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ED6" w:rsidRPr="00B37F69" w:rsidRDefault="00246ED6" w:rsidP="00246ED6">
      <w:pPr>
        <w:rPr>
          <w:b/>
        </w:rPr>
      </w:pPr>
      <w:r w:rsidRPr="00B37F69">
        <w:rPr>
          <w:b/>
        </w:rPr>
        <w:t xml:space="preserve">О </w:t>
      </w:r>
      <w:r w:rsidR="00B37F69">
        <w:rPr>
          <w:b/>
        </w:rPr>
        <w:t xml:space="preserve">  </w:t>
      </w:r>
      <w:r w:rsidRPr="00B37F69">
        <w:rPr>
          <w:b/>
        </w:rPr>
        <w:t>БИБЛИОТЕКЕ</w:t>
      </w:r>
      <w:r w:rsidR="00B37F69">
        <w:rPr>
          <w:b/>
        </w:rPr>
        <w:t xml:space="preserve">    ВУЗА</w:t>
      </w:r>
    </w:p>
    <w:p w:rsidR="00246ED6" w:rsidRPr="00246ED6" w:rsidRDefault="00BF499A" w:rsidP="00246ED6">
      <w:r>
        <w:pict>
          <v:rect id="_x0000_i1025" style="width:0;height:.75pt" o:hralign="center" o:hrstd="t" o:hrnoshade="t" o:hr="t" fillcolor="#888" stroked="f"/>
        </w:pict>
      </w:r>
    </w:p>
    <w:p w:rsidR="00246ED6" w:rsidRPr="00246ED6" w:rsidRDefault="00CF054A" w:rsidP="00246ED6">
      <w:r>
        <w:t xml:space="preserve">      </w:t>
      </w:r>
      <w:r w:rsidR="00246ED6" w:rsidRPr="00246ED6">
        <w:t>Одним из важнейших подразделений, выполняющим задачу информационного обеспечения в учебном заведении явл</w:t>
      </w:r>
      <w:r>
        <w:t>яется библиотека  (открыта в 1952</w:t>
      </w:r>
      <w:r w:rsidR="00246ED6" w:rsidRPr="00246ED6">
        <w:t xml:space="preserve"> году).</w:t>
      </w:r>
    </w:p>
    <w:p w:rsidR="00246ED6" w:rsidRPr="00246ED6" w:rsidRDefault="00CF054A" w:rsidP="00246ED6">
      <w:r>
        <w:t xml:space="preserve">          </w:t>
      </w:r>
      <w:r w:rsidR="00246ED6" w:rsidRPr="00246ED6">
        <w:t xml:space="preserve">Библиотека осуществляет свою деятельность в соответствии с законодательством РФ «Об образовании», «О высшем и послевузовском профессиональном образовании», «О библиотечном деле», «Об информации, информатизации и защите информации»; постановлениями правительства РФ, определяющими развитие культуры; руководящими документами вышестоящих органов по вопросам библиотечной работы; </w:t>
      </w:r>
      <w:r w:rsidR="00BF499A">
        <w:t xml:space="preserve"> Уставом НИЯУ МИФИ, Уставом О</w:t>
      </w:r>
      <w:r w:rsidR="00246ED6" w:rsidRPr="00246ED6">
        <w:t>ТИ НИЯУ МИФИ, локальными нормативными актами, Правилами внутреннего распорядка инст</w:t>
      </w:r>
      <w:r>
        <w:t>итута, Положением о библиотеке О</w:t>
      </w:r>
      <w:r w:rsidR="00246ED6" w:rsidRPr="00246ED6">
        <w:t>ТИ НИЯУ МИФИ и другими документами. Методическое руководство библиотекой осуществляет Центр информационно-библиотечного обеспечения учебно-научной деятельности НИЯУ МИФИ.</w:t>
      </w:r>
    </w:p>
    <w:p w:rsidR="00246ED6" w:rsidRPr="00246ED6" w:rsidRDefault="00CF054A" w:rsidP="00246ED6">
      <w:r>
        <w:t xml:space="preserve">               </w:t>
      </w:r>
      <w:r w:rsidR="00246ED6" w:rsidRPr="00246ED6">
        <w:t>Порядок доступа к фондам, перечень основных и дополнительных услуг, условия их предоставления определяются правилами пользования библиотекой. Основной контингент пользователей - студенты, аспиранты и профессорско-преподавательский состав.</w:t>
      </w:r>
    </w:p>
    <w:p w:rsidR="00CF054A" w:rsidRDefault="00CF054A" w:rsidP="00246ED6">
      <w:r>
        <w:t xml:space="preserve">            </w:t>
      </w:r>
      <w:r w:rsidR="00246ED6" w:rsidRPr="00246ED6">
        <w:t>Фонд библиотеки формируется в соответствии с «Положением о к</w:t>
      </w:r>
      <w:r>
        <w:t>омплектовании фонда библиотеки О</w:t>
      </w:r>
      <w:r w:rsidR="00246ED6" w:rsidRPr="00246ED6">
        <w:t>ТИ НИЯУ МИФИ»,</w:t>
      </w:r>
      <w:r>
        <w:t xml:space="preserve"> </w:t>
      </w:r>
      <w:r w:rsidR="00246ED6" w:rsidRPr="00246ED6">
        <w:t xml:space="preserve">Тематическим планом комплектования, </w:t>
      </w:r>
      <w:r>
        <w:t xml:space="preserve">  </w:t>
      </w:r>
      <w:r w:rsidR="00246ED6" w:rsidRPr="00246ED6">
        <w:t>задачами учебного и научно-исследовательского процессов и представлен учебными, учебно-методическими, научными, справочными и периодическими изданиями, соответствующими по своему содержанию требованиям ФГОС.</w:t>
      </w:r>
      <w:r>
        <w:t xml:space="preserve">  </w:t>
      </w:r>
      <w:r w:rsidR="00246ED6" w:rsidRPr="00246ED6">
        <w:t xml:space="preserve"> Фонды основной и дополнительной литературы формируются за счёт изданий на бумажных носителях и электронных носителях,</w:t>
      </w:r>
      <w:r>
        <w:t xml:space="preserve"> </w:t>
      </w:r>
      <w:r w:rsidR="00246ED6" w:rsidRPr="00246ED6">
        <w:t xml:space="preserve"> включ</w:t>
      </w:r>
      <w:r>
        <w:t>ённых в Электронную библиотеку О</w:t>
      </w:r>
      <w:r w:rsidR="00246ED6" w:rsidRPr="00246ED6">
        <w:t xml:space="preserve">ТИ НИЯУ МИФИ </w:t>
      </w:r>
      <w:r>
        <w:t xml:space="preserve"> </w:t>
      </w:r>
      <w:r w:rsidR="00246ED6" w:rsidRPr="00246ED6">
        <w:t>и</w:t>
      </w:r>
      <w:r>
        <w:t xml:space="preserve"> </w:t>
      </w:r>
      <w:r w:rsidR="00246ED6" w:rsidRPr="00246ED6">
        <w:t xml:space="preserve"> в Электронно-библиотечные системы (ЭБС).</w:t>
      </w:r>
    </w:p>
    <w:p w:rsidR="00246ED6" w:rsidRPr="00246ED6" w:rsidRDefault="00CF054A" w:rsidP="00246ED6">
      <w:r>
        <w:t xml:space="preserve">      </w:t>
      </w:r>
      <w:r w:rsidR="00246ED6" w:rsidRPr="00246ED6">
        <w:t xml:space="preserve"> На сегодняшний день книжный фо</w:t>
      </w:r>
      <w:r>
        <w:t>нд библиотеки включает более</w:t>
      </w:r>
      <w:r w:rsidR="00BF499A">
        <w:t xml:space="preserve"> </w:t>
      </w:r>
      <w:r>
        <w:t xml:space="preserve"> 130</w:t>
      </w:r>
      <w:r w:rsidR="00246ED6" w:rsidRPr="00246ED6">
        <w:t xml:space="preserve"> тысяч</w:t>
      </w:r>
      <w:r w:rsidR="00B37F69">
        <w:t xml:space="preserve"> </w:t>
      </w:r>
      <w:r w:rsidR="00246ED6" w:rsidRPr="00246ED6">
        <w:t xml:space="preserve"> экз. различных видов документов по всем отраслям знаний.</w:t>
      </w:r>
      <w:r>
        <w:t xml:space="preserve"> </w:t>
      </w:r>
      <w:r w:rsidR="00BF499A">
        <w:t xml:space="preserve"> </w:t>
      </w:r>
      <w:r w:rsidR="00246ED6" w:rsidRPr="00246ED6">
        <w:t xml:space="preserve"> В фонде периодических и информационных изданий представлено</w:t>
      </w:r>
      <w:r>
        <w:t xml:space="preserve"> </w:t>
      </w:r>
      <w:r w:rsidR="00BF499A">
        <w:t xml:space="preserve"> около </w:t>
      </w:r>
      <w:r>
        <w:t xml:space="preserve"> </w:t>
      </w:r>
      <w:r w:rsidR="00246ED6" w:rsidRPr="00246ED6">
        <w:t>100 наименований</w:t>
      </w:r>
      <w:proofErr w:type="gramStart"/>
      <w:r w:rsidR="00246ED6" w:rsidRPr="00246ED6">
        <w:t xml:space="preserve"> </w:t>
      </w:r>
      <w:r w:rsidR="00BF499A">
        <w:t>.</w:t>
      </w:r>
      <w:proofErr w:type="gramEnd"/>
    </w:p>
    <w:p w:rsidR="00246ED6" w:rsidRPr="00246ED6" w:rsidRDefault="00CF054A" w:rsidP="00246ED6">
      <w:r>
        <w:t xml:space="preserve">            </w:t>
      </w:r>
      <w:r w:rsidR="00246ED6" w:rsidRPr="00246ED6">
        <w:t xml:space="preserve">Основным справочным аппаратом библиотеки </w:t>
      </w:r>
      <w:r w:rsidRPr="00CF054A">
        <w:t>является</w:t>
      </w:r>
      <w:r>
        <w:t xml:space="preserve"> </w:t>
      </w:r>
      <w:r w:rsidR="00246ED6" w:rsidRPr="00246ED6">
        <w:t xml:space="preserve">Электронный каталог </w:t>
      </w:r>
      <w:proofErr w:type="gramStart"/>
      <w:r w:rsidR="00246ED6" w:rsidRPr="00246ED6">
        <w:t>(</w:t>
      </w:r>
      <w:r>
        <w:t xml:space="preserve"> </w:t>
      </w:r>
      <w:proofErr w:type="gramEnd"/>
      <w:r w:rsidR="00246ED6" w:rsidRPr="00246ED6">
        <w:t xml:space="preserve">ЭК). </w:t>
      </w:r>
      <w:r>
        <w:t xml:space="preserve">  </w:t>
      </w:r>
      <w:proofErr w:type="gramStart"/>
      <w:r w:rsidR="00246ED6" w:rsidRPr="00246ED6">
        <w:t>ЭК</w:t>
      </w:r>
      <w:proofErr w:type="gramEnd"/>
      <w:r w:rsidR="00246ED6" w:rsidRPr="00246ED6">
        <w:t xml:space="preserve"> ведётся</w:t>
      </w:r>
      <w:r>
        <w:t xml:space="preserve">  </w:t>
      </w:r>
      <w:r w:rsidR="00246ED6" w:rsidRPr="00246ED6">
        <w:t xml:space="preserve"> с 1998 г. и включает библиографические описания книг, периодических</w:t>
      </w:r>
      <w:r w:rsidR="00BF499A">
        <w:t xml:space="preserve"> </w:t>
      </w:r>
      <w:r w:rsidR="00246ED6" w:rsidRPr="00246ED6">
        <w:t xml:space="preserve"> и электронных изданий. </w:t>
      </w:r>
      <w:r>
        <w:t xml:space="preserve">   </w:t>
      </w:r>
      <w:r w:rsidR="00246ED6" w:rsidRPr="00246ED6">
        <w:t xml:space="preserve">В </w:t>
      </w:r>
      <w:proofErr w:type="gramStart"/>
      <w:r w:rsidR="00246ED6" w:rsidRPr="00246ED6">
        <w:t>ЭК</w:t>
      </w:r>
      <w:proofErr w:type="gramEnd"/>
      <w:r w:rsidR="00246ED6" w:rsidRPr="00246ED6">
        <w:t xml:space="preserve"> введено около 70% фонда библиотеки.</w:t>
      </w:r>
      <w:r>
        <w:t xml:space="preserve">  </w:t>
      </w:r>
      <w:r w:rsidR="00246ED6" w:rsidRPr="00246ED6">
        <w:t xml:space="preserve"> Поиск в </w:t>
      </w:r>
      <w:r>
        <w:t xml:space="preserve"> </w:t>
      </w:r>
      <w:proofErr w:type="gramStart"/>
      <w:r w:rsidR="00246ED6" w:rsidRPr="00246ED6">
        <w:t>ЭК</w:t>
      </w:r>
      <w:proofErr w:type="gramEnd"/>
      <w:r w:rsidR="00246ED6" w:rsidRPr="00246ED6">
        <w:t xml:space="preserve"> обеспечивает автоматизированное рабочее место «АРМ Читателя», </w:t>
      </w:r>
      <w:r>
        <w:t xml:space="preserve">  </w:t>
      </w:r>
      <w:r w:rsidR="00246ED6" w:rsidRPr="00246ED6">
        <w:t>который предлагает большой набор возможностей по составлению поисковых запросов.</w:t>
      </w:r>
      <w:r>
        <w:t xml:space="preserve">  </w:t>
      </w:r>
      <w:r w:rsidR="00246ED6" w:rsidRPr="00246ED6">
        <w:t xml:space="preserve"> Работа с </w:t>
      </w:r>
      <w:r>
        <w:t xml:space="preserve"> </w:t>
      </w:r>
      <w:proofErr w:type="gramStart"/>
      <w:r w:rsidR="00246ED6" w:rsidRPr="00246ED6">
        <w:t>ЭК</w:t>
      </w:r>
      <w:proofErr w:type="gramEnd"/>
      <w:r w:rsidR="00246ED6" w:rsidRPr="00246ED6">
        <w:t xml:space="preserve"> </w:t>
      </w:r>
      <w:r w:rsidR="00BF499A">
        <w:t xml:space="preserve"> </w:t>
      </w:r>
      <w:bookmarkStart w:id="0" w:name="_GoBack"/>
      <w:bookmarkEnd w:id="0"/>
      <w:r w:rsidR="00246ED6" w:rsidRPr="00246ED6">
        <w:t xml:space="preserve">возможна как в библиотеке, так и в режиме </w:t>
      </w:r>
      <w:r>
        <w:t xml:space="preserve"> </w:t>
      </w:r>
      <w:r w:rsidR="00246ED6" w:rsidRPr="00246ED6">
        <w:t>удалённого доступа.</w:t>
      </w:r>
    </w:p>
    <w:p w:rsidR="00246ED6" w:rsidRPr="00246ED6" w:rsidRDefault="00CF054A" w:rsidP="00246ED6">
      <w:r>
        <w:t xml:space="preserve">           </w:t>
      </w:r>
      <w:r w:rsidR="00246ED6" w:rsidRPr="00246ED6">
        <w:t>Информационное обеспечение библиотеки – это документный фонд и научно-образовательные электронные ресурсы. Библиографическое и справочно-информационное обслуживание читателей определяется гармоничным сочетанием традиционных и электронных услуг. Условия, созданные в библиотеке, позволяют работать с информацией в режиме удалённого доступа. Все компьютеры подключены к глобальной сети Интернет в т. ч. беспроводной (</w:t>
      </w:r>
      <w:proofErr w:type="spellStart"/>
      <w:r w:rsidR="00246ED6" w:rsidRPr="00246ED6">
        <w:t>Wi-Fi</w:t>
      </w:r>
      <w:proofErr w:type="spellEnd"/>
      <w:r w:rsidR="00246ED6" w:rsidRPr="00246ED6">
        <w:t xml:space="preserve">). </w:t>
      </w:r>
      <w:r>
        <w:t xml:space="preserve">    </w:t>
      </w:r>
      <w:r w:rsidR="00246ED6" w:rsidRPr="00246ED6">
        <w:t xml:space="preserve">Читателям доступно большое количество полнотекстовых образовательных БД по тематике вуза на базе библиотеки НИЯУ МИФИ </w:t>
      </w:r>
      <w:r>
        <w:t xml:space="preserve"> </w:t>
      </w:r>
      <w:r w:rsidR="00246ED6" w:rsidRPr="00246ED6">
        <w:t xml:space="preserve">и размещённых в сети Интернет в свободном доступе. </w:t>
      </w:r>
      <w:r>
        <w:t xml:space="preserve">     </w:t>
      </w:r>
      <w:r w:rsidR="00246ED6" w:rsidRPr="00246ED6">
        <w:t>Доступ к электронным ресурсам также возможен с любого автоматизированного рабочего места вуза</w:t>
      </w:r>
      <w:r>
        <w:t xml:space="preserve">  </w:t>
      </w:r>
      <w:r w:rsidR="00246ED6" w:rsidRPr="00246ED6">
        <w:t xml:space="preserve"> (всего около 400 точек одновременного доступа).</w:t>
      </w:r>
    </w:p>
    <w:p w:rsidR="00246ED6" w:rsidRPr="00246ED6" w:rsidRDefault="00246ED6" w:rsidP="00246ED6">
      <w:r w:rsidRPr="00246ED6">
        <w:lastRenderedPageBreak/>
        <w:t>Информационное обеспечение дополняется системой межбиблиотечного абонемента (МБА). Полные тексты документов, представленные в базах данных (БД) в библиографическом или реферативном формате, доступны пользователям благодаря внедрению электронной доставки документов (ЭДД) в службу МБА. Услуга ЭДД направлена на предоставление потребителям электронных копий документов, независимо от места хранения этих документов.</w:t>
      </w:r>
    </w:p>
    <w:p w:rsidR="00246ED6" w:rsidRPr="00246ED6" w:rsidRDefault="00CF054A" w:rsidP="00246ED6">
      <w:r>
        <w:t xml:space="preserve">           </w:t>
      </w:r>
      <w:r w:rsidR="00246ED6" w:rsidRPr="00246ED6">
        <w:t xml:space="preserve">Достижение современного уровня информационного обслуживания связано с внедрением информационных технологий. </w:t>
      </w:r>
      <w:r w:rsidR="00BF499A">
        <w:t xml:space="preserve">    Начиная с 2000</w:t>
      </w:r>
      <w:r w:rsidR="00246ED6" w:rsidRPr="00246ED6">
        <w:t xml:space="preserve"> года, процессы обслуживания в библиотеке опираются</w:t>
      </w:r>
      <w:r>
        <w:t xml:space="preserve"> </w:t>
      </w:r>
      <w:r w:rsidR="00246ED6" w:rsidRPr="00246ED6">
        <w:t xml:space="preserve"> на</w:t>
      </w:r>
      <w:r>
        <w:t xml:space="preserve"> </w:t>
      </w:r>
      <w:r w:rsidR="00246ED6" w:rsidRPr="00246ED6">
        <w:t xml:space="preserve"> возможности автоматизированной библиотечно-инфор</w:t>
      </w:r>
      <w:r>
        <w:t>мационной системы (АБИС) «ИРБИС</w:t>
      </w:r>
      <w:r w:rsidR="00246ED6" w:rsidRPr="00246ED6">
        <w:t>» где основное место уделяется</w:t>
      </w:r>
      <w:r>
        <w:t xml:space="preserve"> </w:t>
      </w:r>
      <w:r w:rsidR="00246ED6" w:rsidRPr="00246ED6">
        <w:t xml:space="preserve"> читателю, предоставлению услуг для удовлетворения информационных запросов. </w:t>
      </w:r>
      <w:r>
        <w:t xml:space="preserve">  </w:t>
      </w:r>
      <w:r w:rsidR="00246ED6" w:rsidRPr="00246ED6">
        <w:t>Сегодня библиотека обеспечивает своим читателя новые формы услуг.</w:t>
      </w:r>
    </w:p>
    <w:p w:rsidR="00246ED6" w:rsidRPr="00246ED6" w:rsidRDefault="00246ED6" w:rsidP="00246ED6">
      <w:r w:rsidRPr="00246ED6">
        <w:rPr>
          <w:b/>
          <w:bCs/>
        </w:rPr>
        <w:t>В настоящее время в библиотеке:</w:t>
      </w:r>
    </w:p>
    <w:p w:rsidR="00246ED6" w:rsidRPr="00246ED6" w:rsidRDefault="00246ED6" w:rsidP="00246ED6">
      <w:pPr>
        <w:numPr>
          <w:ilvl w:val="0"/>
          <w:numId w:val="1"/>
        </w:numPr>
      </w:pPr>
      <w:r w:rsidRPr="00246ED6">
        <w:t>внедрена автоматизированная библиотечно-информационная система</w:t>
      </w:r>
      <w:r w:rsidR="00B37F69">
        <w:t xml:space="preserve"> </w:t>
      </w:r>
      <w:r w:rsidRPr="00246ED6">
        <w:t xml:space="preserve"> </w:t>
      </w:r>
      <w:r w:rsidR="00CF054A">
        <w:t>(АБИС) «ИРБИС</w:t>
      </w:r>
      <w:r w:rsidRPr="00246ED6">
        <w:t>»;</w:t>
      </w:r>
    </w:p>
    <w:p w:rsidR="00BF499A" w:rsidRDefault="00246ED6" w:rsidP="00246ED6">
      <w:pPr>
        <w:numPr>
          <w:ilvl w:val="0"/>
          <w:numId w:val="1"/>
        </w:numPr>
      </w:pPr>
      <w:r w:rsidRPr="00246ED6">
        <w:t>создан</w:t>
      </w:r>
      <w:r w:rsidR="00CF054A">
        <w:t xml:space="preserve"> </w:t>
      </w:r>
      <w:r w:rsidRPr="00246ED6">
        <w:t xml:space="preserve"> электронный каталог</w:t>
      </w:r>
      <w:r w:rsidR="00DC611E">
        <w:t xml:space="preserve"> на фонд библиотеки</w:t>
      </w:r>
      <w:r w:rsidRPr="00246ED6">
        <w:t xml:space="preserve"> </w:t>
      </w:r>
      <w:r w:rsidR="00B37F69">
        <w:t xml:space="preserve"> </w:t>
      </w:r>
      <w:r w:rsidRPr="00246ED6">
        <w:t>(</w:t>
      </w:r>
      <w:proofErr w:type="gramStart"/>
      <w:r w:rsidRPr="00246ED6">
        <w:t>ЭК</w:t>
      </w:r>
      <w:proofErr w:type="gramEnd"/>
      <w:r w:rsidRPr="00246ED6">
        <w:t xml:space="preserve">), </w:t>
      </w:r>
      <w:r w:rsidR="00BF499A">
        <w:t xml:space="preserve"> </w:t>
      </w:r>
    </w:p>
    <w:p w:rsidR="00246ED6" w:rsidRPr="00246ED6" w:rsidRDefault="00246ED6" w:rsidP="00246ED6">
      <w:pPr>
        <w:numPr>
          <w:ilvl w:val="0"/>
          <w:numId w:val="1"/>
        </w:numPr>
      </w:pPr>
      <w:r w:rsidRPr="00246ED6">
        <w:t>поиск</w:t>
      </w:r>
      <w:r w:rsidR="00CF054A">
        <w:t xml:space="preserve"> </w:t>
      </w:r>
      <w:r w:rsidRPr="00246ED6">
        <w:t xml:space="preserve"> в </w:t>
      </w:r>
      <w:proofErr w:type="gramStart"/>
      <w:r w:rsidRPr="00246ED6">
        <w:t>ЭК</w:t>
      </w:r>
      <w:proofErr w:type="gramEnd"/>
      <w:r w:rsidRPr="00246ED6">
        <w:t xml:space="preserve"> обеспечивает автоматизированное рабочее место (АРМ) читателя, позволяющее вести многоаспектный поиск информации;</w:t>
      </w:r>
    </w:p>
    <w:p w:rsidR="00246ED6" w:rsidRPr="00246ED6" w:rsidRDefault="00CF054A" w:rsidP="00246ED6">
      <w:pPr>
        <w:numPr>
          <w:ilvl w:val="0"/>
          <w:numId w:val="1"/>
        </w:numPr>
      </w:pPr>
      <w:r>
        <w:t>веб-сайт www.</w:t>
      </w:r>
      <w:proofErr w:type="gramStart"/>
      <w:r>
        <w:t>о</w:t>
      </w:r>
      <w:proofErr w:type="gramEnd"/>
      <w:r w:rsidR="00246ED6" w:rsidRPr="00246ED6">
        <w:t>ti.ru обеспечивает удалённый доступ</w:t>
      </w:r>
      <w:r w:rsidR="00BF499A">
        <w:t xml:space="preserve">  к</w:t>
      </w:r>
      <w:r w:rsidR="00246ED6" w:rsidRPr="00246ED6">
        <w:t xml:space="preserve"> р</w:t>
      </w:r>
      <w:r w:rsidR="00DC611E">
        <w:t>есурсам библиотеки</w:t>
      </w:r>
      <w:r w:rsidR="00B37F69">
        <w:t>;</w:t>
      </w:r>
      <w:r w:rsidR="00DC611E">
        <w:t xml:space="preserve"> </w:t>
      </w:r>
    </w:p>
    <w:p w:rsidR="00246ED6" w:rsidRPr="00246ED6" w:rsidRDefault="00246ED6" w:rsidP="00246ED6">
      <w:pPr>
        <w:numPr>
          <w:ilvl w:val="0"/>
          <w:numId w:val="1"/>
        </w:numPr>
      </w:pPr>
      <w:r w:rsidRPr="00246ED6">
        <w:t xml:space="preserve">предоставлен доступ к ЭБС; </w:t>
      </w:r>
      <w:r w:rsidR="00B37F69">
        <w:t xml:space="preserve">  </w:t>
      </w:r>
      <w:r w:rsidRPr="00246ED6">
        <w:t>к полнотекстовым БД российских и зарубежных электронных ресурсов;</w:t>
      </w:r>
    </w:p>
    <w:p w:rsidR="00246ED6" w:rsidRPr="00246ED6" w:rsidRDefault="00DC611E" w:rsidP="00246ED6">
      <w:r>
        <w:t xml:space="preserve">           </w:t>
      </w:r>
      <w:r w:rsidR="00246ED6" w:rsidRPr="00246ED6">
        <w:t>В области формирования информационной культуры библиотека преследует следующие цели - подготовить своих читателей</w:t>
      </w:r>
      <w:r w:rsidR="00B37F69">
        <w:t xml:space="preserve"> </w:t>
      </w:r>
      <w:r w:rsidR="00246ED6" w:rsidRPr="00246ED6">
        <w:t xml:space="preserve"> к </w:t>
      </w:r>
      <w:r w:rsidR="00B37F69">
        <w:t xml:space="preserve"> </w:t>
      </w:r>
      <w:r w:rsidR="00246ED6" w:rsidRPr="00246ED6">
        <w:t xml:space="preserve">жизни в современных информационных условиях, </w:t>
      </w:r>
      <w:r w:rsidR="00B37F69">
        <w:t xml:space="preserve"> </w:t>
      </w:r>
      <w:r w:rsidR="00246ED6" w:rsidRPr="00246ED6">
        <w:t xml:space="preserve">к восприятию различной информации, </w:t>
      </w:r>
      <w:r w:rsidR="00B37F69">
        <w:t xml:space="preserve"> </w:t>
      </w:r>
      <w:r w:rsidR="00246ED6" w:rsidRPr="00246ED6">
        <w:t>научить овладевать способами коммуникации с помощью технических средств</w:t>
      </w:r>
      <w:r w:rsidR="00B37F69">
        <w:t xml:space="preserve"> </w:t>
      </w:r>
      <w:r w:rsidR="00246ED6" w:rsidRPr="00246ED6">
        <w:t xml:space="preserve"> и современных информационных технологий.</w:t>
      </w:r>
      <w:r w:rsidR="00B37F69">
        <w:t xml:space="preserve">   </w:t>
      </w:r>
      <w:r w:rsidR="00246ED6" w:rsidRPr="00246ED6">
        <w:t xml:space="preserve"> В библиотеке проводятся индивидуальные консультации и групповые занятия по методике поиска информации в различных базах данных.</w:t>
      </w:r>
    </w:p>
    <w:p w:rsidR="00246ED6" w:rsidRPr="00246ED6" w:rsidRDefault="00B37F69" w:rsidP="00246ED6">
      <w:r>
        <w:t xml:space="preserve">          </w:t>
      </w:r>
      <w:r w:rsidR="00246ED6" w:rsidRPr="00246ED6">
        <w:t>Важной частью библиотечной работы является выставочная деятельность.</w:t>
      </w:r>
      <w:r>
        <w:t xml:space="preserve">    </w:t>
      </w:r>
      <w:r w:rsidR="00246ED6" w:rsidRPr="00246ED6">
        <w:t xml:space="preserve"> Цель этой деятельности - раскрытие фонда, </w:t>
      </w:r>
      <w:r>
        <w:t xml:space="preserve">  </w:t>
      </w:r>
      <w:r w:rsidR="00246ED6" w:rsidRPr="00246ED6">
        <w:t>в помощь образованию и науке, повышение культурного уровня читателей</w:t>
      </w:r>
      <w:proofErr w:type="gramStart"/>
      <w:r>
        <w:t xml:space="preserve"> .</w:t>
      </w:r>
      <w:proofErr w:type="gramEnd"/>
      <w:r>
        <w:t xml:space="preserve">    Постоянно </w:t>
      </w:r>
      <w:r w:rsidR="00246ED6" w:rsidRPr="00246ED6">
        <w:t xml:space="preserve"> библиотекой</w:t>
      </w:r>
      <w:r>
        <w:t xml:space="preserve"> </w:t>
      </w:r>
      <w:r w:rsidR="00246ED6" w:rsidRPr="00246ED6">
        <w:t xml:space="preserve"> проводятся </w:t>
      </w:r>
      <w:r>
        <w:t xml:space="preserve">  </w:t>
      </w:r>
      <w:r w:rsidR="00246ED6" w:rsidRPr="00246ED6">
        <w:t>тематические выставки</w:t>
      </w:r>
      <w:r>
        <w:t xml:space="preserve"> </w:t>
      </w:r>
      <w:r w:rsidR="00246ED6" w:rsidRPr="00246ED6">
        <w:t xml:space="preserve"> и выставки новых поступлений. </w:t>
      </w:r>
      <w:r>
        <w:t xml:space="preserve">    </w:t>
      </w:r>
      <w:r w:rsidR="00246ED6" w:rsidRPr="00246ED6">
        <w:t xml:space="preserve">Для экспозиции материалов в отделах библиотеки отведены постоянные места. </w:t>
      </w:r>
      <w:r>
        <w:t xml:space="preserve">   </w:t>
      </w:r>
      <w:r w:rsidR="00246ED6" w:rsidRPr="00246ED6">
        <w:t xml:space="preserve">Виртуальные </w:t>
      </w:r>
      <w:r>
        <w:t xml:space="preserve"> </w:t>
      </w:r>
      <w:r w:rsidR="00246ED6" w:rsidRPr="00246ED6">
        <w:t>выставки</w:t>
      </w:r>
      <w:r>
        <w:t xml:space="preserve">   </w:t>
      </w:r>
      <w:r w:rsidR="00246ED6" w:rsidRPr="00246ED6">
        <w:t xml:space="preserve"> и </w:t>
      </w:r>
      <w:r>
        <w:t xml:space="preserve"> другие материалы  размещаются на сайте института</w:t>
      </w:r>
      <w:r w:rsidR="00246ED6" w:rsidRPr="00246ED6">
        <w:t>.</w:t>
      </w:r>
    </w:p>
    <w:p w:rsidR="00246ED6" w:rsidRPr="00246ED6" w:rsidRDefault="00246ED6" w:rsidP="00246ED6">
      <w:r w:rsidRPr="00246ED6">
        <w:t>Библиотека</w:t>
      </w:r>
      <w:r w:rsidR="00B37F69">
        <w:t xml:space="preserve">  </w:t>
      </w:r>
      <w:r w:rsidRPr="00246ED6">
        <w:t xml:space="preserve"> является частью информационно-образовательной среды вуза. </w:t>
      </w:r>
      <w:r w:rsidR="00B37F69">
        <w:t xml:space="preserve"> </w:t>
      </w:r>
      <w:r w:rsidRPr="00246ED6">
        <w:t>Все используемое программное обеспечение, операционные системы являются лицензионными. Разнообразные информационные ресурсы, программное обеспечение, Интернет дают возможность предоставлять различные сервисы и услуги.</w:t>
      </w:r>
    </w:p>
    <w:p w:rsidR="00C825A8" w:rsidRDefault="00C825A8"/>
    <w:sectPr w:rsidR="00C82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1304C"/>
    <w:multiLevelType w:val="multilevel"/>
    <w:tmpl w:val="3F447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28B"/>
    <w:rsid w:val="00246ED6"/>
    <w:rsid w:val="006C628B"/>
    <w:rsid w:val="00B37F69"/>
    <w:rsid w:val="00BF499A"/>
    <w:rsid w:val="00C825A8"/>
    <w:rsid w:val="00CF054A"/>
    <w:rsid w:val="00DC611E"/>
    <w:rsid w:val="00FB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</dc:creator>
  <cp:lastModifiedBy>student1</cp:lastModifiedBy>
  <cp:revision>6</cp:revision>
  <dcterms:created xsi:type="dcterms:W3CDTF">2016-04-21T15:30:00Z</dcterms:created>
  <dcterms:modified xsi:type="dcterms:W3CDTF">2016-11-16T06:31:00Z</dcterms:modified>
</cp:coreProperties>
</file>