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74A" w:rsidRPr="00A3274A" w:rsidRDefault="00A3274A" w:rsidP="00716C8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3274A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Электронно-библиотечные системы</w:t>
      </w:r>
    </w:p>
    <w:p w:rsidR="00A3274A" w:rsidRPr="00A3274A" w:rsidRDefault="00A3274A" w:rsidP="00A3274A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A3274A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Для обучающихся, научных работников, преподавателей и сотрудников НИЯУ МИФИ (включая филиалы) на 2017/2018 учебный год открыт доступ к различным электронно-библиотечным системам по адресу </w:t>
      </w:r>
      <w:hyperlink r:id="rId5" w:history="1">
        <w:r w:rsidRPr="00A3274A">
          <w:rPr>
            <w:rFonts w:ascii="Arial" w:eastAsia="Times New Roman" w:hAnsi="Arial" w:cs="Arial"/>
            <w:i/>
            <w:iCs/>
            <w:color w:val="006699"/>
            <w:sz w:val="19"/>
            <w:szCs w:val="19"/>
            <w:lang w:eastAsia="ru-RU"/>
          </w:rPr>
          <w:t>http://library.mephi.ru/998/1267</w:t>
        </w:r>
      </w:hyperlink>
      <w:r w:rsidRPr="00A3274A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 </w:t>
      </w:r>
      <w:r w:rsidRPr="00A3274A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(первичная регистрация - с компьютеров университета!)</w:t>
      </w:r>
    </w:p>
    <w:tbl>
      <w:tblPr>
        <w:tblW w:w="10968" w:type="dxa"/>
        <w:tblCellSpacing w:w="15" w:type="dxa"/>
        <w:tblBorders>
          <w:top w:val="single" w:sz="2" w:space="0" w:color="CCCCBB"/>
          <w:left w:val="single" w:sz="2" w:space="0" w:color="CCCCBB"/>
          <w:bottom w:val="single" w:sz="2" w:space="0" w:color="CCCCBB"/>
          <w:right w:val="single" w:sz="2" w:space="0" w:color="CCCCB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5"/>
        <w:gridCol w:w="1648"/>
        <w:gridCol w:w="6095"/>
      </w:tblGrid>
      <w:tr w:rsidR="00A3274A" w:rsidRPr="00A3274A" w:rsidTr="00E60863">
        <w:trPr>
          <w:trHeight w:val="1287"/>
          <w:tblCellSpacing w:w="15" w:type="dxa"/>
        </w:trPr>
        <w:tc>
          <w:tcPr>
            <w:tcW w:w="3180" w:type="dxa"/>
            <w:tcBorders>
              <w:top w:val="single" w:sz="6" w:space="0" w:color="C9C9C9"/>
              <w:left w:val="single" w:sz="6" w:space="0" w:color="C9C9C9"/>
              <w:bottom w:val="single" w:sz="6" w:space="0" w:color="C9C9C9"/>
              <w:right w:val="single" w:sz="6" w:space="0" w:color="C9C9C9"/>
            </w:tcBorders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3274A" w:rsidRPr="00A3274A" w:rsidRDefault="00A3274A" w:rsidP="00A3274A">
            <w:pPr>
              <w:spacing w:after="4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74A">
              <w:rPr>
                <w:rFonts w:ascii="Times New Roman" w:eastAsia="Times New Roman" w:hAnsi="Times New Roman" w:cs="Times New Roman"/>
                <w:i/>
                <w:iCs/>
                <w:noProof/>
                <w:color w:val="006699"/>
                <w:sz w:val="20"/>
                <w:szCs w:val="20"/>
                <w:lang w:eastAsia="ru-RU"/>
              </w:rPr>
              <w:drawing>
                <wp:inline distT="0" distB="0" distL="0" distR="0" wp14:anchorId="4D4509E5" wp14:editId="6C997AD1">
                  <wp:extent cx="1809750" cy="571500"/>
                  <wp:effectExtent l="0" t="0" r="0" b="0"/>
                  <wp:docPr id="2" name="Рисунок 2" descr="http://library.mephi.ru/_service/images/logo/fulltext/ibooks.pn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library.mephi.ru/_service/images/logo/fulltext/ibooks.pn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18" w:type="dxa"/>
            <w:tcBorders>
              <w:top w:val="single" w:sz="6" w:space="0" w:color="C9C9C9"/>
              <w:left w:val="single" w:sz="6" w:space="0" w:color="C9C9C9"/>
              <w:bottom w:val="single" w:sz="6" w:space="0" w:color="C9C9C9"/>
              <w:right w:val="single" w:sz="6" w:space="0" w:color="C9C9C9"/>
            </w:tcBorders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3274A" w:rsidRPr="00A3274A" w:rsidRDefault="00E60863" w:rsidP="00A3274A">
            <w:pPr>
              <w:spacing w:after="4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" w:history="1">
              <w:r w:rsidR="00A3274A" w:rsidRPr="00A3274A">
                <w:rPr>
                  <w:rFonts w:ascii="Times New Roman" w:eastAsia="Times New Roman" w:hAnsi="Times New Roman" w:cs="Times New Roman"/>
                  <w:i/>
                  <w:iCs/>
                  <w:color w:val="006699"/>
                  <w:sz w:val="20"/>
                  <w:szCs w:val="20"/>
                  <w:lang w:eastAsia="ru-RU"/>
                </w:rPr>
                <w:t>ЭБС «</w:t>
              </w:r>
              <w:proofErr w:type="spellStart"/>
              <w:r w:rsidR="00A3274A" w:rsidRPr="00A3274A">
                <w:rPr>
                  <w:rFonts w:ascii="Times New Roman" w:eastAsia="Times New Roman" w:hAnsi="Times New Roman" w:cs="Times New Roman"/>
                  <w:i/>
                  <w:iCs/>
                  <w:color w:val="006699"/>
                  <w:sz w:val="20"/>
                  <w:szCs w:val="20"/>
                  <w:lang w:eastAsia="ru-RU"/>
                </w:rPr>
                <w:t>Айбукс</w:t>
              </w:r>
              <w:proofErr w:type="spellEnd"/>
              <w:r w:rsidR="00A3274A" w:rsidRPr="00A3274A">
                <w:rPr>
                  <w:rFonts w:ascii="Times New Roman" w:eastAsia="Times New Roman" w:hAnsi="Times New Roman" w:cs="Times New Roman"/>
                  <w:i/>
                  <w:iCs/>
                  <w:color w:val="006699"/>
                  <w:sz w:val="20"/>
                  <w:szCs w:val="20"/>
                  <w:lang w:eastAsia="ru-RU"/>
                </w:rPr>
                <w:t>»</w:t>
              </w:r>
            </w:hyperlink>
          </w:p>
        </w:tc>
        <w:tc>
          <w:tcPr>
            <w:tcW w:w="6050" w:type="dxa"/>
            <w:tcBorders>
              <w:top w:val="single" w:sz="6" w:space="0" w:color="C9C9C9"/>
              <w:left w:val="single" w:sz="6" w:space="0" w:color="C9C9C9"/>
              <w:bottom w:val="single" w:sz="6" w:space="0" w:color="C9C9C9"/>
              <w:right w:val="single" w:sz="6" w:space="0" w:color="C9C9C9"/>
            </w:tcBorders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3274A" w:rsidRPr="00A3274A" w:rsidRDefault="00A3274A" w:rsidP="00E60863">
            <w:pPr>
              <w:spacing w:after="4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7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 доступ к 380 электронным изданиям по юриспруденции, правоведению, психологии, социологии, истории, философии, педагогике ведущих российских издательств учебной, научной и деловой литературы</w:t>
            </w:r>
            <w:r w:rsidRPr="00A327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9" w:history="1">
              <w:r w:rsidRPr="00A3274A">
                <w:rPr>
                  <w:rFonts w:ascii="Times New Roman" w:eastAsia="Times New Roman" w:hAnsi="Times New Roman" w:cs="Times New Roman"/>
                  <w:b/>
                  <w:bCs/>
                  <w:i/>
                  <w:iCs/>
                  <w:color w:val="006699"/>
                  <w:sz w:val="20"/>
                  <w:szCs w:val="20"/>
                  <w:lang w:eastAsia="ru-RU"/>
                </w:rPr>
                <w:t>Подробнее</w:t>
              </w:r>
            </w:hyperlink>
          </w:p>
        </w:tc>
      </w:tr>
      <w:tr w:rsidR="00A3274A" w:rsidRPr="00A3274A" w:rsidTr="00E60863">
        <w:trPr>
          <w:trHeight w:val="4965"/>
          <w:tblCellSpacing w:w="15" w:type="dxa"/>
        </w:trPr>
        <w:tc>
          <w:tcPr>
            <w:tcW w:w="3180" w:type="dxa"/>
            <w:tcBorders>
              <w:top w:val="single" w:sz="6" w:space="0" w:color="C9C9C9"/>
              <w:left w:val="single" w:sz="6" w:space="0" w:color="C9C9C9"/>
              <w:bottom w:val="single" w:sz="6" w:space="0" w:color="C9C9C9"/>
              <w:right w:val="single" w:sz="6" w:space="0" w:color="C9C9C9"/>
            </w:tcBorders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3274A" w:rsidRPr="00A3274A" w:rsidRDefault="00A3274A" w:rsidP="00A3274A">
            <w:pPr>
              <w:spacing w:after="4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74A">
              <w:rPr>
                <w:rFonts w:ascii="Times New Roman" w:eastAsia="Times New Roman" w:hAnsi="Times New Roman" w:cs="Times New Roman"/>
                <w:i/>
                <w:iCs/>
                <w:noProof/>
                <w:color w:val="006699"/>
                <w:sz w:val="20"/>
                <w:szCs w:val="20"/>
                <w:lang w:eastAsia="ru-RU"/>
              </w:rPr>
              <w:drawing>
                <wp:inline distT="0" distB="0" distL="0" distR="0" wp14:anchorId="033CCF59" wp14:editId="4EEB3E02">
                  <wp:extent cx="1809750" cy="571500"/>
                  <wp:effectExtent l="0" t="0" r="0" b="0"/>
                  <wp:docPr id="3" name="Рисунок 3" descr="http://library.mephi.ru/_service/images/logo/fulltext/lan.pn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library.mephi.ru/_service/images/logo/fulltext/lan.pn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18" w:type="dxa"/>
            <w:tcBorders>
              <w:top w:val="single" w:sz="6" w:space="0" w:color="C9C9C9"/>
              <w:left w:val="single" w:sz="6" w:space="0" w:color="C9C9C9"/>
              <w:bottom w:val="single" w:sz="6" w:space="0" w:color="C9C9C9"/>
              <w:right w:val="single" w:sz="6" w:space="0" w:color="C9C9C9"/>
            </w:tcBorders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3274A" w:rsidRPr="00A3274A" w:rsidRDefault="00E60863" w:rsidP="00A3274A">
            <w:pPr>
              <w:spacing w:after="4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" w:history="1">
              <w:r w:rsidR="00A3274A" w:rsidRPr="00A3274A">
                <w:rPr>
                  <w:rFonts w:ascii="Times New Roman" w:eastAsia="Times New Roman" w:hAnsi="Times New Roman" w:cs="Times New Roman"/>
                  <w:i/>
                  <w:iCs/>
                  <w:color w:val="006699"/>
                  <w:sz w:val="20"/>
                  <w:szCs w:val="20"/>
                  <w:lang w:eastAsia="ru-RU"/>
                </w:rPr>
                <w:t>ЭБС «Лань»</w:t>
              </w:r>
            </w:hyperlink>
          </w:p>
        </w:tc>
        <w:tc>
          <w:tcPr>
            <w:tcW w:w="6050" w:type="dxa"/>
            <w:tcBorders>
              <w:top w:val="single" w:sz="6" w:space="0" w:color="C9C9C9"/>
              <w:left w:val="single" w:sz="6" w:space="0" w:color="C9C9C9"/>
              <w:bottom w:val="single" w:sz="6" w:space="0" w:color="C9C9C9"/>
              <w:right w:val="single" w:sz="6" w:space="0" w:color="C9C9C9"/>
            </w:tcBorders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3274A" w:rsidRPr="00A3274A" w:rsidRDefault="00A3274A" w:rsidP="00A3274A">
            <w:pPr>
              <w:spacing w:after="4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7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 доступ к издательским коллекциям:</w:t>
            </w:r>
            <w:r w:rsidRPr="00A327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- Биология - Издательство «Лаборатория знаний»;</w:t>
            </w:r>
            <w:r w:rsidRPr="00A327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- Биология - Издательство «</w:t>
            </w:r>
            <w:proofErr w:type="spellStart"/>
            <w:r w:rsidRPr="00A327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Вышэйшая</w:t>
            </w:r>
            <w:proofErr w:type="spellEnd"/>
            <w:r w:rsidRPr="00A327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школа»;</w:t>
            </w:r>
            <w:r w:rsidRPr="00A327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- Биология - МГУ им. Ломоносова;</w:t>
            </w:r>
            <w:r w:rsidRPr="00A327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- Инженерно-технические науки - Издательство Лань;</w:t>
            </w:r>
            <w:r w:rsidRPr="00A327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- Информатика - Издательство ДМК Пресс;</w:t>
            </w:r>
            <w:r w:rsidRPr="00A327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- Информатика - Издательство Лань;</w:t>
            </w:r>
            <w:r w:rsidRPr="00A327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- Математика - Лаборатория знаний;</w:t>
            </w:r>
            <w:r w:rsidRPr="00A327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- Математика - Издательство Лань;</w:t>
            </w:r>
            <w:r w:rsidRPr="00A327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- Математика - Издательство </w:t>
            </w:r>
            <w:proofErr w:type="spellStart"/>
            <w:r w:rsidRPr="00A327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Физматлит</w:t>
            </w:r>
            <w:proofErr w:type="spellEnd"/>
            <w:r w:rsidRPr="00A327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A327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- Теоретическая механика - Издательство Лань;</w:t>
            </w:r>
            <w:r w:rsidRPr="00A327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- Теоретическая механика - Издательство </w:t>
            </w:r>
            <w:proofErr w:type="spellStart"/>
            <w:r w:rsidRPr="00A327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Физматлит</w:t>
            </w:r>
            <w:proofErr w:type="spellEnd"/>
            <w:r w:rsidRPr="00A327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A327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- Физика - Издательство «Лаборатория знаний»;</w:t>
            </w:r>
            <w:r w:rsidRPr="00A327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- Физика - Издательство Лань;</w:t>
            </w:r>
            <w:r w:rsidRPr="00A327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- Физика - Издательство </w:t>
            </w:r>
            <w:proofErr w:type="spellStart"/>
            <w:r w:rsidRPr="00A327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Физматлит</w:t>
            </w:r>
            <w:proofErr w:type="spellEnd"/>
            <w:r w:rsidRPr="00A327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A327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- Химия - Издательство «Лаборатория знаний»;</w:t>
            </w:r>
            <w:r w:rsidRPr="00A327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- Химия - Издательство Лань.</w:t>
            </w:r>
            <w:r w:rsidRPr="00A327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В </w:t>
            </w:r>
            <w:proofErr w:type="spellStart"/>
            <w:r w:rsidRPr="00A327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н.в</w:t>
            </w:r>
            <w:proofErr w:type="spellEnd"/>
            <w:r w:rsidRPr="00A327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для НИЯУ МИФИ доступно около 2300 названий. Коллекции пополняются по мере выхода из печати новых изданий.</w:t>
            </w:r>
            <w:r w:rsidRPr="00A327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13" w:history="1">
              <w:r w:rsidRPr="00A3274A">
                <w:rPr>
                  <w:rFonts w:ascii="Times New Roman" w:eastAsia="Times New Roman" w:hAnsi="Times New Roman" w:cs="Times New Roman"/>
                  <w:b/>
                  <w:bCs/>
                  <w:i/>
                  <w:iCs/>
                  <w:color w:val="006699"/>
                  <w:sz w:val="20"/>
                  <w:szCs w:val="20"/>
                  <w:lang w:eastAsia="ru-RU"/>
                </w:rPr>
                <w:t>Подробнее</w:t>
              </w:r>
            </w:hyperlink>
          </w:p>
        </w:tc>
      </w:tr>
      <w:tr w:rsidR="00A3274A" w:rsidRPr="00A3274A" w:rsidTr="00E60863">
        <w:trPr>
          <w:tblCellSpacing w:w="15" w:type="dxa"/>
        </w:trPr>
        <w:tc>
          <w:tcPr>
            <w:tcW w:w="3180" w:type="dxa"/>
            <w:tcBorders>
              <w:top w:val="single" w:sz="6" w:space="0" w:color="C9C9C9"/>
              <w:left w:val="single" w:sz="6" w:space="0" w:color="C9C9C9"/>
              <w:bottom w:val="single" w:sz="6" w:space="0" w:color="C9C9C9"/>
              <w:right w:val="single" w:sz="6" w:space="0" w:color="C9C9C9"/>
            </w:tcBorders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3274A" w:rsidRPr="00A3274A" w:rsidRDefault="00A3274A" w:rsidP="00A3274A">
            <w:pPr>
              <w:spacing w:after="4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74A">
              <w:rPr>
                <w:rFonts w:ascii="Times New Roman" w:eastAsia="Times New Roman" w:hAnsi="Times New Roman" w:cs="Times New Roman"/>
                <w:i/>
                <w:iCs/>
                <w:noProof/>
                <w:color w:val="006699"/>
                <w:sz w:val="20"/>
                <w:szCs w:val="20"/>
                <w:lang w:eastAsia="ru-RU"/>
              </w:rPr>
              <w:drawing>
                <wp:inline distT="0" distB="0" distL="0" distR="0" wp14:anchorId="0C65A166" wp14:editId="31ED7137">
                  <wp:extent cx="1809750" cy="571500"/>
                  <wp:effectExtent l="0" t="0" r="0" b="0"/>
                  <wp:docPr id="4" name="Рисунок 4" descr="http://library.mephi.ru/_service/images/logo/fulltext/urait.p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library.mephi.ru/_service/images/logo/fulltext/urait.p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18" w:type="dxa"/>
            <w:tcBorders>
              <w:top w:val="single" w:sz="6" w:space="0" w:color="C9C9C9"/>
              <w:left w:val="single" w:sz="6" w:space="0" w:color="C9C9C9"/>
              <w:bottom w:val="single" w:sz="6" w:space="0" w:color="C9C9C9"/>
              <w:right w:val="single" w:sz="6" w:space="0" w:color="C9C9C9"/>
            </w:tcBorders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3274A" w:rsidRPr="00A3274A" w:rsidRDefault="00E60863" w:rsidP="00A3274A">
            <w:pPr>
              <w:spacing w:after="4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6" w:history="1">
              <w:r w:rsidR="00A3274A" w:rsidRPr="00A3274A">
                <w:rPr>
                  <w:rFonts w:ascii="Times New Roman" w:eastAsia="Times New Roman" w:hAnsi="Times New Roman" w:cs="Times New Roman"/>
                  <w:i/>
                  <w:iCs/>
                  <w:color w:val="006699"/>
                  <w:sz w:val="20"/>
                  <w:szCs w:val="20"/>
                  <w:lang w:eastAsia="ru-RU"/>
                </w:rPr>
                <w:t>ЭБС «Юрайт»</w:t>
              </w:r>
            </w:hyperlink>
          </w:p>
        </w:tc>
        <w:tc>
          <w:tcPr>
            <w:tcW w:w="6050" w:type="dxa"/>
            <w:tcBorders>
              <w:top w:val="single" w:sz="6" w:space="0" w:color="C9C9C9"/>
              <w:left w:val="single" w:sz="6" w:space="0" w:color="C9C9C9"/>
              <w:bottom w:val="single" w:sz="6" w:space="0" w:color="C9C9C9"/>
              <w:right w:val="single" w:sz="6" w:space="0" w:color="C9C9C9"/>
            </w:tcBorders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3274A" w:rsidRPr="00A3274A" w:rsidRDefault="00A3274A" w:rsidP="00A3274A">
            <w:pPr>
              <w:spacing w:after="4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7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 доступ к 88 электронным изданиям по экономике, менеджменту, управлению, культуроведению, математической статистике издательства Юрайт.</w:t>
            </w:r>
            <w:r w:rsidRPr="00A327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17" w:history="1">
              <w:r w:rsidRPr="00A3274A">
                <w:rPr>
                  <w:rFonts w:ascii="Times New Roman" w:eastAsia="Times New Roman" w:hAnsi="Times New Roman" w:cs="Times New Roman"/>
                  <w:b/>
                  <w:bCs/>
                  <w:i/>
                  <w:iCs/>
                  <w:color w:val="006699"/>
                  <w:sz w:val="20"/>
                  <w:szCs w:val="20"/>
                  <w:lang w:eastAsia="ru-RU"/>
                </w:rPr>
                <w:t>Подробнее</w:t>
              </w:r>
            </w:hyperlink>
          </w:p>
        </w:tc>
      </w:tr>
      <w:tr w:rsidR="00A3274A" w:rsidRPr="00A3274A" w:rsidTr="00E60863">
        <w:trPr>
          <w:tblCellSpacing w:w="15" w:type="dxa"/>
        </w:trPr>
        <w:tc>
          <w:tcPr>
            <w:tcW w:w="3180" w:type="dxa"/>
            <w:tcBorders>
              <w:top w:val="single" w:sz="6" w:space="0" w:color="C9C9C9"/>
              <w:left w:val="single" w:sz="6" w:space="0" w:color="C9C9C9"/>
              <w:bottom w:val="single" w:sz="6" w:space="0" w:color="C9C9C9"/>
              <w:right w:val="single" w:sz="6" w:space="0" w:color="C9C9C9"/>
            </w:tcBorders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3274A" w:rsidRPr="00A3274A" w:rsidRDefault="00A3274A" w:rsidP="00A3274A">
            <w:pPr>
              <w:spacing w:after="4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74A">
              <w:rPr>
                <w:rFonts w:ascii="Times New Roman" w:eastAsia="Times New Roman" w:hAnsi="Times New Roman" w:cs="Times New Roman"/>
                <w:i/>
                <w:iCs/>
                <w:noProof/>
                <w:color w:val="006699"/>
                <w:sz w:val="20"/>
                <w:szCs w:val="20"/>
                <w:lang w:eastAsia="ru-RU"/>
              </w:rPr>
              <w:drawing>
                <wp:inline distT="0" distB="0" distL="0" distR="0" wp14:anchorId="161B293B" wp14:editId="2B097588">
                  <wp:extent cx="1809750" cy="571500"/>
                  <wp:effectExtent l="0" t="0" r="0" b="0"/>
                  <wp:docPr id="5" name="Рисунок 5" descr="http://library.mephi.ru/_service/images/logo/fulltext/medlib.png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library.mephi.ru/_service/images/logo/fulltext/medlib.png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18" w:type="dxa"/>
            <w:tcBorders>
              <w:top w:val="single" w:sz="6" w:space="0" w:color="C9C9C9"/>
              <w:left w:val="single" w:sz="6" w:space="0" w:color="C9C9C9"/>
              <w:bottom w:val="single" w:sz="6" w:space="0" w:color="C9C9C9"/>
              <w:right w:val="single" w:sz="6" w:space="0" w:color="C9C9C9"/>
            </w:tcBorders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3274A" w:rsidRPr="00A3274A" w:rsidRDefault="00E60863" w:rsidP="00A3274A">
            <w:pPr>
              <w:spacing w:after="4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0" w:history="1">
              <w:r w:rsidR="00A3274A" w:rsidRPr="00A3274A">
                <w:rPr>
                  <w:rFonts w:ascii="Times New Roman" w:eastAsia="Times New Roman" w:hAnsi="Times New Roman" w:cs="Times New Roman"/>
                  <w:i/>
                  <w:iCs/>
                  <w:color w:val="006699"/>
                  <w:sz w:val="20"/>
                  <w:szCs w:val="20"/>
                  <w:lang w:eastAsia="ru-RU"/>
                </w:rPr>
                <w:t>ЭБС «Консультант студента»</w:t>
              </w:r>
            </w:hyperlink>
          </w:p>
        </w:tc>
        <w:tc>
          <w:tcPr>
            <w:tcW w:w="6050" w:type="dxa"/>
            <w:tcBorders>
              <w:top w:val="single" w:sz="6" w:space="0" w:color="C9C9C9"/>
              <w:left w:val="single" w:sz="6" w:space="0" w:color="C9C9C9"/>
              <w:bottom w:val="single" w:sz="6" w:space="0" w:color="C9C9C9"/>
              <w:right w:val="single" w:sz="6" w:space="0" w:color="C9C9C9"/>
            </w:tcBorders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3274A" w:rsidRPr="00A3274A" w:rsidRDefault="00A3274A" w:rsidP="00A3274A">
            <w:pPr>
              <w:spacing w:after="4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7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Доступны учебники и учебные пособия, руководства, атласы, монографии, практикумы и другая литература, входящая в комплекты «Медицина. Здравоохранение», «Книги издательства «Феникс», «Издательский дом МЭИ», «Книги издательства «Проспект»: «Иностранные языки», «Естественные науки», «Экономика и управление», «Гуманитарные науки, «Юридические науки»</w:t>
            </w:r>
            <w:r w:rsidRPr="00A327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hyperlink r:id="rId21" w:history="1">
              <w:r w:rsidRPr="00A3274A">
                <w:rPr>
                  <w:rFonts w:ascii="Times New Roman" w:eastAsia="Times New Roman" w:hAnsi="Times New Roman" w:cs="Times New Roman"/>
                  <w:b/>
                  <w:bCs/>
                  <w:i/>
                  <w:iCs/>
                  <w:color w:val="006699"/>
                  <w:sz w:val="20"/>
                  <w:szCs w:val="20"/>
                  <w:lang w:eastAsia="ru-RU"/>
                </w:rPr>
                <w:t>Подробнее</w:t>
              </w:r>
            </w:hyperlink>
          </w:p>
        </w:tc>
      </w:tr>
      <w:tr w:rsidR="00A3274A" w:rsidRPr="00A3274A" w:rsidTr="00E60863">
        <w:trPr>
          <w:tblCellSpacing w:w="15" w:type="dxa"/>
        </w:trPr>
        <w:tc>
          <w:tcPr>
            <w:tcW w:w="3180" w:type="dxa"/>
            <w:tcBorders>
              <w:top w:val="single" w:sz="6" w:space="0" w:color="C9C9C9"/>
              <w:left w:val="single" w:sz="6" w:space="0" w:color="C9C9C9"/>
              <w:bottom w:val="single" w:sz="6" w:space="0" w:color="C9C9C9"/>
              <w:right w:val="single" w:sz="6" w:space="0" w:color="C9C9C9"/>
            </w:tcBorders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3274A" w:rsidRPr="00A3274A" w:rsidRDefault="00A3274A" w:rsidP="00A3274A">
            <w:pPr>
              <w:spacing w:after="4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74A">
              <w:rPr>
                <w:rFonts w:ascii="Times New Roman" w:eastAsia="Times New Roman" w:hAnsi="Times New Roman" w:cs="Times New Roman"/>
                <w:i/>
                <w:iCs/>
                <w:noProof/>
                <w:color w:val="006699"/>
                <w:sz w:val="20"/>
                <w:szCs w:val="20"/>
                <w:lang w:eastAsia="ru-RU"/>
              </w:rPr>
              <w:drawing>
                <wp:inline distT="0" distB="0" distL="0" distR="0" wp14:anchorId="129E2592" wp14:editId="5813FB79">
                  <wp:extent cx="1809750" cy="571500"/>
                  <wp:effectExtent l="0" t="0" r="0" b="0"/>
                  <wp:docPr id="6" name="Рисунок 6" descr="http://library.mephi.ru/_service/images/logo/fulltext/mephi.png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library.mephi.ru/_service/images/logo/fulltext/mephi.png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18" w:type="dxa"/>
            <w:tcBorders>
              <w:top w:val="single" w:sz="6" w:space="0" w:color="C9C9C9"/>
              <w:left w:val="single" w:sz="6" w:space="0" w:color="C9C9C9"/>
              <w:bottom w:val="single" w:sz="6" w:space="0" w:color="C9C9C9"/>
              <w:right w:val="single" w:sz="6" w:space="0" w:color="C9C9C9"/>
            </w:tcBorders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3274A" w:rsidRPr="00A3274A" w:rsidRDefault="00E60863" w:rsidP="00A3274A">
            <w:pPr>
              <w:spacing w:after="48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4" w:history="1">
              <w:r w:rsidR="00A3274A" w:rsidRPr="00A3274A">
                <w:rPr>
                  <w:rFonts w:ascii="Times New Roman" w:eastAsia="Times New Roman" w:hAnsi="Times New Roman" w:cs="Times New Roman"/>
                  <w:i/>
                  <w:iCs/>
                  <w:color w:val="006699"/>
                  <w:sz w:val="20"/>
                  <w:szCs w:val="20"/>
                  <w:lang w:eastAsia="ru-RU"/>
                </w:rPr>
                <w:t>ЭБС НИЯУ МИФИ</w:t>
              </w:r>
            </w:hyperlink>
          </w:p>
        </w:tc>
        <w:tc>
          <w:tcPr>
            <w:tcW w:w="6050" w:type="dxa"/>
            <w:tcBorders>
              <w:top w:val="single" w:sz="6" w:space="0" w:color="C9C9C9"/>
              <w:left w:val="single" w:sz="6" w:space="0" w:color="C9C9C9"/>
              <w:bottom w:val="single" w:sz="6" w:space="0" w:color="C9C9C9"/>
              <w:right w:val="single" w:sz="6" w:space="0" w:color="C9C9C9"/>
            </w:tcBorders>
            <w:shd w:val="clear" w:color="auto" w:fill="FAFAF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A3274A" w:rsidRPr="00A3274A" w:rsidRDefault="00A3274A" w:rsidP="00E60863">
            <w:pPr>
              <w:spacing w:after="48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27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Содержит полные тексты более 1000 изданных в НИЯУ МИФИ монографий, учебных пособий и учебно-методических изданий. Для доступа к полным текстам требуется авторизация, для получения пароля необходимо обратиться в библиотеку головного вуза или филиала.</w:t>
            </w:r>
            <w:r w:rsidR="00E608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hyperlink r:id="rId25" w:history="1">
              <w:r w:rsidRPr="00A3274A">
                <w:rPr>
                  <w:rFonts w:ascii="Times New Roman" w:eastAsia="Times New Roman" w:hAnsi="Times New Roman" w:cs="Times New Roman"/>
                  <w:b/>
                  <w:bCs/>
                  <w:i/>
                  <w:iCs/>
                  <w:color w:val="006699"/>
                  <w:sz w:val="20"/>
                  <w:szCs w:val="20"/>
                  <w:lang w:eastAsia="ru-RU"/>
                </w:rPr>
                <w:t>Подробнее</w:t>
              </w:r>
            </w:hyperlink>
          </w:p>
        </w:tc>
      </w:tr>
    </w:tbl>
    <w:p w:rsidR="00A3274A" w:rsidRPr="00E60863" w:rsidRDefault="00A3274A" w:rsidP="00E608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lastRenderedPageBreak/>
        <w:t>Внимание:</w:t>
      </w:r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на </w:t>
      </w:r>
      <w:hyperlink r:id="rId26" w:history="1">
        <w:r w:rsidRPr="00E60863">
          <w:rPr>
            <w:rFonts w:ascii="Arial" w:eastAsia="Times New Roman" w:hAnsi="Arial" w:cs="Arial"/>
            <w:i/>
            <w:iCs/>
            <w:color w:val="006699"/>
            <w:sz w:val="24"/>
            <w:szCs w:val="24"/>
            <w:lang w:eastAsia="ru-RU"/>
          </w:rPr>
          <w:t>http://library.mephi.ru</w:t>
        </w:r>
      </w:hyperlink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в разделе «электронные каталоги» реализован одновременный поиск по всем изданиям, включенным в электронно-библиотечные системы, доступные для НИЯУ МИФИ. После авторизации станут доступны ссылки на полные тексты книг. Перечень ЭБС в меню слева. При выводе результатов поиска обращайте внимание на «Найдено в других БД». При поиске отмечайте опцию «с полным текстом», она доступна в поиске «Стандартный» (правое меню).</w:t>
      </w:r>
    </w:p>
    <w:p w:rsidR="00A3274A" w:rsidRPr="00E60863" w:rsidRDefault="00A3274A" w:rsidP="00E608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Вопросы и предложения по работе с ресурсами можно задавать на </w:t>
      </w:r>
      <w:hyperlink r:id="rId27" w:history="1">
        <w:r w:rsidRPr="00E60863">
          <w:rPr>
            <w:rFonts w:ascii="Arial" w:eastAsia="Times New Roman" w:hAnsi="Arial" w:cs="Arial"/>
            <w:i/>
            <w:iCs/>
            <w:color w:val="006699"/>
            <w:sz w:val="24"/>
            <w:szCs w:val="24"/>
            <w:lang w:eastAsia="ru-RU"/>
          </w:rPr>
          <w:t>http://library.mephi.ru</w:t>
        </w:r>
      </w:hyperlink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форма обратной связи представлена на каждой странице сайта.</w:t>
      </w:r>
    </w:p>
    <w:p w:rsidR="00135D8F" w:rsidRDefault="00135D8F" w:rsidP="00135D8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135D8F" w:rsidRDefault="00135D8F" w:rsidP="00135D8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135D8F" w:rsidRPr="00135D8F" w:rsidRDefault="00135D8F" w:rsidP="00135D8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135D8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Электронно-библиотечная система «Айбукс»</w:t>
      </w:r>
    </w:p>
    <w:p w:rsidR="00135D8F" w:rsidRPr="00135D8F" w:rsidRDefault="00135D8F" w:rsidP="00135D8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135D8F">
        <w:rPr>
          <w:rFonts w:ascii="Arial" w:eastAsia="Times New Roman" w:hAnsi="Arial" w:cs="Arial"/>
          <w:noProof/>
          <w:color w:val="000000"/>
          <w:sz w:val="19"/>
          <w:szCs w:val="19"/>
          <w:lang w:eastAsia="ru-RU"/>
        </w:rPr>
        <w:drawing>
          <wp:inline distT="0" distB="0" distL="0" distR="0" wp14:anchorId="0F05CFFC" wp14:editId="6D08A753">
            <wp:extent cx="4905375" cy="714375"/>
            <wp:effectExtent l="0" t="0" r="9525" b="9525"/>
            <wp:docPr id="7" name="Рисунок 7" descr="http://ibooks.ru/FP_images/top_ibook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ibooks.ru/FP_images/top_ibooks.jp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D8F" w:rsidRPr="00E60863" w:rsidRDefault="00135D8F" w:rsidP="00135D8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Адрес доступа: </w:t>
      </w:r>
      <w:hyperlink r:id="rId29" w:history="1">
        <w:r w:rsidRPr="00E60863">
          <w:rPr>
            <w:rFonts w:ascii="Arial" w:eastAsia="Times New Roman" w:hAnsi="Arial" w:cs="Arial"/>
            <w:b/>
            <w:bCs/>
            <w:i/>
            <w:iCs/>
            <w:color w:val="006699"/>
            <w:sz w:val="24"/>
            <w:szCs w:val="24"/>
            <w:lang w:eastAsia="ru-RU"/>
          </w:rPr>
          <w:t>http://ibooks.ru</w:t>
        </w:r>
      </w:hyperlink>
    </w:p>
    <w:p w:rsidR="00135D8F" w:rsidRPr="00E60863" w:rsidRDefault="00135D8F" w:rsidP="00E608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ЭБС «Айбукс» — это широкий спектр самой современной учебной и научной литературы ведущих издательств России. ЭБС постоянно пополняется электронными версиями изданий, только что вышедших из печати. Большинство книг имеют грифы Минобрнауки РФ, Учебно-методических объединений и Научно-методических советов по различным областям знаний.</w:t>
      </w:r>
    </w:p>
    <w:p w:rsidR="00135D8F" w:rsidRPr="00E60863" w:rsidRDefault="00135D8F" w:rsidP="00E608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C территории университета вход в электронную библиотеку автоматический.</w:t>
      </w:r>
    </w:p>
    <w:p w:rsidR="00135D8F" w:rsidRPr="00E60863" w:rsidRDefault="00135D8F" w:rsidP="00E608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удаленного доступа Вам необходимо самостоятельно зарегистрироваться на любом компьютере вуза или обратиться в библиотеку для получения логина и пароля.</w:t>
      </w:r>
    </w:p>
    <w:p w:rsidR="00135D8F" w:rsidRPr="00E60863" w:rsidRDefault="00135D8F" w:rsidP="00E608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На </w:t>
      </w:r>
      <w:hyperlink r:id="rId30" w:history="1">
        <w:r w:rsidRPr="00E60863">
          <w:rPr>
            <w:rFonts w:ascii="Arial" w:eastAsia="Times New Roman" w:hAnsi="Arial" w:cs="Arial"/>
            <w:i/>
            <w:iCs/>
            <w:color w:val="006699"/>
            <w:sz w:val="24"/>
            <w:szCs w:val="24"/>
            <w:lang w:eastAsia="ru-RU"/>
          </w:rPr>
          <w:t>http://library.mephi.ru</w:t>
        </w:r>
      </w:hyperlink>
      <w:r w:rsidRPr="00E60863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 в разделе «электронные каталоги» реализован одновременный поиск по всем изданиям, включенным в электронно-библиотечные системы, доступные для НИЯУ МИФИ. После авторизации станут доступны ссылки на полные тексты книг. Перечень ЭБС в меню слева. При выводе результатов поиска обращайте внимание на «Найдено в других БД». При поиске отмечайте опцию «с полным текстом», она доступна в поиске «Стандартный» (правое меню).</w:t>
      </w:r>
    </w:p>
    <w:p w:rsidR="00135D8F" w:rsidRDefault="00135D8F" w:rsidP="00135D8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135D8F" w:rsidRPr="00135D8F" w:rsidRDefault="00135D8F" w:rsidP="00135D8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135D8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Электронно-библиотечная система «Лань»</w:t>
      </w:r>
    </w:p>
    <w:p w:rsidR="00135D8F" w:rsidRPr="00E60863" w:rsidRDefault="00135D8F" w:rsidP="00135D8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Адрес доступа: </w:t>
      </w:r>
      <w:hyperlink r:id="rId31" w:history="1">
        <w:r w:rsidRPr="00E60863">
          <w:rPr>
            <w:rFonts w:ascii="Arial" w:eastAsia="Times New Roman" w:hAnsi="Arial" w:cs="Arial"/>
            <w:i/>
            <w:iCs/>
            <w:color w:val="006699"/>
            <w:sz w:val="24"/>
            <w:szCs w:val="24"/>
            <w:lang w:eastAsia="ru-RU"/>
          </w:rPr>
          <w:t>http://e.lanbook.com</w:t>
        </w:r>
      </w:hyperlink>
    </w:p>
    <w:p w:rsidR="00135D8F" w:rsidRPr="00E60863" w:rsidRDefault="00135D8F" w:rsidP="00E608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Работать с ресурсом можно из сети вуза без предварительной регистрации или из любой точки мира, где есть доступ к сети "Интернет", предварительно зарегистрировав свой личный кабинет, находясь внутри сети вуза.</w:t>
      </w:r>
    </w:p>
    <w:p w:rsidR="00135D8F" w:rsidRPr="00E60863" w:rsidRDefault="00135D8F" w:rsidP="00E608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ЭБС издательства «Лань» – это ресурс, включающий в себя как электронные версии книг издательства «Лань» и других ведущих издательств учебной литературы, так и электронные версии периодических изданий по естественным, техническим и гуманитарным наукам.</w:t>
      </w:r>
    </w:p>
    <w:p w:rsidR="00135D8F" w:rsidRPr="00E60863" w:rsidRDefault="00135D8F" w:rsidP="00E608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Представлен доступ к следующим издательским коллекциям ЭБС Издательства "ЛАНЬ":</w:t>
      </w:r>
    </w:p>
    <w:p w:rsidR="00135D8F" w:rsidRPr="00E60863" w:rsidRDefault="00135D8F" w:rsidP="00135D8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Биология - Издательство «Лаборатория знаний»</w:t>
      </w:r>
    </w:p>
    <w:p w:rsidR="00135D8F" w:rsidRPr="00E60863" w:rsidRDefault="00135D8F" w:rsidP="00135D8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Биология - Издательство «</w:t>
      </w:r>
      <w:proofErr w:type="spellStart"/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Вышэйшая</w:t>
      </w:r>
      <w:proofErr w:type="spellEnd"/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школа»</w:t>
      </w:r>
    </w:p>
    <w:p w:rsidR="00135D8F" w:rsidRPr="00E60863" w:rsidRDefault="00135D8F" w:rsidP="00135D8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Биология - МГУ им. Ломоносова</w:t>
      </w:r>
    </w:p>
    <w:p w:rsidR="00135D8F" w:rsidRPr="00E60863" w:rsidRDefault="00135D8F" w:rsidP="00135D8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Инженерно-технические науки - Издательство Лань</w:t>
      </w:r>
    </w:p>
    <w:p w:rsidR="00135D8F" w:rsidRPr="00E60863" w:rsidRDefault="00135D8F" w:rsidP="00135D8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Информатика - Издательство ДМК Пресс</w:t>
      </w:r>
    </w:p>
    <w:p w:rsidR="00135D8F" w:rsidRPr="00E60863" w:rsidRDefault="00135D8F" w:rsidP="00135D8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Информатика - Издательство Лань</w:t>
      </w:r>
    </w:p>
    <w:p w:rsidR="00135D8F" w:rsidRPr="00E60863" w:rsidRDefault="00135D8F" w:rsidP="00135D8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Математика - Лаборатория знаний</w:t>
      </w:r>
    </w:p>
    <w:p w:rsidR="00135D8F" w:rsidRPr="00E60863" w:rsidRDefault="00135D8F" w:rsidP="00135D8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Математика - Издательство Лань</w:t>
      </w:r>
    </w:p>
    <w:p w:rsidR="00135D8F" w:rsidRPr="00E60863" w:rsidRDefault="00135D8F" w:rsidP="00135D8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Математика - Издательство Физматлит</w:t>
      </w:r>
    </w:p>
    <w:p w:rsidR="00135D8F" w:rsidRPr="00E60863" w:rsidRDefault="00135D8F" w:rsidP="00135D8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Теоретическая механика - Издательство Лань</w:t>
      </w:r>
    </w:p>
    <w:p w:rsidR="00135D8F" w:rsidRPr="00E60863" w:rsidRDefault="00135D8F" w:rsidP="00135D8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Теоретическая механика - Издательство Физматлит</w:t>
      </w:r>
    </w:p>
    <w:p w:rsidR="00135D8F" w:rsidRPr="00E60863" w:rsidRDefault="00135D8F" w:rsidP="00135D8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Физика - Издательство «Лаборатория знаний»</w:t>
      </w:r>
    </w:p>
    <w:p w:rsidR="00135D8F" w:rsidRPr="00E60863" w:rsidRDefault="00135D8F" w:rsidP="00135D8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Физика - Издательство Лань</w:t>
      </w:r>
    </w:p>
    <w:p w:rsidR="00135D8F" w:rsidRPr="00E60863" w:rsidRDefault="00135D8F" w:rsidP="00135D8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Физика - Издательство Физматлит</w:t>
      </w:r>
    </w:p>
    <w:p w:rsidR="00135D8F" w:rsidRPr="00E60863" w:rsidRDefault="00135D8F" w:rsidP="00135D8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Химия - Издательство «Лаборатория знаний»</w:t>
      </w:r>
    </w:p>
    <w:p w:rsidR="00135D8F" w:rsidRPr="00E60863" w:rsidRDefault="00135D8F" w:rsidP="00135D8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Химия - Издательство Лань</w:t>
      </w:r>
    </w:p>
    <w:p w:rsidR="00135D8F" w:rsidRPr="00E60863" w:rsidRDefault="00135D8F" w:rsidP="00E608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ЭБС издательства «Лань» предлагает пользователям получать право неограниченного доступа для студентов и преподавателей к выбранным ресурсам, в любое время, из любого места посредством сети Интернет.</w:t>
      </w:r>
    </w:p>
    <w:p w:rsidR="00135D8F" w:rsidRPr="00E60863" w:rsidRDefault="00135D8F" w:rsidP="00135D8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Пользователю доступны следующие возможности:</w:t>
      </w:r>
    </w:p>
    <w:p w:rsidR="00135D8F" w:rsidRPr="00E60863" w:rsidRDefault="00135D8F" w:rsidP="00135D8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Личный кабинет пользователя</w:t>
      </w:r>
    </w:p>
    <w:p w:rsidR="00135D8F" w:rsidRPr="00E60863" w:rsidRDefault="00135D8F" w:rsidP="00135D8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виртуальная книжная полка</w:t>
      </w:r>
    </w:p>
    <w:p w:rsidR="00135D8F" w:rsidRPr="00E60863" w:rsidRDefault="00135D8F" w:rsidP="00135D8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заметки к книгам</w:t>
      </w:r>
    </w:p>
    <w:p w:rsidR="00135D8F" w:rsidRPr="00E60863" w:rsidRDefault="00135D8F" w:rsidP="00135D8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закладки с комментариями</w:t>
      </w:r>
    </w:p>
    <w:p w:rsidR="00135D8F" w:rsidRPr="00E60863" w:rsidRDefault="00135D8F" w:rsidP="00135D8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цитирование</w:t>
      </w:r>
    </w:p>
    <w:p w:rsidR="00135D8F" w:rsidRPr="00E60863" w:rsidRDefault="00135D8F" w:rsidP="00135D8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конспектирование</w:t>
      </w:r>
    </w:p>
    <w:p w:rsidR="00135D8F" w:rsidRPr="00E60863" w:rsidRDefault="00135D8F" w:rsidP="00135D8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удаленный доступ</w:t>
      </w:r>
    </w:p>
    <w:p w:rsidR="00135D8F" w:rsidRPr="00E60863" w:rsidRDefault="00135D8F" w:rsidP="00E608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рамках проекта не производится продажа или тиражирование электронных материалов. Пользователи предупреждены о недопустимости несанкционированного использования материалов. В целях защиты авторских прав существуют ограничения на копирование и печать текста.</w:t>
      </w:r>
    </w:p>
    <w:p w:rsidR="00135D8F" w:rsidRPr="00E60863" w:rsidRDefault="00135D8F" w:rsidP="00E608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На </w:t>
      </w:r>
      <w:hyperlink r:id="rId32" w:history="1">
        <w:r w:rsidRPr="00E60863">
          <w:rPr>
            <w:rFonts w:ascii="Arial" w:eastAsia="Times New Roman" w:hAnsi="Arial" w:cs="Arial"/>
            <w:i/>
            <w:iCs/>
            <w:color w:val="006699"/>
            <w:sz w:val="24"/>
            <w:szCs w:val="24"/>
            <w:lang w:eastAsia="ru-RU"/>
          </w:rPr>
          <w:t>http://library.mephi.ru</w:t>
        </w:r>
      </w:hyperlink>
      <w:r w:rsidRPr="00E60863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 в разделе «электронные каталоги» реализован одновременный поиск по всем изданиям, включенным в электронно-библиотечные системы, доступные для НИЯУ МИФИ. После авторизации станут доступны ссылки на полные тексты книг. Перечень ЭБС в меню слева. При выводе результатов поиска обращайте внимание на «Найдено в других БД». При поиске отмечайте опцию «с полным текстом», она доступна в поиске «Стандартный» (правое меню).</w:t>
      </w:r>
    </w:p>
    <w:p w:rsidR="00135D8F" w:rsidRPr="00135D8F" w:rsidRDefault="00135D8F" w:rsidP="00135D8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135D8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Электронно-библиотечная система «</w:t>
      </w:r>
      <w:proofErr w:type="spellStart"/>
      <w:r w:rsidRPr="00135D8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Юрайт</w:t>
      </w:r>
      <w:proofErr w:type="spellEnd"/>
      <w:r w:rsidRPr="00135D8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»</w:t>
      </w:r>
    </w:p>
    <w:p w:rsidR="00135D8F" w:rsidRPr="00E60863" w:rsidRDefault="00135D8F" w:rsidP="00135D8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Адрес для работы: </w:t>
      </w:r>
      <w:hyperlink r:id="rId33" w:history="1">
        <w:r w:rsidRPr="00E60863">
          <w:rPr>
            <w:rFonts w:ascii="Arial" w:eastAsia="Times New Roman" w:hAnsi="Arial" w:cs="Arial"/>
            <w:i/>
            <w:iCs/>
            <w:color w:val="006699"/>
            <w:sz w:val="24"/>
            <w:szCs w:val="24"/>
            <w:lang w:eastAsia="ru-RU"/>
          </w:rPr>
          <w:t>http://www.biblio-online.ru/</w:t>
        </w:r>
      </w:hyperlink>
    </w:p>
    <w:p w:rsidR="00135D8F" w:rsidRPr="00E60863" w:rsidRDefault="00135D8F" w:rsidP="00E608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Предоставлен доступ к 88 электронным изданиям по экономике, менеджменту, управлению, культуроведению, математической статистике издательства Юрайт.</w:t>
      </w:r>
    </w:p>
    <w:p w:rsidR="00135D8F" w:rsidRPr="00E60863" w:rsidRDefault="00135D8F" w:rsidP="00E608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На </w:t>
      </w:r>
      <w:hyperlink r:id="rId34" w:history="1">
        <w:r w:rsidRPr="00E60863">
          <w:rPr>
            <w:rFonts w:ascii="Arial" w:eastAsia="Times New Roman" w:hAnsi="Arial" w:cs="Arial"/>
            <w:i/>
            <w:iCs/>
            <w:color w:val="006699"/>
            <w:sz w:val="24"/>
            <w:szCs w:val="24"/>
            <w:lang w:eastAsia="ru-RU"/>
          </w:rPr>
          <w:t>http://library.mephi.ru</w:t>
        </w:r>
      </w:hyperlink>
      <w:r w:rsidRPr="00E60863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 в разделе «электронные каталоги» реализован одновременный поиск по всем изданиям, включенным в электронно-библиотечные системы, доступные для НИЯУ МИФИ. После авторизации станут доступны ссылки на полные тексты книг. Перечень ЭБС в меню слева. При выводе результатов поиска обращайте внимание на «Найдено в других БД». При поиске отмечайте опцию «с полным текстом», она доступна в поиске «Стандартный» (правое меню).</w:t>
      </w:r>
    </w:p>
    <w:p w:rsidR="00E60863" w:rsidRDefault="00E60863" w:rsidP="00135D8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E60863" w:rsidRDefault="00E60863" w:rsidP="00135D8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</w:p>
    <w:p w:rsidR="00135D8F" w:rsidRPr="00135D8F" w:rsidRDefault="00135D8F" w:rsidP="00135D8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135D8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lastRenderedPageBreak/>
        <w:t>Электронно-библиотечная система «Консультант студента»</w:t>
      </w:r>
    </w:p>
    <w:p w:rsidR="00135D8F" w:rsidRPr="00E60863" w:rsidRDefault="00135D8F" w:rsidP="00135D8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Адрес для работы: </w:t>
      </w:r>
      <w:hyperlink r:id="rId35" w:history="1">
        <w:r w:rsidRPr="00E60863">
          <w:rPr>
            <w:rFonts w:ascii="Arial" w:eastAsia="Times New Roman" w:hAnsi="Arial" w:cs="Arial"/>
            <w:i/>
            <w:iCs/>
            <w:color w:val="006699"/>
            <w:sz w:val="24"/>
            <w:szCs w:val="24"/>
            <w:lang w:eastAsia="ru-RU"/>
          </w:rPr>
          <w:t>http://www.studentlibrary.ru</w:t>
        </w:r>
      </w:hyperlink>
    </w:p>
    <w:p w:rsidR="00135D8F" w:rsidRPr="00E60863" w:rsidRDefault="00135D8F" w:rsidP="00E608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Доступны учебники и учебные пособия, руководства, атласы, монографии, практикумы и другая литература, входящая в комплекты «Медицина. Здравоохранение», «Книги издательства «Феникс», «Издательский дом МЭИ», «Книги издательства «Проспект»: «Иностранные языки», «Естественные науки», «Экономика и управление», «Гуманитарные науки, «Юридические науки».</w:t>
      </w:r>
    </w:p>
    <w:p w:rsidR="00135D8F" w:rsidRPr="00E60863" w:rsidRDefault="00135D8F" w:rsidP="00E608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На </w:t>
      </w:r>
      <w:hyperlink r:id="rId36" w:history="1">
        <w:r w:rsidRPr="00E60863">
          <w:rPr>
            <w:rFonts w:ascii="Arial" w:eastAsia="Times New Roman" w:hAnsi="Arial" w:cs="Arial"/>
            <w:i/>
            <w:iCs/>
            <w:color w:val="006699"/>
            <w:sz w:val="24"/>
            <w:szCs w:val="24"/>
            <w:lang w:eastAsia="ru-RU"/>
          </w:rPr>
          <w:t>http://library.mephi.ru</w:t>
        </w:r>
      </w:hyperlink>
      <w:r w:rsidRPr="00E60863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 в разделе «электронные каталоги» реализован одновременный поиск по всем изданиям, включенным в электронно-библиотечные системы, доступные для НИЯУ МИФИ. После авторизации станут доступны ссылки на полные тексты книг. Перечень ЭБС в меню слева. При выводе результатов поиска обращайте внимание на «Найдено в других БД». При поиске отмечайте опцию «с полным текстом», она доступна в поиске «Стандартный» (правое меню).</w:t>
      </w:r>
    </w:p>
    <w:p w:rsidR="00135D8F" w:rsidRDefault="00135D8F" w:rsidP="00135D8F">
      <w:pPr>
        <w:pStyle w:val="a7"/>
        <w:numPr>
          <w:ilvl w:val="0"/>
          <w:numId w:val="5"/>
        </w:num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135D8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Электронно-библиотечная система НИЯУ МИФИ</w:t>
      </w:r>
    </w:p>
    <w:p w:rsidR="00E60863" w:rsidRPr="00135D8F" w:rsidRDefault="00E60863" w:rsidP="00135D8F">
      <w:pPr>
        <w:pStyle w:val="a7"/>
        <w:numPr>
          <w:ilvl w:val="0"/>
          <w:numId w:val="5"/>
        </w:num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135D8F" w:rsidRPr="00E60863" w:rsidRDefault="00135D8F" w:rsidP="00135D8F">
      <w:pPr>
        <w:pStyle w:val="a7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Адрес для работы: </w:t>
      </w:r>
      <w:hyperlink r:id="rId37" w:history="1">
        <w:r w:rsidRPr="00E60863">
          <w:rPr>
            <w:rFonts w:ascii="Arial" w:eastAsia="Times New Roman" w:hAnsi="Arial" w:cs="Arial"/>
            <w:i/>
            <w:iCs/>
            <w:color w:val="006699"/>
            <w:sz w:val="24"/>
            <w:szCs w:val="24"/>
            <w:lang w:eastAsia="ru-RU"/>
          </w:rPr>
          <w:t>http://libcatalog.mephi.ru</w:t>
        </w:r>
      </w:hyperlink>
    </w:p>
    <w:p w:rsidR="00135D8F" w:rsidRPr="00E60863" w:rsidRDefault="00135D8F" w:rsidP="00E60863">
      <w:pPr>
        <w:pStyle w:val="a7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ЭБС НИЯУ МИФИ содержит полные тексты более 900 изданных в НИЯУ МИФИ монографий, учебных пособий и учебно-методических изданий. Для доступа к полным текстам требуется авторизация, для получения пароля необходимо обратиться в библиотеку головного вуза или филиала.</w:t>
      </w:r>
    </w:p>
    <w:p w:rsidR="00135D8F" w:rsidRPr="00E60863" w:rsidRDefault="00135D8F" w:rsidP="00E60863">
      <w:pPr>
        <w:pStyle w:val="a7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</w:pPr>
      <w:r w:rsidRPr="00E60863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На </w:t>
      </w:r>
      <w:hyperlink r:id="rId38" w:history="1">
        <w:r w:rsidRPr="00E60863">
          <w:rPr>
            <w:rFonts w:ascii="Arial" w:eastAsia="Times New Roman" w:hAnsi="Arial" w:cs="Arial"/>
            <w:i/>
            <w:iCs/>
            <w:color w:val="006699"/>
            <w:sz w:val="24"/>
            <w:szCs w:val="24"/>
            <w:lang w:eastAsia="ru-RU"/>
          </w:rPr>
          <w:t>http://library.mephi.ru</w:t>
        </w:r>
      </w:hyperlink>
      <w:r w:rsidRPr="00E60863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 в разделе «электронные каталоги» реализован одновременный поиск по всем изданиям, включенным в электронно-библиотечные системы, доступные для НИЯУ МИФИ. После авторизации станут доступны ссылки на полные тексты книг. Перечень ЭБС в меню слева. При выводе результатов поиска обращайте внимание на «Найдено в других БД». При поиске отмечайте опцию «с полным текстом», она доступна в поиске «Стандартный» (правое меню).</w:t>
      </w:r>
    </w:p>
    <w:p w:rsidR="005E74BE" w:rsidRDefault="005E74BE"/>
    <w:sectPr w:rsidR="005E74BE" w:rsidSect="00E6086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75039"/>
    <w:multiLevelType w:val="multilevel"/>
    <w:tmpl w:val="E272C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E53CED"/>
    <w:multiLevelType w:val="multilevel"/>
    <w:tmpl w:val="13B66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98162C"/>
    <w:multiLevelType w:val="multilevel"/>
    <w:tmpl w:val="789EB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8B25A98"/>
    <w:multiLevelType w:val="multilevel"/>
    <w:tmpl w:val="86700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4E6039"/>
    <w:multiLevelType w:val="multilevel"/>
    <w:tmpl w:val="6EC87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640"/>
    <w:rsid w:val="00063C91"/>
    <w:rsid w:val="00135D8F"/>
    <w:rsid w:val="005E74BE"/>
    <w:rsid w:val="00700E14"/>
    <w:rsid w:val="00716C8E"/>
    <w:rsid w:val="00893640"/>
    <w:rsid w:val="00975E27"/>
    <w:rsid w:val="00A3274A"/>
    <w:rsid w:val="00E60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FAA01D-D83C-470B-A903-CBB97EB2E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274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135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35D8F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35D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1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6010">
          <w:marLeft w:val="9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69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10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1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741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30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04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16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98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70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8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5" w:color="E2E2E2"/>
                <w:right w:val="none" w:sz="0" w:space="0" w:color="auto"/>
              </w:divBdr>
            </w:div>
            <w:div w:id="109551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39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4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939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0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00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2E2E2"/>
            <w:right w:val="none" w:sz="0" w:space="0" w:color="auto"/>
          </w:divBdr>
        </w:div>
        <w:div w:id="149876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9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1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98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9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8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5" w:color="E2E2E2"/>
                <w:right w:val="none" w:sz="0" w:space="0" w:color="auto"/>
              </w:divBdr>
            </w:div>
            <w:div w:id="126799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03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36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321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6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66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2E2E2"/>
            <w:right w:val="none" w:sz="0" w:space="0" w:color="auto"/>
          </w:divBdr>
        </w:div>
        <w:div w:id="12908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3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2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75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25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2E2E2"/>
            <w:right w:val="none" w:sz="0" w:space="0" w:color="auto"/>
          </w:divBdr>
        </w:div>
        <w:div w:id="6546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87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3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37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24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2E2E2"/>
            <w:right w:val="none" w:sz="0" w:space="0" w:color="auto"/>
          </w:divBdr>
        </w:div>
        <w:div w:id="58938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20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62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62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12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2E2E2"/>
            <w:right w:val="none" w:sz="0" w:space="0" w:color="auto"/>
          </w:divBdr>
        </w:div>
        <w:div w:id="195186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3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books.ru/" TargetMode="External"/><Relationship Id="rId13" Type="http://schemas.openxmlformats.org/officeDocument/2006/relationships/hyperlink" Target="http://library.mephi.ru/998/1267/1270" TargetMode="External"/><Relationship Id="rId18" Type="http://schemas.openxmlformats.org/officeDocument/2006/relationships/hyperlink" Target="http://www.studentlibrary.ru/" TargetMode="External"/><Relationship Id="rId26" Type="http://schemas.openxmlformats.org/officeDocument/2006/relationships/hyperlink" Target="http://library.mephi.ru/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library.mephi.ru/998/1267/1361" TargetMode="External"/><Relationship Id="rId34" Type="http://schemas.openxmlformats.org/officeDocument/2006/relationships/hyperlink" Target="http://library.mephi.ru/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e.lanbook.com/" TargetMode="External"/><Relationship Id="rId17" Type="http://schemas.openxmlformats.org/officeDocument/2006/relationships/hyperlink" Target="http://library.mephi.ru/998/1267/1360" TargetMode="External"/><Relationship Id="rId25" Type="http://schemas.openxmlformats.org/officeDocument/2006/relationships/hyperlink" Target="http://library.mephi.ru/998/1267/1268" TargetMode="External"/><Relationship Id="rId33" Type="http://schemas.openxmlformats.org/officeDocument/2006/relationships/hyperlink" Target="http://www.biblio-online.ru/" TargetMode="External"/><Relationship Id="rId38" Type="http://schemas.openxmlformats.org/officeDocument/2006/relationships/hyperlink" Target="http://library.mephi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iblio-online.ru/" TargetMode="External"/><Relationship Id="rId20" Type="http://schemas.openxmlformats.org/officeDocument/2006/relationships/hyperlink" Target="http://www.studentlibrary.ru/" TargetMode="External"/><Relationship Id="rId29" Type="http://schemas.openxmlformats.org/officeDocument/2006/relationships/hyperlink" Target="http://ibooks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ibooks.ru/" TargetMode="External"/><Relationship Id="rId11" Type="http://schemas.openxmlformats.org/officeDocument/2006/relationships/image" Target="media/image2.png"/><Relationship Id="rId24" Type="http://schemas.openxmlformats.org/officeDocument/2006/relationships/hyperlink" Target="http://libcatalog.mephi.ru/" TargetMode="External"/><Relationship Id="rId32" Type="http://schemas.openxmlformats.org/officeDocument/2006/relationships/hyperlink" Target="http://library.mephi.ru/" TargetMode="External"/><Relationship Id="rId37" Type="http://schemas.openxmlformats.org/officeDocument/2006/relationships/hyperlink" Target="http://libcatalog.mephi.ru/" TargetMode="External"/><Relationship Id="rId40" Type="http://schemas.openxmlformats.org/officeDocument/2006/relationships/theme" Target="theme/theme1.xml"/><Relationship Id="rId5" Type="http://schemas.openxmlformats.org/officeDocument/2006/relationships/hyperlink" Target="http://library.mephi.ru/998/1267" TargetMode="External"/><Relationship Id="rId15" Type="http://schemas.openxmlformats.org/officeDocument/2006/relationships/image" Target="media/image3.png"/><Relationship Id="rId23" Type="http://schemas.openxmlformats.org/officeDocument/2006/relationships/image" Target="media/image5.png"/><Relationship Id="rId28" Type="http://schemas.openxmlformats.org/officeDocument/2006/relationships/image" Target="media/image6.jpeg"/><Relationship Id="rId36" Type="http://schemas.openxmlformats.org/officeDocument/2006/relationships/hyperlink" Target="http://library.mephi.ru/" TargetMode="External"/><Relationship Id="rId10" Type="http://schemas.openxmlformats.org/officeDocument/2006/relationships/hyperlink" Target="http://e.lanbook.com/" TargetMode="External"/><Relationship Id="rId19" Type="http://schemas.openxmlformats.org/officeDocument/2006/relationships/image" Target="media/image4.png"/><Relationship Id="rId31" Type="http://schemas.openxmlformats.org/officeDocument/2006/relationships/hyperlink" Target="http://e.lanbook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brary.mephi.ru/998/1267/1359" TargetMode="External"/><Relationship Id="rId14" Type="http://schemas.openxmlformats.org/officeDocument/2006/relationships/hyperlink" Target="http://www.biblio-online.ru/" TargetMode="External"/><Relationship Id="rId22" Type="http://schemas.openxmlformats.org/officeDocument/2006/relationships/hyperlink" Target="http://libcatalog.mephi.ru/" TargetMode="External"/><Relationship Id="rId27" Type="http://schemas.openxmlformats.org/officeDocument/2006/relationships/hyperlink" Target="http://www.library.mephi.ru/" TargetMode="External"/><Relationship Id="rId30" Type="http://schemas.openxmlformats.org/officeDocument/2006/relationships/hyperlink" Target="http://library.mephi.ru/" TargetMode="External"/><Relationship Id="rId35" Type="http://schemas.openxmlformats.org/officeDocument/2006/relationships/hyperlink" Target="http://www.studentlibra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1429</Words>
  <Characters>8150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student1</dc:creator>
  <cp:keywords/>
  <dc:description/>
  <cp:lastModifiedBy>user</cp:lastModifiedBy>
  <cp:revision>10</cp:revision>
  <dcterms:created xsi:type="dcterms:W3CDTF">2018-06-21T05:42:00Z</dcterms:created>
  <dcterms:modified xsi:type="dcterms:W3CDTF">2019-01-17T07:02:00Z</dcterms:modified>
</cp:coreProperties>
</file>