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page" w:horzAnchor="margin" w:tblpX="72" w:tblpY="1135"/>
        <w:tblW w:w="9648" w:type="dxa"/>
        <w:tblLayout w:type="fixed"/>
        <w:tblLook w:val="0000" w:firstRow="0" w:lastRow="0" w:firstColumn="0" w:lastColumn="0" w:noHBand="0" w:noVBand="0"/>
      </w:tblPr>
      <w:tblGrid>
        <w:gridCol w:w="9648"/>
      </w:tblGrid>
      <w:tr w:rsidR="00725776" w:rsidRPr="00067511" w:rsidTr="008A7949">
        <w:trPr>
          <w:cantSplit/>
          <w:trHeight w:val="366"/>
        </w:trPr>
        <w:tc>
          <w:tcPr>
            <w:tcW w:w="9648" w:type="dxa"/>
          </w:tcPr>
          <w:p w:rsidR="00725776" w:rsidRPr="00067511" w:rsidRDefault="00725776" w:rsidP="008A7949">
            <w:pPr>
              <w:spacing w:line="260" w:lineRule="exact"/>
              <w:ind w:left="-181" w:right="-108"/>
              <w:jc w:val="center"/>
              <w:rPr>
                <w:spacing w:val="36"/>
                <w:sz w:val="22"/>
                <w:szCs w:val="22"/>
              </w:rPr>
            </w:pPr>
            <w:r w:rsidRPr="00067511">
              <w:rPr>
                <w:spacing w:val="36"/>
                <w:sz w:val="22"/>
                <w:szCs w:val="22"/>
              </w:rPr>
              <w:t xml:space="preserve">МИНИСТЕРСТВО </w:t>
            </w:r>
            <w:r>
              <w:rPr>
                <w:spacing w:val="36"/>
                <w:sz w:val="22"/>
                <w:szCs w:val="22"/>
              </w:rPr>
              <w:t xml:space="preserve">НАУКИ И ВЫСШЕГО </w:t>
            </w:r>
            <w:r w:rsidRPr="00067511">
              <w:rPr>
                <w:spacing w:val="36"/>
                <w:sz w:val="22"/>
                <w:szCs w:val="22"/>
              </w:rPr>
              <w:t>ОБРАЗОВАНИЯ РОССИЙСКОЙ ФЕДЕРАЦИИ</w:t>
            </w:r>
          </w:p>
          <w:p w:rsidR="00725776" w:rsidRPr="00067511" w:rsidRDefault="00725776" w:rsidP="008A7949">
            <w:pPr>
              <w:spacing w:line="220" w:lineRule="exact"/>
              <w:ind w:left="-180" w:right="-108"/>
              <w:jc w:val="center"/>
              <w:rPr>
                <w:sz w:val="14"/>
                <w:szCs w:val="14"/>
              </w:rPr>
            </w:pPr>
            <w:r w:rsidRPr="00067511">
              <w:rPr>
                <w:sz w:val="14"/>
                <w:szCs w:val="14"/>
              </w:rPr>
              <w:t>ФЕДЕРАЛЬНОЕ ГОСУДАРСТВЕННОЕ АВТОНОМНОЕ ОБРАЗОВАТЕЛЬНОЕ УЧРЕЖДЕНИЕ ВЫСШЕГО ОБРАЗОВАНИЯ</w:t>
            </w:r>
          </w:p>
        </w:tc>
      </w:tr>
      <w:tr w:rsidR="00725776" w:rsidRPr="00067511" w:rsidTr="008A7949">
        <w:trPr>
          <w:cantSplit/>
          <w:trHeight w:val="98"/>
        </w:trPr>
        <w:tc>
          <w:tcPr>
            <w:tcW w:w="9648" w:type="dxa"/>
          </w:tcPr>
          <w:p w:rsidR="00725776" w:rsidRPr="00067511" w:rsidRDefault="00725776" w:rsidP="008A7949">
            <w:pPr>
              <w:spacing w:line="220" w:lineRule="exact"/>
              <w:ind w:left="-181" w:right="-288"/>
              <w:jc w:val="center"/>
              <w:rPr>
                <w:bCs/>
                <w:spacing w:val="70"/>
                <w:sz w:val="22"/>
                <w:szCs w:val="22"/>
              </w:rPr>
            </w:pPr>
            <w:r w:rsidRPr="00067511">
              <w:rPr>
                <w:bCs/>
                <w:sz w:val="22"/>
                <w:szCs w:val="22"/>
              </w:rPr>
              <w:t xml:space="preserve">«Национальный исследовательский ядерный университет «МИФИ» </w:t>
            </w:r>
          </w:p>
        </w:tc>
      </w:tr>
      <w:tr w:rsidR="00725776" w:rsidRPr="00067511" w:rsidTr="008A7949">
        <w:trPr>
          <w:cantSplit/>
          <w:trHeight w:val="235"/>
        </w:trPr>
        <w:tc>
          <w:tcPr>
            <w:tcW w:w="9648" w:type="dxa"/>
          </w:tcPr>
          <w:p w:rsidR="00725776" w:rsidRPr="00067511" w:rsidRDefault="00725776" w:rsidP="008A7949">
            <w:pPr>
              <w:spacing w:line="300" w:lineRule="exact"/>
              <w:jc w:val="center"/>
              <w:rPr>
                <w:b/>
                <w:bCs/>
                <w:sz w:val="28"/>
                <w:szCs w:val="28"/>
              </w:rPr>
            </w:pPr>
            <w:r w:rsidRPr="00067511">
              <w:rPr>
                <w:b/>
                <w:bCs/>
                <w:sz w:val="28"/>
                <w:szCs w:val="28"/>
              </w:rPr>
              <w:t>Озерский технологический институт –</w:t>
            </w:r>
          </w:p>
        </w:tc>
      </w:tr>
      <w:tr w:rsidR="00725776" w:rsidRPr="00067511" w:rsidTr="008A7949">
        <w:trPr>
          <w:cantSplit/>
          <w:trHeight w:val="235"/>
        </w:trPr>
        <w:tc>
          <w:tcPr>
            <w:tcW w:w="9648" w:type="dxa"/>
          </w:tcPr>
          <w:p w:rsidR="00725776" w:rsidRPr="00067511" w:rsidRDefault="00725776" w:rsidP="008A7949">
            <w:pPr>
              <w:spacing w:line="220" w:lineRule="exact"/>
              <w:jc w:val="center"/>
              <w:rPr>
                <w:bCs/>
                <w:sz w:val="22"/>
                <w:szCs w:val="22"/>
              </w:rPr>
            </w:pPr>
            <w:r w:rsidRPr="00067511">
              <w:rPr>
                <w:bCs/>
                <w:sz w:val="22"/>
                <w:szCs w:val="22"/>
              </w:rPr>
              <w:t>филиал федерального государственного автономного образовательного учреждения высшего</w:t>
            </w:r>
          </w:p>
          <w:p w:rsidR="00725776" w:rsidRPr="00067511" w:rsidRDefault="00725776" w:rsidP="008A7949">
            <w:pPr>
              <w:spacing w:line="220" w:lineRule="exact"/>
              <w:ind w:left="-180" w:right="-108"/>
              <w:jc w:val="center"/>
              <w:rPr>
                <w:bCs/>
                <w:sz w:val="22"/>
                <w:szCs w:val="22"/>
              </w:rPr>
            </w:pPr>
            <w:r w:rsidRPr="00067511">
              <w:rPr>
                <w:bCs/>
                <w:sz w:val="22"/>
                <w:szCs w:val="22"/>
              </w:rPr>
              <w:t xml:space="preserve">образования «Национальный исследовательский ядерный университет «МИФИ» </w:t>
            </w:r>
          </w:p>
        </w:tc>
      </w:tr>
      <w:tr w:rsidR="00725776" w:rsidRPr="00067511" w:rsidTr="008A7949">
        <w:trPr>
          <w:cantSplit/>
          <w:trHeight w:val="235"/>
        </w:trPr>
        <w:tc>
          <w:tcPr>
            <w:tcW w:w="9648" w:type="dxa"/>
          </w:tcPr>
          <w:p w:rsidR="00725776" w:rsidRPr="00067511" w:rsidRDefault="00725776" w:rsidP="008A7949">
            <w:pPr>
              <w:jc w:val="center"/>
              <w:rPr>
                <w:b/>
                <w:bCs/>
                <w:sz w:val="28"/>
                <w:szCs w:val="28"/>
              </w:rPr>
            </w:pPr>
            <w:r w:rsidRPr="00067511">
              <w:rPr>
                <w:b/>
                <w:bCs/>
                <w:sz w:val="28"/>
                <w:szCs w:val="28"/>
              </w:rPr>
              <w:t>(ОТИ НИЯУ МИФИ)</w:t>
            </w:r>
          </w:p>
        </w:tc>
      </w:tr>
    </w:tbl>
    <w:p w:rsidR="008A7949" w:rsidRDefault="008A7949">
      <w:pPr>
        <w:rPr>
          <w:sz w:val="28"/>
          <w:szCs w:val="28"/>
        </w:rPr>
      </w:pPr>
    </w:p>
    <w:p w:rsidR="00725776" w:rsidRDefault="00725776">
      <w:pPr>
        <w:rPr>
          <w:sz w:val="28"/>
          <w:szCs w:val="28"/>
        </w:rPr>
      </w:pPr>
    </w:p>
    <w:p w:rsidR="00725776" w:rsidRDefault="00725776">
      <w:pPr>
        <w:rPr>
          <w:sz w:val="28"/>
          <w:szCs w:val="28"/>
        </w:rPr>
      </w:pPr>
    </w:p>
    <w:p w:rsidR="00C4704D" w:rsidRDefault="002077E7" w:rsidP="00C4704D">
      <w:pPr>
        <w:pStyle w:val="p4"/>
        <w:spacing w:before="0" w:beforeAutospacing="0" w:after="0" w:afterAutospacing="0"/>
        <w:jc w:val="center"/>
        <w:rPr>
          <w:color w:val="000000"/>
          <w:sz w:val="36"/>
          <w:szCs w:val="36"/>
        </w:rPr>
      </w:pPr>
      <w:r>
        <w:rPr>
          <w:color w:val="000000"/>
          <w:sz w:val="36"/>
          <w:szCs w:val="36"/>
        </w:rPr>
        <w:t>МЕТОДИЧЕСКИЕ РЕКОМЕНДАЦИИ</w:t>
      </w:r>
      <w:r w:rsidR="00C4704D" w:rsidRPr="00C4704D">
        <w:rPr>
          <w:color w:val="000000"/>
          <w:sz w:val="36"/>
          <w:szCs w:val="36"/>
        </w:rPr>
        <w:t xml:space="preserve"> </w:t>
      </w:r>
    </w:p>
    <w:p w:rsidR="008A7949" w:rsidRPr="00C4704D" w:rsidRDefault="00C4704D" w:rsidP="00C4704D">
      <w:pPr>
        <w:pStyle w:val="p4"/>
        <w:spacing w:before="0" w:beforeAutospacing="0" w:after="0" w:afterAutospacing="0"/>
        <w:jc w:val="center"/>
        <w:rPr>
          <w:color w:val="000000"/>
          <w:sz w:val="36"/>
          <w:szCs w:val="36"/>
        </w:rPr>
      </w:pPr>
      <w:r w:rsidRPr="00C4704D">
        <w:rPr>
          <w:color w:val="000000"/>
          <w:sz w:val="36"/>
          <w:szCs w:val="36"/>
        </w:rPr>
        <w:t>К ПРАКТИЧЕСКИМ РАБОТАМ</w:t>
      </w:r>
    </w:p>
    <w:p w:rsidR="00725776" w:rsidRPr="00532A01" w:rsidRDefault="00532A01" w:rsidP="00725776">
      <w:pPr>
        <w:jc w:val="center"/>
        <w:rPr>
          <w:sz w:val="36"/>
          <w:szCs w:val="36"/>
        </w:rPr>
      </w:pPr>
      <w:r>
        <w:rPr>
          <w:sz w:val="36"/>
          <w:szCs w:val="36"/>
        </w:rPr>
        <w:t>(С ЗАДАНИЯМИ)</w:t>
      </w:r>
    </w:p>
    <w:p w:rsidR="00532A01" w:rsidRDefault="00532A01" w:rsidP="00725776">
      <w:pPr>
        <w:jc w:val="center"/>
        <w:rPr>
          <w:sz w:val="28"/>
          <w:szCs w:val="28"/>
        </w:rPr>
      </w:pPr>
    </w:p>
    <w:p w:rsidR="00725776" w:rsidRDefault="00725776" w:rsidP="00725776">
      <w:pPr>
        <w:jc w:val="center"/>
        <w:rPr>
          <w:sz w:val="28"/>
          <w:szCs w:val="28"/>
        </w:rPr>
      </w:pPr>
      <w:r>
        <w:rPr>
          <w:sz w:val="28"/>
          <w:szCs w:val="28"/>
        </w:rPr>
        <w:t>учебной дисциплины</w:t>
      </w:r>
    </w:p>
    <w:p w:rsidR="00725776" w:rsidRDefault="00725776" w:rsidP="00725776">
      <w:pPr>
        <w:jc w:val="center"/>
        <w:rPr>
          <w:sz w:val="28"/>
          <w:szCs w:val="28"/>
        </w:rPr>
      </w:pPr>
    </w:p>
    <w:p w:rsidR="00725776" w:rsidRDefault="00725776" w:rsidP="00725776">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36"/>
          <w:szCs w:val="36"/>
        </w:rPr>
      </w:pPr>
      <w:r w:rsidRPr="0073707C">
        <w:rPr>
          <w:sz w:val="36"/>
          <w:szCs w:val="36"/>
        </w:rPr>
        <w:t xml:space="preserve">ИНФОРМАЦИОННЫЕ ТЕХНОЛОГИИ </w:t>
      </w:r>
    </w:p>
    <w:p w:rsidR="00725776" w:rsidRPr="0073707C" w:rsidRDefault="00725776" w:rsidP="00725776">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36"/>
          <w:szCs w:val="36"/>
        </w:rPr>
      </w:pPr>
      <w:r w:rsidRPr="0073707C">
        <w:rPr>
          <w:sz w:val="36"/>
          <w:szCs w:val="36"/>
        </w:rPr>
        <w:t>В ПРОФЕССИОНАЛЬНОЙ ДЕЯТЕЛЬНОСТИ</w:t>
      </w:r>
    </w:p>
    <w:p w:rsidR="00725776" w:rsidRDefault="00725776" w:rsidP="00725776">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532A01" w:rsidRDefault="00532A01" w:rsidP="00532A01">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Pr>
          <w:sz w:val="28"/>
          <w:szCs w:val="28"/>
        </w:rPr>
        <w:t>для специальностей</w:t>
      </w:r>
    </w:p>
    <w:p w:rsidR="00532A01" w:rsidRPr="0073707C" w:rsidRDefault="00725776" w:rsidP="00532A01">
      <w:pPr>
        <w:widowControl w:val="0"/>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Pr>
          <w:sz w:val="28"/>
          <w:szCs w:val="28"/>
        </w:rPr>
        <w:t xml:space="preserve"> </w:t>
      </w:r>
      <w:r w:rsidRPr="0073707C">
        <w:rPr>
          <w:sz w:val="28"/>
          <w:szCs w:val="28"/>
        </w:rPr>
        <w:t>11.02.14 Электронные приборы и устройства</w:t>
      </w:r>
    </w:p>
    <w:p w:rsidR="00532A01" w:rsidRPr="00532A01" w:rsidRDefault="00532A01" w:rsidP="00532A01">
      <w:pPr>
        <w:widowControl w:val="0"/>
        <w:tabs>
          <w:tab w:val="left" w:pos="916"/>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560" w:hanging="1560"/>
        <w:rPr>
          <w:b/>
          <w:sz w:val="36"/>
        </w:rPr>
      </w:pPr>
      <w:r w:rsidRPr="00532A01">
        <w:rPr>
          <w:bCs/>
          <w:iCs/>
          <w:sz w:val="28"/>
        </w:rPr>
        <w:t>08.02.09  Монтаж, наладка и эксплуатация электрооборудования промышленных и гражданских зданий</w:t>
      </w: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r>
        <w:rPr>
          <w:sz w:val="28"/>
          <w:szCs w:val="28"/>
        </w:rPr>
        <w:t>Озерск</w:t>
      </w:r>
    </w:p>
    <w:p w:rsidR="00725776" w:rsidRDefault="00725776" w:rsidP="00725776">
      <w:pPr>
        <w:jc w:val="center"/>
        <w:rPr>
          <w:sz w:val="28"/>
          <w:szCs w:val="28"/>
        </w:rPr>
      </w:pPr>
      <w:r>
        <w:rPr>
          <w:sz w:val="28"/>
          <w:szCs w:val="28"/>
        </w:rPr>
        <w:t>2018</w:t>
      </w: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tbl>
      <w:tblPr>
        <w:tblpPr w:leftFromText="180" w:rightFromText="180" w:vertAnchor="text" w:horzAnchor="margin" w:tblpY="122"/>
        <w:tblW w:w="0" w:type="auto"/>
        <w:tblLook w:val="04A0" w:firstRow="1" w:lastRow="0" w:firstColumn="1" w:lastColumn="0" w:noHBand="0" w:noVBand="1"/>
      </w:tblPr>
      <w:tblGrid>
        <w:gridCol w:w="4785"/>
        <w:gridCol w:w="4254"/>
      </w:tblGrid>
      <w:tr w:rsidR="00725776" w:rsidRPr="00725776" w:rsidTr="008A7949">
        <w:tc>
          <w:tcPr>
            <w:tcW w:w="4785" w:type="dxa"/>
            <w:shd w:val="clear" w:color="auto" w:fill="auto"/>
          </w:tcPr>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sz w:val="28"/>
                <w:szCs w:val="28"/>
              </w:rPr>
            </w:pPr>
            <w:r w:rsidRPr="00725776">
              <w:rPr>
                <w:b/>
                <w:sz w:val="28"/>
                <w:szCs w:val="28"/>
              </w:rPr>
              <w:t>УТВЕРЖДАЮ</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roofErr w:type="spellStart"/>
            <w:r>
              <w:rPr>
                <w:sz w:val="28"/>
                <w:szCs w:val="28"/>
              </w:rPr>
              <w:t>и</w:t>
            </w:r>
            <w:r w:rsidRPr="00725776">
              <w:rPr>
                <w:sz w:val="28"/>
                <w:szCs w:val="28"/>
              </w:rPr>
              <w:t>.о</w:t>
            </w:r>
            <w:proofErr w:type="spellEnd"/>
            <w:r w:rsidRPr="00725776">
              <w:rPr>
                <w:sz w:val="28"/>
                <w:szCs w:val="28"/>
              </w:rPr>
              <w:t>. зам. директора по СПО</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25776">
              <w:rPr>
                <w:sz w:val="28"/>
                <w:szCs w:val="28"/>
              </w:rPr>
              <w:t>Т.М. Бондарь</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25776">
              <w:rPr>
                <w:sz w:val="28"/>
                <w:szCs w:val="28"/>
              </w:rPr>
              <w:t>«31» августа 2018 г.</w:t>
            </w:r>
          </w:p>
        </w:tc>
        <w:tc>
          <w:tcPr>
            <w:tcW w:w="4254" w:type="dxa"/>
            <w:shd w:val="clear" w:color="auto" w:fill="auto"/>
          </w:tcPr>
          <w:p w:rsidR="00725776" w:rsidRPr="00725776" w:rsidRDefault="004F6C7C"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sz w:val="28"/>
                <w:szCs w:val="28"/>
              </w:rPr>
            </w:pPr>
            <w:r>
              <w:rPr>
                <w:b/>
                <w:sz w:val="28"/>
                <w:szCs w:val="28"/>
              </w:rPr>
              <w:t>ОДОБРЕН</w:t>
            </w:r>
            <w:r w:rsidR="00513D70">
              <w:rPr>
                <w:b/>
                <w:sz w:val="28"/>
                <w:szCs w:val="28"/>
              </w:rPr>
              <w:t>Ы</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725776">
              <w:rPr>
                <w:sz w:val="28"/>
                <w:szCs w:val="28"/>
              </w:rPr>
              <w:t>цикловой комиссией информационных технологий</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725776">
              <w:rPr>
                <w:sz w:val="28"/>
                <w:szCs w:val="28"/>
              </w:rPr>
              <w:t>Протокол № 1 от 31.08.2018 г.</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sidRPr="00725776">
              <w:rPr>
                <w:sz w:val="28"/>
                <w:szCs w:val="28"/>
              </w:rPr>
              <w:t>Председатель ПЦК</w:t>
            </w:r>
          </w:p>
          <w:p w:rsidR="00725776" w:rsidRPr="00725776" w:rsidRDefault="00725776" w:rsidP="007257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sidRPr="00725776">
              <w:rPr>
                <w:sz w:val="28"/>
                <w:szCs w:val="28"/>
              </w:rPr>
              <w:t>Золотарёва Г.Е.</w:t>
            </w:r>
          </w:p>
        </w:tc>
      </w:tr>
    </w:tbl>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bookmarkStart w:id="0" w:name="_GoBack"/>
      <w:bookmarkEnd w:id="0"/>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autoSpaceDE w:val="0"/>
        <w:autoSpaceDN w:val="0"/>
        <w:adjustRightInd w:val="0"/>
        <w:jc w:val="both"/>
        <w:rPr>
          <w:rFonts w:eastAsia="HiddenHorzOCR"/>
          <w:sz w:val="28"/>
          <w:szCs w:val="28"/>
        </w:rPr>
      </w:pPr>
      <w:r>
        <w:rPr>
          <w:rFonts w:eastAsia="HiddenHorzOCR"/>
          <w:b/>
          <w:sz w:val="28"/>
          <w:szCs w:val="28"/>
        </w:rPr>
        <w:t>Разработчик</w:t>
      </w:r>
      <w:r w:rsidRPr="00A77AF3">
        <w:rPr>
          <w:rFonts w:eastAsia="HiddenHorzOCR"/>
          <w:sz w:val="28"/>
          <w:szCs w:val="28"/>
        </w:rPr>
        <w:t xml:space="preserve"> </w:t>
      </w:r>
    </w:p>
    <w:p w:rsidR="00725776" w:rsidRDefault="00725776" w:rsidP="00725776">
      <w:pPr>
        <w:autoSpaceDE w:val="0"/>
        <w:autoSpaceDN w:val="0"/>
        <w:adjustRightInd w:val="0"/>
        <w:jc w:val="both"/>
        <w:rPr>
          <w:rFonts w:eastAsia="HiddenHorzOCR"/>
          <w:sz w:val="28"/>
          <w:szCs w:val="28"/>
        </w:rPr>
      </w:pPr>
    </w:p>
    <w:p w:rsidR="00725776" w:rsidRPr="007D33C3" w:rsidRDefault="00725776" w:rsidP="00725776">
      <w:pPr>
        <w:autoSpaceDE w:val="0"/>
        <w:autoSpaceDN w:val="0"/>
        <w:adjustRightInd w:val="0"/>
        <w:jc w:val="both"/>
        <w:rPr>
          <w:rFonts w:eastAsia="HiddenHorzOCR"/>
          <w:sz w:val="28"/>
          <w:szCs w:val="28"/>
        </w:rPr>
      </w:pPr>
      <w:r w:rsidRPr="007D33C3">
        <w:rPr>
          <w:rFonts w:eastAsia="HiddenHorzOCR"/>
          <w:sz w:val="28"/>
          <w:szCs w:val="28"/>
        </w:rPr>
        <w:t>Л.А. Мельникова</w:t>
      </w:r>
      <w:r>
        <w:rPr>
          <w:rFonts w:eastAsia="HiddenHorzOCR"/>
          <w:sz w:val="28"/>
          <w:szCs w:val="28"/>
        </w:rPr>
        <w:t>,  преподаватель ОТИ  НИЯУ МИФИ, первая квалификационная категория</w:t>
      </w: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C4704D" w:rsidRDefault="00C4704D" w:rsidP="00725776">
      <w:pPr>
        <w:jc w:val="center"/>
        <w:rPr>
          <w:sz w:val="28"/>
          <w:szCs w:val="28"/>
        </w:rPr>
      </w:pPr>
    </w:p>
    <w:p w:rsidR="00C4704D" w:rsidRDefault="00C4704D" w:rsidP="00725776">
      <w:pPr>
        <w:jc w:val="center"/>
        <w:rPr>
          <w:sz w:val="28"/>
          <w:szCs w:val="28"/>
        </w:rPr>
      </w:pPr>
    </w:p>
    <w:p w:rsidR="00725776" w:rsidRDefault="00725776" w:rsidP="00725776">
      <w:pPr>
        <w:jc w:val="center"/>
        <w:rPr>
          <w:sz w:val="28"/>
          <w:szCs w:val="28"/>
        </w:rPr>
      </w:pPr>
    </w:p>
    <w:p w:rsidR="00725776" w:rsidRPr="00725776" w:rsidRDefault="00725776" w:rsidP="00725776">
      <w:pPr>
        <w:jc w:val="center"/>
        <w:rPr>
          <w:b/>
          <w:sz w:val="28"/>
          <w:szCs w:val="28"/>
        </w:rPr>
      </w:pPr>
      <w:r w:rsidRPr="00725776">
        <w:rPr>
          <w:b/>
          <w:sz w:val="28"/>
          <w:szCs w:val="28"/>
        </w:rPr>
        <w:t>Содержание</w:t>
      </w:r>
    </w:p>
    <w:p w:rsidR="00725776" w:rsidRDefault="00725776" w:rsidP="00490AED">
      <w:pPr>
        <w:rPr>
          <w:sz w:val="28"/>
          <w:szCs w:val="28"/>
        </w:rPr>
      </w:pPr>
    </w:p>
    <w:p w:rsidR="00725776" w:rsidRDefault="00725776" w:rsidP="00725776">
      <w:pPr>
        <w:jc w:val="center"/>
        <w:rPr>
          <w:sz w:val="28"/>
          <w:szCs w:val="28"/>
        </w:rPr>
      </w:pPr>
    </w:p>
    <w:p w:rsidR="004F6C7C" w:rsidRDefault="00EE4033">
      <w:pPr>
        <w:pStyle w:val="1"/>
        <w:tabs>
          <w:tab w:val="right" w:leader="dot" w:pos="9911"/>
        </w:tabs>
        <w:rPr>
          <w:rFonts w:asciiTheme="minorHAnsi" w:eastAsiaTheme="minorEastAsia" w:hAnsiTheme="minorHAnsi" w:cstheme="minorBidi"/>
          <w:noProof/>
          <w:sz w:val="22"/>
          <w:szCs w:val="22"/>
        </w:rPr>
      </w:pPr>
      <w:r>
        <w:rPr>
          <w:sz w:val="28"/>
          <w:szCs w:val="28"/>
        </w:rPr>
        <w:fldChar w:fldCharType="begin"/>
      </w:r>
      <w:r>
        <w:rPr>
          <w:sz w:val="28"/>
          <w:szCs w:val="28"/>
        </w:rPr>
        <w:instrText xml:space="preserve"> TOC \o "1-1" \h \z \u </w:instrText>
      </w:r>
      <w:r>
        <w:rPr>
          <w:sz w:val="28"/>
          <w:szCs w:val="28"/>
        </w:rPr>
        <w:fldChar w:fldCharType="separate"/>
      </w:r>
      <w:hyperlink w:anchor="_Toc3273373" w:history="1">
        <w:r w:rsidR="004F6C7C" w:rsidRPr="00371E43">
          <w:rPr>
            <w:rStyle w:val="a7"/>
            <w:b/>
            <w:noProof/>
          </w:rPr>
          <w:t>Введение</w:t>
        </w:r>
        <w:r w:rsidR="004F6C7C">
          <w:rPr>
            <w:noProof/>
            <w:webHidden/>
          </w:rPr>
          <w:tab/>
        </w:r>
        <w:r w:rsidR="004F6C7C">
          <w:rPr>
            <w:noProof/>
            <w:webHidden/>
          </w:rPr>
          <w:fldChar w:fldCharType="begin"/>
        </w:r>
        <w:r w:rsidR="004F6C7C">
          <w:rPr>
            <w:noProof/>
            <w:webHidden/>
          </w:rPr>
          <w:instrText xml:space="preserve"> PAGEREF _Toc3273373 \h </w:instrText>
        </w:r>
        <w:r w:rsidR="004F6C7C">
          <w:rPr>
            <w:noProof/>
            <w:webHidden/>
          </w:rPr>
        </w:r>
        <w:r w:rsidR="004F6C7C">
          <w:rPr>
            <w:noProof/>
            <w:webHidden/>
          </w:rPr>
          <w:fldChar w:fldCharType="separate"/>
        </w:r>
        <w:r w:rsidR="004F6C7C">
          <w:rPr>
            <w:noProof/>
            <w:webHidden/>
          </w:rPr>
          <w:t>4</w:t>
        </w:r>
        <w:r w:rsidR="004F6C7C">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74" w:history="1">
        <w:r w:rsidRPr="00371E43">
          <w:rPr>
            <w:rStyle w:val="a7"/>
            <w:b/>
            <w:noProof/>
          </w:rPr>
          <w:t>1.</w:t>
        </w:r>
        <w:r>
          <w:rPr>
            <w:rFonts w:asciiTheme="minorHAnsi" w:eastAsiaTheme="minorEastAsia" w:hAnsiTheme="minorHAnsi" w:cstheme="minorBidi"/>
            <w:noProof/>
            <w:sz w:val="22"/>
            <w:szCs w:val="22"/>
          </w:rPr>
          <w:tab/>
        </w:r>
        <w:r w:rsidRPr="00371E43">
          <w:rPr>
            <w:rStyle w:val="a7"/>
            <w:b/>
            <w:bCs/>
            <w:noProof/>
          </w:rPr>
          <w:t>Правила выполнения и оформления схем электрических (принципиальных, структурных, функциональных) и перечня элементов</w:t>
        </w:r>
        <w:r>
          <w:rPr>
            <w:noProof/>
            <w:webHidden/>
          </w:rPr>
          <w:tab/>
        </w:r>
        <w:r>
          <w:rPr>
            <w:noProof/>
            <w:webHidden/>
          </w:rPr>
          <w:fldChar w:fldCharType="begin"/>
        </w:r>
        <w:r>
          <w:rPr>
            <w:noProof/>
            <w:webHidden/>
          </w:rPr>
          <w:instrText xml:space="preserve"> PAGEREF _Toc3273374 \h </w:instrText>
        </w:r>
        <w:r>
          <w:rPr>
            <w:noProof/>
            <w:webHidden/>
          </w:rPr>
        </w:r>
        <w:r>
          <w:rPr>
            <w:noProof/>
            <w:webHidden/>
          </w:rPr>
          <w:fldChar w:fldCharType="separate"/>
        </w:r>
        <w:r>
          <w:rPr>
            <w:noProof/>
            <w:webHidden/>
          </w:rPr>
          <w:t>6</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75" w:history="1">
        <w:r w:rsidRPr="00371E43">
          <w:rPr>
            <w:rStyle w:val="a7"/>
            <w:b/>
            <w:bCs/>
            <w:noProof/>
          </w:rPr>
          <w:t>2.</w:t>
        </w:r>
        <w:r>
          <w:rPr>
            <w:rFonts w:asciiTheme="minorHAnsi" w:eastAsiaTheme="minorEastAsia" w:hAnsiTheme="minorHAnsi" w:cstheme="minorBidi"/>
            <w:noProof/>
            <w:sz w:val="22"/>
            <w:szCs w:val="22"/>
          </w:rPr>
          <w:tab/>
        </w:r>
        <w:r w:rsidRPr="00371E43">
          <w:rPr>
            <w:rStyle w:val="a7"/>
            <w:b/>
            <w:bCs/>
            <w:noProof/>
          </w:rPr>
          <w:t>Общие требования к выполнению схем электрических</w:t>
        </w:r>
        <w:r>
          <w:rPr>
            <w:noProof/>
            <w:webHidden/>
          </w:rPr>
          <w:tab/>
        </w:r>
        <w:r>
          <w:rPr>
            <w:noProof/>
            <w:webHidden/>
          </w:rPr>
          <w:fldChar w:fldCharType="begin"/>
        </w:r>
        <w:r>
          <w:rPr>
            <w:noProof/>
            <w:webHidden/>
          </w:rPr>
          <w:instrText xml:space="preserve"> PAGEREF _Toc3273375 \h </w:instrText>
        </w:r>
        <w:r>
          <w:rPr>
            <w:noProof/>
            <w:webHidden/>
          </w:rPr>
        </w:r>
        <w:r>
          <w:rPr>
            <w:noProof/>
            <w:webHidden/>
          </w:rPr>
          <w:fldChar w:fldCharType="separate"/>
        </w:r>
        <w:r>
          <w:rPr>
            <w:noProof/>
            <w:webHidden/>
          </w:rPr>
          <w:t>8</w:t>
        </w:r>
        <w:r>
          <w:rPr>
            <w:noProof/>
            <w:webHidden/>
          </w:rPr>
          <w:fldChar w:fldCharType="end"/>
        </w:r>
      </w:hyperlink>
    </w:p>
    <w:p w:rsidR="004F6C7C" w:rsidRDefault="004F6C7C">
      <w:pPr>
        <w:pStyle w:val="1"/>
        <w:tabs>
          <w:tab w:val="right" w:leader="dot" w:pos="9911"/>
        </w:tabs>
        <w:rPr>
          <w:rFonts w:asciiTheme="minorHAnsi" w:eastAsiaTheme="minorEastAsia" w:hAnsiTheme="minorHAnsi" w:cstheme="minorBidi"/>
          <w:noProof/>
          <w:sz w:val="22"/>
          <w:szCs w:val="22"/>
        </w:rPr>
      </w:pPr>
      <w:hyperlink w:anchor="_Toc3273376" w:history="1">
        <w:r w:rsidRPr="00371E43">
          <w:rPr>
            <w:rStyle w:val="a7"/>
            <w:b/>
            <w:bCs/>
            <w:noProof/>
          </w:rPr>
          <w:t>3.  Правила выполнения принципиальных схем</w:t>
        </w:r>
        <w:r>
          <w:rPr>
            <w:noProof/>
            <w:webHidden/>
          </w:rPr>
          <w:tab/>
        </w:r>
        <w:r>
          <w:rPr>
            <w:noProof/>
            <w:webHidden/>
          </w:rPr>
          <w:fldChar w:fldCharType="begin"/>
        </w:r>
        <w:r>
          <w:rPr>
            <w:noProof/>
            <w:webHidden/>
          </w:rPr>
          <w:instrText xml:space="preserve"> PAGEREF _Toc3273376 \h </w:instrText>
        </w:r>
        <w:r>
          <w:rPr>
            <w:noProof/>
            <w:webHidden/>
          </w:rPr>
        </w:r>
        <w:r>
          <w:rPr>
            <w:noProof/>
            <w:webHidden/>
          </w:rPr>
          <w:fldChar w:fldCharType="separate"/>
        </w:r>
        <w:r>
          <w:rPr>
            <w:noProof/>
            <w:webHidden/>
          </w:rPr>
          <w:t>14</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77" w:history="1">
        <w:r w:rsidRPr="00371E43">
          <w:rPr>
            <w:rStyle w:val="a7"/>
            <w:b/>
            <w:bCs/>
            <w:noProof/>
          </w:rPr>
          <w:t>4.</w:t>
        </w:r>
        <w:r>
          <w:rPr>
            <w:rFonts w:asciiTheme="minorHAnsi" w:eastAsiaTheme="minorEastAsia" w:hAnsiTheme="minorHAnsi" w:cstheme="minorBidi"/>
            <w:noProof/>
            <w:sz w:val="22"/>
            <w:szCs w:val="22"/>
          </w:rPr>
          <w:tab/>
        </w:r>
        <w:r w:rsidRPr="00371E43">
          <w:rPr>
            <w:rStyle w:val="a7"/>
            <w:b/>
            <w:bCs/>
            <w:noProof/>
          </w:rPr>
          <w:t>Правила выполнения структурных схем</w:t>
        </w:r>
        <w:r>
          <w:rPr>
            <w:noProof/>
            <w:webHidden/>
          </w:rPr>
          <w:tab/>
        </w:r>
        <w:r>
          <w:rPr>
            <w:noProof/>
            <w:webHidden/>
          </w:rPr>
          <w:fldChar w:fldCharType="begin"/>
        </w:r>
        <w:r>
          <w:rPr>
            <w:noProof/>
            <w:webHidden/>
          </w:rPr>
          <w:instrText xml:space="preserve"> PAGEREF _Toc3273377 \h </w:instrText>
        </w:r>
        <w:r>
          <w:rPr>
            <w:noProof/>
            <w:webHidden/>
          </w:rPr>
        </w:r>
        <w:r>
          <w:rPr>
            <w:noProof/>
            <w:webHidden/>
          </w:rPr>
          <w:fldChar w:fldCharType="separate"/>
        </w:r>
        <w:r>
          <w:rPr>
            <w:noProof/>
            <w:webHidden/>
          </w:rPr>
          <w:t>20</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78" w:history="1">
        <w:r w:rsidRPr="00371E43">
          <w:rPr>
            <w:rStyle w:val="a7"/>
            <w:b/>
            <w:bCs/>
            <w:noProof/>
          </w:rPr>
          <w:t>5.</w:t>
        </w:r>
        <w:r>
          <w:rPr>
            <w:rFonts w:asciiTheme="minorHAnsi" w:eastAsiaTheme="minorEastAsia" w:hAnsiTheme="minorHAnsi" w:cstheme="minorBidi"/>
            <w:noProof/>
            <w:sz w:val="22"/>
            <w:szCs w:val="22"/>
          </w:rPr>
          <w:tab/>
        </w:r>
        <w:r w:rsidRPr="00371E43">
          <w:rPr>
            <w:rStyle w:val="a7"/>
            <w:b/>
            <w:bCs/>
            <w:noProof/>
          </w:rPr>
          <w:t>Правила выполнения функциональных схем</w:t>
        </w:r>
        <w:r>
          <w:rPr>
            <w:noProof/>
            <w:webHidden/>
          </w:rPr>
          <w:tab/>
        </w:r>
        <w:r>
          <w:rPr>
            <w:noProof/>
            <w:webHidden/>
          </w:rPr>
          <w:fldChar w:fldCharType="begin"/>
        </w:r>
        <w:r>
          <w:rPr>
            <w:noProof/>
            <w:webHidden/>
          </w:rPr>
          <w:instrText xml:space="preserve"> PAGEREF _Toc3273378 \h </w:instrText>
        </w:r>
        <w:r>
          <w:rPr>
            <w:noProof/>
            <w:webHidden/>
          </w:rPr>
        </w:r>
        <w:r>
          <w:rPr>
            <w:noProof/>
            <w:webHidden/>
          </w:rPr>
          <w:fldChar w:fldCharType="separate"/>
        </w:r>
        <w:r>
          <w:rPr>
            <w:noProof/>
            <w:webHidden/>
          </w:rPr>
          <w:t>21</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79" w:history="1">
        <w:r w:rsidRPr="00371E43">
          <w:rPr>
            <w:rStyle w:val="a7"/>
            <w:b/>
            <w:bCs/>
            <w:noProof/>
          </w:rPr>
          <w:t>6.</w:t>
        </w:r>
        <w:r>
          <w:rPr>
            <w:rFonts w:asciiTheme="minorHAnsi" w:eastAsiaTheme="minorEastAsia" w:hAnsiTheme="minorHAnsi" w:cstheme="minorBidi"/>
            <w:noProof/>
            <w:sz w:val="22"/>
            <w:szCs w:val="22"/>
          </w:rPr>
          <w:tab/>
        </w:r>
        <w:r w:rsidRPr="00371E43">
          <w:rPr>
            <w:rStyle w:val="a7"/>
            <w:b/>
            <w:bCs/>
            <w:noProof/>
          </w:rPr>
          <w:t>Создание библиотеки условных графических обозначений элементов схем электрических</w:t>
        </w:r>
        <w:r>
          <w:rPr>
            <w:noProof/>
            <w:webHidden/>
          </w:rPr>
          <w:tab/>
        </w:r>
        <w:r>
          <w:rPr>
            <w:noProof/>
            <w:webHidden/>
          </w:rPr>
          <w:fldChar w:fldCharType="begin"/>
        </w:r>
        <w:r>
          <w:rPr>
            <w:noProof/>
            <w:webHidden/>
          </w:rPr>
          <w:instrText xml:space="preserve"> PAGEREF _Toc3273379 \h </w:instrText>
        </w:r>
        <w:r>
          <w:rPr>
            <w:noProof/>
            <w:webHidden/>
          </w:rPr>
        </w:r>
        <w:r>
          <w:rPr>
            <w:noProof/>
            <w:webHidden/>
          </w:rPr>
          <w:fldChar w:fldCharType="separate"/>
        </w:r>
        <w:r>
          <w:rPr>
            <w:noProof/>
            <w:webHidden/>
          </w:rPr>
          <w:t>22</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80" w:history="1">
        <w:r w:rsidRPr="00371E43">
          <w:rPr>
            <w:rStyle w:val="a7"/>
            <w:b/>
            <w:bCs/>
            <w:noProof/>
          </w:rPr>
          <w:t>7.</w:t>
        </w:r>
        <w:r>
          <w:rPr>
            <w:rFonts w:asciiTheme="minorHAnsi" w:eastAsiaTheme="minorEastAsia" w:hAnsiTheme="minorHAnsi" w:cstheme="minorBidi"/>
            <w:noProof/>
            <w:sz w:val="22"/>
            <w:szCs w:val="22"/>
          </w:rPr>
          <w:tab/>
        </w:r>
        <w:r w:rsidRPr="00371E43">
          <w:rPr>
            <w:rStyle w:val="a7"/>
            <w:b/>
            <w:bCs/>
            <w:noProof/>
          </w:rPr>
          <w:t>Выполнение схемы электрической принципиальной</w:t>
        </w:r>
        <w:r>
          <w:rPr>
            <w:noProof/>
            <w:webHidden/>
          </w:rPr>
          <w:tab/>
        </w:r>
        <w:r>
          <w:rPr>
            <w:noProof/>
            <w:webHidden/>
          </w:rPr>
          <w:fldChar w:fldCharType="begin"/>
        </w:r>
        <w:r>
          <w:rPr>
            <w:noProof/>
            <w:webHidden/>
          </w:rPr>
          <w:instrText xml:space="preserve"> PAGEREF _Toc3273380 \h </w:instrText>
        </w:r>
        <w:r>
          <w:rPr>
            <w:noProof/>
            <w:webHidden/>
          </w:rPr>
        </w:r>
        <w:r>
          <w:rPr>
            <w:noProof/>
            <w:webHidden/>
          </w:rPr>
          <w:fldChar w:fldCharType="separate"/>
        </w:r>
        <w:r>
          <w:rPr>
            <w:noProof/>
            <w:webHidden/>
          </w:rPr>
          <w:t>25</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81" w:history="1">
        <w:r w:rsidRPr="00371E43">
          <w:rPr>
            <w:rStyle w:val="a7"/>
            <w:b/>
            <w:bCs/>
            <w:noProof/>
          </w:rPr>
          <w:t>8.</w:t>
        </w:r>
        <w:r>
          <w:rPr>
            <w:rFonts w:asciiTheme="minorHAnsi" w:eastAsiaTheme="minorEastAsia" w:hAnsiTheme="minorHAnsi" w:cstheme="minorBidi"/>
            <w:noProof/>
            <w:sz w:val="22"/>
            <w:szCs w:val="22"/>
          </w:rPr>
          <w:tab/>
        </w:r>
        <w:r w:rsidRPr="00371E43">
          <w:rPr>
            <w:rStyle w:val="a7"/>
            <w:b/>
            <w:bCs/>
            <w:noProof/>
          </w:rPr>
          <w:t>Варианты заданий на выполнение схемы электрической принципиальной</w:t>
        </w:r>
        <w:r>
          <w:rPr>
            <w:noProof/>
            <w:webHidden/>
          </w:rPr>
          <w:tab/>
        </w:r>
        <w:r>
          <w:rPr>
            <w:noProof/>
            <w:webHidden/>
          </w:rPr>
          <w:fldChar w:fldCharType="begin"/>
        </w:r>
        <w:r>
          <w:rPr>
            <w:noProof/>
            <w:webHidden/>
          </w:rPr>
          <w:instrText xml:space="preserve"> PAGEREF _Toc3273381 \h </w:instrText>
        </w:r>
        <w:r>
          <w:rPr>
            <w:noProof/>
            <w:webHidden/>
          </w:rPr>
        </w:r>
        <w:r>
          <w:rPr>
            <w:noProof/>
            <w:webHidden/>
          </w:rPr>
          <w:fldChar w:fldCharType="separate"/>
        </w:r>
        <w:r>
          <w:rPr>
            <w:noProof/>
            <w:webHidden/>
          </w:rPr>
          <w:t>32</w:t>
        </w:r>
        <w:r>
          <w:rPr>
            <w:noProof/>
            <w:webHidden/>
          </w:rPr>
          <w:fldChar w:fldCharType="end"/>
        </w:r>
      </w:hyperlink>
    </w:p>
    <w:p w:rsidR="004F6C7C" w:rsidRDefault="004F6C7C">
      <w:pPr>
        <w:pStyle w:val="1"/>
        <w:tabs>
          <w:tab w:val="left" w:pos="440"/>
          <w:tab w:val="right" w:leader="dot" w:pos="9911"/>
        </w:tabs>
        <w:rPr>
          <w:rFonts w:asciiTheme="minorHAnsi" w:eastAsiaTheme="minorEastAsia" w:hAnsiTheme="minorHAnsi" w:cstheme="minorBidi"/>
          <w:noProof/>
          <w:sz w:val="22"/>
          <w:szCs w:val="22"/>
        </w:rPr>
      </w:pPr>
      <w:hyperlink w:anchor="_Toc3273382" w:history="1">
        <w:r w:rsidRPr="00371E43">
          <w:rPr>
            <w:rStyle w:val="a7"/>
            <w:b/>
            <w:bCs/>
            <w:noProof/>
          </w:rPr>
          <w:t>9.</w:t>
        </w:r>
        <w:r>
          <w:rPr>
            <w:rFonts w:asciiTheme="minorHAnsi" w:eastAsiaTheme="minorEastAsia" w:hAnsiTheme="minorHAnsi" w:cstheme="minorBidi"/>
            <w:noProof/>
            <w:sz w:val="22"/>
            <w:szCs w:val="22"/>
          </w:rPr>
          <w:tab/>
        </w:r>
        <w:r w:rsidRPr="00371E43">
          <w:rPr>
            <w:rStyle w:val="a7"/>
            <w:b/>
            <w:bCs/>
            <w:noProof/>
          </w:rPr>
          <w:t>Выполнение схем электрических структурных и функциональных</w:t>
        </w:r>
        <w:r>
          <w:rPr>
            <w:noProof/>
            <w:webHidden/>
          </w:rPr>
          <w:tab/>
        </w:r>
        <w:r>
          <w:rPr>
            <w:noProof/>
            <w:webHidden/>
          </w:rPr>
          <w:fldChar w:fldCharType="begin"/>
        </w:r>
        <w:r>
          <w:rPr>
            <w:noProof/>
            <w:webHidden/>
          </w:rPr>
          <w:instrText xml:space="preserve"> PAGEREF _Toc3273382 \h </w:instrText>
        </w:r>
        <w:r>
          <w:rPr>
            <w:noProof/>
            <w:webHidden/>
          </w:rPr>
        </w:r>
        <w:r>
          <w:rPr>
            <w:noProof/>
            <w:webHidden/>
          </w:rPr>
          <w:fldChar w:fldCharType="separate"/>
        </w:r>
        <w:r>
          <w:rPr>
            <w:noProof/>
            <w:webHidden/>
          </w:rPr>
          <w:t>47</w:t>
        </w:r>
        <w:r>
          <w:rPr>
            <w:noProof/>
            <w:webHidden/>
          </w:rPr>
          <w:fldChar w:fldCharType="end"/>
        </w:r>
      </w:hyperlink>
    </w:p>
    <w:p w:rsidR="004F6C7C" w:rsidRDefault="004F6C7C">
      <w:pPr>
        <w:pStyle w:val="1"/>
        <w:tabs>
          <w:tab w:val="left" w:pos="660"/>
          <w:tab w:val="right" w:leader="dot" w:pos="9911"/>
        </w:tabs>
        <w:rPr>
          <w:rFonts w:asciiTheme="minorHAnsi" w:eastAsiaTheme="minorEastAsia" w:hAnsiTheme="minorHAnsi" w:cstheme="minorBidi"/>
          <w:noProof/>
          <w:sz w:val="22"/>
          <w:szCs w:val="22"/>
        </w:rPr>
      </w:pPr>
      <w:hyperlink w:anchor="_Toc3273383" w:history="1">
        <w:r w:rsidRPr="00371E43">
          <w:rPr>
            <w:rStyle w:val="a7"/>
            <w:b/>
            <w:bCs/>
            <w:noProof/>
          </w:rPr>
          <w:t>10.</w:t>
        </w:r>
        <w:r>
          <w:rPr>
            <w:rFonts w:asciiTheme="minorHAnsi" w:eastAsiaTheme="minorEastAsia" w:hAnsiTheme="minorHAnsi" w:cstheme="minorBidi"/>
            <w:noProof/>
            <w:sz w:val="22"/>
            <w:szCs w:val="22"/>
          </w:rPr>
          <w:tab/>
        </w:r>
        <w:r w:rsidRPr="00371E43">
          <w:rPr>
            <w:rStyle w:val="a7"/>
            <w:b/>
            <w:bCs/>
            <w:noProof/>
          </w:rPr>
          <w:t>Варианты заданий на выполнение схем электрических: структурной и функциональной</w:t>
        </w:r>
        <w:r>
          <w:rPr>
            <w:noProof/>
            <w:webHidden/>
          </w:rPr>
          <w:tab/>
        </w:r>
        <w:r>
          <w:rPr>
            <w:noProof/>
            <w:webHidden/>
          </w:rPr>
          <w:fldChar w:fldCharType="begin"/>
        </w:r>
        <w:r>
          <w:rPr>
            <w:noProof/>
            <w:webHidden/>
          </w:rPr>
          <w:instrText xml:space="preserve"> PAGEREF _Toc3273383 \h </w:instrText>
        </w:r>
        <w:r>
          <w:rPr>
            <w:noProof/>
            <w:webHidden/>
          </w:rPr>
        </w:r>
        <w:r>
          <w:rPr>
            <w:noProof/>
            <w:webHidden/>
          </w:rPr>
          <w:fldChar w:fldCharType="separate"/>
        </w:r>
        <w:r>
          <w:rPr>
            <w:noProof/>
            <w:webHidden/>
          </w:rPr>
          <w:t>52</w:t>
        </w:r>
        <w:r>
          <w:rPr>
            <w:noProof/>
            <w:webHidden/>
          </w:rPr>
          <w:fldChar w:fldCharType="end"/>
        </w:r>
      </w:hyperlink>
    </w:p>
    <w:p w:rsidR="004F6C7C" w:rsidRDefault="004F6C7C">
      <w:pPr>
        <w:pStyle w:val="1"/>
        <w:tabs>
          <w:tab w:val="right" w:leader="dot" w:pos="9911"/>
        </w:tabs>
        <w:rPr>
          <w:rFonts w:asciiTheme="minorHAnsi" w:eastAsiaTheme="minorEastAsia" w:hAnsiTheme="minorHAnsi" w:cstheme="minorBidi"/>
          <w:noProof/>
          <w:sz w:val="22"/>
          <w:szCs w:val="22"/>
        </w:rPr>
      </w:pPr>
      <w:hyperlink w:anchor="_Toc3273384" w:history="1">
        <w:r w:rsidRPr="00371E43">
          <w:rPr>
            <w:rStyle w:val="a7"/>
            <w:b/>
            <w:bCs/>
            <w:iCs/>
            <w:noProof/>
          </w:rPr>
          <w:t>Список использованных источников</w:t>
        </w:r>
        <w:r>
          <w:rPr>
            <w:noProof/>
            <w:webHidden/>
          </w:rPr>
          <w:tab/>
        </w:r>
        <w:r>
          <w:rPr>
            <w:noProof/>
            <w:webHidden/>
          </w:rPr>
          <w:fldChar w:fldCharType="begin"/>
        </w:r>
        <w:r>
          <w:rPr>
            <w:noProof/>
            <w:webHidden/>
          </w:rPr>
          <w:instrText xml:space="preserve"> PAGEREF _Toc3273384 \h </w:instrText>
        </w:r>
        <w:r>
          <w:rPr>
            <w:noProof/>
            <w:webHidden/>
          </w:rPr>
        </w:r>
        <w:r>
          <w:rPr>
            <w:noProof/>
            <w:webHidden/>
          </w:rPr>
          <w:fldChar w:fldCharType="separate"/>
        </w:r>
        <w:r>
          <w:rPr>
            <w:noProof/>
            <w:webHidden/>
          </w:rPr>
          <w:t>70</w:t>
        </w:r>
        <w:r>
          <w:rPr>
            <w:noProof/>
            <w:webHidden/>
          </w:rPr>
          <w:fldChar w:fldCharType="end"/>
        </w:r>
      </w:hyperlink>
    </w:p>
    <w:p w:rsidR="00725776" w:rsidRDefault="00EE4033" w:rsidP="00725776">
      <w:pPr>
        <w:rPr>
          <w:sz w:val="28"/>
          <w:szCs w:val="28"/>
        </w:rPr>
      </w:pPr>
      <w:r>
        <w:rPr>
          <w:sz w:val="28"/>
          <w:szCs w:val="28"/>
        </w:rPr>
        <w:fldChar w:fldCharType="end"/>
      </w: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725776" w:rsidRDefault="00725776" w:rsidP="00725776">
      <w:pPr>
        <w:jc w:val="center"/>
        <w:rPr>
          <w:sz w:val="28"/>
          <w:szCs w:val="28"/>
        </w:rPr>
      </w:pPr>
    </w:p>
    <w:p w:rsidR="00490AED" w:rsidRDefault="00490AED" w:rsidP="00532A01">
      <w:pPr>
        <w:rPr>
          <w:sz w:val="28"/>
          <w:szCs w:val="28"/>
        </w:rPr>
      </w:pPr>
    </w:p>
    <w:p w:rsidR="00725776" w:rsidRDefault="00725776" w:rsidP="00EE4033">
      <w:pPr>
        <w:rPr>
          <w:sz w:val="28"/>
          <w:szCs w:val="28"/>
        </w:rPr>
      </w:pPr>
    </w:p>
    <w:p w:rsidR="00725776" w:rsidRDefault="00725776" w:rsidP="00725776">
      <w:pPr>
        <w:jc w:val="center"/>
        <w:outlineLvl w:val="0"/>
        <w:rPr>
          <w:b/>
          <w:sz w:val="28"/>
          <w:szCs w:val="28"/>
        </w:rPr>
      </w:pPr>
      <w:bookmarkStart w:id="1" w:name="_Toc3273373"/>
      <w:r>
        <w:rPr>
          <w:b/>
          <w:sz w:val="28"/>
          <w:szCs w:val="28"/>
        </w:rPr>
        <w:t>Введение</w:t>
      </w:r>
      <w:bookmarkEnd w:id="1"/>
    </w:p>
    <w:p w:rsidR="00725776" w:rsidRDefault="00725776" w:rsidP="00C4704D">
      <w:pPr>
        <w:outlineLvl w:val="0"/>
        <w:rPr>
          <w:b/>
          <w:sz w:val="28"/>
          <w:szCs w:val="28"/>
        </w:rPr>
      </w:pPr>
    </w:p>
    <w:p w:rsidR="00725776" w:rsidRPr="00C4704D" w:rsidRDefault="00725776" w:rsidP="00C4704D">
      <w:pPr>
        <w:pStyle w:val="p17"/>
        <w:spacing w:before="0" w:beforeAutospacing="0" w:after="0" w:afterAutospacing="0" w:line="360" w:lineRule="auto"/>
        <w:ind w:firstLine="709"/>
        <w:jc w:val="both"/>
        <w:rPr>
          <w:color w:val="000000"/>
          <w:sz w:val="28"/>
          <w:szCs w:val="28"/>
        </w:rPr>
      </w:pPr>
      <w:r w:rsidRPr="00C4704D">
        <w:rPr>
          <w:color w:val="000000"/>
          <w:sz w:val="28"/>
          <w:szCs w:val="28"/>
        </w:rPr>
        <w:t xml:space="preserve">Основными данными для конструирования любой электронной аппаратуры являются техническое задание и схемы электрические. Электрические схемы служат исходными документами для разработки других </w:t>
      </w:r>
      <w:r w:rsidR="00C4704D">
        <w:rPr>
          <w:color w:val="000000"/>
          <w:sz w:val="28"/>
          <w:szCs w:val="28"/>
        </w:rPr>
        <w:t xml:space="preserve">конструкторских документов, в том </w:t>
      </w:r>
      <w:r w:rsidRPr="00C4704D">
        <w:rPr>
          <w:color w:val="000000"/>
          <w:sz w:val="28"/>
          <w:szCs w:val="28"/>
        </w:rPr>
        <w:t>ч</w:t>
      </w:r>
      <w:r w:rsidR="00C4704D">
        <w:rPr>
          <w:color w:val="000000"/>
          <w:sz w:val="28"/>
          <w:szCs w:val="28"/>
        </w:rPr>
        <w:t xml:space="preserve">исле </w:t>
      </w:r>
      <w:r w:rsidRPr="00C4704D">
        <w:rPr>
          <w:color w:val="000000"/>
          <w:sz w:val="28"/>
          <w:szCs w:val="28"/>
        </w:rPr>
        <w:t>чертежей. Поэтому очень важно уметь читать, выполнять и оформлять схемы электрические.</w:t>
      </w:r>
    </w:p>
    <w:p w:rsidR="00725776" w:rsidRPr="00C4704D" w:rsidRDefault="00725776" w:rsidP="00C4704D">
      <w:pPr>
        <w:pStyle w:val="p18"/>
        <w:spacing w:before="0" w:beforeAutospacing="0" w:after="0" w:afterAutospacing="0" w:line="360" w:lineRule="auto"/>
        <w:ind w:firstLine="709"/>
        <w:jc w:val="both"/>
        <w:rPr>
          <w:color w:val="000000"/>
          <w:sz w:val="28"/>
          <w:szCs w:val="28"/>
        </w:rPr>
      </w:pPr>
      <w:r w:rsidRPr="00C4704D">
        <w:rPr>
          <w:color w:val="000000"/>
          <w:sz w:val="28"/>
          <w:szCs w:val="28"/>
        </w:rPr>
        <w:t xml:space="preserve">Цель данных методических </w:t>
      </w:r>
      <w:r w:rsidR="005D5704">
        <w:rPr>
          <w:color w:val="000000"/>
          <w:sz w:val="28"/>
          <w:szCs w:val="28"/>
        </w:rPr>
        <w:t xml:space="preserve">рекомендаций </w:t>
      </w:r>
      <w:r w:rsidRPr="00C4704D">
        <w:rPr>
          <w:color w:val="000000"/>
          <w:sz w:val="28"/>
          <w:szCs w:val="28"/>
        </w:rPr>
        <w:t xml:space="preserve">– </w:t>
      </w:r>
      <w:proofErr w:type="gramStart"/>
      <w:r w:rsidRPr="00C4704D">
        <w:rPr>
          <w:color w:val="000000"/>
          <w:sz w:val="28"/>
          <w:szCs w:val="28"/>
        </w:rPr>
        <w:t xml:space="preserve">научить </w:t>
      </w:r>
      <w:r w:rsidR="00C4704D">
        <w:rPr>
          <w:color w:val="000000"/>
          <w:sz w:val="28"/>
          <w:szCs w:val="28"/>
        </w:rPr>
        <w:t xml:space="preserve">обучающихся </w:t>
      </w:r>
      <w:r w:rsidRPr="00C4704D">
        <w:rPr>
          <w:color w:val="000000"/>
          <w:sz w:val="28"/>
          <w:szCs w:val="28"/>
        </w:rPr>
        <w:t>выполнять</w:t>
      </w:r>
      <w:proofErr w:type="gramEnd"/>
      <w:r w:rsidRPr="00C4704D">
        <w:rPr>
          <w:color w:val="000000"/>
          <w:sz w:val="28"/>
          <w:szCs w:val="28"/>
        </w:rPr>
        <w:t xml:space="preserve"> и оформлять схемы электрические структурные, функциональные и принципиальные в соответствии с требованиями, изложенными в Единой системе конструкторской документации (ЕСКД).</w:t>
      </w:r>
    </w:p>
    <w:p w:rsidR="00725776" w:rsidRPr="00C4704D" w:rsidRDefault="00725776" w:rsidP="00C4704D">
      <w:pPr>
        <w:pStyle w:val="p19"/>
        <w:spacing w:before="0" w:beforeAutospacing="0" w:after="0" w:afterAutospacing="0" w:line="360" w:lineRule="auto"/>
        <w:ind w:firstLine="709"/>
        <w:jc w:val="both"/>
        <w:rPr>
          <w:color w:val="000000"/>
          <w:sz w:val="28"/>
          <w:szCs w:val="28"/>
        </w:rPr>
      </w:pPr>
      <w:r w:rsidRPr="00C4704D">
        <w:rPr>
          <w:color w:val="000000"/>
          <w:sz w:val="28"/>
          <w:szCs w:val="28"/>
        </w:rPr>
        <w:t xml:space="preserve">Методические </w:t>
      </w:r>
      <w:r w:rsidR="005D5704">
        <w:rPr>
          <w:color w:val="000000"/>
          <w:sz w:val="28"/>
          <w:szCs w:val="28"/>
        </w:rPr>
        <w:t xml:space="preserve">рекомендации </w:t>
      </w:r>
      <w:r w:rsidRPr="00C4704D">
        <w:rPr>
          <w:color w:val="000000"/>
          <w:sz w:val="28"/>
          <w:szCs w:val="28"/>
        </w:rPr>
        <w:t>содержат:</w:t>
      </w:r>
    </w:p>
    <w:p w:rsidR="00725776" w:rsidRPr="00C4704D" w:rsidRDefault="00725776" w:rsidP="00C4704D">
      <w:pPr>
        <w:pStyle w:val="p20"/>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16"/>
          <w:color w:val="000000"/>
          <w:sz w:val="28"/>
          <w:szCs w:val="28"/>
        </w:rPr>
        <w:t>основные правила выполнения и оформления схем электрических (принципиальных, структурных, функциональных) и перечня элементов;</w:t>
      </w:r>
    </w:p>
    <w:p w:rsidR="00725776" w:rsidRPr="00C4704D" w:rsidRDefault="00725776" w:rsidP="00C4704D">
      <w:pPr>
        <w:pStyle w:val="p21"/>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18"/>
          <w:color w:val="000000"/>
          <w:sz w:val="28"/>
          <w:szCs w:val="28"/>
        </w:rPr>
        <w:t>примеры оформления перечисленных схем и перечня элементов;</w:t>
      </w:r>
    </w:p>
    <w:p w:rsidR="00725776" w:rsidRPr="00C4704D" w:rsidRDefault="00725776" w:rsidP="00C4704D">
      <w:pPr>
        <w:pStyle w:val="p22"/>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18"/>
          <w:color w:val="000000"/>
          <w:sz w:val="28"/>
          <w:szCs w:val="28"/>
        </w:rPr>
        <w:t>варианты заданий на выполнение схем для получения практических навыков по их оформлению;</w:t>
      </w:r>
    </w:p>
    <w:p w:rsidR="00725776" w:rsidRPr="00C4704D" w:rsidRDefault="00725776" w:rsidP="00C4704D">
      <w:pPr>
        <w:pStyle w:val="p23"/>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19"/>
          <w:color w:val="000000"/>
          <w:sz w:val="28"/>
          <w:szCs w:val="28"/>
        </w:rPr>
        <w:t>таблицу с основными условными графическими обозначениями (УГО) элементов и их размеры;</w:t>
      </w:r>
    </w:p>
    <w:p w:rsidR="00725776" w:rsidRPr="00C4704D" w:rsidRDefault="00725776" w:rsidP="00193E52">
      <w:pPr>
        <w:pStyle w:val="p24"/>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20"/>
          <w:color w:val="000000"/>
          <w:sz w:val="28"/>
          <w:szCs w:val="28"/>
        </w:rPr>
        <w:t>список нормативной документации, необходимой для оформления электрических</w:t>
      </w:r>
      <w:r w:rsidR="00193E52">
        <w:rPr>
          <w:rStyle w:val="ft20"/>
          <w:color w:val="000000"/>
          <w:sz w:val="28"/>
          <w:szCs w:val="28"/>
        </w:rPr>
        <w:t xml:space="preserve"> </w:t>
      </w:r>
      <w:r w:rsidRPr="00C4704D">
        <w:rPr>
          <w:color w:val="000000"/>
          <w:sz w:val="28"/>
          <w:szCs w:val="28"/>
        </w:rPr>
        <w:t>схем;</w:t>
      </w:r>
    </w:p>
    <w:p w:rsidR="00725776" w:rsidRPr="00C4704D" w:rsidRDefault="00725776" w:rsidP="00C4704D">
      <w:pPr>
        <w:pStyle w:val="p26"/>
        <w:spacing w:before="0" w:beforeAutospacing="0" w:after="0" w:afterAutospacing="0" w:line="360" w:lineRule="auto"/>
        <w:ind w:firstLine="709"/>
        <w:jc w:val="both"/>
        <w:rPr>
          <w:color w:val="000000"/>
          <w:sz w:val="28"/>
          <w:szCs w:val="28"/>
        </w:rPr>
      </w:pPr>
      <w:r w:rsidRPr="00C4704D">
        <w:rPr>
          <w:rStyle w:val="ft15"/>
          <w:color w:val="000000"/>
          <w:sz w:val="28"/>
          <w:szCs w:val="28"/>
        </w:rPr>
        <w:t>–</w:t>
      </w:r>
      <w:r w:rsidR="00C4704D">
        <w:rPr>
          <w:rStyle w:val="ft15"/>
          <w:color w:val="000000"/>
          <w:sz w:val="28"/>
          <w:szCs w:val="28"/>
        </w:rPr>
        <w:t xml:space="preserve"> </w:t>
      </w:r>
      <w:r w:rsidRPr="00C4704D">
        <w:rPr>
          <w:rStyle w:val="ft18"/>
          <w:color w:val="000000"/>
          <w:sz w:val="28"/>
          <w:szCs w:val="28"/>
        </w:rPr>
        <w:t>пример разработки библиотеки УГО элементов в системе </w:t>
      </w:r>
      <w:r w:rsidRPr="00C4704D">
        <w:rPr>
          <w:color w:val="000000"/>
          <w:sz w:val="28"/>
          <w:szCs w:val="28"/>
        </w:rPr>
        <w:t>Компас-3D.</w:t>
      </w:r>
    </w:p>
    <w:p w:rsidR="00725776" w:rsidRPr="00C4704D" w:rsidRDefault="00C4704D" w:rsidP="00C4704D">
      <w:pPr>
        <w:pStyle w:val="p27"/>
        <w:spacing w:before="0" w:beforeAutospacing="0" w:after="0" w:afterAutospacing="0" w:line="360" w:lineRule="auto"/>
        <w:ind w:firstLine="709"/>
        <w:jc w:val="both"/>
        <w:rPr>
          <w:color w:val="000000"/>
          <w:sz w:val="28"/>
          <w:szCs w:val="28"/>
        </w:rPr>
      </w:pPr>
      <w:r>
        <w:rPr>
          <w:color w:val="000000"/>
          <w:sz w:val="28"/>
          <w:szCs w:val="28"/>
        </w:rPr>
        <w:t xml:space="preserve">Практические </w:t>
      </w:r>
      <w:r w:rsidR="00725776" w:rsidRPr="00C4704D">
        <w:rPr>
          <w:color w:val="000000"/>
          <w:sz w:val="28"/>
          <w:szCs w:val="28"/>
        </w:rPr>
        <w:t>работ</w:t>
      </w:r>
      <w:r>
        <w:rPr>
          <w:color w:val="000000"/>
          <w:sz w:val="28"/>
          <w:szCs w:val="28"/>
        </w:rPr>
        <w:t xml:space="preserve">ы выполняются </w:t>
      </w:r>
      <w:r w:rsidR="00725776" w:rsidRPr="00C4704D">
        <w:rPr>
          <w:color w:val="000000"/>
          <w:sz w:val="28"/>
          <w:szCs w:val="28"/>
        </w:rPr>
        <w:t xml:space="preserve"> </w:t>
      </w:r>
      <w:r>
        <w:rPr>
          <w:color w:val="000000"/>
          <w:sz w:val="28"/>
          <w:szCs w:val="28"/>
        </w:rPr>
        <w:t xml:space="preserve">в </w:t>
      </w:r>
      <w:r w:rsidR="00725776" w:rsidRPr="00C4704D">
        <w:rPr>
          <w:color w:val="000000"/>
          <w:sz w:val="28"/>
          <w:szCs w:val="28"/>
        </w:rPr>
        <w:t>системе Компас-3D.</w:t>
      </w:r>
    </w:p>
    <w:p w:rsidR="00C4704D" w:rsidRPr="00C4704D" w:rsidRDefault="00C4704D" w:rsidP="00C4704D">
      <w:pPr>
        <w:tabs>
          <w:tab w:val="left" w:pos="916"/>
          <w:tab w:val="left" w:pos="1832"/>
          <w:tab w:val="left" w:pos="24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sz w:val="28"/>
          <w:szCs w:val="28"/>
        </w:rPr>
      </w:pPr>
      <w:r>
        <w:rPr>
          <w:sz w:val="28"/>
          <w:szCs w:val="28"/>
        </w:rPr>
        <w:t xml:space="preserve">Выполнение работ </w:t>
      </w:r>
      <w:r w:rsidRPr="00C4704D">
        <w:rPr>
          <w:sz w:val="28"/>
          <w:szCs w:val="28"/>
        </w:rPr>
        <w:t>направлено на формирование общих компетенций, включающих в себя способность:</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2"/>
          <w:sz w:val="28"/>
          <w:szCs w:val="28"/>
        </w:rPr>
        <w:t>ОК</w:t>
      </w:r>
      <w:proofErr w:type="gramEnd"/>
      <w:r w:rsidRPr="00C4704D">
        <w:rPr>
          <w:spacing w:val="-12"/>
          <w:sz w:val="28"/>
          <w:szCs w:val="28"/>
        </w:rPr>
        <w:t xml:space="preserve"> 01. Выбирать способы решения задач профессиональной деятельности </w:t>
      </w:r>
      <w:r w:rsidRPr="00C4704D">
        <w:rPr>
          <w:sz w:val="28"/>
          <w:szCs w:val="28"/>
        </w:rPr>
        <w:t>применительно к различным контекстам;</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
          <w:sz w:val="28"/>
          <w:szCs w:val="28"/>
        </w:rPr>
        <w:t>ОК</w:t>
      </w:r>
      <w:proofErr w:type="gramEnd"/>
      <w:r w:rsidRPr="00C4704D">
        <w:rPr>
          <w:spacing w:val="-1"/>
          <w:sz w:val="28"/>
          <w:szCs w:val="28"/>
        </w:rPr>
        <w:t xml:space="preserve"> 02. Осуществлять поиск, анализ и интерпретацию информации, </w:t>
      </w:r>
      <w:r w:rsidRPr="00C4704D">
        <w:rPr>
          <w:spacing w:val="-12"/>
          <w:sz w:val="28"/>
          <w:szCs w:val="28"/>
        </w:rPr>
        <w:t>необходимой для выполнения задач профессиональной деятельности;</w:t>
      </w:r>
    </w:p>
    <w:p w:rsidR="00C4704D" w:rsidRPr="00C4704D" w:rsidRDefault="00C4704D" w:rsidP="00C4704D">
      <w:pPr>
        <w:shd w:val="clear" w:color="auto" w:fill="FFFFFF"/>
        <w:spacing w:line="360" w:lineRule="auto"/>
        <w:ind w:firstLine="709"/>
        <w:jc w:val="both"/>
        <w:rPr>
          <w:sz w:val="28"/>
          <w:szCs w:val="28"/>
        </w:rPr>
      </w:pPr>
      <w:proofErr w:type="gramStart"/>
      <w:r w:rsidRPr="00C4704D">
        <w:rPr>
          <w:sz w:val="28"/>
          <w:szCs w:val="28"/>
        </w:rPr>
        <w:lastRenderedPageBreak/>
        <w:t>ОК</w:t>
      </w:r>
      <w:proofErr w:type="gramEnd"/>
      <w:r w:rsidRPr="00C4704D">
        <w:rPr>
          <w:sz w:val="28"/>
          <w:szCs w:val="28"/>
        </w:rPr>
        <w:t xml:space="preserve"> 03. Планировать и реализовывать собственное профессиональное и личностное развитие;</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
          <w:sz w:val="28"/>
          <w:szCs w:val="28"/>
        </w:rPr>
        <w:t>ОК</w:t>
      </w:r>
      <w:proofErr w:type="gramEnd"/>
      <w:r w:rsidRPr="00C4704D">
        <w:rPr>
          <w:spacing w:val="-1"/>
          <w:sz w:val="28"/>
          <w:szCs w:val="28"/>
        </w:rPr>
        <w:t xml:space="preserve"> 04. Работать в коллективе и команде, эффективно взаимодействовать </w:t>
      </w:r>
      <w:r w:rsidRPr="00C4704D">
        <w:rPr>
          <w:sz w:val="28"/>
          <w:szCs w:val="28"/>
        </w:rPr>
        <w:t>с коллегами, руководством, клиентами;</w:t>
      </w:r>
    </w:p>
    <w:p w:rsidR="00C4704D" w:rsidRPr="00C4704D" w:rsidRDefault="00C4704D" w:rsidP="00C4704D">
      <w:pPr>
        <w:shd w:val="clear" w:color="auto" w:fill="FFFFFF"/>
        <w:spacing w:line="360" w:lineRule="auto"/>
        <w:ind w:firstLine="709"/>
        <w:jc w:val="both"/>
        <w:rPr>
          <w:sz w:val="28"/>
          <w:szCs w:val="28"/>
        </w:rPr>
      </w:pPr>
      <w:proofErr w:type="gramStart"/>
      <w:r w:rsidRPr="00C4704D">
        <w:rPr>
          <w:sz w:val="28"/>
          <w:szCs w:val="28"/>
        </w:rPr>
        <w:t>ОК</w:t>
      </w:r>
      <w:proofErr w:type="gramEnd"/>
      <w:r w:rsidRPr="00C4704D">
        <w:rPr>
          <w:sz w:val="28"/>
          <w:szCs w:val="28"/>
        </w:rPr>
        <w:t xml:space="preserve"> 05. Осуществлять устную и письменную коммуникацию </w:t>
      </w:r>
      <w:r w:rsidRPr="00C4704D">
        <w:rPr>
          <w:spacing w:val="-2"/>
          <w:sz w:val="28"/>
          <w:szCs w:val="28"/>
        </w:rPr>
        <w:t xml:space="preserve">на государственном языке Российской Федерации с учетом особенностей </w:t>
      </w:r>
      <w:r w:rsidRPr="00C4704D">
        <w:rPr>
          <w:sz w:val="28"/>
          <w:szCs w:val="28"/>
        </w:rPr>
        <w:t>социального и культурного контекста;</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1"/>
          <w:sz w:val="28"/>
          <w:szCs w:val="28"/>
        </w:rPr>
        <w:t>ОК</w:t>
      </w:r>
      <w:proofErr w:type="gramEnd"/>
      <w:r w:rsidRPr="00C4704D">
        <w:rPr>
          <w:spacing w:val="-11"/>
          <w:sz w:val="28"/>
          <w:szCs w:val="28"/>
        </w:rPr>
        <w:t xml:space="preserve"> 06. Проявлять гражданско-патриотическую позицию, демонстрировать </w:t>
      </w:r>
      <w:r w:rsidRPr="00C4704D">
        <w:rPr>
          <w:spacing w:val="-12"/>
          <w:sz w:val="28"/>
          <w:szCs w:val="28"/>
        </w:rPr>
        <w:t>осознанное поведение на основе традиционных общечеловеческих ценностей;</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1"/>
          <w:sz w:val="28"/>
          <w:szCs w:val="28"/>
        </w:rPr>
        <w:t>ОК</w:t>
      </w:r>
      <w:proofErr w:type="gramEnd"/>
      <w:r w:rsidRPr="00C4704D">
        <w:rPr>
          <w:spacing w:val="-11"/>
          <w:sz w:val="28"/>
          <w:szCs w:val="28"/>
        </w:rPr>
        <w:t xml:space="preserve"> 07. Содействовать сохранению окружающей среды, ресурсосбережению, </w:t>
      </w:r>
      <w:r w:rsidRPr="00C4704D">
        <w:rPr>
          <w:sz w:val="28"/>
          <w:szCs w:val="28"/>
        </w:rPr>
        <w:t>эффективно действовать в чрезвычайных ситуациях;</w:t>
      </w:r>
    </w:p>
    <w:p w:rsidR="00C4704D" w:rsidRPr="00C4704D" w:rsidRDefault="00C4704D" w:rsidP="00C4704D">
      <w:pPr>
        <w:shd w:val="clear" w:color="auto" w:fill="FFFFFF"/>
        <w:spacing w:line="360" w:lineRule="auto"/>
        <w:ind w:firstLine="709"/>
        <w:jc w:val="both"/>
        <w:rPr>
          <w:sz w:val="28"/>
          <w:szCs w:val="28"/>
        </w:rPr>
      </w:pPr>
      <w:proofErr w:type="gramStart"/>
      <w:r w:rsidRPr="00C4704D">
        <w:rPr>
          <w:sz w:val="28"/>
          <w:szCs w:val="28"/>
        </w:rPr>
        <w:t>ОК</w:t>
      </w:r>
      <w:proofErr w:type="gramEnd"/>
      <w:r w:rsidRPr="00C4704D">
        <w:rPr>
          <w:sz w:val="28"/>
          <w:szCs w:val="28"/>
        </w:rPr>
        <w:t xml:space="preserve"> 08. Использовать средства физической культуры для сохранения </w:t>
      </w:r>
      <w:r w:rsidRPr="00C4704D">
        <w:rPr>
          <w:spacing w:val="-12"/>
          <w:sz w:val="28"/>
          <w:szCs w:val="28"/>
        </w:rPr>
        <w:t xml:space="preserve">и укрепления здоровья в процессе профессиональной деятельности и поддержания </w:t>
      </w:r>
      <w:r w:rsidRPr="00C4704D">
        <w:rPr>
          <w:sz w:val="28"/>
          <w:szCs w:val="28"/>
        </w:rPr>
        <w:t>необходимого уровня физической подготовленности;</w:t>
      </w:r>
    </w:p>
    <w:p w:rsidR="00C4704D" w:rsidRPr="00C4704D" w:rsidRDefault="00C4704D" w:rsidP="00C4704D">
      <w:pPr>
        <w:shd w:val="clear" w:color="auto" w:fill="FFFFFF"/>
        <w:spacing w:line="360" w:lineRule="auto"/>
        <w:ind w:firstLine="709"/>
        <w:jc w:val="both"/>
        <w:rPr>
          <w:sz w:val="28"/>
          <w:szCs w:val="28"/>
        </w:rPr>
      </w:pPr>
      <w:proofErr w:type="gramStart"/>
      <w:r w:rsidRPr="00C4704D">
        <w:rPr>
          <w:spacing w:val="-11"/>
          <w:sz w:val="28"/>
          <w:szCs w:val="28"/>
        </w:rPr>
        <w:t>ОК</w:t>
      </w:r>
      <w:proofErr w:type="gramEnd"/>
      <w:r w:rsidRPr="00C4704D">
        <w:rPr>
          <w:spacing w:val="-11"/>
          <w:sz w:val="28"/>
          <w:szCs w:val="28"/>
        </w:rPr>
        <w:t xml:space="preserve"> 09. Использовать информационные технологии в профессиональной </w:t>
      </w:r>
      <w:r w:rsidRPr="00C4704D">
        <w:rPr>
          <w:sz w:val="28"/>
          <w:szCs w:val="28"/>
        </w:rPr>
        <w:t>деятельности;</w:t>
      </w:r>
    </w:p>
    <w:p w:rsidR="00C4704D" w:rsidRPr="00C4704D" w:rsidRDefault="00C4704D" w:rsidP="00C4704D">
      <w:pPr>
        <w:shd w:val="clear" w:color="auto" w:fill="FFFFFF"/>
        <w:spacing w:line="360" w:lineRule="auto"/>
        <w:ind w:firstLine="709"/>
        <w:jc w:val="both"/>
        <w:rPr>
          <w:spacing w:val="-15"/>
          <w:sz w:val="28"/>
          <w:szCs w:val="28"/>
        </w:rPr>
      </w:pPr>
      <w:proofErr w:type="gramStart"/>
      <w:r w:rsidRPr="00C4704D">
        <w:rPr>
          <w:spacing w:val="-11"/>
          <w:sz w:val="28"/>
          <w:szCs w:val="28"/>
        </w:rPr>
        <w:t>ОК</w:t>
      </w:r>
      <w:proofErr w:type="gramEnd"/>
      <w:r w:rsidRPr="00C4704D">
        <w:rPr>
          <w:spacing w:val="-11"/>
          <w:sz w:val="28"/>
          <w:szCs w:val="28"/>
        </w:rPr>
        <w:t xml:space="preserve"> 10. Пользоваться профессиональной документацией на государственном и </w:t>
      </w:r>
      <w:r w:rsidRPr="00C4704D">
        <w:rPr>
          <w:spacing w:val="-15"/>
          <w:sz w:val="28"/>
          <w:szCs w:val="28"/>
        </w:rPr>
        <w:t>иностранном языках.</w:t>
      </w:r>
    </w:p>
    <w:p w:rsidR="00C4704D" w:rsidRPr="00C4704D" w:rsidRDefault="00C4704D" w:rsidP="00C4704D">
      <w:pPr>
        <w:shd w:val="clear" w:color="auto" w:fill="FFFFFF"/>
        <w:spacing w:line="360" w:lineRule="auto"/>
        <w:ind w:firstLine="709"/>
        <w:jc w:val="both"/>
        <w:rPr>
          <w:spacing w:val="-15"/>
          <w:sz w:val="28"/>
          <w:szCs w:val="28"/>
        </w:rPr>
      </w:pPr>
      <w:proofErr w:type="gramStart"/>
      <w:r w:rsidRPr="00C4704D">
        <w:rPr>
          <w:spacing w:val="-15"/>
          <w:sz w:val="28"/>
          <w:szCs w:val="28"/>
        </w:rPr>
        <w:t>ОК</w:t>
      </w:r>
      <w:proofErr w:type="gramEnd"/>
      <w:r w:rsidRPr="00C4704D">
        <w:rPr>
          <w:spacing w:val="-15"/>
          <w:sz w:val="28"/>
          <w:szCs w:val="28"/>
        </w:rPr>
        <w:t xml:space="preserve"> 11. Использовать знания по финансовой грамотности, планировать предпринимательскую деятельность в профессиональной сфере</w:t>
      </w:r>
    </w:p>
    <w:p w:rsidR="00C4704D" w:rsidRPr="00C4704D" w:rsidRDefault="00C4704D" w:rsidP="00C4704D">
      <w:pPr>
        <w:spacing w:line="360" w:lineRule="auto"/>
        <w:ind w:firstLine="709"/>
        <w:jc w:val="both"/>
        <w:rPr>
          <w:sz w:val="28"/>
          <w:szCs w:val="28"/>
        </w:rPr>
      </w:pPr>
    </w:p>
    <w:p w:rsidR="00725776" w:rsidRPr="00C4704D" w:rsidRDefault="00725776" w:rsidP="00C4704D">
      <w:pPr>
        <w:spacing w:line="360" w:lineRule="auto"/>
        <w:ind w:firstLine="709"/>
        <w:jc w:val="both"/>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725776">
      <w:pPr>
        <w:jc w:val="center"/>
        <w:outlineLvl w:val="0"/>
        <w:rPr>
          <w:b/>
          <w:sz w:val="28"/>
          <w:szCs w:val="28"/>
        </w:rPr>
      </w:pPr>
    </w:p>
    <w:p w:rsidR="00725776" w:rsidRDefault="00725776" w:rsidP="00C4704D">
      <w:pPr>
        <w:outlineLvl w:val="0"/>
        <w:rPr>
          <w:b/>
          <w:sz w:val="28"/>
          <w:szCs w:val="28"/>
        </w:rPr>
      </w:pPr>
    </w:p>
    <w:p w:rsidR="008A7949" w:rsidRPr="00C4704D" w:rsidRDefault="008A7949" w:rsidP="00C4704D">
      <w:pPr>
        <w:pStyle w:val="a8"/>
        <w:numPr>
          <w:ilvl w:val="0"/>
          <w:numId w:val="1"/>
        </w:numPr>
        <w:spacing w:line="360" w:lineRule="auto"/>
        <w:ind w:left="0" w:firstLine="709"/>
        <w:jc w:val="both"/>
        <w:outlineLvl w:val="0"/>
        <w:rPr>
          <w:b/>
          <w:sz w:val="28"/>
          <w:szCs w:val="28"/>
        </w:rPr>
      </w:pPr>
      <w:bookmarkStart w:id="2" w:name="_Toc3273374"/>
      <w:r w:rsidRPr="00C4704D">
        <w:rPr>
          <w:b/>
          <w:bCs/>
          <w:sz w:val="28"/>
          <w:szCs w:val="28"/>
        </w:rPr>
        <w:lastRenderedPageBreak/>
        <w:t>Правила выполнения и оформления схем электрических (принципиальных, структурных, функциональных) и перечня элементов</w:t>
      </w:r>
      <w:bookmarkEnd w:id="2"/>
    </w:p>
    <w:p w:rsidR="00C4704D" w:rsidRPr="00C4704D" w:rsidRDefault="00C4704D" w:rsidP="00C4704D">
      <w:pPr>
        <w:pStyle w:val="a8"/>
        <w:spacing w:line="360" w:lineRule="auto"/>
        <w:ind w:left="709"/>
        <w:jc w:val="both"/>
        <w:rPr>
          <w:b/>
          <w:sz w:val="28"/>
          <w:szCs w:val="28"/>
        </w:rPr>
      </w:pPr>
    </w:p>
    <w:p w:rsidR="008A7949" w:rsidRPr="00C4704D" w:rsidRDefault="008A7949" w:rsidP="00C4704D">
      <w:pPr>
        <w:pStyle w:val="p31"/>
        <w:spacing w:before="0" w:beforeAutospacing="0" w:after="0" w:afterAutospacing="0" w:line="360" w:lineRule="auto"/>
        <w:ind w:firstLine="709"/>
        <w:jc w:val="both"/>
        <w:rPr>
          <w:sz w:val="28"/>
          <w:szCs w:val="28"/>
        </w:rPr>
      </w:pPr>
      <w:r w:rsidRPr="00C4704D">
        <w:rPr>
          <w:rStyle w:val="ft23"/>
          <w:b/>
          <w:bCs/>
          <w:sz w:val="28"/>
          <w:szCs w:val="28"/>
        </w:rPr>
        <w:t>Цель работы. </w:t>
      </w:r>
      <w:r w:rsidRPr="00C4704D">
        <w:rPr>
          <w:sz w:val="28"/>
          <w:szCs w:val="28"/>
        </w:rPr>
        <w:t>Изучить правила выполнения и оформления схем электрических принципиальных, структурных, функциональных и перечня элементов.</w:t>
      </w:r>
    </w:p>
    <w:p w:rsidR="008A7949" w:rsidRPr="00C4704D" w:rsidRDefault="008A7949" w:rsidP="00C4704D">
      <w:pPr>
        <w:pStyle w:val="p32"/>
        <w:spacing w:before="0" w:beforeAutospacing="0" w:after="0" w:afterAutospacing="0" w:line="360" w:lineRule="auto"/>
        <w:ind w:firstLine="709"/>
        <w:jc w:val="both"/>
        <w:rPr>
          <w:sz w:val="28"/>
          <w:szCs w:val="28"/>
        </w:rPr>
      </w:pPr>
      <w:r w:rsidRPr="00C4704D">
        <w:rPr>
          <w:rStyle w:val="ft25"/>
          <w:b/>
          <w:bCs/>
          <w:sz w:val="28"/>
          <w:szCs w:val="28"/>
        </w:rPr>
        <w:t>Содержание работы. </w:t>
      </w:r>
      <w:r w:rsidRPr="00C4704D">
        <w:rPr>
          <w:sz w:val="28"/>
          <w:szCs w:val="28"/>
        </w:rPr>
        <w:t>Ознакомиться со следующей нормативной документацией по выполнению схем электрических:</w:t>
      </w:r>
    </w:p>
    <w:p w:rsidR="008A7949" w:rsidRPr="00C4704D" w:rsidRDefault="008A7949" w:rsidP="00C4704D">
      <w:pPr>
        <w:pStyle w:val="p18"/>
        <w:spacing w:before="0" w:beforeAutospacing="0" w:after="0" w:afterAutospacing="0" w:line="360" w:lineRule="auto"/>
        <w:ind w:firstLine="709"/>
        <w:jc w:val="both"/>
        <w:rPr>
          <w:sz w:val="28"/>
          <w:szCs w:val="28"/>
        </w:rPr>
      </w:pPr>
      <w:r w:rsidRPr="00C4704D">
        <w:rPr>
          <w:sz w:val="28"/>
          <w:szCs w:val="28"/>
        </w:rPr>
        <w:t>ГОСТ 2.701-2008Единая система конструкторской документации. СХЕМЫ. Виды и типы. Общие требования к выполнению;</w:t>
      </w:r>
    </w:p>
    <w:p w:rsidR="008A7949" w:rsidRPr="00C4704D" w:rsidRDefault="008A7949" w:rsidP="00C4704D">
      <w:pPr>
        <w:pStyle w:val="p33"/>
        <w:spacing w:before="0" w:beforeAutospacing="0" w:after="0" w:afterAutospacing="0" w:line="360" w:lineRule="auto"/>
        <w:ind w:firstLine="709"/>
        <w:jc w:val="both"/>
        <w:rPr>
          <w:sz w:val="28"/>
          <w:szCs w:val="28"/>
        </w:rPr>
      </w:pPr>
      <w:r w:rsidRPr="00C4704D">
        <w:rPr>
          <w:sz w:val="28"/>
          <w:szCs w:val="28"/>
        </w:rPr>
        <w:t>ГОСТ 2.702-2011Единая система конструкторской документации. Правила выполнения электрических схем;</w:t>
      </w:r>
    </w:p>
    <w:p w:rsidR="008A7949" w:rsidRPr="00C4704D" w:rsidRDefault="008A7949" w:rsidP="00C4704D">
      <w:pPr>
        <w:pStyle w:val="p17"/>
        <w:spacing w:before="0" w:beforeAutospacing="0" w:after="0" w:afterAutospacing="0" w:line="360" w:lineRule="auto"/>
        <w:ind w:firstLine="709"/>
        <w:jc w:val="both"/>
        <w:rPr>
          <w:sz w:val="28"/>
          <w:szCs w:val="28"/>
        </w:rPr>
      </w:pPr>
      <w:r w:rsidRPr="00C4704D">
        <w:rPr>
          <w:sz w:val="28"/>
          <w:szCs w:val="28"/>
        </w:rPr>
        <w:t xml:space="preserve">ГОСТ 2.708-81Единая система конструкторской документации. Правила выполнения электрических схем цифровой </w:t>
      </w:r>
      <w:proofErr w:type="gramStart"/>
      <w:r w:rsidRPr="00C4704D">
        <w:rPr>
          <w:sz w:val="28"/>
          <w:szCs w:val="28"/>
        </w:rPr>
        <w:t>вычислительной</w:t>
      </w:r>
      <w:proofErr w:type="gramEnd"/>
      <w:r w:rsidRPr="00C4704D">
        <w:rPr>
          <w:sz w:val="28"/>
          <w:szCs w:val="28"/>
        </w:rPr>
        <w:t xml:space="preserve"> техник;</w:t>
      </w:r>
    </w:p>
    <w:p w:rsidR="008A7949" w:rsidRPr="00C4704D" w:rsidRDefault="008A7949" w:rsidP="00C4704D">
      <w:pPr>
        <w:pStyle w:val="p34"/>
        <w:spacing w:before="0" w:beforeAutospacing="0" w:after="0" w:afterAutospacing="0" w:line="360" w:lineRule="auto"/>
        <w:ind w:firstLine="709"/>
        <w:jc w:val="both"/>
        <w:rPr>
          <w:sz w:val="28"/>
          <w:szCs w:val="28"/>
        </w:rPr>
      </w:pPr>
      <w:r w:rsidRPr="00C4704D">
        <w:rPr>
          <w:sz w:val="28"/>
          <w:szCs w:val="28"/>
        </w:rPr>
        <w:t xml:space="preserve">ГОСТ 2.709-89Единая система конструкторской документации. Обозначения условные проводов и контактных соединений электрических элементов, оборудования и участков цепей </w:t>
      </w:r>
      <w:proofErr w:type="gramStart"/>
      <w:r w:rsidRPr="00C4704D">
        <w:rPr>
          <w:sz w:val="28"/>
          <w:szCs w:val="28"/>
        </w:rPr>
        <w:t>в</w:t>
      </w:r>
      <w:proofErr w:type="gramEnd"/>
      <w:r w:rsidRPr="00C4704D">
        <w:rPr>
          <w:sz w:val="28"/>
          <w:szCs w:val="28"/>
        </w:rPr>
        <w:t xml:space="preserve"> электрических схема;</w:t>
      </w:r>
    </w:p>
    <w:p w:rsidR="008A7949" w:rsidRPr="00C4704D" w:rsidRDefault="008A7949" w:rsidP="00C4704D">
      <w:pPr>
        <w:pStyle w:val="p35"/>
        <w:spacing w:before="0" w:beforeAutospacing="0" w:after="0" w:afterAutospacing="0" w:line="360" w:lineRule="auto"/>
        <w:ind w:firstLine="709"/>
        <w:jc w:val="both"/>
        <w:rPr>
          <w:sz w:val="28"/>
          <w:szCs w:val="28"/>
        </w:rPr>
      </w:pPr>
      <w:r w:rsidRPr="00C4704D">
        <w:rPr>
          <w:sz w:val="28"/>
          <w:szCs w:val="28"/>
        </w:rPr>
        <w:t xml:space="preserve">ГОСТ 2.710-81Единая система конструкторской документации. Обозначения </w:t>
      </w:r>
      <w:proofErr w:type="spellStart"/>
      <w:r w:rsidRPr="00C4704D">
        <w:rPr>
          <w:sz w:val="28"/>
          <w:szCs w:val="28"/>
        </w:rPr>
        <w:t>буквен</w:t>
      </w:r>
      <w:proofErr w:type="spellEnd"/>
      <w:r w:rsidRPr="00C4704D">
        <w:rPr>
          <w:sz w:val="28"/>
          <w:szCs w:val="28"/>
        </w:rPr>
        <w:t>-но-</w:t>
      </w:r>
      <w:proofErr w:type="spellStart"/>
      <w:r w:rsidRPr="00C4704D">
        <w:rPr>
          <w:sz w:val="28"/>
          <w:szCs w:val="28"/>
        </w:rPr>
        <w:t>цифровыев</w:t>
      </w:r>
      <w:proofErr w:type="spellEnd"/>
      <w:r w:rsidRPr="00C4704D">
        <w:rPr>
          <w:sz w:val="28"/>
          <w:szCs w:val="28"/>
        </w:rPr>
        <w:t xml:space="preserve"> </w:t>
      </w:r>
      <w:proofErr w:type="gramStart"/>
      <w:r w:rsidRPr="00C4704D">
        <w:rPr>
          <w:sz w:val="28"/>
          <w:szCs w:val="28"/>
        </w:rPr>
        <w:t>электрических</w:t>
      </w:r>
      <w:proofErr w:type="gramEnd"/>
      <w:r w:rsidRPr="00C4704D">
        <w:rPr>
          <w:sz w:val="28"/>
          <w:szCs w:val="28"/>
        </w:rPr>
        <w:t xml:space="preserve"> схема;</w:t>
      </w:r>
    </w:p>
    <w:p w:rsidR="008A7949" w:rsidRPr="00C4704D" w:rsidRDefault="008A7949" w:rsidP="00C4704D">
      <w:pPr>
        <w:pStyle w:val="p35"/>
        <w:spacing w:before="0" w:beforeAutospacing="0" w:after="0" w:afterAutospacing="0" w:line="360" w:lineRule="auto"/>
        <w:ind w:firstLine="709"/>
        <w:jc w:val="both"/>
        <w:rPr>
          <w:sz w:val="28"/>
          <w:szCs w:val="28"/>
        </w:rPr>
      </w:pPr>
      <w:r w:rsidRPr="00C4704D">
        <w:rPr>
          <w:sz w:val="28"/>
          <w:szCs w:val="28"/>
        </w:rPr>
        <w:t xml:space="preserve">ГОСТ 2.721-74,Единая система конструкторской документации. Обозначения условные графические в схемах. Обозначения общего </w:t>
      </w:r>
      <w:proofErr w:type="spellStart"/>
      <w:r w:rsidRPr="00C4704D">
        <w:rPr>
          <w:sz w:val="28"/>
          <w:szCs w:val="28"/>
        </w:rPr>
        <w:t>применени</w:t>
      </w:r>
      <w:proofErr w:type="spellEnd"/>
      <w:r w:rsidRPr="00C4704D">
        <w:rPr>
          <w:sz w:val="28"/>
          <w:szCs w:val="28"/>
        </w:rPr>
        <w:t>.</w:t>
      </w:r>
    </w:p>
    <w:p w:rsidR="008A7949" w:rsidRPr="00C4704D" w:rsidRDefault="008A7949" w:rsidP="00C4704D">
      <w:pPr>
        <w:pStyle w:val="p17"/>
        <w:spacing w:before="0" w:beforeAutospacing="0" w:after="0" w:afterAutospacing="0" w:line="360" w:lineRule="auto"/>
        <w:ind w:firstLine="709"/>
        <w:jc w:val="both"/>
        <w:rPr>
          <w:sz w:val="28"/>
          <w:szCs w:val="28"/>
        </w:rPr>
      </w:pPr>
      <w:r w:rsidRPr="00C4704D">
        <w:rPr>
          <w:sz w:val="28"/>
          <w:szCs w:val="28"/>
        </w:rPr>
        <w:t>В данной работе приведены некоторые определения и правила выполнения схем электрических принципиальных, структурных, функциональных на основе перечисленных ГОСТ.</w:t>
      </w:r>
    </w:p>
    <w:p w:rsidR="008A7949" w:rsidRPr="00C4704D" w:rsidRDefault="008A7949" w:rsidP="00C4704D">
      <w:pPr>
        <w:pStyle w:val="p36"/>
        <w:spacing w:before="0" w:beforeAutospacing="0" w:after="0" w:afterAutospacing="0" w:line="360" w:lineRule="auto"/>
        <w:ind w:firstLine="709"/>
        <w:jc w:val="both"/>
        <w:rPr>
          <w:sz w:val="28"/>
          <w:szCs w:val="28"/>
        </w:rPr>
      </w:pPr>
      <w:r w:rsidRPr="003B4095">
        <w:rPr>
          <w:rStyle w:val="ft26"/>
          <w:iCs/>
          <w:sz w:val="28"/>
          <w:szCs w:val="28"/>
        </w:rPr>
        <w:t>Схема</w:t>
      </w:r>
      <w:r w:rsidRPr="00C4704D">
        <w:rPr>
          <w:rStyle w:val="ft26"/>
          <w:i/>
          <w:iCs/>
          <w:sz w:val="28"/>
          <w:szCs w:val="28"/>
        </w:rPr>
        <w:t> </w:t>
      </w:r>
      <w:r w:rsidRPr="00C4704D">
        <w:rPr>
          <w:sz w:val="28"/>
          <w:szCs w:val="28"/>
        </w:rPr>
        <w:t>– это документ, на котором показаны в виде условных изображений или обозначений составные части изделия и связи между ними.</w:t>
      </w:r>
    </w:p>
    <w:p w:rsidR="008A7949" w:rsidRDefault="008A7949" w:rsidP="00C4704D">
      <w:pPr>
        <w:pStyle w:val="p37"/>
        <w:spacing w:before="0" w:beforeAutospacing="0" w:after="0" w:afterAutospacing="0" w:line="360" w:lineRule="auto"/>
        <w:ind w:firstLine="709"/>
        <w:jc w:val="both"/>
        <w:rPr>
          <w:sz w:val="28"/>
          <w:szCs w:val="28"/>
        </w:rPr>
      </w:pPr>
      <w:r w:rsidRPr="00C4704D">
        <w:rPr>
          <w:sz w:val="28"/>
          <w:szCs w:val="28"/>
        </w:rPr>
        <w:t>Виды схем приведены в табл. 1.</w:t>
      </w:r>
    </w:p>
    <w:p w:rsidR="00C4704D" w:rsidRDefault="00C4704D" w:rsidP="00C4704D">
      <w:pPr>
        <w:pStyle w:val="p37"/>
        <w:spacing w:before="0" w:beforeAutospacing="0" w:after="0" w:afterAutospacing="0" w:line="360" w:lineRule="auto"/>
        <w:ind w:firstLine="709"/>
        <w:jc w:val="both"/>
        <w:rPr>
          <w:sz w:val="28"/>
          <w:szCs w:val="28"/>
        </w:rPr>
      </w:pPr>
    </w:p>
    <w:p w:rsidR="00C4704D" w:rsidRDefault="00C4704D" w:rsidP="00C4704D">
      <w:pPr>
        <w:pStyle w:val="p37"/>
        <w:spacing w:before="0" w:beforeAutospacing="0" w:after="0" w:afterAutospacing="0" w:line="360" w:lineRule="auto"/>
        <w:ind w:firstLine="709"/>
        <w:jc w:val="both"/>
        <w:rPr>
          <w:sz w:val="28"/>
          <w:szCs w:val="28"/>
        </w:rPr>
      </w:pPr>
    </w:p>
    <w:p w:rsidR="00C4704D" w:rsidRPr="00C4704D" w:rsidRDefault="00C4704D" w:rsidP="00C4704D">
      <w:pPr>
        <w:pStyle w:val="p37"/>
        <w:spacing w:before="0" w:beforeAutospacing="0" w:after="0" w:afterAutospacing="0" w:line="360" w:lineRule="auto"/>
        <w:ind w:firstLine="709"/>
        <w:jc w:val="both"/>
        <w:rPr>
          <w:sz w:val="28"/>
          <w:szCs w:val="28"/>
        </w:rPr>
      </w:pPr>
    </w:p>
    <w:p w:rsidR="008A7949" w:rsidRPr="003B4095" w:rsidRDefault="008A7949" w:rsidP="00C4704D">
      <w:pPr>
        <w:pStyle w:val="p38"/>
        <w:spacing w:before="0" w:beforeAutospacing="0" w:after="0" w:afterAutospacing="0" w:line="360" w:lineRule="auto"/>
        <w:ind w:firstLine="709"/>
        <w:jc w:val="both"/>
        <w:rPr>
          <w:iCs/>
          <w:sz w:val="28"/>
          <w:szCs w:val="28"/>
        </w:rPr>
      </w:pPr>
      <w:r w:rsidRPr="003B4095">
        <w:rPr>
          <w:iCs/>
          <w:sz w:val="28"/>
          <w:szCs w:val="28"/>
        </w:rPr>
        <w:lastRenderedPageBreak/>
        <w:t>Таблица 1</w:t>
      </w:r>
      <w:r w:rsidR="003B4095">
        <w:rPr>
          <w:iCs/>
          <w:sz w:val="28"/>
          <w:szCs w:val="28"/>
        </w:rPr>
        <w:t xml:space="preserve"> - </w:t>
      </w:r>
      <w:r w:rsidR="003B4095" w:rsidRPr="00C4704D">
        <w:rPr>
          <w:sz w:val="28"/>
          <w:szCs w:val="28"/>
        </w:rPr>
        <w:t>Виды схем</w:t>
      </w:r>
    </w:p>
    <w:tbl>
      <w:tblPr>
        <w:tblW w:w="9585" w:type="dxa"/>
        <w:tblCellSpacing w:w="0" w:type="dxa"/>
        <w:tblInd w:w="45" w:type="dxa"/>
        <w:tblCellMar>
          <w:left w:w="0" w:type="dxa"/>
          <w:right w:w="0" w:type="dxa"/>
        </w:tblCellMar>
        <w:tblLook w:val="04A0" w:firstRow="1" w:lastRow="0" w:firstColumn="1" w:lastColumn="0" w:noHBand="0" w:noVBand="1"/>
      </w:tblPr>
      <w:tblGrid>
        <w:gridCol w:w="6"/>
        <w:gridCol w:w="1994"/>
        <w:gridCol w:w="1275"/>
        <w:gridCol w:w="5066"/>
        <w:gridCol w:w="1244"/>
      </w:tblGrid>
      <w:tr w:rsidR="00C4704D" w:rsidRPr="00C4704D" w:rsidTr="00C4704D">
        <w:trPr>
          <w:trHeight w:val="66"/>
          <w:tblCellSpacing w:w="0" w:type="dxa"/>
        </w:trPr>
        <w:tc>
          <w:tcPr>
            <w:tcW w:w="6" w:type="dxa"/>
            <w:vAlign w:val="bottom"/>
            <w:hideMark/>
          </w:tcPr>
          <w:p w:rsidR="00C4704D" w:rsidRPr="00C4704D" w:rsidRDefault="00C4704D" w:rsidP="00C4704D">
            <w:pPr>
              <w:ind w:firstLine="709"/>
              <w:jc w:val="both"/>
              <w:rPr>
                <w:sz w:val="28"/>
                <w:szCs w:val="28"/>
              </w:rPr>
            </w:pPr>
          </w:p>
        </w:tc>
        <w:tc>
          <w:tcPr>
            <w:tcW w:w="1994" w:type="dxa"/>
            <w:tcBorders>
              <w:top w:val="single" w:sz="6" w:space="0" w:color="000000"/>
              <w:lef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c>
          <w:tcPr>
            <w:tcW w:w="1275" w:type="dxa"/>
            <w:tcBorders>
              <w:top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c>
          <w:tcPr>
            <w:tcW w:w="5066" w:type="dxa"/>
            <w:vMerge w:val="restart"/>
            <w:tcBorders>
              <w:top w:val="single" w:sz="6" w:space="0" w:color="000000"/>
            </w:tcBorders>
            <w:vAlign w:val="bottom"/>
            <w:hideMark/>
          </w:tcPr>
          <w:p w:rsidR="00C4704D" w:rsidRPr="00C4704D" w:rsidRDefault="00C4704D" w:rsidP="00C4704D">
            <w:pPr>
              <w:pStyle w:val="p40"/>
              <w:spacing w:before="0" w:beforeAutospacing="0" w:after="0" w:afterAutospacing="0"/>
              <w:ind w:firstLine="76"/>
              <w:rPr>
                <w:b/>
                <w:bCs/>
                <w:sz w:val="28"/>
                <w:szCs w:val="28"/>
              </w:rPr>
            </w:pPr>
            <w:r w:rsidRPr="00C4704D">
              <w:rPr>
                <w:b/>
                <w:bCs/>
                <w:sz w:val="28"/>
                <w:szCs w:val="28"/>
              </w:rPr>
              <w:t>Виды схем</w:t>
            </w:r>
            <w:r w:rsidRPr="00C4704D">
              <w:rPr>
                <w:sz w:val="28"/>
                <w:szCs w:val="28"/>
              </w:rPr>
              <w:t> </w:t>
            </w:r>
          </w:p>
        </w:tc>
        <w:tc>
          <w:tcPr>
            <w:tcW w:w="1244" w:type="dxa"/>
            <w:tcBorders>
              <w:top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r>
      <w:tr w:rsidR="00C4704D" w:rsidRPr="00C4704D" w:rsidTr="00C4704D">
        <w:trPr>
          <w:trHeight w:val="120"/>
          <w:tblCellSpacing w:w="0" w:type="dxa"/>
        </w:trPr>
        <w:tc>
          <w:tcPr>
            <w:tcW w:w="6" w:type="dxa"/>
            <w:vAlign w:val="bottom"/>
            <w:hideMark/>
          </w:tcPr>
          <w:p w:rsidR="00C4704D" w:rsidRPr="00C4704D" w:rsidRDefault="00C4704D" w:rsidP="00C4704D">
            <w:pPr>
              <w:ind w:firstLine="709"/>
              <w:jc w:val="both"/>
              <w:rPr>
                <w:sz w:val="28"/>
                <w:szCs w:val="28"/>
              </w:rPr>
            </w:pPr>
          </w:p>
        </w:tc>
        <w:tc>
          <w:tcPr>
            <w:tcW w:w="1994" w:type="dxa"/>
            <w:tcBorders>
              <w:left w:val="single" w:sz="6" w:space="0" w:color="000000"/>
              <w:bottom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c>
          <w:tcPr>
            <w:tcW w:w="1275" w:type="dxa"/>
            <w:tcBorders>
              <w:bottom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c>
          <w:tcPr>
            <w:tcW w:w="5066" w:type="dxa"/>
            <w:vMerge/>
            <w:tcBorders>
              <w:bottom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p>
        </w:tc>
        <w:tc>
          <w:tcPr>
            <w:tcW w:w="1244" w:type="dxa"/>
            <w:tcBorders>
              <w:bottom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r>
      <w:tr w:rsidR="00C4704D" w:rsidRPr="00C4704D" w:rsidTr="003B4095">
        <w:trPr>
          <w:trHeight w:val="270"/>
          <w:tblCellSpacing w:w="0" w:type="dxa"/>
        </w:trPr>
        <w:tc>
          <w:tcPr>
            <w:tcW w:w="6" w:type="dxa"/>
            <w:vAlign w:val="bottom"/>
            <w:hideMark/>
          </w:tcPr>
          <w:p w:rsidR="00C4704D" w:rsidRPr="00C4704D" w:rsidRDefault="00C4704D" w:rsidP="00C4704D">
            <w:pPr>
              <w:ind w:firstLine="709"/>
              <w:jc w:val="both"/>
              <w:rPr>
                <w:sz w:val="28"/>
                <w:szCs w:val="28"/>
              </w:rPr>
            </w:pPr>
          </w:p>
        </w:tc>
        <w:tc>
          <w:tcPr>
            <w:tcW w:w="1994" w:type="dxa"/>
            <w:vMerge w:val="restart"/>
            <w:tcBorders>
              <w:left w:val="single" w:sz="6" w:space="0" w:color="000000"/>
              <w:right w:val="single" w:sz="6" w:space="0" w:color="000000"/>
            </w:tcBorders>
            <w:hideMark/>
          </w:tcPr>
          <w:p w:rsidR="00C4704D" w:rsidRPr="00C4704D" w:rsidRDefault="00C4704D" w:rsidP="003B4095">
            <w:pPr>
              <w:pStyle w:val="p41"/>
              <w:spacing w:before="0" w:beforeAutospacing="0" w:after="0" w:afterAutospacing="0"/>
              <w:ind w:firstLine="76"/>
              <w:rPr>
                <w:sz w:val="28"/>
                <w:szCs w:val="28"/>
              </w:rPr>
            </w:pPr>
            <w:r w:rsidRPr="00C4704D">
              <w:rPr>
                <w:sz w:val="28"/>
                <w:szCs w:val="28"/>
              </w:rPr>
              <w:t>Вид схемы</w:t>
            </w:r>
          </w:p>
        </w:tc>
        <w:tc>
          <w:tcPr>
            <w:tcW w:w="6341" w:type="dxa"/>
            <w:gridSpan w:val="2"/>
            <w:vMerge w:val="restart"/>
            <w:tcBorders>
              <w:right w:val="single" w:sz="6" w:space="0" w:color="000000"/>
            </w:tcBorders>
            <w:hideMark/>
          </w:tcPr>
          <w:p w:rsidR="00C4704D" w:rsidRPr="00C4704D" w:rsidRDefault="00C4704D" w:rsidP="003B4095">
            <w:pPr>
              <w:pStyle w:val="p39"/>
              <w:spacing w:before="0" w:beforeAutospacing="0" w:after="0" w:afterAutospacing="0"/>
              <w:ind w:firstLine="76"/>
              <w:rPr>
                <w:sz w:val="28"/>
                <w:szCs w:val="28"/>
              </w:rPr>
            </w:pPr>
            <w:r w:rsidRPr="00C4704D">
              <w:rPr>
                <w:sz w:val="28"/>
                <w:szCs w:val="28"/>
              </w:rPr>
              <w:t> Определение</w:t>
            </w:r>
          </w:p>
        </w:tc>
        <w:tc>
          <w:tcPr>
            <w:tcW w:w="1244" w:type="dxa"/>
            <w:vMerge w:val="restart"/>
            <w:tcBorders>
              <w:left w:val="single" w:sz="6" w:space="0" w:color="000000"/>
              <w:right w:val="single" w:sz="6" w:space="0" w:color="000000"/>
            </w:tcBorders>
            <w:hideMark/>
          </w:tcPr>
          <w:p w:rsidR="00C4704D" w:rsidRPr="00C4704D" w:rsidRDefault="00C4704D" w:rsidP="003B4095">
            <w:pPr>
              <w:pStyle w:val="p43"/>
              <w:spacing w:before="0" w:beforeAutospacing="0" w:after="0" w:afterAutospacing="0"/>
              <w:rPr>
                <w:sz w:val="28"/>
                <w:szCs w:val="28"/>
              </w:rPr>
            </w:pPr>
            <w:r w:rsidRPr="00C4704D">
              <w:rPr>
                <w:sz w:val="28"/>
                <w:szCs w:val="28"/>
              </w:rPr>
              <w:t>Код вида</w:t>
            </w:r>
            <w:r w:rsidR="003B4095">
              <w:rPr>
                <w:sz w:val="28"/>
                <w:szCs w:val="28"/>
              </w:rPr>
              <w:t xml:space="preserve"> </w:t>
            </w:r>
            <w:r w:rsidRPr="00C4704D">
              <w:rPr>
                <w:sz w:val="28"/>
                <w:szCs w:val="28"/>
              </w:rPr>
              <w:t>схемы</w:t>
            </w:r>
          </w:p>
        </w:tc>
      </w:tr>
      <w:tr w:rsidR="00C4704D" w:rsidRPr="00C4704D" w:rsidTr="00A108B0">
        <w:trPr>
          <w:trHeight w:val="135"/>
          <w:tblCellSpacing w:w="0" w:type="dxa"/>
        </w:trPr>
        <w:tc>
          <w:tcPr>
            <w:tcW w:w="6" w:type="dxa"/>
            <w:vAlign w:val="bottom"/>
            <w:hideMark/>
          </w:tcPr>
          <w:p w:rsidR="00C4704D" w:rsidRPr="00C4704D" w:rsidRDefault="00C4704D" w:rsidP="00C4704D">
            <w:pPr>
              <w:ind w:firstLine="709"/>
              <w:jc w:val="both"/>
              <w:rPr>
                <w:sz w:val="28"/>
                <w:szCs w:val="28"/>
              </w:rPr>
            </w:pPr>
          </w:p>
        </w:tc>
        <w:tc>
          <w:tcPr>
            <w:tcW w:w="0" w:type="auto"/>
            <w:vMerge/>
            <w:tcBorders>
              <w:left w:val="single" w:sz="6" w:space="0" w:color="000000"/>
              <w:right w:val="single" w:sz="6" w:space="0" w:color="000000"/>
            </w:tcBorders>
            <w:vAlign w:val="center"/>
            <w:hideMark/>
          </w:tcPr>
          <w:p w:rsidR="00C4704D" w:rsidRPr="00C4704D" w:rsidRDefault="00C4704D"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C4704D" w:rsidRPr="00C4704D" w:rsidRDefault="00C4704D" w:rsidP="00C4704D">
            <w:pPr>
              <w:pStyle w:val="p39"/>
              <w:spacing w:before="0" w:after="0"/>
              <w:ind w:firstLine="76"/>
              <w:rPr>
                <w:sz w:val="28"/>
                <w:szCs w:val="28"/>
              </w:rPr>
            </w:pPr>
          </w:p>
        </w:tc>
        <w:tc>
          <w:tcPr>
            <w:tcW w:w="1244" w:type="dxa"/>
            <w:vMerge/>
            <w:tcBorders>
              <w:left w:val="single" w:sz="6" w:space="0" w:color="000000"/>
              <w:right w:val="single" w:sz="6" w:space="0" w:color="000000"/>
            </w:tcBorders>
            <w:vAlign w:val="bottom"/>
            <w:hideMark/>
          </w:tcPr>
          <w:p w:rsidR="00C4704D" w:rsidRPr="00C4704D" w:rsidRDefault="00C4704D" w:rsidP="003B4095">
            <w:pPr>
              <w:pStyle w:val="p43"/>
              <w:spacing w:before="0" w:beforeAutospacing="0" w:after="0" w:afterAutospacing="0"/>
              <w:ind w:firstLine="76"/>
              <w:rPr>
                <w:sz w:val="28"/>
                <w:szCs w:val="28"/>
              </w:rPr>
            </w:pPr>
          </w:p>
        </w:tc>
      </w:tr>
      <w:tr w:rsidR="00C4704D" w:rsidRPr="00C4704D" w:rsidTr="003B4095">
        <w:trPr>
          <w:trHeight w:val="237"/>
          <w:tblCellSpacing w:w="0" w:type="dxa"/>
        </w:trPr>
        <w:tc>
          <w:tcPr>
            <w:tcW w:w="6" w:type="dxa"/>
            <w:vAlign w:val="bottom"/>
            <w:hideMark/>
          </w:tcPr>
          <w:p w:rsidR="00C4704D" w:rsidRPr="00C4704D" w:rsidRDefault="00C4704D" w:rsidP="00C4704D">
            <w:pPr>
              <w:ind w:firstLine="709"/>
              <w:jc w:val="both"/>
              <w:rPr>
                <w:sz w:val="28"/>
                <w:szCs w:val="28"/>
              </w:rPr>
            </w:pPr>
          </w:p>
        </w:tc>
        <w:tc>
          <w:tcPr>
            <w:tcW w:w="1994" w:type="dxa"/>
            <w:vMerge/>
            <w:tcBorders>
              <w:left w:val="single" w:sz="6" w:space="0" w:color="000000"/>
              <w:bottom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p>
        </w:tc>
        <w:tc>
          <w:tcPr>
            <w:tcW w:w="6341" w:type="dxa"/>
            <w:gridSpan w:val="2"/>
            <w:vMerge/>
            <w:tcBorders>
              <w:bottom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p>
        </w:tc>
        <w:tc>
          <w:tcPr>
            <w:tcW w:w="0" w:type="auto"/>
            <w:vMerge/>
            <w:tcBorders>
              <w:left w:val="single" w:sz="6" w:space="0" w:color="000000"/>
              <w:bottom w:val="single" w:sz="6" w:space="0" w:color="000000"/>
              <w:right w:val="single" w:sz="6" w:space="0" w:color="000000"/>
            </w:tcBorders>
            <w:vAlign w:val="center"/>
            <w:hideMark/>
          </w:tcPr>
          <w:p w:rsidR="00C4704D" w:rsidRPr="00C4704D" w:rsidRDefault="00C4704D" w:rsidP="003B4095">
            <w:pPr>
              <w:ind w:firstLine="76"/>
              <w:rPr>
                <w:sz w:val="28"/>
                <w:szCs w:val="28"/>
              </w:rPr>
            </w:pPr>
          </w:p>
        </w:tc>
      </w:tr>
      <w:tr w:rsidR="003B4095" w:rsidRPr="00C4704D" w:rsidTr="003B4095">
        <w:trPr>
          <w:trHeight w:val="30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val="restart"/>
            <w:tcBorders>
              <w:left w:val="single" w:sz="6" w:space="0" w:color="000000"/>
              <w:right w:val="single" w:sz="6" w:space="0" w:color="000000"/>
            </w:tcBorders>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r>
              <w:rPr>
                <w:sz w:val="28"/>
                <w:szCs w:val="28"/>
              </w:rPr>
              <w:t>Схема электри</w:t>
            </w:r>
            <w:r w:rsidRPr="00C4704D">
              <w:rPr>
                <w:sz w:val="28"/>
                <w:szCs w:val="28"/>
              </w:rPr>
              <w:t>ческая</w:t>
            </w:r>
          </w:p>
          <w:p w:rsidR="003B4095" w:rsidRPr="00C4704D" w:rsidRDefault="003B4095" w:rsidP="003B4095">
            <w:pPr>
              <w:pStyle w:val="p39"/>
              <w:spacing w:before="0" w:after="0"/>
              <w:ind w:firstLine="76"/>
              <w:rPr>
                <w:sz w:val="28"/>
                <w:szCs w:val="28"/>
              </w:rPr>
            </w:pPr>
            <w:r w:rsidRPr="00C4704D">
              <w:rPr>
                <w:sz w:val="28"/>
                <w:szCs w:val="28"/>
              </w:rPr>
              <w:t> </w:t>
            </w:r>
          </w:p>
        </w:tc>
        <w:tc>
          <w:tcPr>
            <w:tcW w:w="6341" w:type="dxa"/>
            <w:gridSpan w:val="2"/>
            <w:vMerge w:val="restart"/>
            <w:tcBorders>
              <w:right w:val="single" w:sz="6" w:space="0" w:color="000000"/>
            </w:tcBorders>
            <w:vAlign w:val="bottom"/>
            <w:hideMark/>
          </w:tcPr>
          <w:p w:rsidR="003B4095" w:rsidRPr="00C4704D" w:rsidRDefault="003B4095" w:rsidP="003B4095">
            <w:pPr>
              <w:pStyle w:val="p44"/>
              <w:spacing w:before="0" w:beforeAutospacing="0" w:after="0" w:afterAutospacing="0"/>
              <w:ind w:firstLine="76"/>
              <w:rPr>
                <w:sz w:val="28"/>
                <w:szCs w:val="28"/>
              </w:rPr>
            </w:pPr>
            <w:r w:rsidRPr="00C4704D">
              <w:rPr>
                <w:sz w:val="28"/>
                <w:szCs w:val="28"/>
              </w:rPr>
              <w:t>Документ, содержащий в виде условных изображений</w:t>
            </w:r>
            <w:r>
              <w:rPr>
                <w:sz w:val="28"/>
                <w:szCs w:val="28"/>
              </w:rPr>
              <w:t xml:space="preserve"> </w:t>
            </w:r>
            <w:r w:rsidRPr="00C4704D">
              <w:rPr>
                <w:sz w:val="28"/>
                <w:szCs w:val="28"/>
              </w:rPr>
              <w:t>или обозначений составные части и</w:t>
            </w:r>
            <w:r>
              <w:rPr>
                <w:sz w:val="28"/>
                <w:szCs w:val="28"/>
              </w:rPr>
              <w:t>зделия, действую</w:t>
            </w:r>
            <w:r w:rsidRPr="00C4704D">
              <w:rPr>
                <w:sz w:val="28"/>
                <w:szCs w:val="28"/>
              </w:rPr>
              <w:t>щие при</w:t>
            </w:r>
            <w:r>
              <w:rPr>
                <w:sz w:val="28"/>
                <w:szCs w:val="28"/>
              </w:rPr>
              <w:t xml:space="preserve"> </w:t>
            </w:r>
            <w:r w:rsidRPr="00C4704D">
              <w:rPr>
                <w:sz w:val="28"/>
                <w:szCs w:val="28"/>
              </w:rPr>
              <w:t>помощи эле</w:t>
            </w:r>
            <w:r>
              <w:rPr>
                <w:sz w:val="28"/>
                <w:szCs w:val="28"/>
              </w:rPr>
              <w:t>ктрической энергии, и их взаимо</w:t>
            </w:r>
            <w:r w:rsidRPr="00C4704D">
              <w:rPr>
                <w:sz w:val="28"/>
                <w:szCs w:val="28"/>
              </w:rPr>
              <w:t>связи</w:t>
            </w:r>
          </w:p>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p w:rsidR="003B4095" w:rsidRPr="00C4704D" w:rsidRDefault="003B4095" w:rsidP="00C4704D">
            <w:pPr>
              <w:pStyle w:val="p39"/>
              <w:spacing w:before="0" w:after="0"/>
              <w:ind w:firstLine="76"/>
              <w:rPr>
                <w:sz w:val="28"/>
                <w:szCs w:val="28"/>
              </w:rPr>
            </w:pPr>
            <w:r w:rsidRPr="00C4704D">
              <w:rPr>
                <w:sz w:val="28"/>
                <w:szCs w:val="28"/>
              </w:rPr>
              <w:t> </w:t>
            </w: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3B4095">
        <w:trPr>
          <w:trHeight w:val="27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right w:val="single" w:sz="6" w:space="0" w:color="000000"/>
            </w:tcBorders>
            <w:hideMark/>
          </w:tcPr>
          <w:p w:rsidR="003B4095" w:rsidRPr="00C4704D" w:rsidRDefault="003B4095"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1244" w:type="dxa"/>
            <w:vMerge w:val="restart"/>
            <w:tcBorders>
              <w:right w:val="single" w:sz="6" w:space="0" w:color="000000"/>
            </w:tcBorders>
            <w:vAlign w:val="bottom"/>
            <w:hideMark/>
          </w:tcPr>
          <w:p w:rsidR="003B4095" w:rsidRPr="00C4704D" w:rsidRDefault="003B4095" w:rsidP="003B4095">
            <w:pPr>
              <w:pStyle w:val="p47"/>
              <w:spacing w:before="0" w:beforeAutospacing="0" w:after="0" w:afterAutospacing="0"/>
              <w:ind w:firstLine="76"/>
              <w:rPr>
                <w:sz w:val="28"/>
                <w:szCs w:val="28"/>
              </w:rPr>
            </w:pPr>
            <w:r w:rsidRPr="00C4704D">
              <w:rPr>
                <w:sz w:val="28"/>
                <w:szCs w:val="28"/>
              </w:rPr>
              <w:t>Э</w:t>
            </w:r>
          </w:p>
        </w:tc>
      </w:tr>
      <w:tr w:rsidR="003B4095" w:rsidRPr="00C4704D" w:rsidTr="00A108B0">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0" w:type="auto"/>
            <w:vMerge/>
            <w:tcBorders>
              <w:left w:val="single" w:sz="6" w:space="0" w:color="000000"/>
              <w:right w:val="single" w:sz="6" w:space="0" w:color="000000"/>
            </w:tcBorders>
            <w:vAlign w:val="center"/>
            <w:hideMark/>
          </w:tcPr>
          <w:p w:rsidR="003B4095" w:rsidRPr="00C4704D" w:rsidRDefault="003B4095" w:rsidP="003B4095">
            <w:pPr>
              <w:ind w:firstLine="76"/>
              <w:rPr>
                <w:sz w:val="28"/>
                <w:szCs w:val="28"/>
              </w:rPr>
            </w:pPr>
          </w:p>
        </w:tc>
      </w:tr>
      <w:tr w:rsidR="003B4095" w:rsidRPr="00C4704D" w:rsidTr="00A108B0">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0" w:type="auto"/>
            <w:vMerge/>
            <w:tcBorders>
              <w:left w:val="single" w:sz="6" w:space="0" w:color="000000"/>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0" w:type="auto"/>
            <w:gridSpan w:val="2"/>
            <w:vMerge/>
            <w:tcBorders>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1244" w:type="dxa"/>
            <w:tcBorders>
              <w:left w:val="single" w:sz="6" w:space="0" w:color="000000"/>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A108B0">
        <w:trPr>
          <w:trHeight w:val="285"/>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1244" w:type="dxa"/>
            <w:tcBorders>
              <w:left w:val="single" w:sz="6" w:space="0" w:color="000000"/>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C4704D" w:rsidRPr="00C4704D" w:rsidTr="00C4704D">
        <w:trPr>
          <w:trHeight w:val="60"/>
          <w:tblCellSpacing w:w="0" w:type="dxa"/>
        </w:trPr>
        <w:tc>
          <w:tcPr>
            <w:tcW w:w="6" w:type="dxa"/>
            <w:vAlign w:val="bottom"/>
            <w:hideMark/>
          </w:tcPr>
          <w:p w:rsidR="00C4704D" w:rsidRPr="00C4704D" w:rsidRDefault="00C4704D" w:rsidP="00C4704D">
            <w:pPr>
              <w:ind w:firstLine="709"/>
              <w:jc w:val="both"/>
              <w:rPr>
                <w:sz w:val="28"/>
                <w:szCs w:val="28"/>
              </w:rPr>
            </w:pPr>
          </w:p>
        </w:tc>
        <w:tc>
          <w:tcPr>
            <w:tcW w:w="1994" w:type="dxa"/>
            <w:tcBorders>
              <w:left w:val="single" w:sz="6" w:space="0" w:color="000000"/>
              <w:bottom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r w:rsidRPr="00C4704D">
              <w:rPr>
                <w:sz w:val="28"/>
                <w:szCs w:val="28"/>
              </w:rPr>
              <w:t> </w:t>
            </w:r>
          </w:p>
        </w:tc>
        <w:tc>
          <w:tcPr>
            <w:tcW w:w="6341" w:type="dxa"/>
            <w:gridSpan w:val="2"/>
            <w:vMerge/>
            <w:tcBorders>
              <w:bottom w:val="single" w:sz="6" w:space="0" w:color="000000"/>
              <w:right w:val="single" w:sz="6" w:space="0" w:color="000000"/>
            </w:tcBorders>
            <w:vAlign w:val="bottom"/>
            <w:hideMark/>
          </w:tcPr>
          <w:p w:rsidR="00C4704D" w:rsidRPr="00C4704D" w:rsidRDefault="00C4704D" w:rsidP="00C4704D">
            <w:pPr>
              <w:pStyle w:val="p39"/>
              <w:spacing w:before="0" w:beforeAutospacing="0" w:after="0" w:afterAutospacing="0"/>
              <w:ind w:firstLine="76"/>
              <w:rPr>
                <w:sz w:val="28"/>
                <w:szCs w:val="28"/>
              </w:rPr>
            </w:pPr>
          </w:p>
        </w:tc>
        <w:tc>
          <w:tcPr>
            <w:tcW w:w="1244" w:type="dxa"/>
            <w:tcBorders>
              <w:bottom w:val="single" w:sz="6" w:space="0" w:color="000000"/>
              <w:right w:val="single" w:sz="6" w:space="0" w:color="000000"/>
            </w:tcBorders>
            <w:vAlign w:val="bottom"/>
            <w:hideMark/>
          </w:tcPr>
          <w:p w:rsidR="00C4704D" w:rsidRPr="00C4704D" w:rsidRDefault="00C4704D" w:rsidP="003B4095">
            <w:pPr>
              <w:pStyle w:val="p39"/>
              <w:spacing w:before="0" w:beforeAutospacing="0" w:after="0" w:afterAutospacing="0"/>
              <w:ind w:firstLine="76"/>
              <w:rPr>
                <w:sz w:val="28"/>
                <w:szCs w:val="28"/>
              </w:rPr>
            </w:pPr>
            <w:r w:rsidRPr="00C4704D">
              <w:rPr>
                <w:sz w:val="28"/>
                <w:szCs w:val="28"/>
              </w:rPr>
              <w:t> </w:t>
            </w:r>
          </w:p>
        </w:tc>
      </w:tr>
      <w:tr w:rsidR="003B4095" w:rsidRPr="00C4704D" w:rsidTr="00C4704D">
        <w:trPr>
          <w:trHeight w:val="30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tcBorders>
              <w:left w:val="single" w:sz="6" w:space="0" w:color="000000"/>
              <w:right w:val="single" w:sz="6" w:space="0" w:color="000000"/>
            </w:tcBorders>
            <w:vAlign w:val="bottom"/>
            <w:hideMark/>
          </w:tcPr>
          <w:p w:rsidR="003B4095" w:rsidRPr="00C4704D" w:rsidRDefault="003B4095" w:rsidP="00C4704D">
            <w:pPr>
              <w:pStyle w:val="p45"/>
              <w:spacing w:before="0" w:beforeAutospacing="0" w:after="0" w:afterAutospacing="0"/>
              <w:ind w:firstLine="76"/>
              <w:rPr>
                <w:sz w:val="28"/>
                <w:szCs w:val="28"/>
              </w:rPr>
            </w:pPr>
            <w:r w:rsidRPr="00C4704D">
              <w:rPr>
                <w:sz w:val="28"/>
                <w:szCs w:val="28"/>
              </w:rPr>
              <w:t xml:space="preserve">Схема </w:t>
            </w:r>
            <w:proofErr w:type="spellStart"/>
            <w:r w:rsidRPr="00C4704D">
              <w:rPr>
                <w:sz w:val="28"/>
                <w:szCs w:val="28"/>
              </w:rPr>
              <w:t>принци</w:t>
            </w:r>
            <w:proofErr w:type="spellEnd"/>
            <w:r w:rsidRPr="00C4704D">
              <w:rPr>
                <w:sz w:val="28"/>
                <w:szCs w:val="28"/>
              </w:rPr>
              <w:t>-</w:t>
            </w:r>
          </w:p>
        </w:tc>
        <w:tc>
          <w:tcPr>
            <w:tcW w:w="6341" w:type="dxa"/>
            <w:gridSpan w:val="2"/>
            <w:vMerge w:val="restart"/>
            <w:tcBorders>
              <w:right w:val="single" w:sz="6" w:space="0" w:color="000000"/>
            </w:tcBorders>
            <w:vAlign w:val="bottom"/>
            <w:hideMark/>
          </w:tcPr>
          <w:p w:rsidR="003B4095" w:rsidRPr="00C4704D" w:rsidRDefault="003B4095" w:rsidP="003B4095">
            <w:pPr>
              <w:pStyle w:val="p44"/>
              <w:spacing w:before="0" w:beforeAutospacing="0" w:after="0" w:afterAutospacing="0"/>
              <w:ind w:firstLine="76"/>
              <w:rPr>
                <w:sz w:val="28"/>
                <w:szCs w:val="28"/>
              </w:rPr>
            </w:pPr>
            <w:r w:rsidRPr="00C4704D">
              <w:rPr>
                <w:sz w:val="28"/>
                <w:szCs w:val="28"/>
              </w:rPr>
              <w:t>Документ, определяющий полный состав элементов и</w:t>
            </w:r>
            <w:r>
              <w:rPr>
                <w:sz w:val="28"/>
                <w:szCs w:val="28"/>
              </w:rPr>
              <w:t xml:space="preserve"> </w:t>
            </w:r>
            <w:r w:rsidRPr="00C4704D">
              <w:rPr>
                <w:sz w:val="28"/>
                <w:szCs w:val="28"/>
              </w:rPr>
              <w:t>взаимосвязи между ними и, как правило, дающий полное</w:t>
            </w:r>
            <w:r>
              <w:rPr>
                <w:sz w:val="28"/>
                <w:szCs w:val="28"/>
              </w:rPr>
              <w:t xml:space="preserve"> </w:t>
            </w:r>
            <w:r w:rsidRPr="00C4704D">
              <w:rPr>
                <w:sz w:val="28"/>
                <w:szCs w:val="28"/>
              </w:rPr>
              <w:t>(детальное) представление о принципах работы изделия</w:t>
            </w:r>
            <w:r>
              <w:rPr>
                <w:sz w:val="28"/>
                <w:szCs w:val="28"/>
              </w:rPr>
              <w:t xml:space="preserve"> </w:t>
            </w:r>
            <w:r w:rsidRPr="00C4704D">
              <w:rPr>
                <w:sz w:val="28"/>
                <w:szCs w:val="28"/>
              </w:rPr>
              <w:t>(установки)</w:t>
            </w:r>
          </w:p>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p w:rsidR="003B4095" w:rsidRPr="00C4704D" w:rsidRDefault="003B4095" w:rsidP="00C4704D">
            <w:pPr>
              <w:pStyle w:val="p39"/>
              <w:spacing w:before="0" w:after="0"/>
              <w:ind w:firstLine="76"/>
              <w:rPr>
                <w:sz w:val="28"/>
                <w:szCs w:val="28"/>
              </w:rPr>
            </w:pPr>
            <w:r w:rsidRPr="00C4704D">
              <w:rPr>
                <w:sz w:val="28"/>
                <w:szCs w:val="28"/>
              </w:rPr>
              <w:t> </w:t>
            </w: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C4704D">
        <w:trPr>
          <w:trHeight w:val="27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tcBorders>
              <w:left w:val="single" w:sz="6" w:space="0" w:color="000000"/>
              <w:right w:val="single" w:sz="6" w:space="0" w:color="000000"/>
            </w:tcBorders>
            <w:vAlign w:val="bottom"/>
            <w:hideMark/>
          </w:tcPr>
          <w:p w:rsidR="003B4095" w:rsidRPr="00C4704D" w:rsidRDefault="003B4095" w:rsidP="00C4704D">
            <w:pPr>
              <w:pStyle w:val="p45"/>
              <w:spacing w:before="0" w:beforeAutospacing="0" w:after="0" w:afterAutospacing="0"/>
              <w:ind w:firstLine="76"/>
              <w:rPr>
                <w:sz w:val="28"/>
                <w:szCs w:val="28"/>
              </w:rPr>
            </w:pPr>
            <w:proofErr w:type="spellStart"/>
            <w:proofErr w:type="gramStart"/>
            <w:r w:rsidRPr="00C4704D">
              <w:rPr>
                <w:sz w:val="28"/>
                <w:szCs w:val="28"/>
              </w:rPr>
              <w:t>пиальная</w:t>
            </w:r>
            <w:proofErr w:type="spellEnd"/>
            <w:r w:rsidRPr="00C4704D">
              <w:rPr>
                <w:sz w:val="28"/>
                <w:szCs w:val="28"/>
              </w:rPr>
              <w:t xml:space="preserve"> (пол-</w:t>
            </w:r>
            <w:proofErr w:type="gramEnd"/>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1244" w:type="dxa"/>
            <w:vMerge w:val="restart"/>
            <w:tcBorders>
              <w:right w:val="single" w:sz="6" w:space="0" w:color="000000"/>
            </w:tcBorders>
            <w:vAlign w:val="bottom"/>
            <w:hideMark/>
          </w:tcPr>
          <w:p w:rsidR="003B4095" w:rsidRPr="00C4704D" w:rsidRDefault="003B4095" w:rsidP="003B4095">
            <w:pPr>
              <w:pStyle w:val="p47"/>
              <w:spacing w:before="0" w:beforeAutospacing="0" w:after="0" w:afterAutospacing="0"/>
              <w:ind w:firstLine="76"/>
              <w:rPr>
                <w:sz w:val="28"/>
                <w:szCs w:val="28"/>
              </w:rPr>
            </w:pPr>
            <w:r w:rsidRPr="00C4704D">
              <w:rPr>
                <w:sz w:val="28"/>
                <w:szCs w:val="28"/>
              </w:rPr>
              <w:t>3</w:t>
            </w:r>
          </w:p>
        </w:tc>
      </w:tr>
      <w:tr w:rsidR="003B4095" w:rsidRPr="00C4704D" w:rsidTr="00C4704D">
        <w:trPr>
          <w:trHeight w:val="15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val="restart"/>
            <w:tcBorders>
              <w:left w:val="single" w:sz="6" w:space="0" w:color="000000"/>
              <w:right w:val="single" w:sz="6" w:space="0" w:color="000000"/>
            </w:tcBorders>
            <w:vAlign w:val="bottom"/>
            <w:hideMark/>
          </w:tcPr>
          <w:p w:rsidR="003B4095" w:rsidRPr="00C4704D" w:rsidRDefault="003B4095" w:rsidP="00C4704D">
            <w:pPr>
              <w:pStyle w:val="p45"/>
              <w:spacing w:before="0" w:beforeAutospacing="0" w:after="0" w:afterAutospacing="0"/>
              <w:ind w:firstLine="76"/>
              <w:rPr>
                <w:sz w:val="28"/>
                <w:szCs w:val="28"/>
              </w:rPr>
            </w:pPr>
            <w:proofErr w:type="spellStart"/>
            <w:proofErr w:type="gramStart"/>
            <w:r w:rsidRPr="00C4704D">
              <w:rPr>
                <w:sz w:val="28"/>
                <w:szCs w:val="28"/>
              </w:rPr>
              <w:t>ная</w:t>
            </w:r>
            <w:proofErr w:type="spellEnd"/>
            <w:r w:rsidRPr="00C4704D">
              <w:rPr>
                <w:sz w:val="28"/>
                <w:szCs w:val="28"/>
              </w:rPr>
              <w:t>)</w:t>
            </w:r>
            <w:proofErr w:type="gramEnd"/>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0" w:type="auto"/>
            <w:vMerge/>
            <w:tcBorders>
              <w:right w:val="single" w:sz="6" w:space="0" w:color="000000"/>
            </w:tcBorders>
            <w:vAlign w:val="center"/>
            <w:hideMark/>
          </w:tcPr>
          <w:p w:rsidR="003B4095" w:rsidRPr="00C4704D" w:rsidRDefault="003B4095" w:rsidP="003B4095">
            <w:pPr>
              <w:ind w:firstLine="76"/>
              <w:rPr>
                <w:sz w:val="28"/>
                <w:szCs w:val="28"/>
              </w:rPr>
            </w:pPr>
          </w:p>
        </w:tc>
      </w:tr>
      <w:tr w:rsidR="003B4095" w:rsidRPr="00C4704D" w:rsidTr="00C4704D">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0" w:type="auto"/>
            <w:vMerge/>
            <w:tcBorders>
              <w:left w:val="single" w:sz="6" w:space="0" w:color="000000"/>
              <w:right w:val="single" w:sz="6" w:space="0" w:color="000000"/>
            </w:tcBorders>
            <w:vAlign w:val="center"/>
            <w:hideMark/>
          </w:tcPr>
          <w:p w:rsidR="003B4095" w:rsidRPr="00C4704D" w:rsidRDefault="003B4095" w:rsidP="00C4704D">
            <w:pPr>
              <w:ind w:firstLine="76"/>
              <w:rPr>
                <w:sz w:val="28"/>
                <w:szCs w:val="28"/>
              </w:rPr>
            </w:pPr>
          </w:p>
        </w:tc>
        <w:tc>
          <w:tcPr>
            <w:tcW w:w="0" w:type="auto"/>
            <w:gridSpan w:val="2"/>
            <w:vMerge/>
            <w:tcBorders>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C4704D">
        <w:trPr>
          <w:trHeight w:val="27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tcBorders>
              <w:left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A108B0">
        <w:trPr>
          <w:trHeight w:val="75"/>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tcBorders>
              <w:left w:val="single" w:sz="6" w:space="0" w:color="000000"/>
              <w:bottom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tc>
        <w:tc>
          <w:tcPr>
            <w:tcW w:w="6341" w:type="dxa"/>
            <w:gridSpan w:val="2"/>
            <w:vMerge/>
            <w:tcBorders>
              <w:bottom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1244" w:type="dxa"/>
            <w:tcBorders>
              <w:left w:val="single" w:sz="6" w:space="0" w:color="000000"/>
              <w:bottom w:val="single" w:sz="6" w:space="0" w:color="000000"/>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3B4095">
        <w:trPr>
          <w:trHeight w:val="30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val="restart"/>
            <w:tcBorders>
              <w:left w:val="single" w:sz="6" w:space="0" w:color="000000"/>
              <w:right w:val="single" w:sz="6" w:space="0" w:color="000000"/>
            </w:tcBorders>
            <w:hideMark/>
          </w:tcPr>
          <w:p w:rsidR="003B4095" w:rsidRPr="00C4704D" w:rsidRDefault="003B4095" w:rsidP="003B4095">
            <w:pPr>
              <w:pStyle w:val="p45"/>
              <w:spacing w:before="0" w:beforeAutospacing="0" w:after="0" w:afterAutospacing="0"/>
              <w:rPr>
                <w:sz w:val="28"/>
                <w:szCs w:val="28"/>
              </w:rPr>
            </w:pPr>
            <w:r>
              <w:rPr>
                <w:sz w:val="28"/>
                <w:szCs w:val="28"/>
              </w:rPr>
              <w:t>Схема структур</w:t>
            </w:r>
            <w:r w:rsidRPr="00C4704D">
              <w:rPr>
                <w:sz w:val="28"/>
                <w:szCs w:val="28"/>
              </w:rPr>
              <w:t>ная</w:t>
            </w:r>
          </w:p>
          <w:p w:rsidR="003B4095" w:rsidRPr="00C4704D" w:rsidRDefault="003B4095" w:rsidP="003B4095">
            <w:pPr>
              <w:pStyle w:val="p39"/>
              <w:spacing w:before="0" w:after="0"/>
              <w:ind w:firstLine="76"/>
              <w:rPr>
                <w:sz w:val="28"/>
                <w:szCs w:val="28"/>
              </w:rPr>
            </w:pPr>
            <w:r w:rsidRPr="00C4704D">
              <w:rPr>
                <w:sz w:val="28"/>
                <w:szCs w:val="28"/>
              </w:rPr>
              <w:t> </w:t>
            </w:r>
          </w:p>
        </w:tc>
        <w:tc>
          <w:tcPr>
            <w:tcW w:w="6341" w:type="dxa"/>
            <w:gridSpan w:val="2"/>
            <w:vMerge w:val="restart"/>
            <w:tcBorders>
              <w:right w:val="single" w:sz="6" w:space="0" w:color="000000"/>
            </w:tcBorders>
            <w:vAlign w:val="bottom"/>
            <w:hideMark/>
          </w:tcPr>
          <w:p w:rsidR="003B4095" w:rsidRPr="00C4704D" w:rsidRDefault="003B4095" w:rsidP="003B4095">
            <w:pPr>
              <w:pStyle w:val="p44"/>
              <w:spacing w:before="0" w:beforeAutospacing="0" w:after="0" w:afterAutospacing="0"/>
              <w:ind w:firstLine="76"/>
              <w:rPr>
                <w:sz w:val="28"/>
                <w:szCs w:val="28"/>
              </w:rPr>
            </w:pPr>
            <w:r w:rsidRPr="00C4704D">
              <w:rPr>
                <w:sz w:val="28"/>
                <w:szCs w:val="28"/>
              </w:rPr>
              <w:t>Документ,</w:t>
            </w:r>
            <w:r>
              <w:rPr>
                <w:sz w:val="28"/>
                <w:szCs w:val="28"/>
              </w:rPr>
              <w:t xml:space="preserve"> </w:t>
            </w:r>
            <w:r w:rsidRPr="00C4704D">
              <w:rPr>
                <w:sz w:val="28"/>
                <w:szCs w:val="28"/>
              </w:rPr>
              <w:t>определяющий основные функциональные</w:t>
            </w:r>
            <w:r>
              <w:rPr>
                <w:sz w:val="28"/>
                <w:szCs w:val="28"/>
              </w:rPr>
              <w:t xml:space="preserve"> </w:t>
            </w:r>
            <w:r w:rsidRPr="00C4704D">
              <w:rPr>
                <w:sz w:val="28"/>
                <w:szCs w:val="28"/>
              </w:rPr>
              <w:t>части изделия, их назначение и взаимосвязи</w:t>
            </w:r>
          </w:p>
          <w:p w:rsidR="003B4095" w:rsidRPr="00C4704D" w:rsidRDefault="003B4095" w:rsidP="00C4704D">
            <w:pPr>
              <w:pStyle w:val="p39"/>
              <w:spacing w:before="0" w:after="0"/>
              <w:ind w:firstLine="76"/>
              <w:rPr>
                <w:sz w:val="28"/>
                <w:szCs w:val="28"/>
              </w:rPr>
            </w:pPr>
            <w:r w:rsidRPr="00C4704D">
              <w:rPr>
                <w:sz w:val="28"/>
                <w:szCs w:val="28"/>
              </w:rPr>
              <w:t> </w:t>
            </w:r>
          </w:p>
        </w:tc>
        <w:tc>
          <w:tcPr>
            <w:tcW w:w="1244" w:type="dxa"/>
            <w:vMerge w:val="restart"/>
            <w:tcBorders>
              <w:left w:val="single" w:sz="6" w:space="0" w:color="000000"/>
              <w:right w:val="single" w:sz="6" w:space="0" w:color="000000"/>
            </w:tcBorders>
            <w:vAlign w:val="bottom"/>
            <w:hideMark/>
          </w:tcPr>
          <w:p w:rsidR="003B4095" w:rsidRPr="00C4704D" w:rsidRDefault="003B4095" w:rsidP="003B4095">
            <w:pPr>
              <w:pStyle w:val="p47"/>
              <w:spacing w:before="0" w:beforeAutospacing="0" w:after="0" w:afterAutospacing="0"/>
              <w:ind w:firstLine="76"/>
              <w:rPr>
                <w:sz w:val="28"/>
                <w:szCs w:val="28"/>
              </w:rPr>
            </w:pPr>
            <w:r w:rsidRPr="00C4704D">
              <w:rPr>
                <w:sz w:val="28"/>
                <w:szCs w:val="28"/>
              </w:rPr>
              <w:t>1</w:t>
            </w:r>
          </w:p>
        </w:tc>
      </w:tr>
      <w:tr w:rsidR="003B4095" w:rsidRPr="00C4704D" w:rsidTr="00C4704D">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0" w:type="auto"/>
            <w:vMerge/>
            <w:tcBorders>
              <w:right w:val="single" w:sz="6" w:space="0" w:color="000000"/>
            </w:tcBorders>
            <w:vAlign w:val="center"/>
            <w:hideMark/>
          </w:tcPr>
          <w:p w:rsidR="003B4095" w:rsidRPr="00C4704D" w:rsidRDefault="003B4095" w:rsidP="003B4095">
            <w:pPr>
              <w:ind w:firstLine="76"/>
              <w:rPr>
                <w:sz w:val="28"/>
                <w:szCs w:val="28"/>
              </w:rPr>
            </w:pPr>
          </w:p>
        </w:tc>
      </w:tr>
      <w:tr w:rsidR="003B4095" w:rsidRPr="00C4704D" w:rsidTr="00C4704D">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0" w:type="auto"/>
            <w:vMerge/>
            <w:tcBorders>
              <w:left w:val="single" w:sz="6" w:space="0" w:color="000000"/>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0" w:type="auto"/>
            <w:gridSpan w:val="2"/>
            <w:vMerge/>
            <w:tcBorders>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C4704D">
        <w:trPr>
          <w:trHeight w:val="6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bottom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6341" w:type="dxa"/>
            <w:gridSpan w:val="2"/>
            <w:vMerge/>
            <w:tcBorders>
              <w:bottom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1244" w:type="dxa"/>
            <w:tcBorders>
              <w:bottom w:val="single" w:sz="6" w:space="0" w:color="000000"/>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3B4095">
        <w:trPr>
          <w:trHeight w:val="36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val="restart"/>
            <w:tcBorders>
              <w:left w:val="single" w:sz="6" w:space="0" w:color="000000"/>
              <w:right w:val="single" w:sz="6" w:space="0" w:color="000000"/>
            </w:tcBorders>
            <w:hideMark/>
          </w:tcPr>
          <w:p w:rsidR="003B4095" w:rsidRPr="00C4704D" w:rsidRDefault="009921A6" w:rsidP="009921A6">
            <w:pPr>
              <w:pStyle w:val="p45"/>
              <w:spacing w:before="0" w:beforeAutospacing="0" w:after="0" w:afterAutospacing="0"/>
              <w:ind w:firstLine="76"/>
              <w:rPr>
                <w:sz w:val="28"/>
                <w:szCs w:val="28"/>
              </w:rPr>
            </w:pPr>
            <w:r>
              <w:rPr>
                <w:sz w:val="28"/>
                <w:szCs w:val="28"/>
              </w:rPr>
              <w:t xml:space="preserve">Схема </w:t>
            </w:r>
            <w:proofErr w:type="spellStart"/>
            <w:proofErr w:type="gramStart"/>
            <w:r>
              <w:rPr>
                <w:sz w:val="28"/>
                <w:szCs w:val="28"/>
              </w:rPr>
              <w:t>функцио-</w:t>
            </w:r>
            <w:r w:rsidR="003B4095" w:rsidRPr="00C4704D">
              <w:rPr>
                <w:sz w:val="28"/>
                <w:szCs w:val="28"/>
              </w:rPr>
              <w:t>нальная</w:t>
            </w:r>
            <w:proofErr w:type="spellEnd"/>
            <w:proofErr w:type="gramEnd"/>
          </w:p>
          <w:p w:rsidR="003B4095" w:rsidRPr="00C4704D" w:rsidRDefault="003B4095" w:rsidP="003B4095">
            <w:pPr>
              <w:pStyle w:val="p39"/>
              <w:spacing w:before="0" w:after="0"/>
              <w:ind w:firstLine="76"/>
              <w:rPr>
                <w:sz w:val="28"/>
                <w:szCs w:val="28"/>
              </w:rPr>
            </w:pPr>
            <w:r w:rsidRPr="00C4704D">
              <w:rPr>
                <w:sz w:val="28"/>
                <w:szCs w:val="28"/>
              </w:rPr>
              <w:t> </w:t>
            </w:r>
          </w:p>
        </w:tc>
        <w:tc>
          <w:tcPr>
            <w:tcW w:w="6341" w:type="dxa"/>
            <w:gridSpan w:val="2"/>
            <w:vMerge w:val="restart"/>
            <w:tcBorders>
              <w:right w:val="single" w:sz="6" w:space="0" w:color="000000"/>
            </w:tcBorders>
            <w:vAlign w:val="bottom"/>
            <w:hideMark/>
          </w:tcPr>
          <w:p w:rsidR="003B4095" w:rsidRPr="00C4704D" w:rsidRDefault="003B4095" w:rsidP="003B4095">
            <w:pPr>
              <w:pStyle w:val="p44"/>
              <w:spacing w:before="0" w:beforeAutospacing="0" w:after="0" w:afterAutospacing="0"/>
              <w:ind w:firstLine="76"/>
              <w:rPr>
                <w:sz w:val="28"/>
                <w:szCs w:val="28"/>
              </w:rPr>
            </w:pPr>
            <w:r w:rsidRPr="00C4704D">
              <w:rPr>
                <w:sz w:val="28"/>
                <w:szCs w:val="28"/>
              </w:rPr>
              <w:t>Документ, разъясняющий процессы, протекающие в</w:t>
            </w:r>
            <w:r>
              <w:rPr>
                <w:sz w:val="28"/>
                <w:szCs w:val="28"/>
              </w:rPr>
              <w:t xml:space="preserve"> </w:t>
            </w:r>
            <w:r w:rsidRPr="00C4704D">
              <w:rPr>
                <w:sz w:val="28"/>
                <w:szCs w:val="28"/>
              </w:rPr>
              <w:t xml:space="preserve">отдельных функциональных цепях изделия </w:t>
            </w:r>
            <w:r>
              <w:rPr>
                <w:sz w:val="28"/>
                <w:szCs w:val="28"/>
              </w:rPr>
              <w:t xml:space="preserve">       </w:t>
            </w:r>
            <w:r w:rsidR="009921A6">
              <w:rPr>
                <w:sz w:val="28"/>
                <w:szCs w:val="28"/>
              </w:rPr>
              <w:t xml:space="preserve">  </w:t>
            </w:r>
            <w:r w:rsidRPr="00C4704D">
              <w:rPr>
                <w:sz w:val="28"/>
                <w:szCs w:val="28"/>
              </w:rPr>
              <w:t>(установки)</w:t>
            </w:r>
            <w:r>
              <w:rPr>
                <w:sz w:val="28"/>
                <w:szCs w:val="28"/>
              </w:rPr>
              <w:t xml:space="preserve"> </w:t>
            </w:r>
            <w:r w:rsidRPr="00C4704D">
              <w:rPr>
                <w:sz w:val="28"/>
                <w:szCs w:val="28"/>
              </w:rPr>
              <w:t>или изделия (установки) в целом</w:t>
            </w:r>
          </w:p>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p w:rsidR="003B4095" w:rsidRPr="00C4704D" w:rsidRDefault="003B4095" w:rsidP="00C4704D">
            <w:pPr>
              <w:pStyle w:val="p39"/>
              <w:spacing w:before="0" w:after="0"/>
              <w:ind w:firstLine="76"/>
              <w:rPr>
                <w:sz w:val="28"/>
                <w:szCs w:val="28"/>
              </w:rPr>
            </w:pPr>
            <w:r w:rsidRPr="00C4704D">
              <w:rPr>
                <w:sz w:val="28"/>
                <w:szCs w:val="28"/>
              </w:rPr>
              <w:t> </w:t>
            </w:r>
          </w:p>
        </w:tc>
        <w:tc>
          <w:tcPr>
            <w:tcW w:w="1244" w:type="dxa"/>
            <w:vMerge w:val="restart"/>
            <w:tcBorders>
              <w:right w:val="single" w:sz="6" w:space="0" w:color="000000"/>
            </w:tcBorders>
            <w:vAlign w:val="bottom"/>
            <w:hideMark/>
          </w:tcPr>
          <w:p w:rsidR="003B4095" w:rsidRPr="00C4704D" w:rsidRDefault="003B4095" w:rsidP="003B4095">
            <w:pPr>
              <w:pStyle w:val="p47"/>
              <w:spacing w:before="0" w:beforeAutospacing="0" w:after="0" w:afterAutospacing="0"/>
              <w:ind w:firstLine="76"/>
              <w:rPr>
                <w:sz w:val="28"/>
                <w:szCs w:val="28"/>
              </w:rPr>
            </w:pPr>
            <w:r w:rsidRPr="00C4704D">
              <w:rPr>
                <w:sz w:val="28"/>
                <w:szCs w:val="28"/>
              </w:rPr>
              <w:t>2</w:t>
            </w:r>
          </w:p>
        </w:tc>
      </w:tr>
      <w:tr w:rsidR="003B4095" w:rsidRPr="00C4704D" w:rsidTr="00C4704D">
        <w:trPr>
          <w:trHeight w:val="21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0" w:type="auto"/>
            <w:vMerge/>
            <w:tcBorders>
              <w:right w:val="single" w:sz="6" w:space="0" w:color="000000"/>
            </w:tcBorders>
            <w:vAlign w:val="center"/>
            <w:hideMark/>
          </w:tcPr>
          <w:p w:rsidR="003B4095" w:rsidRPr="00C4704D" w:rsidRDefault="003B4095" w:rsidP="003B4095">
            <w:pPr>
              <w:ind w:firstLine="76"/>
              <w:rPr>
                <w:sz w:val="28"/>
                <w:szCs w:val="28"/>
              </w:rPr>
            </w:pPr>
          </w:p>
        </w:tc>
      </w:tr>
      <w:tr w:rsidR="003B4095" w:rsidRPr="00C4704D" w:rsidTr="00C4704D">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0" w:type="auto"/>
            <w:vMerge/>
            <w:tcBorders>
              <w:left w:val="single" w:sz="6" w:space="0" w:color="000000"/>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6341" w:type="dxa"/>
            <w:gridSpan w:val="2"/>
            <w:vMerge/>
            <w:tcBorders>
              <w:right w:val="single" w:sz="6" w:space="0" w:color="000000"/>
            </w:tcBorders>
            <w:vAlign w:val="bottom"/>
            <w:hideMark/>
          </w:tcPr>
          <w:p w:rsidR="003B4095" w:rsidRPr="00C4704D" w:rsidRDefault="003B4095" w:rsidP="00C4704D">
            <w:pPr>
              <w:pStyle w:val="p39"/>
              <w:spacing w:before="0" w:after="0"/>
              <w:ind w:firstLine="76"/>
              <w:rPr>
                <w:sz w:val="28"/>
                <w:szCs w:val="28"/>
              </w:rPr>
            </w:pP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A108B0">
        <w:trPr>
          <w:trHeight w:val="135"/>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vMerge/>
            <w:tcBorders>
              <w:lef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0" w:type="auto"/>
            <w:gridSpan w:val="2"/>
            <w:vMerge/>
            <w:tcBorders>
              <w:right w:val="single" w:sz="6" w:space="0" w:color="000000"/>
            </w:tcBorders>
            <w:vAlign w:val="center"/>
            <w:hideMark/>
          </w:tcPr>
          <w:p w:rsidR="003B4095" w:rsidRPr="00C4704D" w:rsidRDefault="003B4095" w:rsidP="00C4704D">
            <w:pPr>
              <w:pStyle w:val="p39"/>
              <w:spacing w:before="0" w:after="0"/>
              <w:ind w:firstLine="76"/>
              <w:rPr>
                <w:sz w:val="28"/>
                <w:szCs w:val="28"/>
              </w:rPr>
            </w:pPr>
          </w:p>
        </w:tc>
        <w:tc>
          <w:tcPr>
            <w:tcW w:w="1244" w:type="dxa"/>
            <w:tcBorders>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3B4095">
        <w:trPr>
          <w:trHeight w:val="60"/>
          <w:tblCellSpacing w:w="0" w:type="dxa"/>
        </w:trPr>
        <w:tc>
          <w:tcPr>
            <w:tcW w:w="6" w:type="dxa"/>
            <w:vAlign w:val="bottom"/>
            <w:hideMark/>
          </w:tcPr>
          <w:p w:rsidR="003B4095" w:rsidRPr="00C4704D" w:rsidRDefault="003B4095" w:rsidP="00C4704D">
            <w:pPr>
              <w:ind w:firstLine="709"/>
              <w:jc w:val="both"/>
              <w:rPr>
                <w:sz w:val="28"/>
                <w:szCs w:val="28"/>
              </w:rPr>
            </w:pPr>
          </w:p>
        </w:tc>
        <w:tc>
          <w:tcPr>
            <w:tcW w:w="1994" w:type="dxa"/>
            <w:tcBorders>
              <w:left w:val="single" w:sz="6" w:space="0" w:color="000000"/>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r w:rsidRPr="00C4704D">
              <w:rPr>
                <w:sz w:val="28"/>
                <w:szCs w:val="28"/>
              </w:rPr>
              <w:t> </w:t>
            </w:r>
          </w:p>
        </w:tc>
        <w:tc>
          <w:tcPr>
            <w:tcW w:w="6341" w:type="dxa"/>
            <w:gridSpan w:val="2"/>
            <w:vMerge/>
            <w:tcBorders>
              <w:right w:val="single" w:sz="6" w:space="0" w:color="000000"/>
            </w:tcBorders>
            <w:vAlign w:val="bottom"/>
            <w:hideMark/>
          </w:tcPr>
          <w:p w:rsidR="003B4095" w:rsidRPr="00C4704D" w:rsidRDefault="003B4095" w:rsidP="00C4704D">
            <w:pPr>
              <w:pStyle w:val="p39"/>
              <w:spacing w:before="0" w:beforeAutospacing="0" w:after="0" w:afterAutospacing="0"/>
              <w:ind w:firstLine="76"/>
              <w:rPr>
                <w:sz w:val="28"/>
                <w:szCs w:val="28"/>
              </w:rPr>
            </w:pPr>
          </w:p>
        </w:tc>
        <w:tc>
          <w:tcPr>
            <w:tcW w:w="1244" w:type="dxa"/>
            <w:tcBorders>
              <w:left w:val="single" w:sz="6" w:space="0" w:color="000000"/>
              <w:right w:val="single" w:sz="6" w:space="0" w:color="000000"/>
            </w:tcBorders>
            <w:vAlign w:val="bottom"/>
            <w:hideMark/>
          </w:tcPr>
          <w:p w:rsidR="003B4095" w:rsidRPr="00C4704D" w:rsidRDefault="003B4095" w:rsidP="003B4095">
            <w:pPr>
              <w:pStyle w:val="p39"/>
              <w:spacing w:before="0" w:beforeAutospacing="0" w:after="0" w:afterAutospacing="0"/>
              <w:ind w:firstLine="76"/>
              <w:rPr>
                <w:sz w:val="28"/>
                <w:szCs w:val="28"/>
              </w:rPr>
            </w:pPr>
            <w:r w:rsidRPr="00C4704D">
              <w:rPr>
                <w:sz w:val="28"/>
                <w:szCs w:val="28"/>
              </w:rPr>
              <w:t> </w:t>
            </w:r>
          </w:p>
        </w:tc>
      </w:tr>
      <w:tr w:rsidR="003B4095" w:rsidRPr="00C4704D" w:rsidTr="00A108B0">
        <w:trPr>
          <w:trHeight w:val="60"/>
          <w:tblCellSpacing w:w="0" w:type="dxa"/>
        </w:trPr>
        <w:tc>
          <w:tcPr>
            <w:tcW w:w="6" w:type="dxa"/>
            <w:vAlign w:val="bottom"/>
          </w:tcPr>
          <w:p w:rsidR="003B4095" w:rsidRPr="00C4704D" w:rsidRDefault="003B4095" w:rsidP="00C4704D">
            <w:pPr>
              <w:ind w:firstLine="709"/>
              <w:jc w:val="both"/>
              <w:rPr>
                <w:sz w:val="28"/>
                <w:szCs w:val="28"/>
              </w:rPr>
            </w:pPr>
          </w:p>
        </w:tc>
        <w:tc>
          <w:tcPr>
            <w:tcW w:w="1994" w:type="dxa"/>
            <w:tcBorders>
              <w:left w:val="single" w:sz="6" w:space="0" w:color="000000"/>
              <w:bottom w:val="single" w:sz="6" w:space="0" w:color="000000"/>
              <w:right w:val="single" w:sz="6" w:space="0" w:color="000000"/>
            </w:tcBorders>
            <w:vAlign w:val="bottom"/>
          </w:tcPr>
          <w:p w:rsidR="003B4095" w:rsidRPr="00C4704D" w:rsidRDefault="003B4095" w:rsidP="00C4704D">
            <w:pPr>
              <w:pStyle w:val="p39"/>
              <w:spacing w:before="0" w:beforeAutospacing="0" w:after="0" w:afterAutospacing="0"/>
              <w:ind w:firstLine="76"/>
              <w:rPr>
                <w:sz w:val="28"/>
                <w:szCs w:val="28"/>
              </w:rPr>
            </w:pPr>
          </w:p>
        </w:tc>
        <w:tc>
          <w:tcPr>
            <w:tcW w:w="6341" w:type="dxa"/>
            <w:gridSpan w:val="2"/>
            <w:tcBorders>
              <w:bottom w:val="single" w:sz="6" w:space="0" w:color="000000"/>
              <w:right w:val="single" w:sz="6" w:space="0" w:color="000000"/>
            </w:tcBorders>
            <w:vAlign w:val="bottom"/>
          </w:tcPr>
          <w:p w:rsidR="003B4095" w:rsidRPr="00C4704D" w:rsidRDefault="003B4095" w:rsidP="00C4704D">
            <w:pPr>
              <w:pStyle w:val="p39"/>
              <w:spacing w:before="0" w:beforeAutospacing="0" w:after="0" w:afterAutospacing="0"/>
              <w:ind w:firstLine="76"/>
              <w:rPr>
                <w:sz w:val="28"/>
                <w:szCs w:val="28"/>
              </w:rPr>
            </w:pPr>
          </w:p>
        </w:tc>
        <w:tc>
          <w:tcPr>
            <w:tcW w:w="1244" w:type="dxa"/>
            <w:tcBorders>
              <w:left w:val="single" w:sz="6" w:space="0" w:color="000000"/>
              <w:bottom w:val="single" w:sz="6" w:space="0" w:color="000000"/>
              <w:right w:val="single" w:sz="6" w:space="0" w:color="000000"/>
            </w:tcBorders>
            <w:vAlign w:val="bottom"/>
          </w:tcPr>
          <w:p w:rsidR="003B4095" w:rsidRPr="00C4704D" w:rsidRDefault="003B4095" w:rsidP="003B4095">
            <w:pPr>
              <w:pStyle w:val="p39"/>
              <w:spacing w:before="0" w:beforeAutospacing="0" w:after="0" w:afterAutospacing="0"/>
              <w:ind w:firstLine="76"/>
              <w:rPr>
                <w:sz w:val="28"/>
                <w:szCs w:val="28"/>
              </w:rPr>
            </w:pPr>
          </w:p>
        </w:tc>
      </w:tr>
    </w:tbl>
    <w:p w:rsidR="003B4095" w:rsidRDefault="003B4095" w:rsidP="003B4095">
      <w:pPr>
        <w:pStyle w:val="p50"/>
        <w:spacing w:before="0" w:beforeAutospacing="0" w:after="0" w:afterAutospacing="0" w:line="360" w:lineRule="auto"/>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ind w:left="709"/>
        <w:jc w:val="both"/>
        <w:rPr>
          <w:rStyle w:val="ft22"/>
          <w:b/>
          <w:bCs/>
          <w:sz w:val="28"/>
          <w:szCs w:val="28"/>
        </w:rPr>
      </w:pPr>
    </w:p>
    <w:p w:rsidR="003B4095" w:rsidRDefault="003B4095" w:rsidP="003B4095">
      <w:pPr>
        <w:pStyle w:val="p50"/>
        <w:spacing w:before="0" w:beforeAutospacing="0" w:after="0" w:afterAutospacing="0" w:line="360" w:lineRule="auto"/>
        <w:jc w:val="both"/>
        <w:rPr>
          <w:rStyle w:val="ft22"/>
          <w:b/>
          <w:bCs/>
          <w:sz w:val="28"/>
          <w:szCs w:val="28"/>
        </w:rPr>
      </w:pPr>
    </w:p>
    <w:p w:rsidR="008A7949" w:rsidRDefault="003B4095" w:rsidP="003B4095">
      <w:pPr>
        <w:pStyle w:val="p50"/>
        <w:numPr>
          <w:ilvl w:val="0"/>
          <w:numId w:val="1"/>
        </w:numPr>
        <w:spacing w:before="0" w:beforeAutospacing="0" w:after="0" w:afterAutospacing="0" w:line="360" w:lineRule="auto"/>
        <w:ind w:left="0" w:firstLine="709"/>
        <w:jc w:val="both"/>
        <w:outlineLvl w:val="0"/>
        <w:rPr>
          <w:b/>
          <w:bCs/>
          <w:sz w:val="28"/>
          <w:szCs w:val="28"/>
        </w:rPr>
      </w:pPr>
      <w:bookmarkStart w:id="3" w:name="_Toc3273375"/>
      <w:r>
        <w:rPr>
          <w:rStyle w:val="ft22"/>
          <w:b/>
          <w:bCs/>
          <w:sz w:val="28"/>
          <w:szCs w:val="28"/>
        </w:rPr>
        <w:lastRenderedPageBreak/>
        <w:t>О</w:t>
      </w:r>
      <w:r w:rsidRPr="00C4704D">
        <w:rPr>
          <w:b/>
          <w:bCs/>
          <w:sz w:val="28"/>
          <w:szCs w:val="28"/>
        </w:rPr>
        <w:t>бщие требования к выполнению схем электрических</w:t>
      </w:r>
      <w:bookmarkEnd w:id="3"/>
    </w:p>
    <w:p w:rsidR="003B4095" w:rsidRPr="00C4704D" w:rsidRDefault="003B4095" w:rsidP="003B4095">
      <w:pPr>
        <w:pStyle w:val="p50"/>
        <w:spacing w:before="0" w:beforeAutospacing="0" w:after="0" w:afterAutospacing="0" w:line="360" w:lineRule="auto"/>
        <w:ind w:left="709"/>
        <w:jc w:val="both"/>
        <w:rPr>
          <w:b/>
          <w:bCs/>
          <w:sz w:val="28"/>
          <w:szCs w:val="28"/>
        </w:rPr>
      </w:pPr>
    </w:p>
    <w:p w:rsidR="008A7949" w:rsidRPr="00C4704D" w:rsidRDefault="008A7949" w:rsidP="003B4095">
      <w:pPr>
        <w:pStyle w:val="p51"/>
        <w:spacing w:before="0" w:beforeAutospacing="0" w:after="0" w:afterAutospacing="0" w:line="360" w:lineRule="auto"/>
        <w:ind w:firstLine="709"/>
        <w:jc w:val="both"/>
        <w:rPr>
          <w:sz w:val="28"/>
          <w:szCs w:val="28"/>
        </w:rPr>
      </w:pPr>
      <w:r w:rsidRPr="00C4704D">
        <w:rPr>
          <w:rStyle w:val="ft15"/>
          <w:sz w:val="28"/>
          <w:szCs w:val="28"/>
        </w:rPr>
        <w:t>1.</w:t>
      </w:r>
      <w:r w:rsidR="003B4095">
        <w:rPr>
          <w:rStyle w:val="ft15"/>
          <w:sz w:val="28"/>
          <w:szCs w:val="28"/>
        </w:rPr>
        <w:t xml:space="preserve"> </w:t>
      </w:r>
      <w:r w:rsidRPr="00C4704D">
        <w:rPr>
          <w:rStyle w:val="ft37"/>
          <w:sz w:val="28"/>
          <w:szCs w:val="28"/>
        </w:rPr>
        <w:t>Для выполнения схем выбирают форматы листов в соответствии с требованиями, установленными в ГОСТ </w:t>
      </w:r>
      <w:r w:rsidRPr="00C4704D">
        <w:rPr>
          <w:sz w:val="28"/>
          <w:szCs w:val="28"/>
        </w:rPr>
        <w:t>2.301–68и ГОСТ</w:t>
      </w:r>
      <w:proofErr w:type="gramStart"/>
      <w:r w:rsidRPr="00C4704D">
        <w:rPr>
          <w:sz w:val="28"/>
          <w:szCs w:val="28"/>
        </w:rPr>
        <w:t>2</w:t>
      </w:r>
      <w:proofErr w:type="gramEnd"/>
      <w:r w:rsidRPr="00C4704D">
        <w:rPr>
          <w:sz w:val="28"/>
          <w:szCs w:val="28"/>
        </w:rPr>
        <w:t>.004-88.Выбранный формат должен обеспечивать компактное выполнение схемы, не нарушая ее наглядности и удобства пользования.</w:t>
      </w:r>
    </w:p>
    <w:p w:rsidR="008A7949" w:rsidRPr="00C4704D" w:rsidRDefault="008A7949" w:rsidP="00C4704D">
      <w:pPr>
        <w:pStyle w:val="p52"/>
        <w:spacing w:before="0" w:beforeAutospacing="0" w:after="0" w:afterAutospacing="0" w:line="360" w:lineRule="auto"/>
        <w:ind w:firstLine="709"/>
        <w:jc w:val="both"/>
        <w:rPr>
          <w:sz w:val="28"/>
          <w:szCs w:val="28"/>
        </w:rPr>
      </w:pPr>
      <w:r w:rsidRPr="00C4704D">
        <w:rPr>
          <w:rStyle w:val="ft15"/>
          <w:sz w:val="28"/>
          <w:szCs w:val="28"/>
        </w:rPr>
        <w:t>2.</w:t>
      </w:r>
      <w:r w:rsidR="003B4095">
        <w:rPr>
          <w:rStyle w:val="ft15"/>
          <w:sz w:val="28"/>
          <w:szCs w:val="28"/>
        </w:rPr>
        <w:t xml:space="preserve"> </w:t>
      </w:r>
      <w:r w:rsidRPr="00C4704D">
        <w:rPr>
          <w:rStyle w:val="ft19"/>
          <w:sz w:val="28"/>
          <w:szCs w:val="28"/>
        </w:rPr>
        <w:t>Схемы выполняют без соблюдения масштаба.</w:t>
      </w:r>
    </w:p>
    <w:p w:rsidR="008A7949" w:rsidRPr="00C4704D" w:rsidRDefault="008A7949" w:rsidP="00C4704D">
      <w:pPr>
        <w:pStyle w:val="p53"/>
        <w:spacing w:before="0" w:beforeAutospacing="0" w:after="0" w:afterAutospacing="0" w:line="360" w:lineRule="auto"/>
        <w:ind w:firstLine="709"/>
        <w:jc w:val="both"/>
        <w:rPr>
          <w:sz w:val="28"/>
          <w:szCs w:val="28"/>
        </w:rPr>
      </w:pPr>
      <w:r w:rsidRPr="00C4704D">
        <w:rPr>
          <w:sz w:val="28"/>
          <w:szCs w:val="28"/>
        </w:rPr>
        <w:t>Допускается:</w:t>
      </w:r>
    </w:p>
    <w:p w:rsidR="008A7949" w:rsidRPr="00C4704D" w:rsidRDefault="008A7949" w:rsidP="00C4704D">
      <w:pPr>
        <w:pStyle w:val="p26"/>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18"/>
          <w:sz w:val="28"/>
          <w:szCs w:val="28"/>
        </w:rPr>
        <w:t>все обозначения пропорционально уменьшать, сохраняя четкость схемы;</w:t>
      </w:r>
    </w:p>
    <w:p w:rsidR="008A7949" w:rsidRPr="00C4704D" w:rsidRDefault="008A7949" w:rsidP="00C4704D">
      <w:pPr>
        <w:pStyle w:val="p54"/>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19"/>
          <w:sz w:val="28"/>
          <w:szCs w:val="28"/>
        </w:rPr>
        <w:t>увеличивать условные графические обозначения при вписывании в них поясняющих знаков;</w:t>
      </w:r>
    </w:p>
    <w:p w:rsidR="008A7949" w:rsidRPr="00C4704D" w:rsidRDefault="008A7949" w:rsidP="00C4704D">
      <w:pPr>
        <w:pStyle w:val="p55"/>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38"/>
          <w:sz w:val="28"/>
          <w:szCs w:val="28"/>
        </w:rPr>
        <w:t>уменьшать УГО, если они используются как составные части обозначений других элементов;</w:t>
      </w:r>
    </w:p>
    <w:p w:rsidR="008A7949" w:rsidRPr="00C4704D" w:rsidRDefault="008A7949" w:rsidP="00C4704D">
      <w:pPr>
        <w:pStyle w:val="p56"/>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19"/>
          <w:sz w:val="28"/>
          <w:szCs w:val="28"/>
        </w:rPr>
        <w:t>поворачивать УГО на угол, кратный 45° и 90°, или изображать зеркально поверну-</w:t>
      </w:r>
    </w:p>
    <w:p w:rsidR="008A7949" w:rsidRPr="00C4704D" w:rsidRDefault="008A7949" w:rsidP="00C4704D">
      <w:pPr>
        <w:pStyle w:val="p25"/>
        <w:spacing w:before="0" w:beforeAutospacing="0" w:after="0" w:afterAutospacing="0" w:line="360" w:lineRule="auto"/>
        <w:ind w:firstLine="709"/>
        <w:jc w:val="both"/>
        <w:rPr>
          <w:sz w:val="28"/>
          <w:szCs w:val="28"/>
        </w:rPr>
      </w:pPr>
      <w:proofErr w:type="spellStart"/>
      <w:r w:rsidRPr="00C4704D">
        <w:rPr>
          <w:sz w:val="28"/>
          <w:szCs w:val="28"/>
        </w:rPr>
        <w:t>тым</w:t>
      </w:r>
      <w:proofErr w:type="spellEnd"/>
      <w:r w:rsidRPr="00C4704D">
        <w:rPr>
          <w:sz w:val="28"/>
          <w:szCs w:val="28"/>
        </w:rPr>
        <w:t>.</w:t>
      </w:r>
    </w:p>
    <w:p w:rsidR="008A7949" w:rsidRPr="00C4704D" w:rsidRDefault="008A7949" w:rsidP="003B4095">
      <w:pPr>
        <w:pStyle w:val="p26"/>
        <w:numPr>
          <w:ilvl w:val="0"/>
          <w:numId w:val="1"/>
        </w:numPr>
        <w:spacing w:before="0" w:beforeAutospacing="0" w:after="0" w:afterAutospacing="0" w:line="360" w:lineRule="auto"/>
        <w:jc w:val="both"/>
        <w:rPr>
          <w:sz w:val="28"/>
          <w:szCs w:val="28"/>
        </w:rPr>
      </w:pPr>
      <w:r w:rsidRPr="00C4704D">
        <w:rPr>
          <w:rStyle w:val="ft18"/>
          <w:sz w:val="28"/>
          <w:szCs w:val="28"/>
        </w:rPr>
        <w:t>При выполнении схем применяют следующие графические обозначения:</w:t>
      </w:r>
    </w:p>
    <w:p w:rsidR="008A7949" w:rsidRPr="00C4704D" w:rsidRDefault="008A7949" w:rsidP="00C4704D">
      <w:pPr>
        <w:pStyle w:val="p54"/>
        <w:spacing w:before="0" w:beforeAutospacing="0" w:after="0" w:afterAutospacing="0" w:line="360" w:lineRule="auto"/>
        <w:ind w:firstLine="709"/>
        <w:jc w:val="both"/>
        <w:rPr>
          <w:sz w:val="28"/>
          <w:szCs w:val="28"/>
        </w:rPr>
      </w:pPr>
      <w:r w:rsidRPr="00C4704D">
        <w:rPr>
          <w:rStyle w:val="ft29"/>
          <w:b/>
          <w:bCs/>
          <w:sz w:val="28"/>
          <w:szCs w:val="28"/>
        </w:rPr>
        <w:t>–</w:t>
      </w:r>
      <w:r w:rsidR="003B4095">
        <w:rPr>
          <w:rStyle w:val="ft29"/>
          <w:b/>
          <w:bCs/>
          <w:sz w:val="28"/>
          <w:szCs w:val="28"/>
        </w:rPr>
        <w:t xml:space="preserve"> </w:t>
      </w:r>
      <w:r w:rsidRPr="00C4704D">
        <w:rPr>
          <w:rStyle w:val="ft39"/>
          <w:sz w:val="28"/>
          <w:szCs w:val="28"/>
        </w:rPr>
        <w:t>условные графические обозначения, установленные в стандартах Единой системы конструкторской документации, а также построенные на их основе;</w:t>
      </w:r>
    </w:p>
    <w:p w:rsidR="008A7949" w:rsidRPr="00C4704D" w:rsidRDefault="008A7949" w:rsidP="00C4704D">
      <w:pPr>
        <w:pStyle w:val="p21"/>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18"/>
          <w:sz w:val="28"/>
          <w:szCs w:val="28"/>
        </w:rPr>
        <w:t>прямоугольники;</w:t>
      </w:r>
    </w:p>
    <w:p w:rsidR="008A7949" w:rsidRPr="00C4704D" w:rsidRDefault="008A7949" w:rsidP="00C4704D">
      <w:pPr>
        <w:pStyle w:val="p57"/>
        <w:spacing w:before="0" w:beforeAutospacing="0" w:after="0" w:afterAutospacing="0" w:line="360" w:lineRule="auto"/>
        <w:ind w:firstLine="709"/>
        <w:jc w:val="both"/>
        <w:rPr>
          <w:sz w:val="28"/>
          <w:szCs w:val="28"/>
        </w:rPr>
      </w:pPr>
      <w:r w:rsidRPr="00C4704D">
        <w:rPr>
          <w:rStyle w:val="ft15"/>
          <w:sz w:val="28"/>
          <w:szCs w:val="28"/>
        </w:rPr>
        <w:t>–</w:t>
      </w:r>
      <w:r w:rsidR="003B4095">
        <w:rPr>
          <w:rStyle w:val="ft15"/>
          <w:sz w:val="28"/>
          <w:szCs w:val="28"/>
        </w:rPr>
        <w:t xml:space="preserve"> </w:t>
      </w:r>
      <w:r w:rsidRPr="00C4704D">
        <w:rPr>
          <w:rStyle w:val="ft37"/>
          <w:sz w:val="28"/>
          <w:szCs w:val="28"/>
        </w:rPr>
        <w:t xml:space="preserve">упрощенные внешние очертания (в том числе аксонометрические). При необходимости применяют </w:t>
      </w:r>
      <w:proofErr w:type="spellStart"/>
      <w:r w:rsidRPr="00C4704D">
        <w:rPr>
          <w:rStyle w:val="ft37"/>
          <w:sz w:val="28"/>
          <w:szCs w:val="28"/>
        </w:rPr>
        <w:t>нестандартизированные</w:t>
      </w:r>
      <w:proofErr w:type="spellEnd"/>
      <w:r w:rsidRPr="00C4704D">
        <w:rPr>
          <w:rStyle w:val="ft37"/>
          <w:sz w:val="28"/>
          <w:szCs w:val="28"/>
        </w:rPr>
        <w:t xml:space="preserve"> УГО.</w:t>
      </w:r>
    </w:p>
    <w:p w:rsidR="008A7949" w:rsidRPr="00C4704D" w:rsidRDefault="008A7949" w:rsidP="00C4704D">
      <w:pPr>
        <w:pStyle w:val="p58"/>
        <w:spacing w:before="0" w:beforeAutospacing="0" w:after="0" w:afterAutospacing="0" w:line="360" w:lineRule="auto"/>
        <w:ind w:firstLine="709"/>
        <w:jc w:val="both"/>
        <w:rPr>
          <w:sz w:val="28"/>
          <w:szCs w:val="28"/>
        </w:rPr>
      </w:pPr>
      <w:r w:rsidRPr="00C4704D">
        <w:rPr>
          <w:rStyle w:val="ft15"/>
          <w:sz w:val="28"/>
          <w:szCs w:val="28"/>
        </w:rPr>
        <w:t>4.</w:t>
      </w:r>
      <w:r w:rsidR="003B4095">
        <w:rPr>
          <w:rStyle w:val="ft15"/>
          <w:sz w:val="28"/>
          <w:szCs w:val="28"/>
        </w:rPr>
        <w:t xml:space="preserve"> </w:t>
      </w:r>
      <w:r w:rsidRPr="00C4704D">
        <w:rPr>
          <w:rStyle w:val="ft40"/>
          <w:sz w:val="28"/>
          <w:szCs w:val="28"/>
        </w:rPr>
        <w:t>Толщина линий взаимосвязи и УГО должна быть одинакова </w:t>
      </w:r>
      <w:r w:rsidRPr="00C4704D">
        <w:rPr>
          <w:sz w:val="28"/>
          <w:szCs w:val="28"/>
        </w:rPr>
        <w:t>(0,3–0,4мм), т.е. все построения выполнять типом линий – сплошная тонкая. Утолщенными линиями (вдвое толще принятой толщины линий) изображают линии групповой связи (шины, кабели и т.д.).</w:t>
      </w:r>
    </w:p>
    <w:p w:rsidR="008A7949" w:rsidRPr="00C4704D" w:rsidRDefault="008A7949" w:rsidP="003B4095">
      <w:pPr>
        <w:pStyle w:val="p59"/>
        <w:spacing w:before="0" w:beforeAutospacing="0" w:after="0" w:afterAutospacing="0" w:line="360" w:lineRule="auto"/>
        <w:ind w:firstLine="709"/>
        <w:jc w:val="both"/>
        <w:rPr>
          <w:sz w:val="28"/>
          <w:szCs w:val="28"/>
        </w:rPr>
      </w:pPr>
      <w:r w:rsidRPr="00C4704D">
        <w:rPr>
          <w:rStyle w:val="ft15"/>
          <w:sz w:val="28"/>
          <w:szCs w:val="28"/>
        </w:rPr>
        <w:t>5.</w:t>
      </w:r>
      <w:r w:rsidR="003B4095">
        <w:rPr>
          <w:rStyle w:val="ft15"/>
          <w:sz w:val="28"/>
          <w:szCs w:val="28"/>
        </w:rPr>
        <w:t xml:space="preserve"> </w:t>
      </w:r>
      <w:r w:rsidRPr="00C4704D">
        <w:rPr>
          <w:rStyle w:val="ft19"/>
          <w:sz w:val="28"/>
          <w:szCs w:val="28"/>
        </w:rPr>
        <w:t>Линии взаимосвязи должны состоять из горизонтальных и вертикальных отрезков</w:t>
      </w:r>
      <w:r w:rsidR="003B4095">
        <w:rPr>
          <w:rStyle w:val="ft19"/>
          <w:sz w:val="28"/>
          <w:szCs w:val="28"/>
        </w:rPr>
        <w:t xml:space="preserve"> </w:t>
      </w:r>
      <w:r w:rsidRPr="00C4704D">
        <w:rPr>
          <w:rStyle w:val="ft41"/>
          <w:sz w:val="28"/>
          <w:szCs w:val="28"/>
        </w:rPr>
        <w:t xml:space="preserve">иметь наименьшее количество изломов и взаимных пересечений. Расстояние между ними должно быть не менее 3 мм. Соединения проводов </w:t>
      </w:r>
      <w:r w:rsidRPr="00C4704D">
        <w:rPr>
          <w:rStyle w:val="ft41"/>
          <w:sz w:val="28"/>
          <w:szCs w:val="28"/>
        </w:rPr>
        <w:lastRenderedPageBreak/>
        <w:t xml:space="preserve">изображают точкой </w:t>
      </w:r>
      <w:proofErr w:type="gramStart"/>
      <w:r w:rsidRPr="00C4704D">
        <w:rPr>
          <w:rStyle w:val="ft41"/>
          <w:sz w:val="28"/>
          <w:szCs w:val="28"/>
        </w:rPr>
        <w:t>в месте</w:t>
      </w:r>
      <w:proofErr w:type="gramEnd"/>
      <w:r w:rsidRPr="00C4704D">
        <w:rPr>
          <w:rStyle w:val="ft41"/>
          <w:sz w:val="28"/>
          <w:szCs w:val="28"/>
        </w:rPr>
        <w:t xml:space="preserve"> их пересечения. Пересечения линий без точки – соединения проводов отсутствуют.</w:t>
      </w:r>
    </w:p>
    <w:p w:rsidR="008A7949" w:rsidRPr="00C4704D" w:rsidRDefault="008A7949" w:rsidP="00C4704D">
      <w:pPr>
        <w:pStyle w:val="p52"/>
        <w:spacing w:before="0" w:beforeAutospacing="0" w:after="0" w:afterAutospacing="0" w:line="360" w:lineRule="auto"/>
        <w:ind w:firstLine="709"/>
        <w:jc w:val="both"/>
        <w:rPr>
          <w:sz w:val="28"/>
          <w:szCs w:val="28"/>
        </w:rPr>
      </w:pPr>
      <w:r w:rsidRPr="00C4704D">
        <w:rPr>
          <w:rStyle w:val="ft15"/>
          <w:sz w:val="28"/>
          <w:szCs w:val="28"/>
        </w:rPr>
        <w:t>6.</w:t>
      </w:r>
      <w:r w:rsidR="003B4095">
        <w:rPr>
          <w:rStyle w:val="ft15"/>
          <w:sz w:val="28"/>
          <w:szCs w:val="28"/>
        </w:rPr>
        <w:t xml:space="preserve"> </w:t>
      </w:r>
      <w:r w:rsidRPr="00C4704D">
        <w:rPr>
          <w:rStyle w:val="ft18"/>
          <w:sz w:val="28"/>
          <w:szCs w:val="28"/>
        </w:rPr>
        <w:t>Расстояние между отдельными УГО должно быть не менее 2,0 мм.</w:t>
      </w:r>
    </w:p>
    <w:p w:rsidR="008A7949" w:rsidRPr="00C4704D" w:rsidRDefault="008A7949" w:rsidP="003B4095">
      <w:pPr>
        <w:pStyle w:val="p61"/>
        <w:spacing w:before="0" w:beforeAutospacing="0" w:after="0" w:afterAutospacing="0" w:line="360" w:lineRule="auto"/>
        <w:ind w:firstLine="709"/>
        <w:jc w:val="both"/>
        <w:rPr>
          <w:sz w:val="28"/>
          <w:szCs w:val="28"/>
        </w:rPr>
      </w:pPr>
      <w:r w:rsidRPr="00C4704D">
        <w:rPr>
          <w:rStyle w:val="ft15"/>
          <w:sz w:val="28"/>
          <w:szCs w:val="28"/>
        </w:rPr>
        <w:t>7.</w:t>
      </w:r>
      <w:r w:rsidR="003B4095">
        <w:rPr>
          <w:rStyle w:val="ft15"/>
          <w:sz w:val="28"/>
          <w:szCs w:val="28"/>
        </w:rPr>
        <w:t xml:space="preserve"> </w:t>
      </w:r>
      <w:r w:rsidRPr="00C4704D">
        <w:rPr>
          <w:rStyle w:val="ft42"/>
          <w:sz w:val="28"/>
          <w:szCs w:val="28"/>
        </w:rPr>
        <w:t>Всем элементам, устройствам и функциональным группам изделия, изображенным на схеме, присваиваются позиционные обозначения, содержащие информацию о виде элемента и его порядковом номере в пределах данного вида.</w:t>
      </w:r>
    </w:p>
    <w:p w:rsidR="008A7949" w:rsidRPr="00C4704D" w:rsidRDefault="008A7949" w:rsidP="00C4704D">
      <w:pPr>
        <w:pStyle w:val="p62"/>
        <w:spacing w:before="0" w:beforeAutospacing="0" w:after="0" w:afterAutospacing="0" w:line="360" w:lineRule="auto"/>
        <w:ind w:firstLine="709"/>
        <w:jc w:val="both"/>
        <w:rPr>
          <w:sz w:val="28"/>
          <w:szCs w:val="28"/>
        </w:rPr>
      </w:pPr>
      <w:r w:rsidRPr="00C4704D">
        <w:rPr>
          <w:sz w:val="28"/>
          <w:szCs w:val="28"/>
        </w:rPr>
        <w:t>Позиционное обозначение состоит в общем случае из трех частей, имеющих самостоятельное смысловое значение. Их записывают без разделительных знаков и пробелов одним размером шрифта. В первой части указывают вид элемента (таблица 2), например: R – резистор, С – конденсатор; во второй части – порядковый номер элемента в пределах данного вида, например: R1, R2, C1, C2; в третьей части допускается указывать соответствующее функциональное назначение, например, С4J – конденсатор С</w:t>
      </w:r>
      <w:proofErr w:type="gramStart"/>
      <w:r w:rsidRPr="00C4704D">
        <w:rPr>
          <w:sz w:val="28"/>
          <w:szCs w:val="28"/>
        </w:rPr>
        <w:t>4</w:t>
      </w:r>
      <w:proofErr w:type="gramEnd"/>
      <w:r w:rsidRPr="00C4704D">
        <w:rPr>
          <w:sz w:val="28"/>
          <w:szCs w:val="28"/>
        </w:rPr>
        <w:t>, используемый как интегрирующий.</w:t>
      </w:r>
    </w:p>
    <w:p w:rsidR="008A7949" w:rsidRPr="00C4704D" w:rsidRDefault="008A7949" w:rsidP="00C4704D">
      <w:pPr>
        <w:pStyle w:val="p63"/>
        <w:spacing w:before="0" w:beforeAutospacing="0" w:after="0" w:afterAutospacing="0" w:line="360" w:lineRule="auto"/>
        <w:ind w:firstLine="709"/>
        <w:jc w:val="both"/>
        <w:rPr>
          <w:sz w:val="28"/>
          <w:szCs w:val="28"/>
        </w:rPr>
      </w:pPr>
      <w:r w:rsidRPr="00C4704D">
        <w:rPr>
          <w:sz w:val="28"/>
          <w:szCs w:val="28"/>
        </w:rPr>
        <w:t>Порядковые номера присваивают, начиная с единицы, в пределах группы с одинаковыми позиционными обозначениями в соответствии с последовательностью расположения элементов на схеме, считая, как правило, сверху вниз в направлении слева направо.</w:t>
      </w:r>
    </w:p>
    <w:p w:rsidR="008A7949" w:rsidRPr="00C4704D" w:rsidRDefault="008A7949" w:rsidP="00C4704D">
      <w:pPr>
        <w:pStyle w:val="p18"/>
        <w:spacing w:before="0" w:beforeAutospacing="0" w:after="0" w:afterAutospacing="0" w:line="360" w:lineRule="auto"/>
        <w:ind w:firstLine="709"/>
        <w:jc w:val="both"/>
        <w:rPr>
          <w:sz w:val="28"/>
          <w:szCs w:val="28"/>
        </w:rPr>
      </w:pPr>
      <w:r w:rsidRPr="00C4704D">
        <w:rPr>
          <w:sz w:val="28"/>
          <w:szCs w:val="28"/>
        </w:rPr>
        <w:t>Позиционное обозначение проставляют рядом с условными графическими обозначениями элементов с правой стороны или над ними. Допускается позиционное обозначение проставлять внутри прямоугольника УГО.</w:t>
      </w:r>
    </w:p>
    <w:p w:rsidR="008A7949" w:rsidRPr="003B4095" w:rsidRDefault="003B4095" w:rsidP="003B4095">
      <w:pPr>
        <w:pStyle w:val="p64"/>
        <w:spacing w:before="0" w:beforeAutospacing="0" w:after="0" w:afterAutospacing="0" w:line="360" w:lineRule="auto"/>
        <w:ind w:firstLine="709"/>
        <w:jc w:val="both"/>
        <w:rPr>
          <w:iCs/>
          <w:sz w:val="28"/>
          <w:szCs w:val="28"/>
        </w:rPr>
      </w:pPr>
      <w:r w:rsidRPr="003B4095">
        <w:rPr>
          <w:iCs/>
          <w:sz w:val="28"/>
          <w:szCs w:val="28"/>
        </w:rPr>
        <w:t xml:space="preserve">Таблица 2 - </w:t>
      </w:r>
      <w:r w:rsidR="008A7949" w:rsidRPr="003B4095">
        <w:rPr>
          <w:bCs/>
          <w:sz w:val="28"/>
          <w:szCs w:val="28"/>
        </w:rPr>
        <w:t>Буквенные коды позиционных обозначений</w:t>
      </w:r>
    </w:p>
    <w:tbl>
      <w:tblPr>
        <w:tblW w:w="9645" w:type="dxa"/>
        <w:tblCellSpacing w:w="0" w:type="dxa"/>
        <w:tblCellMar>
          <w:left w:w="0" w:type="dxa"/>
          <w:right w:w="0" w:type="dxa"/>
        </w:tblCellMar>
        <w:tblLook w:val="04A0" w:firstRow="1" w:lastRow="0" w:firstColumn="1" w:lastColumn="0" w:noHBand="0" w:noVBand="1"/>
      </w:tblPr>
      <w:tblGrid>
        <w:gridCol w:w="6"/>
        <w:gridCol w:w="844"/>
        <w:gridCol w:w="3681"/>
        <w:gridCol w:w="1554"/>
        <w:gridCol w:w="3560"/>
      </w:tblGrid>
      <w:tr w:rsidR="007B78AA" w:rsidRPr="00C4704D" w:rsidTr="007B78AA">
        <w:trPr>
          <w:trHeight w:val="315"/>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val="restart"/>
            <w:tcBorders>
              <w:top w:val="single" w:sz="6" w:space="0" w:color="000000"/>
              <w:left w:val="single" w:sz="6" w:space="0" w:color="000000"/>
              <w:right w:val="single" w:sz="6" w:space="0" w:color="000000"/>
            </w:tcBorders>
            <w:hideMark/>
          </w:tcPr>
          <w:p w:rsidR="007B78AA" w:rsidRPr="00C4704D" w:rsidRDefault="007B78AA" w:rsidP="003B4095">
            <w:pPr>
              <w:pStyle w:val="p66"/>
              <w:spacing w:before="0" w:beforeAutospacing="0" w:after="0" w:afterAutospacing="0"/>
              <w:rPr>
                <w:sz w:val="28"/>
                <w:szCs w:val="28"/>
              </w:rPr>
            </w:pPr>
            <w:r w:rsidRPr="00C4704D">
              <w:rPr>
                <w:sz w:val="28"/>
                <w:szCs w:val="28"/>
              </w:rPr>
              <w:t>Пер-</w:t>
            </w:r>
          </w:p>
          <w:p w:rsidR="007B78AA" w:rsidRPr="00C4704D" w:rsidRDefault="007B78AA" w:rsidP="003B4095">
            <w:pPr>
              <w:pStyle w:val="p68"/>
              <w:spacing w:before="0" w:beforeAutospacing="0" w:after="0" w:afterAutospacing="0"/>
              <w:rPr>
                <w:sz w:val="28"/>
                <w:szCs w:val="28"/>
              </w:rPr>
            </w:pPr>
            <w:proofErr w:type="spellStart"/>
            <w:r w:rsidRPr="00C4704D">
              <w:rPr>
                <w:sz w:val="28"/>
                <w:szCs w:val="28"/>
              </w:rPr>
              <w:t>вая</w:t>
            </w:r>
            <w:proofErr w:type="spellEnd"/>
          </w:p>
          <w:p w:rsidR="007B78AA" w:rsidRPr="00C4704D" w:rsidRDefault="007B78AA" w:rsidP="003B4095">
            <w:pPr>
              <w:pStyle w:val="p68"/>
              <w:spacing w:before="0" w:beforeAutospacing="0" w:after="0" w:afterAutospacing="0"/>
              <w:rPr>
                <w:sz w:val="28"/>
                <w:szCs w:val="28"/>
              </w:rPr>
            </w:pPr>
            <w:r w:rsidRPr="00C4704D">
              <w:rPr>
                <w:sz w:val="28"/>
                <w:szCs w:val="28"/>
              </w:rPr>
              <w:t>буква</w:t>
            </w:r>
            <w:r>
              <w:rPr>
                <w:sz w:val="28"/>
                <w:szCs w:val="28"/>
              </w:rPr>
              <w:t xml:space="preserve"> </w:t>
            </w:r>
            <w:r w:rsidRPr="00C4704D">
              <w:rPr>
                <w:sz w:val="28"/>
                <w:szCs w:val="28"/>
              </w:rPr>
              <w:t>кода</w:t>
            </w:r>
          </w:p>
        </w:tc>
        <w:tc>
          <w:tcPr>
            <w:tcW w:w="3681" w:type="dxa"/>
            <w:vMerge w:val="restart"/>
            <w:tcBorders>
              <w:top w:val="single" w:sz="6" w:space="0" w:color="000000"/>
              <w:right w:val="single" w:sz="6" w:space="0" w:color="000000"/>
            </w:tcBorders>
            <w:hideMark/>
          </w:tcPr>
          <w:p w:rsidR="007B78AA" w:rsidRPr="00C4704D" w:rsidRDefault="007B78AA" w:rsidP="003B4095">
            <w:pPr>
              <w:pStyle w:val="p39"/>
              <w:spacing w:before="0" w:beforeAutospacing="0" w:after="0" w:afterAutospacing="0"/>
              <w:rPr>
                <w:sz w:val="28"/>
                <w:szCs w:val="28"/>
              </w:rPr>
            </w:pPr>
            <w:r w:rsidRPr="00C4704D">
              <w:rPr>
                <w:sz w:val="28"/>
                <w:szCs w:val="28"/>
              </w:rPr>
              <w:t>Группа видов элементов</w:t>
            </w:r>
          </w:p>
          <w:p w:rsidR="007B78AA" w:rsidRPr="00C4704D" w:rsidRDefault="007B78AA" w:rsidP="003B4095">
            <w:pPr>
              <w:pStyle w:val="p39"/>
              <w:spacing w:before="0" w:beforeAutospacing="0" w:after="0" w:afterAutospacing="0"/>
              <w:ind w:firstLine="709"/>
              <w:rPr>
                <w:sz w:val="28"/>
                <w:szCs w:val="28"/>
              </w:rPr>
            </w:pPr>
            <w:r w:rsidRPr="00C4704D">
              <w:rPr>
                <w:sz w:val="28"/>
                <w:szCs w:val="28"/>
              </w:rPr>
              <w:t> </w:t>
            </w:r>
          </w:p>
          <w:p w:rsidR="007B78AA" w:rsidRPr="00C4704D" w:rsidRDefault="007B78AA" w:rsidP="007B78AA">
            <w:pPr>
              <w:pStyle w:val="p39"/>
              <w:spacing w:before="0" w:beforeAutospacing="0" w:after="0" w:afterAutospacing="0"/>
              <w:ind w:firstLine="709"/>
              <w:rPr>
                <w:sz w:val="28"/>
                <w:szCs w:val="28"/>
              </w:rPr>
            </w:pPr>
            <w:r w:rsidRPr="00C4704D">
              <w:rPr>
                <w:sz w:val="28"/>
                <w:szCs w:val="28"/>
              </w:rPr>
              <w:t> </w:t>
            </w:r>
          </w:p>
        </w:tc>
        <w:tc>
          <w:tcPr>
            <w:tcW w:w="1554" w:type="dxa"/>
            <w:vMerge w:val="restart"/>
            <w:tcBorders>
              <w:top w:val="single" w:sz="6" w:space="0" w:color="000000"/>
              <w:right w:val="single" w:sz="6" w:space="0" w:color="000000"/>
            </w:tcBorders>
            <w:hideMark/>
          </w:tcPr>
          <w:p w:rsidR="007B78AA" w:rsidRPr="00C4704D" w:rsidRDefault="007B78AA" w:rsidP="003B4095">
            <w:pPr>
              <w:pStyle w:val="p67"/>
              <w:spacing w:before="0" w:beforeAutospacing="0" w:after="0" w:afterAutospacing="0"/>
              <w:ind w:firstLine="147"/>
              <w:rPr>
                <w:sz w:val="28"/>
                <w:szCs w:val="28"/>
              </w:rPr>
            </w:pPr>
            <w:r w:rsidRPr="00C4704D">
              <w:rPr>
                <w:sz w:val="28"/>
                <w:szCs w:val="28"/>
              </w:rPr>
              <w:t>Двух-</w:t>
            </w:r>
          </w:p>
          <w:p w:rsidR="007B78AA" w:rsidRPr="00C4704D" w:rsidRDefault="007B78AA" w:rsidP="003B4095">
            <w:pPr>
              <w:pStyle w:val="p43"/>
              <w:spacing w:before="0" w:beforeAutospacing="0" w:after="0" w:afterAutospacing="0"/>
              <w:rPr>
                <w:sz w:val="28"/>
                <w:szCs w:val="28"/>
              </w:rPr>
            </w:pPr>
            <w:r w:rsidRPr="00C4704D">
              <w:rPr>
                <w:sz w:val="28"/>
                <w:szCs w:val="28"/>
              </w:rPr>
              <w:t xml:space="preserve">и </w:t>
            </w:r>
            <w:proofErr w:type="spellStart"/>
            <w:proofErr w:type="gramStart"/>
            <w:r w:rsidRPr="00C4704D">
              <w:rPr>
                <w:sz w:val="28"/>
                <w:szCs w:val="28"/>
              </w:rPr>
              <w:t>трехбук</w:t>
            </w:r>
            <w:proofErr w:type="spellEnd"/>
            <w:r w:rsidRPr="00C4704D">
              <w:rPr>
                <w:sz w:val="28"/>
                <w:szCs w:val="28"/>
              </w:rPr>
              <w:t>-венный</w:t>
            </w:r>
            <w:proofErr w:type="gramEnd"/>
            <w:r w:rsidRPr="00C4704D">
              <w:rPr>
                <w:sz w:val="28"/>
                <w:szCs w:val="28"/>
              </w:rPr>
              <w:t xml:space="preserve"> код</w:t>
            </w:r>
          </w:p>
          <w:p w:rsidR="007B78AA" w:rsidRPr="00C4704D" w:rsidRDefault="007B78AA" w:rsidP="003B4095">
            <w:pPr>
              <w:pStyle w:val="p39"/>
              <w:spacing w:before="0" w:after="0"/>
              <w:ind w:firstLine="709"/>
              <w:jc w:val="both"/>
              <w:rPr>
                <w:sz w:val="28"/>
                <w:szCs w:val="28"/>
              </w:rPr>
            </w:pPr>
            <w:r w:rsidRPr="00C4704D">
              <w:rPr>
                <w:sz w:val="28"/>
                <w:szCs w:val="28"/>
              </w:rPr>
              <w:t> </w:t>
            </w:r>
          </w:p>
        </w:tc>
        <w:tc>
          <w:tcPr>
            <w:tcW w:w="3560" w:type="dxa"/>
            <w:vMerge w:val="restart"/>
            <w:tcBorders>
              <w:top w:val="single" w:sz="6" w:space="0" w:color="000000"/>
              <w:right w:val="single" w:sz="6" w:space="0" w:color="000000"/>
            </w:tcBorders>
            <w:hideMark/>
          </w:tcPr>
          <w:p w:rsidR="007B78AA" w:rsidRPr="00C4704D" w:rsidRDefault="007B78AA" w:rsidP="007B78AA">
            <w:pPr>
              <w:pStyle w:val="p39"/>
              <w:spacing w:before="0" w:beforeAutospacing="0" w:after="0" w:afterAutospacing="0"/>
              <w:jc w:val="center"/>
              <w:rPr>
                <w:sz w:val="28"/>
                <w:szCs w:val="28"/>
              </w:rPr>
            </w:pPr>
            <w:r w:rsidRPr="00C4704D">
              <w:rPr>
                <w:sz w:val="28"/>
                <w:szCs w:val="28"/>
              </w:rPr>
              <w:t>Вид элемента</w:t>
            </w:r>
          </w:p>
          <w:p w:rsidR="007B78AA" w:rsidRPr="00C4704D" w:rsidRDefault="007B78AA" w:rsidP="007B78AA">
            <w:pPr>
              <w:pStyle w:val="p39"/>
              <w:spacing w:before="0" w:beforeAutospacing="0" w:after="0" w:afterAutospacing="0"/>
              <w:ind w:firstLine="709"/>
              <w:jc w:val="center"/>
              <w:rPr>
                <w:sz w:val="28"/>
                <w:szCs w:val="28"/>
              </w:rPr>
            </w:pPr>
          </w:p>
          <w:p w:rsidR="007B78AA" w:rsidRPr="00C4704D" w:rsidRDefault="007B78AA" w:rsidP="007B78AA">
            <w:pPr>
              <w:pStyle w:val="p39"/>
              <w:spacing w:before="0" w:beforeAutospacing="0" w:after="0" w:afterAutospacing="0"/>
              <w:ind w:firstLine="709"/>
              <w:jc w:val="center"/>
              <w:rPr>
                <w:sz w:val="28"/>
                <w:szCs w:val="28"/>
              </w:rPr>
            </w:pPr>
          </w:p>
        </w:tc>
      </w:tr>
      <w:tr w:rsidR="007B78AA" w:rsidRPr="00C4704D" w:rsidTr="003B4095">
        <w:trPr>
          <w:trHeight w:val="12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bottom"/>
            <w:hideMark/>
          </w:tcPr>
          <w:p w:rsidR="007B78AA" w:rsidRPr="00C4704D" w:rsidRDefault="007B78AA" w:rsidP="003B4095">
            <w:pPr>
              <w:pStyle w:val="p68"/>
              <w:spacing w:before="0" w:after="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3560" w:type="dxa"/>
            <w:vMerge/>
            <w:tcBorders>
              <w:right w:val="single" w:sz="6" w:space="0" w:color="000000"/>
            </w:tcBorders>
            <w:hideMark/>
          </w:tcPr>
          <w:p w:rsidR="007B78AA" w:rsidRPr="00C4704D" w:rsidRDefault="007B78AA" w:rsidP="003B4095">
            <w:pPr>
              <w:pStyle w:val="p39"/>
              <w:spacing w:before="0" w:after="0"/>
              <w:ind w:firstLine="709"/>
              <w:jc w:val="both"/>
              <w:rPr>
                <w:sz w:val="28"/>
                <w:szCs w:val="28"/>
              </w:rPr>
            </w:pPr>
          </w:p>
        </w:tc>
      </w:tr>
      <w:tr w:rsidR="007B78AA" w:rsidRPr="00C4704D" w:rsidTr="003B4095">
        <w:trPr>
          <w:trHeight w:val="15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7B78AA" w:rsidRPr="00C4704D" w:rsidRDefault="007B78AA" w:rsidP="003B4095">
            <w:pPr>
              <w:pStyle w:val="p68"/>
              <w:spacing w:before="0" w:after="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1554"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3560" w:type="dxa"/>
            <w:vMerge/>
            <w:tcBorders>
              <w:right w:val="single" w:sz="6" w:space="0" w:color="000000"/>
            </w:tcBorders>
            <w:hideMark/>
          </w:tcPr>
          <w:p w:rsidR="007B78AA" w:rsidRPr="00C4704D" w:rsidRDefault="007B78AA" w:rsidP="003B4095">
            <w:pPr>
              <w:pStyle w:val="p39"/>
              <w:spacing w:before="0" w:after="0"/>
              <w:ind w:firstLine="709"/>
              <w:jc w:val="both"/>
              <w:rPr>
                <w:sz w:val="28"/>
                <w:szCs w:val="28"/>
              </w:rPr>
            </w:pPr>
          </w:p>
        </w:tc>
      </w:tr>
      <w:tr w:rsidR="007B78AA" w:rsidRPr="00C4704D" w:rsidTr="003B4095">
        <w:trPr>
          <w:trHeight w:val="135"/>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bottom"/>
            <w:hideMark/>
          </w:tcPr>
          <w:p w:rsidR="007B78AA" w:rsidRPr="00C4704D" w:rsidRDefault="007B78AA" w:rsidP="003B4095">
            <w:pPr>
              <w:pStyle w:val="p68"/>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r>
      <w:tr w:rsidR="007B78AA" w:rsidRPr="00C4704D" w:rsidTr="003B4095">
        <w:trPr>
          <w:trHeight w:val="135"/>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7B78AA" w:rsidRPr="00C4704D" w:rsidRDefault="007B78AA" w:rsidP="003B4095">
            <w:pPr>
              <w:pStyle w:val="p68"/>
              <w:spacing w:before="0" w:after="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1554"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3560"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r>
      <w:tr w:rsidR="007B78AA" w:rsidRPr="00C4704D" w:rsidTr="00A108B0">
        <w:trPr>
          <w:trHeight w:val="15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bottom"/>
            <w:hideMark/>
          </w:tcPr>
          <w:p w:rsidR="007B78AA" w:rsidRPr="00C4704D" w:rsidRDefault="007B78AA" w:rsidP="003B4095">
            <w:pPr>
              <w:pStyle w:val="p68"/>
              <w:spacing w:before="0" w:beforeAutospacing="0" w:after="0" w:afterAutospacing="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3560"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r>
      <w:tr w:rsidR="007B78AA" w:rsidRPr="00C4704D" w:rsidTr="003B4095">
        <w:trPr>
          <w:trHeight w:val="15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bottom w:val="single" w:sz="6" w:space="0" w:color="000000"/>
              <w:right w:val="single" w:sz="6" w:space="0" w:color="000000"/>
            </w:tcBorders>
            <w:vAlign w:val="center"/>
            <w:hideMark/>
          </w:tcPr>
          <w:p w:rsidR="007B78AA" w:rsidRPr="00C4704D" w:rsidRDefault="007B78AA" w:rsidP="003B4095">
            <w:pPr>
              <w:ind w:firstLine="709"/>
              <w:jc w:val="both"/>
              <w:rPr>
                <w:sz w:val="28"/>
                <w:szCs w:val="28"/>
              </w:rPr>
            </w:pPr>
          </w:p>
        </w:tc>
        <w:tc>
          <w:tcPr>
            <w:tcW w:w="3681" w:type="dxa"/>
            <w:vMerge/>
            <w:tcBorders>
              <w:bottom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c>
          <w:tcPr>
            <w:tcW w:w="1554" w:type="dxa"/>
            <w:vMerge/>
            <w:tcBorders>
              <w:bottom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c>
          <w:tcPr>
            <w:tcW w:w="3560" w:type="dxa"/>
            <w:vMerge/>
            <w:tcBorders>
              <w:bottom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r>
      <w:tr w:rsidR="008A7949" w:rsidRPr="00C4704D" w:rsidTr="007B78AA">
        <w:trPr>
          <w:trHeight w:val="30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hideMark/>
          </w:tcPr>
          <w:p w:rsidR="008A7949" w:rsidRPr="00C4704D" w:rsidRDefault="008A7949" w:rsidP="007B78AA">
            <w:pPr>
              <w:pStyle w:val="p71"/>
              <w:spacing w:before="0" w:beforeAutospacing="0" w:after="0" w:afterAutospacing="0"/>
              <w:rPr>
                <w:sz w:val="28"/>
                <w:szCs w:val="28"/>
              </w:rPr>
            </w:pPr>
            <w:r w:rsidRPr="00C4704D">
              <w:rPr>
                <w:sz w:val="28"/>
                <w:szCs w:val="28"/>
              </w:rPr>
              <w:t>А</w:t>
            </w:r>
          </w:p>
        </w:tc>
        <w:tc>
          <w:tcPr>
            <w:tcW w:w="3681" w:type="dxa"/>
            <w:tcBorders>
              <w:right w:val="single" w:sz="6" w:space="0" w:color="000000"/>
            </w:tcBorders>
            <w:vAlign w:val="bottom"/>
            <w:hideMark/>
          </w:tcPr>
          <w:p w:rsidR="008A7949" w:rsidRPr="00C4704D" w:rsidRDefault="003B4095" w:rsidP="007B78AA">
            <w:pPr>
              <w:pStyle w:val="p46"/>
              <w:spacing w:before="0" w:beforeAutospacing="0" w:after="0" w:afterAutospacing="0"/>
              <w:ind w:firstLine="1"/>
              <w:jc w:val="center"/>
              <w:rPr>
                <w:sz w:val="28"/>
                <w:szCs w:val="28"/>
              </w:rPr>
            </w:pPr>
            <w:r>
              <w:rPr>
                <w:sz w:val="28"/>
                <w:szCs w:val="28"/>
              </w:rPr>
              <w:t xml:space="preserve">Устройство </w:t>
            </w:r>
            <w:r w:rsidR="008A7949" w:rsidRPr="00C4704D">
              <w:rPr>
                <w:sz w:val="28"/>
                <w:szCs w:val="28"/>
              </w:rPr>
              <w:t>(общее обозначение)</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7B78AA" w:rsidRPr="00C4704D" w:rsidTr="007B78AA">
        <w:trPr>
          <w:trHeight w:val="33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val="restart"/>
            <w:tcBorders>
              <w:left w:val="single" w:sz="6" w:space="0" w:color="000000"/>
              <w:right w:val="single" w:sz="6" w:space="0" w:color="000000"/>
            </w:tcBorders>
            <w:hideMark/>
          </w:tcPr>
          <w:p w:rsidR="007B78AA" w:rsidRPr="00C4704D" w:rsidRDefault="007B78AA" w:rsidP="007B78AA">
            <w:pPr>
              <w:pStyle w:val="p39"/>
              <w:spacing w:before="0" w:beforeAutospacing="0" w:after="0" w:afterAutospacing="0"/>
              <w:rPr>
                <w:sz w:val="28"/>
                <w:szCs w:val="28"/>
              </w:rPr>
            </w:pPr>
            <w:r w:rsidRPr="00C4704D">
              <w:rPr>
                <w:sz w:val="28"/>
                <w:szCs w:val="28"/>
              </w:rPr>
              <w:t>В</w:t>
            </w:r>
          </w:p>
          <w:p w:rsidR="007B78AA" w:rsidRPr="00C4704D" w:rsidRDefault="007B78AA" w:rsidP="007B78AA">
            <w:pPr>
              <w:pStyle w:val="p39"/>
              <w:spacing w:before="0" w:beforeAutospacing="0" w:after="0" w:afterAutospacing="0"/>
              <w:ind w:firstLine="709"/>
              <w:rPr>
                <w:sz w:val="28"/>
                <w:szCs w:val="28"/>
              </w:rPr>
            </w:pPr>
            <w:r w:rsidRPr="00C4704D">
              <w:rPr>
                <w:sz w:val="28"/>
                <w:szCs w:val="28"/>
              </w:rPr>
              <w:t> </w:t>
            </w:r>
          </w:p>
          <w:p w:rsidR="007B78AA" w:rsidRPr="00C4704D" w:rsidRDefault="007B78AA" w:rsidP="007B78AA">
            <w:pPr>
              <w:pStyle w:val="p39"/>
              <w:spacing w:before="0" w:after="0"/>
              <w:ind w:firstLine="709"/>
              <w:rPr>
                <w:sz w:val="28"/>
                <w:szCs w:val="28"/>
              </w:rPr>
            </w:pPr>
            <w:r w:rsidRPr="00C4704D">
              <w:rPr>
                <w:sz w:val="28"/>
                <w:szCs w:val="28"/>
              </w:rPr>
              <w:t> </w:t>
            </w:r>
          </w:p>
        </w:tc>
        <w:tc>
          <w:tcPr>
            <w:tcW w:w="3681" w:type="dxa"/>
            <w:vMerge w:val="restart"/>
            <w:tcBorders>
              <w:right w:val="single" w:sz="6" w:space="0" w:color="000000"/>
            </w:tcBorders>
            <w:hideMark/>
          </w:tcPr>
          <w:p w:rsidR="007B78AA" w:rsidRPr="00C4704D" w:rsidRDefault="007B78AA" w:rsidP="007B78AA">
            <w:pPr>
              <w:pStyle w:val="p46"/>
              <w:spacing w:before="0" w:beforeAutospacing="0" w:after="0" w:afterAutospacing="0"/>
              <w:ind w:firstLine="143"/>
              <w:jc w:val="center"/>
              <w:rPr>
                <w:sz w:val="28"/>
                <w:szCs w:val="28"/>
              </w:rPr>
            </w:pPr>
            <w:r>
              <w:rPr>
                <w:sz w:val="28"/>
                <w:szCs w:val="28"/>
              </w:rPr>
              <w:t>Преобразователи неэлектриче</w:t>
            </w:r>
            <w:r w:rsidRPr="00C4704D">
              <w:rPr>
                <w:sz w:val="28"/>
                <w:szCs w:val="28"/>
              </w:rPr>
              <w:t xml:space="preserve">ских величин </w:t>
            </w:r>
            <w:proofErr w:type="gramStart"/>
            <w:r w:rsidRPr="00C4704D">
              <w:rPr>
                <w:sz w:val="28"/>
                <w:szCs w:val="28"/>
              </w:rPr>
              <w:t>в</w:t>
            </w:r>
            <w:proofErr w:type="gramEnd"/>
            <w:r>
              <w:rPr>
                <w:sz w:val="28"/>
                <w:szCs w:val="28"/>
              </w:rPr>
              <w:t xml:space="preserve"> электрические</w:t>
            </w:r>
          </w:p>
        </w:tc>
        <w:tc>
          <w:tcPr>
            <w:tcW w:w="1554" w:type="dxa"/>
            <w:vMerge w:val="restart"/>
            <w:tcBorders>
              <w:right w:val="single" w:sz="6" w:space="0" w:color="000000"/>
            </w:tcBorders>
            <w:hideMark/>
          </w:tcPr>
          <w:p w:rsidR="007B78AA" w:rsidRPr="00C4704D" w:rsidRDefault="007B78AA" w:rsidP="007B78AA">
            <w:pPr>
              <w:pStyle w:val="p43"/>
              <w:spacing w:before="0" w:beforeAutospacing="0" w:after="0" w:afterAutospacing="0"/>
              <w:ind w:firstLine="709"/>
              <w:rPr>
                <w:sz w:val="28"/>
                <w:szCs w:val="28"/>
              </w:rPr>
            </w:pPr>
            <w:r w:rsidRPr="00C4704D">
              <w:rPr>
                <w:sz w:val="28"/>
                <w:szCs w:val="28"/>
              </w:rPr>
              <w:t>ВА</w:t>
            </w:r>
          </w:p>
          <w:p w:rsidR="007B78AA" w:rsidRDefault="007B78AA" w:rsidP="007B78AA">
            <w:pPr>
              <w:pStyle w:val="p43"/>
              <w:spacing w:before="0" w:beforeAutospacing="0" w:after="0" w:afterAutospacing="0"/>
              <w:ind w:firstLine="709"/>
              <w:rPr>
                <w:sz w:val="28"/>
                <w:szCs w:val="28"/>
              </w:rPr>
            </w:pPr>
            <w:r w:rsidRPr="00C4704D">
              <w:rPr>
                <w:sz w:val="28"/>
                <w:szCs w:val="28"/>
              </w:rPr>
              <w:t>ВМ</w:t>
            </w:r>
          </w:p>
          <w:p w:rsidR="007B78AA" w:rsidRDefault="007B78AA" w:rsidP="007B78AA">
            <w:pPr>
              <w:pStyle w:val="p43"/>
              <w:spacing w:before="0" w:beforeAutospacing="0" w:after="0" w:afterAutospacing="0"/>
              <w:ind w:firstLine="709"/>
              <w:rPr>
                <w:sz w:val="28"/>
                <w:szCs w:val="28"/>
              </w:rPr>
            </w:pPr>
          </w:p>
          <w:p w:rsidR="007B78AA" w:rsidRPr="00C4704D" w:rsidRDefault="007B78AA" w:rsidP="007B78AA">
            <w:pPr>
              <w:pStyle w:val="p43"/>
              <w:spacing w:before="0" w:beforeAutospacing="0" w:after="0" w:afterAutospacing="0"/>
              <w:ind w:firstLine="709"/>
              <w:rPr>
                <w:sz w:val="28"/>
                <w:szCs w:val="28"/>
              </w:rPr>
            </w:pPr>
            <w:r w:rsidRPr="00C4704D">
              <w:rPr>
                <w:sz w:val="28"/>
                <w:szCs w:val="28"/>
              </w:rPr>
              <w:t>BL </w:t>
            </w:r>
          </w:p>
        </w:tc>
        <w:tc>
          <w:tcPr>
            <w:tcW w:w="3560" w:type="dxa"/>
            <w:tcBorders>
              <w:right w:val="single" w:sz="6" w:space="0" w:color="000000"/>
            </w:tcBorders>
            <w:vAlign w:val="bottom"/>
            <w:hideMark/>
          </w:tcPr>
          <w:p w:rsidR="007B78AA" w:rsidRPr="00C4704D" w:rsidRDefault="007B78AA" w:rsidP="003B4095">
            <w:pPr>
              <w:pStyle w:val="p45"/>
              <w:spacing w:before="0" w:beforeAutospacing="0" w:after="0" w:afterAutospacing="0"/>
              <w:ind w:firstLine="709"/>
              <w:jc w:val="both"/>
              <w:rPr>
                <w:sz w:val="28"/>
                <w:szCs w:val="28"/>
              </w:rPr>
            </w:pPr>
            <w:r w:rsidRPr="00C4704D">
              <w:rPr>
                <w:sz w:val="28"/>
                <w:szCs w:val="28"/>
              </w:rPr>
              <w:t>Громкоговоритель</w:t>
            </w:r>
          </w:p>
        </w:tc>
      </w:tr>
      <w:tr w:rsidR="007B78AA" w:rsidRPr="00C4704D" w:rsidTr="007B78AA">
        <w:trPr>
          <w:trHeight w:val="15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hideMark/>
          </w:tcPr>
          <w:p w:rsidR="007B78AA" w:rsidRPr="00C4704D" w:rsidRDefault="007B78AA" w:rsidP="007B78AA">
            <w:pPr>
              <w:pStyle w:val="p39"/>
              <w:spacing w:before="0" w:after="0"/>
              <w:ind w:firstLine="709"/>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1554"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3560" w:type="dxa"/>
            <w:vMerge w:val="restart"/>
            <w:tcBorders>
              <w:right w:val="single" w:sz="6" w:space="0" w:color="000000"/>
            </w:tcBorders>
            <w:vAlign w:val="bottom"/>
            <w:hideMark/>
          </w:tcPr>
          <w:p w:rsidR="007B78AA" w:rsidRDefault="007B78AA" w:rsidP="003B4095">
            <w:pPr>
              <w:pStyle w:val="p45"/>
              <w:spacing w:before="0" w:beforeAutospacing="0" w:after="0" w:afterAutospacing="0"/>
              <w:ind w:firstLine="709"/>
              <w:jc w:val="both"/>
              <w:rPr>
                <w:sz w:val="28"/>
                <w:szCs w:val="28"/>
              </w:rPr>
            </w:pPr>
            <w:r w:rsidRPr="00C4704D">
              <w:rPr>
                <w:sz w:val="28"/>
                <w:szCs w:val="28"/>
              </w:rPr>
              <w:t>Фотоэлемент</w:t>
            </w:r>
          </w:p>
          <w:p w:rsidR="007B78AA" w:rsidRPr="00C4704D" w:rsidRDefault="007B78AA" w:rsidP="003B4095">
            <w:pPr>
              <w:pStyle w:val="p45"/>
              <w:spacing w:before="0" w:beforeAutospacing="0" w:after="0" w:afterAutospacing="0"/>
              <w:ind w:firstLine="709"/>
              <w:jc w:val="both"/>
              <w:rPr>
                <w:sz w:val="28"/>
                <w:szCs w:val="28"/>
              </w:rPr>
            </w:pPr>
          </w:p>
        </w:tc>
      </w:tr>
      <w:tr w:rsidR="007B78AA" w:rsidRPr="00C4704D" w:rsidTr="003B4095">
        <w:trPr>
          <w:trHeight w:val="135"/>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ind w:firstLine="709"/>
              <w:jc w:val="both"/>
              <w:rPr>
                <w:sz w:val="28"/>
                <w:szCs w:val="28"/>
              </w:rPr>
            </w:pPr>
          </w:p>
        </w:tc>
      </w:tr>
      <w:tr w:rsidR="007B78AA" w:rsidRPr="00C4704D" w:rsidTr="003B4095">
        <w:trPr>
          <w:trHeight w:val="135"/>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1554" w:type="dxa"/>
            <w:vMerge/>
            <w:tcBorders>
              <w:right w:val="single" w:sz="6" w:space="0" w:color="000000"/>
            </w:tcBorders>
            <w:vAlign w:val="bottom"/>
            <w:hideMark/>
          </w:tcPr>
          <w:p w:rsidR="007B78AA" w:rsidRPr="00C4704D" w:rsidRDefault="007B78AA" w:rsidP="003B4095">
            <w:pPr>
              <w:pStyle w:val="p39"/>
              <w:spacing w:before="0" w:after="0"/>
              <w:ind w:firstLine="709"/>
              <w:jc w:val="both"/>
              <w:rPr>
                <w:sz w:val="28"/>
                <w:szCs w:val="28"/>
              </w:rPr>
            </w:pPr>
          </w:p>
        </w:tc>
        <w:tc>
          <w:tcPr>
            <w:tcW w:w="3560" w:type="dxa"/>
            <w:vMerge w:val="restart"/>
            <w:tcBorders>
              <w:right w:val="single" w:sz="6" w:space="0" w:color="000000"/>
            </w:tcBorders>
            <w:vAlign w:val="bottom"/>
            <w:hideMark/>
          </w:tcPr>
          <w:p w:rsidR="007B78AA" w:rsidRPr="00C4704D" w:rsidRDefault="007B78AA" w:rsidP="003B4095">
            <w:pPr>
              <w:pStyle w:val="p45"/>
              <w:spacing w:before="0" w:beforeAutospacing="0" w:after="0" w:afterAutospacing="0"/>
              <w:ind w:firstLine="709"/>
              <w:jc w:val="both"/>
              <w:rPr>
                <w:sz w:val="28"/>
                <w:szCs w:val="28"/>
              </w:rPr>
            </w:pPr>
            <w:r w:rsidRPr="00C4704D">
              <w:rPr>
                <w:sz w:val="28"/>
                <w:szCs w:val="28"/>
              </w:rPr>
              <w:t>Микрофон</w:t>
            </w:r>
          </w:p>
        </w:tc>
      </w:tr>
      <w:tr w:rsidR="007B78AA" w:rsidRPr="00C4704D" w:rsidTr="003B4095">
        <w:trPr>
          <w:trHeight w:val="18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c>
          <w:tcPr>
            <w:tcW w:w="3681" w:type="dxa"/>
            <w:vMerge/>
            <w:tcBorders>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pStyle w:val="p39"/>
              <w:spacing w:before="0" w:after="0"/>
              <w:ind w:firstLine="709"/>
              <w:jc w:val="both"/>
              <w:rPr>
                <w:sz w:val="28"/>
                <w:szCs w:val="28"/>
              </w:rPr>
            </w:pPr>
          </w:p>
        </w:tc>
        <w:tc>
          <w:tcPr>
            <w:tcW w:w="0" w:type="auto"/>
            <w:vMerge/>
            <w:tcBorders>
              <w:right w:val="single" w:sz="6" w:space="0" w:color="000000"/>
            </w:tcBorders>
            <w:vAlign w:val="center"/>
            <w:hideMark/>
          </w:tcPr>
          <w:p w:rsidR="007B78AA" w:rsidRPr="00C4704D" w:rsidRDefault="007B78AA" w:rsidP="003B4095">
            <w:pPr>
              <w:ind w:firstLine="709"/>
              <w:jc w:val="both"/>
              <w:rPr>
                <w:sz w:val="28"/>
                <w:szCs w:val="28"/>
              </w:rPr>
            </w:pPr>
          </w:p>
        </w:tc>
      </w:tr>
      <w:tr w:rsidR="007B78AA" w:rsidRPr="00C4704D" w:rsidTr="003B4095">
        <w:trPr>
          <w:trHeight w:val="60"/>
          <w:tblCellSpacing w:w="0" w:type="dxa"/>
        </w:trPr>
        <w:tc>
          <w:tcPr>
            <w:tcW w:w="6" w:type="dxa"/>
            <w:vAlign w:val="bottom"/>
            <w:hideMark/>
          </w:tcPr>
          <w:p w:rsidR="007B78AA" w:rsidRPr="00C4704D" w:rsidRDefault="007B78AA" w:rsidP="003B4095">
            <w:pPr>
              <w:ind w:firstLine="709"/>
              <w:jc w:val="both"/>
              <w:rPr>
                <w:sz w:val="28"/>
                <w:szCs w:val="28"/>
              </w:rPr>
            </w:pPr>
          </w:p>
        </w:tc>
        <w:tc>
          <w:tcPr>
            <w:tcW w:w="844" w:type="dxa"/>
            <w:vMerge/>
            <w:tcBorders>
              <w:left w:val="single" w:sz="6" w:space="0" w:color="000000"/>
              <w:bottom w:val="single" w:sz="6" w:space="0" w:color="000000"/>
              <w:right w:val="single" w:sz="6" w:space="0" w:color="000000"/>
            </w:tcBorders>
            <w:vAlign w:val="bottom"/>
            <w:hideMark/>
          </w:tcPr>
          <w:p w:rsidR="007B78AA" w:rsidRPr="00C4704D" w:rsidRDefault="007B78AA" w:rsidP="007B78AA">
            <w:pPr>
              <w:pStyle w:val="p39"/>
              <w:spacing w:before="0" w:beforeAutospacing="0" w:after="0" w:afterAutospacing="0"/>
              <w:jc w:val="both"/>
              <w:rPr>
                <w:sz w:val="28"/>
                <w:szCs w:val="28"/>
              </w:rPr>
            </w:pPr>
          </w:p>
        </w:tc>
        <w:tc>
          <w:tcPr>
            <w:tcW w:w="3681" w:type="dxa"/>
            <w:vMerge/>
            <w:tcBorders>
              <w:bottom w:val="single" w:sz="6" w:space="0" w:color="000000"/>
              <w:right w:val="single" w:sz="6" w:space="0" w:color="000000"/>
            </w:tcBorders>
            <w:vAlign w:val="bottom"/>
            <w:hideMark/>
          </w:tcPr>
          <w:p w:rsidR="007B78AA" w:rsidRPr="00C4704D" w:rsidRDefault="007B78AA" w:rsidP="007B78AA">
            <w:pPr>
              <w:pStyle w:val="p39"/>
              <w:spacing w:before="0" w:beforeAutospacing="0" w:after="0" w:afterAutospacing="0"/>
              <w:jc w:val="both"/>
              <w:rPr>
                <w:sz w:val="28"/>
                <w:szCs w:val="28"/>
              </w:rPr>
            </w:pPr>
          </w:p>
        </w:tc>
        <w:tc>
          <w:tcPr>
            <w:tcW w:w="1554" w:type="dxa"/>
            <w:vMerge/>
            <w:tcBorders>
              <w:bottom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p>
        </w:tc>
        <w:tc>
          <w:tcPr>
            <w:tcW w:w="3560" w:type="dxa"/>
            <w:tcBorders>
              <w:bottom w:val="single" w:sz="6" w:space="0" w:color="000000"/>
              <w:right w:val="single" w:sz="6" w:space="0" w:color="000000"/>
            </w:tcBorders>
            <w:vAlign w:val="bottom"/>
            <w:hideMark/>
          </w:tcPr>
          <w:p w:rsidR="007B78AA" w:rsidRPr="00C4704D" w:rsidRDefault="007B78AA"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30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C</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Конденсаторы</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4"/>
              <w:spacing w:before="0" w:beforeAutospacing="0" w:after="0" w:afterAutospacing="0"/>
              <w:ind w:firstLine="121"/>
              <w:jc w:val="both"/>
              <w:rPr>
                <w:sz w:val="28"/>
                <w:szCs w:val="28"/>
              </w:rPr>
            </w:pPr>
            <w:r w:rsidRPr="00C4704D">
              <w:rPr>
                <w:sz w:val="28"/>
                <w:szCs w:val="28"/>
              </w:rPr>
              <w:t>D</w:t>
            </w:r>
          </w:p>
        </w:tc>
        <w:tc>
          <w:tcPr>
            <w:tcW w:w="3681" w:type="dxa"/>
            <w:vMerge w:val="restart"/>
            <w:tcBorders>
              <w:right w:val="single" w:sz="6" w:space="0" w:color="000000"/>
            </w:tcBorders>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Микросхемы</w:t>
            </w:r>
          </w:p>
        </w:tc>
        <w:tc>
          <w:tcPr>
            <w:tcW w:w="1554" w:type="dxa"/>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DA</w:t>
            </w:r>
          </w:p>
        </w:tc>
        <w:tc>
          <w:tcPr>
            <w:tcW w:w="3560" w:type="dxa"/>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Микросхемы аналоговые</w:t>
            </w:r>
          </w:p>
        </w:tc>
      </w:tr>
      <w:tr w:rsidR="008A7949" w:rsidRPr="00C4704D" w:rsidTr="007B78AA">
        <w:trPr>
          <w:trHeight w:val="16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vMerge w:val="restart"/>
            <w:tcBorders>
              <w:right w:val="single" w:sz="6" w:space="0" w:color="000000"/>
            </w:tcBorders>
            <w:vAlign w:val="bottom"/>
            <w:hideMark/>
          </w:tcPr>
          <w:p w:rsidR="008A7949" w:rsidRPr="00C4704D" w:rsidRDefault="008A7949" w:rsidP="003B4095">
            <w:pPr>
              <w:pStyle w:val="p76"/>
              <w:spacing w:before="0" w:beforeAutospacing="0" w:after="0" w:afterAutospacing="0"/>
              <w:ind w:firstLine="709"/>
              <w:jc w:val="both"/>
              <w:rPr>
                <w:sz w:val="28"/>
                <w:szCs w:val="28"/>
              </w:rPr>
            </w:pPr>
            <w:r w:rsidRPr="00C4704D">
              <w:rPr>
                <w:sz w:val="28"/>
                <w:szCs w:val="28"/>
              </w:rPr>
              <w:t>DD</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Микросхемы цифровые</w:t>
            </w:r>
          </w:p>
        </w:tc>
      </w:tr>
      <w:tr w:rsidR="008A7949" w:rsidRPr="00C4704D" w:rsidTr="007B78AA">
        <w:trPr>
          <w:trHeight w:val="16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1"/>
              <w:spacing w:before="0" w:beforeAutospacing="0" w:after="0" w:afterAutospacing="0"/>
              <w:ind w:firstLine="121"/>
              <w:jc w:val="both"/>
              <w:rPr>
                <w:sz w:val="28"/>
                <w:szCs w:val="28"/>
              </w:rPr>
            </w:pPr>
            <w:r w:rsidRPr="00C4704D">
              <w:rPr>
                <w:sz w:val="28"/>
                <w:szCs w:val="28"/>
              </w:rPr>
              <w:t>Е</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Элементы разные</w:t>
            </w:r>
          </w:p>
        </w:tc>
        <w:tc>
          <w:tcPr>
            <w:tcW w:w="1554" w:type="dxa"/>
            <w:tcBorders>
              <w:right w:val="single" w:sz="6" w:space="0" w:color="000000"/>
            </w:tcBorders>
            <w:vAlign w:val="bottom"/>
            <w:hideMark/>
          </w:tcPr>
          <w:p w:rsidR="008A7949" w:rsidRPr="00C4704D" w:rsidRDefault="008A7949" w:rsidP="003B4095">
            <w:pPr>
              <w:pStyle w:val="p72"/>
              <w:spacing w:before="0" w:beforeAutospacing="0" w:after="0" w:afterAutospacing="0"/>
              <w:ind w:firstLine="709"/>
              <w:jc w:val="both"/>
              <w:rPr>
                <w:sz w:val="28"/>
                <w:szCs w:val="28"/>
              </w:rPr>
            </w:pPr>
            <w:r w:rsidRPr="00C4704D">
              <w:rPr>
                <w:sz w:val="28"/>
                <w:szCs w:val="28"/>
              </w:rPr>
              <w:t>Е</w:t>
            </w:r>
            <w:proofErr w:type="gramStart"/>
            <w:r w:rsidRPr="00C4704D">
              <w:rPr>
                <w:sz w:val="28"/>
                <w:szCs w:val="28"/>
              </w:rPr>
              <w:t>L</w:t>
            </w:r>
            <w:proofErr w:type="gramEnd"/>
          </w:p>
        </w:tc>
        <w:tc>
          <w:tcPr>
            <w:tcW w:w="3560" w:type="dxa"/>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Лампа накаливания</w:t>
            </w:r>
          </w:p>
        </w:tc>
      </w:tr>
      <w:tr w:rsidR="008A7949" w:rsidRPr="00C4704D" w:rsidTr="007B78AA">
        <w:trPr>
          <w:trHeight w:val="7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F</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Разрядники, предохранители,</w:t>
            </w:r>
          </w:p>
        </w:tc>
        <w:tc>
          <w:tcPr>
            <w:tcW w:w="1554" w:type="dxa"/>
            <w:vMerge w:val="restart"/>
            <w:tcBorders>
              <w:right w:val="single" w:sz="6" w:space="0" w:color="000000"/>
            </w:tcBorders>
            <w:vAlign w:val="bottom"/>
            <w:hideMark/>
          </w:tcPr>
          <w:p w:rsidR="008A7949" w:rsidRPr="00C4704D" w:rsidRDefault="008A7949" w:rsidP="003B4095">
            <w:pPr>
              <w:pStyle w:val="p72"/>
              <w:spacing w:before="0" w:beforeAutospacing="0" w:after="0" w:afterAutospacing="0"/>
              <w:ind w:firstLine="709"/>
              <w:jc w:val="both"/>
              <w:rPr>
                <w:sz w:val="28"/>
                <w:szCs w:val="28"/>
              </w:rPr>
            </w:pPr>
            <w:r w:rsidRPr="00C4704D">
              <w:rPr>
                <w:sz w:val="28"/>
                <w:szCs w:val="28"/>
              </w:rPr>
              <w:t>FU</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Предохранитель плавкий</w:t>
            </w: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3B4095">
            <w:pPr>
              <w:ind w:firstLine="709"/>
              <w:jc w:val="both"/>
              <w:rPr>
                <w:sz w:val="28"/>
                <w:szCs w:val="28"/>
              </w:rPr>
            </w:pP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устройства защитные</w:t>
            </w: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r>
      <w:tr w:rsidR="008A7949" w:rsidRPr="00C4704D" w:rsidTr="007B78AA">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4"/>
              <w:spacing w:before="0" w:beforeAutospacing="0" w:after="0" w:afterAutospacing="0"/>
              <w:ind w:firstLine="121"/>
              <w:jc w:val="both"/>
              <w:rPr>
                <w:sz w:val="28"/>
                <w:szCs w:val="28"/>
              </w:rPr>
            </w:pPr>
            <w:r w:rsidRPr="00C4704D">
              <w:rPr>
                <w:sz w:val="28"/>
                <w:szCs w:val="28"/>
              </w:rPr>
              <w:t>G</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Генераторы, источники питания</w:t>
            </w:r>
          </w:p>
        </w:tc>
        <w:tc>
          <w:tcPr>
            <w:tcW w:w="1554" w:type="dxa"/>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GB</w:t>
            </w:r>
          </w:p>
        </w:tc>
        <w:tc>
          <w:tcPr>
            <w:tcW w:w="3560" w:type="dxa"/>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Батарея</w:t>
            </w:r>
          </w:p>
        </w:tc>
      </w:tr>
      <w:tr w:rsidR="008A7949" w:rsidRPr="00C4704D" w:rsidTr="007B78AA">
        <w:trPr>
          <w:trHeight w:val="7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68"/>
              <w:spacing w:before="0" w:beforeAutospacing="0" w:after="0" w:afterAutospacing="0"/>
              <w:ind w:firstLine="121"/>
              <w:jc w:val="both"/>
              <w:rPr>
                <w:sz w:val="28"/>
                <w:szCs w:val="28"/>
              </w:rPr>
            </w:pPr>
            <w:r w:rsidRPr="00C4704D">
              <w:rPr>
                <w:sz w:val="28"/>
                <w:szCs w:val="28"/>
              </w:rPr>
              <w:t>Н</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Устройства индикационные,</w:t>
            </w:r>
          </w:p>
        </w:tc>
        <w:tc>
          <w:tcPr>
            <w:tcW w:w="1554" w:type="dxa"/>
            <w:vMerge w:val="restart"/>
            <w:tcBorders>
              <w:right w:val="single" w:sz="6" w:space="0" w:color="000000"/>
            </w:tcBorders>
            <w:vAlign w:val="bottom"/>
            <w:hideMark/>
          </w:tcPr>
          <w:p w:rsidR="008A7949" w:rsidRPr="00C4704D" w:rsidRDefault="008A7949" w:rsidP="003B4095">
            <w:pPr>
              <w:pStyle w:val="p72"/>
              <w:spacing w:before="0" w:beforeAutospacing="0" w:after="0" w:afterAutospacing="0"/>
              <w:ind w:firstLine="709"/>
              <w:jc w:val="both"/>
              <w:rPr>
                <w:sz w:val="28"/>
                <w:szCs w:val="28"/>
              </w:rPr>
            </w:pPr>
            <w:r w:rsidRPr="00C4704D">
              <w:rPr>
                <w:sz w:val="28"/>
                <w:szCs w:val="28"/>
              </w:rPr>
              <w:t>HL</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Прибор световой сигнализации</w:t>
            </w: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сигнальные</w:t>
            </w: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r>
      <w:tr w:rsidR="008A7949" w:rsidRPr="00C4704D" w:rsidTr="007B78AA">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1"/>
              <w:spacing w:before="0" w:beforeAutospacing="0" w:after="0" w:afterAutospacing="0"/>
              <w:ind w:firstLine="121"/>
              <w:jc w:val="both"/>
              <w:rPr>
                <w:sz w:val="28"/>
                <w:szCs w:val="28"/>
              </w:rPr>
            </w:pPr>
            <w:r w:rsidRPr="00C4704D">
              <w:rPr>
                <w:sz w:val="28"/>
                <w:szCs w:val="28"/>
              </w:rPr>
              <w:t>К</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Реле, контакторы, пускатели</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3B4095">
        <w:trPr>
          <w:trHeight w:val="7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7"/>
              <w:spacing w:before="0" w:beforeAutospacing="0" w:after="0" w:afterAutospacing="0"/>
              <w:ind w:firstLine="121"/>
              <w:jc w:val="both"/>
              <w:rPr>
                <w:sz w:val="28"/>
                <w:szCs w:val="28"/>
              </w:rPr>
            </w:pPr>
            <w:r w:rsidRPr="00C4704D">
              <w:rPr>
                <w:sz w:val="28"/>
                <w:szCs w:val="28"/>
              </w:rPr>
              <w:t>L</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 xml:space="preserve">Катушки индуктивности, </w:t>
            </w:r>
            <w:proofErr w:type="spellStart"/>
            <w:r w:rsidRPr="00C4704D">
              <w:rPr>
                <w:sz w:val="28"/>
                <w:szCs w:val="28"/>
              </w:rPr>
              <w:t>дрос</w:t>
            </w:r>
            <w:proofErr w:type="spellEnd"/>
            <w:r w:rsidRPr="00C4704D">
              <w:rPr>
                <w:sz w:val="28"/>
                <w:szCs w:val="28"/>
              </w:rPr>
              <w:t>-</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сели</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R</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Резисторы</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31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S</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Устройства коммутационные</w:t>
            </w:r>
          </w:p>
        </w:tc>
        <w:tc>
          <w:tcPr>
            <w:tcW w:w="1554" w:type="dxa"/>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SA</w:t>
            </w:r>
          </w:p>
        </w:tc>
        <w:tc>
          <w:tcPr>
            <w:tcW w:w="3560" w:type="dxa"/>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Выключатель, переключатель</w:t>
            </w: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в цепях управления</w:t>
            </w:r>
          </w:p>
        </w:tc>
        <w:tc>
          <w:tcPr>
            <w:tcW w:w="1554" w:type="dxa"/>
            <w:vMerge w:val="restart"/>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SB</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Выключатель кнопочный</w:t>
            </w:r>
          </w:p>
        </w:tc>
      </w:tr>
      <w:tr w:rsidR="008A7949" w:rsidRPr="00C4704D" w:rsidTr="007B78AA">
        <w:trPr>
          <w:trHeight w:val="16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30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T</w:t>
            </w:r>
          </w:p>
        </w:tc>
        <w:tc>
          <w:tcPr>
            <w:tcW w:w="3681" w:type="dxa"/>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Трансформаторы</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r>
      <w:tr w:rsidR="008A7949" w:rsidRPr="00C4704D" w:rsidTr="007B78AA">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Приборы электровакуумные,</w:t>
            </w:r>
          </w:p>
        </w:tc>
        <w:tc>
          <w:tcPr>
            <w:tcW w:w="1554" w:type="dxa"/>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VD</w:t>
            </w:r>
          </w:p>
        </w:tc>
        <w:tc>
          <w:tcPr>
            <w:tcW w:w="3560" w:type="dxa"/>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Диод, стабилитрон</w:t>
            </w:r>
          </w:p>
        </w:tc>
      </w:tr>
      <w:tr w:rsidR="008A7949" w:rsidRPr="00C4704D" w:rsidTr="007B78AA">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V</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vMerge w:val="restart"/>
            <w:tcBorders>
              <w:right w:val="single" w:sz="6" w:space="0" w:color="000000"/>
            </w:tcBorders>
            <w:vAlign w:val="bottom"/>
            <w:hideMark/>
          </w:tcPr>
          <w:p w:rsidR="008A7949" w:rsidRPr="00C4704D" w:rsidRDefault="008A7949" w:rsidP="003B4095">
            <w:pPr>
              <w:pStyle w:val="p72"/>
              <w:spacing w:before="0" w:beforeAutospacing="0" w:after="0" w:afterAutospacing="0"/>
              <w:ind w:firstLine="709"/>
              <w:jc w:val="both"/>
              <w:rPr>
                <w:sz w:val="28"/>
                <w:szCs w:val="28"/>
              </w:rPr>
            </w:pPr>
            <w:r w:rsidRPr="00C4704D">
              <w:rPr>
                <w:sz w:val="28"/>
                <w:szCs w:val="28"/>
              </w:rPr>
              <w:t>VT</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Транзистор</w:t>
            </w: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3681" w:type="dxa"/>
            <w:vMerge w:val="restart"/>
            <w:tcBorders>
              <w:right w:val="single" w:sz="6" w:space="0" w:color="000000"/>
            </w:tcBorders>
            <w:vAlign w:val="bottom"/>
            <w:hideMark/>
          </w:tcPr>
          <w:p w:rsidR="008A7949" w:rsidRPr="00C4704D" w:rsidRDefault="008A7949" w:rsidP="007B78AA">
            <w:pPr>
              <w:pStyle w:val="p46"/>
              <w:spacing w:before="0" w:beforeAutospacing="0" w:after="0" w:afterAutospacing="0"/>
              <w:ind w:firstLine="709"/>
              <w:jc w:val="center"/>
              <w:rPr>
                <w:sz w:val="28"/>
                <w:szCs w:val="28"/>
              </w:rPr>
            </w:pPr>
            <w:r w:rsidRPr="00C4704D">
              <w:rPr>
                <w:sz w:val="28"/>
                <w:szCs w:val="28"/>
              </w:rPr>
              <w:t>полупроводниковые</w:t>
            </w: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r>
      <w:tr w:rsidR="008A7949" w:rsidRPr="00C4704D" w:rsidTr="007B78AA">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0" w:type="auto"/>
            <w:vMerge/>
            <w:tcBorders>
              <w:right w:val="single" w:sz="6" w:space="0" w:color="000000"/>
            </w:tcBorders>
            <w:vAlign w:val="bottom"/>
            <w:hideMark/>
          </w:tcPr>
          <w:p w:rsidR="008A7949" w:rsidRPr="00C4704D" w:rsidRDefault="008A7949" w:rsidP="007B78AA">
            <w:pPr>
              <w:ind w:firstLine="709"/>
              <w:jc w:val="center"/>
              <w:rPr>
                <w:sz w:val="28"/>
                <w:szCs w:val="28"/>
              </w:rPr>
            </w:pPr>
          </w:p>
        </w:tc>
        <w:tc>
          <w:tcPr>
            <w:tcW w:w="1554" w:type="dxa"/>
            <w:vMerge w:val="restart"/>
            <w:tcBorders>
              <w:right w:val="single" w:sz="6" w:space="0" w:color="000000"/>
            </w:tcBorders>
            <w:vAlign w:val="bottom"/>
            <w:hideMark/>
          </w:tcPr>
          <w:p w:rsidR="008A7949" w:rsidRPr="00C4704D" w:rsidRDefault="008A7949" w:rsidP="003B4095">
            <w:pPr>
              <w:pStyle w:val="p75"/>
              <w:spacing w:before="0" w:beforeAutospacing="0" w:after="0" w:afterAutospacing="0"/>
              <w:ind w:firstLine="709"/>
              <w:jc w:val="both"/>
              <w:rPr>
                <w:sz w:val="28"/>
                <w:szCs w:val="28"/>
              </w:rPr>
            </w:pPr>
            <w:r w:rsidRPr="00C4704D">
              <w:rPr>
                <w:sz w:val="28"/>
                <w:szCs w:val="28"/>
              </w:rPr>
              <w:t>VS</w:t>
            </w:r>
          </w:p>
        </w:tc>
        <w:tc>
          <w:tcPr>
            <w:tcW w:w="3560" w:type="dxa"/>
            <w:vMerge w:val="restart"/>
            <w:tcBorders>
              <w:right w:val="single" w:sz="6" w:space="0" w:color="000000"/>
            </w:tcBorders>
            <w:vAlign w:val="bottom"/>
            <w:hideMark/>
          </w:tcPr>
          <w:p w:rsidR="008A7949" w:rsidRPr="00C4704D" w:rsidRDefault="008A7949" w:rsidP="007B78AA">
            <w:pPr>
              <w:pStyle w:val="p45"/>
              <w:spacing w:before="0" w:beforeAutospacing="0" w:after="0" w:afterAutospacing="0"/>
              <w:ind w:firstLine="709"/>
              <w:jc w:val="center"/>
              <w:rPr>
                <w:sz w:val="28"/>
                <w:szCs w:val="28"/>
              </w:rPr>
            </w:pPr>
            <w:r w:rsidRPr="00C4704D">
              <w:rPr>
                <w:sz w:val="28"/>
                <w:szCs w:val="28"/>
              </w:rPr>
              <w:t>Тиристор</w:t>
            </w:r>
          </w:p>
        </w:tc>
      </w:tr>
      <w:tr w:rsidR="008A7949" w:rsidRPr="00C4704D" w:rsidTr="007B78AA">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right w:val="single" w:sz="6" w:space="0" w:color="000000"/>
            </w:tcBorders>
            <w:vAlign w:val="bottom"/>
            <w:hideMark/>
          </w:tcPr>
          <w:p w:rsidR="008A7949" w:rsidRPr="00C4704D" w:rsidRDefault="008A7949" w:rsidP="007B78AA">
            <w:pPr>
              <w:pStyle w:val="p39"/>
              <w:spacing w:before="0" w:beforeAutospacing="0" w:after="0" w:afterAutospacing="0"/>
              <w:ind w:firstLine="709"/>
              <w:jc w:val="center"/>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r>
      <w:tr w:rsidR="008A7949" w:rsidRPr="00C4704D" w:rsidTr="003B4095">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3B4095">
        <w:trPr>
          <w:trHeight w:val="28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X</w:t>
            </w:r>
          </w:p>
        </w:tc>
        <w:tc>
          <w:tcPr>
            <w:tcW w:w="3681" w:type="dxa"/>
            <w:tcBorders>
              <w:right w:val="single" w:sz="6" w:space="0" w:color="000000"/>
            </w:tcBorders>
            <w:vAlign w:val="bottom"/>
            <w:hideMark/>
          </w:tcPr>
          <w:p w:rsidR="008A7949" w:rsidRPr="00C4704D" w:rsidRDefault="008A7949" w:rsidP="003B4095">
            <w:pPr>
              <w:pStyle w:val="p46"/>
              <w:spacing w:before="0" w:beforeAutospacing="0" w:after="0" w:afterAutospacing="0"/>
              <w:ind w:firstLine="709"/>
              <w:jc w:val="both"/>
              <w:rPr>
                <w:sz w:val="28"/>
                <w:szCs w:val="28"/>
              </w:rPr>
            </w:pPr>
            <w:r w:rsidRPr="00C4704D">
              <w:rPr>
                <w:sz w:val="28"/>
                <w:szCs w:val="28"/>
              </w:rPr>
              <w:t>Разъемные соединения</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3B4095">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r w:rsidR="008A7949" w:rsidRPr="00C4704D" w:rsidTr="003B4095">
        <w:trPr>
          <w:trHeight w:val="30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val="restart"/>
            <w:tcBorders>
              <w:left w:val="single" w:sz="6" w:space="0" w:color="000000"/>
              <w:right w:val="single" w:sz="6" w:space="0" w:color="000000"/>
            </w:tcBorders>
            <w:vAlign w:val="bottom"/>
            <w:hideMark/>
          </w:tcPr>
          <w:p w:rsidR="008A7949" w:rsidRPr="00C4704D" w:rsidRDefault="008A7949" w:rsidP="007B78AA">
            <w:pPr>
              <w:pStyle w:val="p73"/>
              <w:spacing w:before="0" w:beforeAutospacing="0" w:after="0" w:afterAutospacing="0"/>
              <w:ind w:firstLine="121"/>
              <w:jc w:val="both"/>
              <w:rPr>
                <w:sz w:val="28"/>
                <w:szCs w:val="28"/>
              </w:rPr>
            </w:pPr>
            <w:r w:rsidRPr="00C4704D">
              <w:rPr>
                <w:sz w:val="28"/>
                <w:szCs w:val="28"/>
              </w:rPr>
              <w:t>Z</w:t>
            </w:r>
          </w:p>
        </w:tc>
        <w:tc>
          <w:tcPr>
            <w:tcW w:w="3681" w:type="dxa"/>
            <w:vMerge w:val="restart"/>
            <w:tcBorders>
              <w:right w:val="single" w:sz="6" w:space="0" w:color="000000"/>
            </w:tcBorders>
            <w:vAlign w:val="bottom"/>
            <w:hideMark/>
          </w:tcPr>
          <w:p w:rsidR="008A7949" w:rsidRPr="00C4704D" w:rsidRDefault="008A7949" w:rsidP="003B4095">
            <w:pPr>
              <w:pStyle w:val="p46"/>
              <w:spacing w:before="0" w:beforeAutospacing="0" w:after="0" w:afterAutospacing="0"/>
              <w:ind w:firstLine="709"/>
              <w:jc w:val="both"/>
              <w:rPr>
                <w:sz w:val="28"/>
                <w:szCs w:val="28"/>
              </w:rPr>
            </w:pPr>
            <w:r w:rsidRPr="00C4704D">
              <w:rPr>
                <w:sz w:val="28"/>
                <w:szCs w:val="28"/>
              </w:rPr>
              <w:t>Резонаторы</w:t>
            </w:r>
          </w:p>
        </w:tc>
        <w:tc>
          <w:tcPr>
            <w:tcW w:w="1554" w:type="dxa"/>
            <w:vMerge w:val="restart"/>
            <w:tcBorders>
              <w:right w:val="single" w:sz="6" w:space="0" w:color="000000"/>
            </w:tcBorders>
            <w:vAlign w:val="bottom"/>
            <w:hideMark/>
          </w:tcPr>
          <w:p w:rsidR="008A7949" w:rsidRPr="00C4704D" w:rsidRDefault="008A7949" w:rsidP="003B4095">
            <w:pPr>
              <w:pStyle w:val="p76"/>
              <w:spacing w:before="0" w:beforeAutospacing="0" w:after="0" w:afterAutospacing="0"/>
              <w:ind w:firstLine="709"/>
              <w:jc w:val="both"/>
              <w:rPr>
                <w:sz w:val="28"/>
                <w:szCs w:val="28"/>
              </w:rPr>
            </w:pPr>
            <w:r w:rsidRPr="00C4704D">
              <w:rPr>
                <w:sz w:val="28"/>
                <w:szCs w:val="28"/>
              </w:rPr>
              <w:t>ZQ</w:t>
            </w:r>
          </w:p>
        </w:tc>
        <w:tc>
          <w:tcPr>
            <w:tcW w:w="3560" w:type="dxa"/>
            <w:tcBorders>
              <w:right w:val="single" w:sz="6" w:space="0" w:color="000000"/>
            </w:tcBorders>
            <w:vAlign w:val="bottom"/>
            <w:hideMark/>
          </w:tcPr>
          <w:p w:rsidR="008A7949" w:rsidRPr="00C4704D" w:rsidRDefault="008A7949" w:rsidP="003B4095">
            <w:pPr>
              <w:pStyle w:val="p45"/>
              <w:spacing w:before="0" w:beforeAutospacing="0" w:after="0" w:afterAutospacing="0"/>
              <w:ind w:firstLine="709"/>
              <w:jc w:val="both"/>
              <w:rPr>
                <w:sz w:val="28"/>
                <w:szCs w:val="28"/>
              </w:rPr>
            </w:pPr>
            <w:r w:rsidRPr="00C4704D">
              <w:rPr>
                <w:sz w:val="28"/>
                <w:szCs w:val="28"/>
              </w:rPr>
              <w:t xml:space="preserve">Кварцевые, </w:t>
            </w:r>
            <w:proofErr w:type="spellStart"/>
            <w:r w:rsidRPr="00C4704D">
              <w:rPr>
                <w:sz w:val="28"/>
                <w:szCs w:val="28"/>
              </w:rPr>
              <w:t>пьезокерамиче</w:t>
            </w:r>
            <w:proofErr w:type="spellEnd"/>
            <w:r w:rsidRPr="00C4704D">
              <w:rPr>
                <w:sz w:val="28"/>
                <w:szCs w:val="28"/>
              </w:rPr>
              <w:t>-</w:t>
            </w:r>
          </w:p>
        </w:tc>
      </w:tr>
      <w:tr w:rsidR="008A7949" w:rsidRPr="00C4704D" w:rsidTr="003B4095">
        <w:trPr>
          <w:trHeight w:val="135"/>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vMerge/>
            <w:tcBorders>
              <w:left w:val="single" w:sz="6" w:space="0" w:color="000000"/>
              <w:right w:val="single" w:sz="6" w:space="0" w:color="000000"/>
            </w:tcBorders>
            <w:vAlign w:val="center"/>
            <w:hideMark/>
          </w:tcPr>
          <w:p w:rsidR="008A7949" w:rsidRPr="00C4704D" w:rsidRDefault="008A7949" w:rsidP="007B78AA">
            <w:pPr>
              <w:ind w:firstLine="121"/>
              <w:jc w:val="both"/>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c>
          <w:tcPr>
            <w:tcW w:w="3560" w:type="dxa"/>
            <w:vMerge w:val="restart"/>
            <w:tcBorders>
              <w:right w:val="single" w:sz="6" w:space="0" w:color="000000"/>
            </w:tcBorders>
            <w:vAlign w:val="bottom"/>
            <w:hideMark/>
          </w:tcPr>
          <w:p w:rsidR="008A7949" w:rsidRPr="00C4704D" w:rsidRDefault="008A7949" w:rsidP="003B4095">
            <w:pPr>
              <w:pStyle w:val="p45"/>
              <w:spacing w:before="0" w:beforeAutospacing="0" w:after="0" w:afterAutospacing="0"/>
              <w:ind w:firstLine="709"/>
              <w:jc w:val="both"/>
              <w:rPr>
                <w:sz w:val="28"/>
                <w:szCs w:val="28"/>
              </w:rPr>
            </w:pPr>
            <w:proofErr w:type="spellStart"/>
            <w:r w:rsidRPr="00C4704D">
              <w:rPr>
                <w:sz w:val="28"/>
                <w:szCs w:val="28"/>
              </w:rPr>
              <w:t>ские</w:t>
            </w:r>
            <w:proofErr w:type="spellEnd"/>
          </w:p>
        </w:tc>
      </w:tr>
      <w:tr w:rsidR="008A7949" w:rsidRPr="00C4704D" w:rsidTr="003B4095">
        <w:trPr>
          <w:trHeight w:val="15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1554" w:type="dxa"/>
            <w:tcBorders>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0" w:type="auto"/>
            <w:vMerge/>
            <w:tcBorders>
              <w:right w:val="single" w:sz="6" w:space="0" w:color="000000"/>
            </w:tcBorders>
            <w:vAlign w:val="center"/>
            <w:hideMark/>
          </w:tcPr>
          <w:p w:rsidR="008A7949" w:rsidRPr="00C4704D" w:rsidRDefault="008A7949" w:rsidP="003B4095">
            <w:pPr>
              <w:ind w:firstLine="709"/>
              <w:jc w:val="both"/>
              <w:rPr>
                <w:sz w:val="28"/>
                <w:szCs w:val="28"/>
              </w:rPr>
            </w:pPr>
          </w:p>
        </w:tc>
      </w:tr>
      <w:tr w:rsidR="008A7949" w:rsidRPr="00C4704D" w:rsidTr="003B4095">
        <w:trPr>
          <w:trHeight w:val="60"/>
          <w:tblCellSpacing w:w="0" w:type="dxa"/>
        </w:trPr>
        <w:tc>
          <w:tcPr>
            <w:tcW w:w="6" w:type="dxa"/>
            <w:vAlign w:val="bottom"/>
            <w:hideMark/>
          </w:tcPr>
          <w:p w:rsidR="008A7949" w:rsidRPr="00C4704D" w:rsidRDefault="008A7949" w:rsidP="003B4095">
            <w:pPr>
              <w:ind w:firstLine="709"/>
              <w:jc w:val="both"/>
              <w:rPr>
                <w:sz w:val="28"/>
                <w:szCs w:val="28"/>
              </w:rPr>
            </w:pPr>
          </w:p>
        </w:tc>
        <w:tc>
          <w:tcPr>
            <w:tcW w:w="844" w:type="dxa"/>
            <w:tcBorders>
              <w:left w:val="single" w:sz="6" w:space="0" w:color="000000"/>
              <w:bottom w:val="single" w:sz="6" w:space="0" w:color="000000"/>
              <w:right w:val="single" w:sz="6" w:space="0" w:color="000000"/>
            </w:tcBorders>
            <w:vAlign w:val="bottom"/>
            <w:hideMark/>
          </w:tcPr>
          <w:p w:rsidR="008A7949" w:rsidRPr="00C4704D" w:rsidRDefault="008A7949" w:rsidP="007B78AA">
            <w:pPr>
              <w:pStyle w:val="p39"/>
              <w:spacing w:before="0" w:beforeAutospacing="0" w:after="0" w:afterAutospacing="0"/>
              <w:ind w:firstLine="121"/>
              <w:jc w:val="both"/>
              <w:rPr>
                <w:sz w:val="28"/>
                <w:szCs w:val="28"/>
              </w:rPr>
            </w:pPr>
            <w:r w:rsidRPr="00C4704D">
              <w:rPr>
                <w:sz w:val="28"/>
                <w:szCs w:val="28"/>
              </w:rPr>
              <w:t> </w:t>
            </w:r>
          </w:p>
        </w:tc>
        <w:tc>
          <w:tcPr>
            <w:tcW w:w="3681"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1554"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c>
          <w:tcPr>
            <w:tcW w:w="3560" w:type="dxa"/>
            <w:tcBorders>
              <w:bottom w:val="single" w:sz="6" w:space="0" w:color="000000"/>
              <w:right w:val="single" w:sz="6" w:space="0" w:color="000000"/>
            </w:tcBorders>
            <w:vAlign w:val="bottom"/>
            <w:hideMark/>
          </w:tcPr>
          <w:p w:rsidR="008A7949" w:rsidRPr="00C4704D" w:rsidRDefault="008A7949" w:rsidP="003B4095">
            <w:pPr>
              <w:pStyle w:val="p39"/>
              <w:spacing w:before="0" w:beforeAutospacing="0" w:after="0" w:afterAutospacing="0"/>
              <w:ind w:firstLine="709"/>
              <w:jc w:val="both"/>
              <w:rPr>
                <w:sz w:val="28"/>
                <w:szCs w:val="28"/>
              </w:rPr>
            </w:pPr>
            <w:r w:rsidRPr="00C4704D">
              <w:rPr>
                <w:sz w:val="28"/>
                <w:szCs w:val="28"/>
              </w:rPr>
              <w:t> </w:t>
            </w:r>
          </w:p>
        </w:tc>
      </w:tr>
    </w:tbl>
    <w:p w:rsidR="008A7949" w:rsidRPr="00C4704D" w:rsidRDefault="008A7949" w:rsidP="00C4704D">
      <w:pPr>
        <w:pStyle w:val="p16"/>
        <w:spacing w:before="0" w:beforeAutospacing="0" w:after="0" w:afterAutospacing="0" w:line="360" w:lineRule="auto"/>
        <w:ind w:firstLine="709"/>
        <w:jc w:val="both"/>
        <w:rPr>
          <w:sz w:val="28"/>
          <w:szCs w:val="28"/>
        </w:rPr>
      </w:pPr>
      <w:r w:rsidRPr="00C4704D">
        <w:rPr>
          <w:sz w:val="28"/>
          <w:szCs w:val="28"/>
        </w:rPr>
        <w:t>5</w:t>
      </w:r>
    </w:p>
    <w:p w:rsidR="008A7949" w:rsidRPr="00C4704D" w:rsidRDefault="008A7949" w:rsidP="00C4704D">
      <w:pPr>
        <w:spacing w:line="360" w:lineRule="auto"/>
        <w:ind w:firstLine="709"/>
        <w:jc w:val="both"/>
        <w:rPr>
          <w:rStyle w:val="ft45"/>
          <w:i/>
          <w:iCs/>
          <w:sz w:val="28"/>
          <w:szCs w:val="28"/>
        </w:rPr>
      </w:pPr>
      <w:r w:rsidRPr="00C4704D">
        <w:rPr>
          <w:noProof/>
          <w:sz w:val="28"/>
          <w:szCs w:val="28"/>
        </w:rPr>
        <w:drawing>
          <wp:inline distT="0" distB="0" distL="0" distR="0" wp14:anchorId="5301BFA6" wp14:editId="05222CF5">
            <wp:extent cx="5934075" cy="1314450"/>
            <wp:effectExtent l="0" t="0" r="9525" b="0"/>
            <wp:docPr id="1" name="p6img1" descr="https://studfiles.net/html/2706/187/html_4tkEovASwT.tols/htmlconvd-DR09Lt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img1" descr="https://studfiles.net/html/2706/187/html_4tkEovASwT.tols/htmlconvd-DR09Lt6x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1314450"/>
                    </a:xfrm>
                    <a:prstGeom prst="rect">
                      <a:avLst/>
                    </a:prstGeom>
                    <a:noFill/>
                    <a:ln>
                      <a:noFill/>
                    </a:ln>
                  </pic:spPr>
                </pic:pic>
              </a:graphicData>
            </a:graphic>
          </wp:inline>
        </w:drawing>
      </w:r>
    </w:p>
    <w:p w:rsidR="008A7949" w:rsidRPr="00C4704D" w:rsidRDefault="007B78AA" w:rsidP="007B78AA">
      <w:pPr>
        <w:spacing w:line="360" w:lineRule="auto"/>
        <w:ind w:firstLine="709"/>
        <w:jc w:val="center"/>
        <w:rPr>
          <w:sz w:val="28"/>
          <w:szCs w:val="28"/>
        </w:rPr>
      </w:pPr>
      <w:r>
        <w:rPr>
          <w:rStyle w:val="ft45"/>
          <w:iCs/>
          <w:sz w:val="28"/>
          <w:szCs w:val="28"/>
        </w:rPr>
        <w:t xml:space="preserve">Рисунок 1 - </w:t>
      </w:r>
      <w:r w:rsidR="008A7949" w:rsidRPr="00C4704D">
        <w:rPr>
          <w:sz w:val="28"/>
          <w:szCs w:val="28"/>
        </w:rPr>
        <w:t>Размеры таблицы перечня элементов</w:t>
      </w:r>
    </w:p>
    <w:p w:rsidR="008A7949" w:rsidRPr="00C4704D" w:rsidRDefault="008A7949" w:rsidP="00C4704D">
      <w:pPr>
        <w:spacing w:line="360" w:lineRule="auto"/>
        <w:ind w:firstLine="709"/>
        <w:jc w:val="both"/>
        <w:rPr>
          <w:sz w:val="28"/>
          <w:szCs w:val="28"/>
        </w:rPr>
      </w:pPr>
    </w:p>
    <w:p w:rsidR="008A7949" w:rsidRPr="00C4704D" w:rsidRDefault="008A7949" w:rsidP="00C4704D">
      <w:pPr>
        <w:spacing w:line="360" w:lineRule="auto"/>
        <w:ind w:firstLine="709"/>
        <w:jc w:val="both"/>
        <w:rPr>
          <w:sz w:val="28"/>
          <w:szCs w:val="28"/>
        </w:rPr>
      </w:pPr>
    </w:p>
    <w:p w:rsidR="008A7949" w:rsidRPr="00C4704D" w:rsidRDefault="008A7949" w:rsidP="00C4704D">
      <w:pPr>
        <w:pStyle w:val="p78"/>
        <w:spacing w:before="0" w:beforeAutospacing="0" w:after="0" w:afterAutospacing="0" w:line="360" w:lineRule="auto"/>
        <w:ind w:firstLine="709"/>
        <w:jc w:val="both"/>
        <w:rPr>
          <w:sz w:val="28"/>
          <w:szCs w:val="28"/>
        </w:rPr>
      </w:pPr>
      <w:r w:rsidRPr="00C4704D">
        <w:rPr>
          <w:sz w:val="28"/>
          <w:szCs w:val="28"/>
        </w:rPr>
        <w:t>8. Все сведения об элементах, входящих в состав изделия и изображенных на схеме, записывают в перечень элементов, который помещают либо на первом листе схемы или выполняют в виде самостоятельного документа. Для электронных документов перечень элементов выполняют только в виде самостоятельного документа.</w:t>
      </w:r>
    </w:p>
    <w:p w:rsidR="008A7949" w:rsidRPr="00C4704D" w:rsidRDefault="008A7949" w:rsidP="00C4704D">
      <w:pPr>
        <w:pStyle w:val="p78"/>
        <w:spacing w:before="0" w:beforeAutospacing="0" w:after="0" w:afterAutospacing="0" w:line="360" w:lineRule="auto"/>
        <w:ind w:firstLine="709"/>
        <w:jc w:val="both"/>
        <w:rPr>
          <w:sz w:val="28"/>
          <w:szCs w:val="28"/>
        </w:rPr>
      </w:pPr>
      <w:r w:rsidRPr="00C4704D">
        <w:rPr>
          <w:sz w:val="28"/>
          <w:szCs w:val="28"/>
        </w:rPr>
        <w:t>В первом случае перечень оформляют в виде таблицы (рис. 1) и, как правило, над основной надписью, на расстоянии не менее 12 мм.</w:t>
      </w:r>
    </w:p>
    <w:p w:rsidR="008A7949" w:rsidRPr="00C4704D" w:rsidRDefault="008A7949" w:rsidP="00C4704D">
      <w:pPr>
        <w:pStyle w:val="p78"/>
        <w:spacing w:before="0" w:beforeAutospacing="0" w:after="0" w:afterAutospacing="0" w:line="360" w:lineRule="auto"/>
        <w:ind w:firstLine="709"/>
        <w:jc w:val="both"/>
        <w:rPr>
          <w:sz w:val="28"/>
          <w:szCs w:val="28"/>
        </w:rPr>
      </w:pPr>
      <w:r w:rsidRPr="00C4704D">
        <w:rPr>
          <w:sz w:val="28"/>
          <w:szCs w:val="28"/>
        </w:rPr>
        <w:t xml:space="preserve">Во втором случае (если перечень элементов оформляют в виде самостоятельного документа) его выполняют на листе форматом А4 с присвоением шифра, состоящего из буквы </w:t>
      </w:r>
      <w:proofErr w:type="gramStart"/>
      <w:r w:rsidRPr="00C4704D">
        <w:rPr>
          <w:sz w:val="28"/>
          <w:szCs w:val="28"/>
        </w:rPr>
        <w:t>П</w:t>
      </w:r>
      <w:proofErr w:type="gramEnd"/>
      <w:r w:rsidRPr="00C4704D">
        <w:rPr>
          <w:sz w:val="28"/>
          <w:szCs w:val="28"/>
        </w:rPr>
        <w:t xml:space="preserve"> (перечень) и шифра схемы, к которому выпускается перечень, например ПЭ3 – перечень элементов к схеме электрической принципиальной.</w:t>
      </w:r>
    </w:p>
    <w:p w:rsidR="008A7949" w:rsidRPr="00C4704D" w:rsidRDefault="008A7949" w:rsidP="00C4704D">
      <w:pPr>
        <w:pStyle w:val="p80"/>
        <w:spacing w:before="0" w:beforeAutospacing="0" w:after="0" w:afterAutospacing="0" w:line="360" w:lineRule="auto"/>
        <w:ind w:firstLine="709"/>
        <w:jc w:val="both"/>
        <w:rPr>
          <w:sz w:val="28"/>
          <w:szCs w:val="28"/>
        </w:rPr>
      </w:pPr>
      <w:r w:rsidRPr="00C4704D">
        <w:rPr>
          <w:sz w:val="28"/>
          <w:szCs w:val="28"/>
        </w:rPr>
        <w:t>В графах таблицы указывают следующие данные:</w:t>
      </w:r>
    </w:p>
    <w:p w:rsidR="008A7949" w:rsidRPr="00C4704D" w:rsidRDefault="008A7949" w:rsidP="00C4704D">
      <w:pPr>
        <w:pStyle w:val="p61"/>
        <w:spacing w:before="0" w:beforeAutospacing="0" w:after="0" w:afterAutospacing="0" w:line="360" w:lineRule="auto"/>
        <w:ind w:firstLine="709"/>
        <w:jc w:val="both"/>
        <w:rPr>
          <w:sz w:val="28"/>
          <w:szCs w:val="28"/>
        </w:rPr>
      </w:pPr>
      <w:r w:rsidRPr="00C4704D">
        <w:rPr>
          <w:rStyle w:val="ft46"/>
          <w:sz w:val="28"/>
          <w:szCs w:val="28"/>
        </w:rPr>
        <w:t>−</w:t>
      </w:r>
      <w:r w:rsidR="007B78AA">
        <w:rPr>
          <w:rStyle w:val="ft46"/>
          <w:sz w:val="28"/>
          <w:szCs w:val="28"/>
        </w:rPr>
        <w:t xml:space="preserve"> </w:t>
      </w:r>
      <w:r w:rsidRPr="00C4704D">
        <w:rPr>
          <w:rStyle w:val="ft47"/>
          <w:sz w:val="28"/>
          <w:szCs w:val="28"/>
        </w:rPr>
        <w:t>в графе «Поз</w:t>
      </w:r>
      <w:proofErr w:type="gramStart"/>
      <w:r w:rsidRPr="00C4704D">
        <w:rPr>
          <w:rStyle w:val="ft47"/>
          <w:sz w:val="28"/>
          <w:szCs w:val="28"/>
        </w:rPr>
        <w:t>.</w:t>
      </w:r>
      <w:proofErr w:type="gramEnd"/>
      <w:r w:rsidRPr="00C4704D">
        <w:rPr>
          <w:rStyle w:val="ft47"/>
          <w:sz w:val="28"/>
          <w:szCs w:val="28"/>
        </w:rPr>
        <w:t xml:space="preserve"> </w:t>
      </w:r>
      <w:proofErr w:type="gramStart"/>
      <w:r w:rsidRPr="00C4704D">
        <w:rPr>
          <w:rStyle w:val="ft47"/>
          <w:sz w:val="28"/>
          <w:szCs w:val="28"/>
        </w:rPr>
        <w:t>о</w:t>
      </w:r>
      <w:proofErr w:type="gramEnd"/>
      <w:r w:rsidRPr="00C4704D">
        <w:rPr>
          <w:rStyle w:val="ft47"/>
          <w:sz w:val="28"/>
          <w:szCs w:val="28"/>
        </w:rPr>
        <w:t>бозначение» – позиционные обозначения элементов, устройств и функциональных групп;</w:t>
      </w:r>
    </w:p>
    <w:p w:rsidR="008A7949" w:rsidRPr="00C4704D" w:rsidRDefault="008A7949" w:rsidP="007B78AA">
      <w:pPr>
        <w:pStyle w:val="p21"/>
        <w:spacing w:before="0" w:beforeAutospacing="0" w:after="0" w:afterAutospacing="0" w:line="360" w:lineRule="auto"/>
        <w:ind w:firstLine="709"/>
        <w:jc w:val="both"/>
        <w:rPr>
          <w:sz w:val="28"/>
          <w:szCs w:val="28"/>
        </w:rPr>
      </w:pPr>
      <w:proofErr w:type="gramStart"/>
      <w:r w:rsidRPr="00C4704D">
        <w:rPr>
          <w:rStyle w:val="ft46"/>
          <w:sz w:val="28"/>
          <w:szCs w:val="28"/>
        </w:rPr>
        <w:t>−</w:t>
      </w:r>
      <w:r w:rsidR="007B78AA">
        <w:rPr>
          <w:rStyle w:val="ft46"/>
          <w:sz w:val="28"/>
          <w:szCs w:val="28"/>
        </w:rPr>
        <w:t xml:space="preserve"> </w:t>
      </w:r>
      <w:r w:rsidRPr="00C4704D">
        <w:rPr>
          <w:rStyle w:val="ft48"/>
          <w:sz w:val="28"/>
          <w:szCs w:val="28"/>
        </w:rPr>
        <w:t>в графе «Наименование»</w:t>
      </w:r>
      <w:r w:rsidRPr="00C4704D">
        <w:rPr>
          <w:rStyle w:val="ft46"/>
          <w:sz w:val="28"/>
          <w:szCs w:val="28"/>
        </w:rPr>
        <w:t>−</w:t>
      </w:r>
      <w:r w:rsidRPr="00C4704D">
        <w:rPr>
          <w:rStyle w:val="ft47"/>
          <w:sz w:val="28"/>
          <w:szCs w:val="28"/>
        </w:rPr>
        <w:t>для </w:t>
      </w:r>
      <w:r w:rsidRPr="00C4704D">
        <w:rPr>
          <w:rStyle w:val="ft49"/>
          <w:i/>
          <w:iCs/>
          <w:sz w:val="28"/>
          <w:szCs w:val="28"/>
        </w:rPr>
        <w:t>элемента </w:t>
      </w:r>
      <w:r w:rsidRPr="00C4704D">
        <w:rPr>
          <w:sz w:val="28"/>
          <w:szCs w:val="28"/>
        </w:rPr>
        <w:t xml:space="preserve">(устройства) – наименование в соответствии с документом, на основании которого этот элемент (устройство) применен, и обозначение этого документа (основной конструкторский документ, </w:t>
      </w:r>
      <w:r w:rsidRPr="00C4704D">
        <w:rPr>
          <w:sz w:val="28"/>
          <w:szCs w:val="28"/>
        </w:rPr>
        <w:lastRenderedPageBreak/>
        <w:t>межгосударстве</w:t>
      </w:r>
      <w:r w:rsidR="007B78AA">
        <w:rPr>
          <w:sz w:val="28"/>
          <w:szCs w:val="28"/>
        </w:rPr>
        <w:t>нный стандарт, стандарт Россий</w:t>
      </w:r>
      <w:r w:rsidRPr="00C4704D">
        <w:rPr>
          <w:sz w:val="28"/>
          <w:szCs w:val="28"/>
        </w:rPr>
        <w:t>ской Федерации, стандарт организации, технические условия);</w:t>
      </w:r>
      <w:proofErr w:type="gramEnd"/>
    </w:p>
    <w:p w:rsidR="008A7949" w:rsidRPr="00C4704D" w:rsidRDefault="008A7949" w:rsidP="00C4704D">
      <w:pPr>
        <w:pStyle w:val="p26"/>
        <w:spacing w:before="0" w:beforeAutospacing="0" w:after="0" w:afterAutospacing="0" w:line="360" w:lineRule="auto"/>
        <w:ind w:firstLine="709"/>
        <w:jc w:val="both"/>
        <w:rPr>
          <w:i/>
          <w:iCs/>
          <w:sz w:val="28"/>
          <w:szCs w:val="28"/>
        </w:rPr>
      </w:pPr>
      <w:r w:rsidRPr="00C4704D">
        <w:rPr>
          <w:rStyle w:val="ft46"/>
          <w:i/>
          <w:iCs/>
          <w:sz w:val="28"/>
          <w:szCs w:val="28"/>
        </w:rPr>
        <w:t>−</w:t>
      </w:r>
      <w:r w:rsidR="007B78AA">
        <w:rPr>
          <w:rStyle w:val="ft46"/>
          <w:i/>
          <w:iCs/>
          <w:sz w:val="28"/>
          <w:szCs w:val="28"/>
        </w:rPr>
        <w:t xml:space="preserve"> </w:t>
      </w:r>
      <w:r w:rsidRPr="00C4704D">
        <w:rPr>
          <w:rStyle w:val="ft48"/>
          <w:i/>
          <w:iCs/>
          <w:sz w:val="28"/>
          <w:szCs w:val="28"/>
        </w:rPr>
        <w:t>для </w:t>
      </w:r>
      <w:r w:rsidRPr="00C4704D">
        <w:rPr>
          <w:i/>
          <w:iCs/>
          <w:sz w:val="28"/>
          <w:szCs w:val="28"/>
        </w:rPr>
        <w:t>функциональной групп</w:t>
      </w:r>
      <w:proofErr w:type="gramStart"/>
      <w:r w:rsidRPr="00C4704D">
        <w:rPr>
          <w:i/>
          <w:iCs/>
          <w:sz w:val="28"/>
          <w:szCs w:val="28"/>
        </w:rPr>
        <w:t>ы</w:t>
      </w:r>
      <w:r w:rsidRPr="00C4704D">
        <w:rPr>
          <w:rStyle w:val="ft15"/>
          <w:i/>
          <w:iCs/>
          <w:sz w:val="28"/>
          <w:szCs w:val="28"/>
        </w:rPr>
        <w:t>–</w:t>
      </w:r>
      <w:proofErr w:type="gramEnd"/>
      <w:r w:rsidRPr="00C4704D">
        <w:rPr>
          <w:rStyle w:val="ft15"/>
          <w:i/>
          <w:iCs/>
          <w:sz w:val="28"/>
          <w:szCs w:val="28"/>
        </w:rPr>
        <w:t xml:space="preserve"> наименование;</w:t>
      </w:r>
    </w:p>
    <w:p w:rsidR="008A7949" w:rsidRPr="00C4704D" w:rsidRDefault="008A7949" w:rsidP="00C4704D">
      <w:pPr>
        <w:pStyle w:val="p61"/>
        <w:spacing w:before="0" w:beforeAutospacing="0" w:after="0" w:afterAutospacing="0" w:line="360" w:lineRule="auto"/>
        <w:ind w:firstLine="709"/>
        <w:jc w:val="both"/>
        <w:rPr>
          <w:sz w:val="28"/>
          <w:szCs w:val="28"/>
        </w:rPr>
      </w:pPr>
      <w:r w:rsidRPr="00C4704D">
        <w:rPr>
          <w:rStyle w:val="ft46"/>
          <w:sz w:val="28"/>
          <w:szCs w:val="28"/>
        </w:rPr>
        <w:t>−</w:t>
      </w:r>
      <w:r w:rsidR="007B78AA">
        <w:rPr>
          <w:rStyle w:val="ft46"/>
          <w:sz w:val="28"/>
          <w:szCs w:val="28"/>
        </w:rPr>
        <w:t xml:space="preserve"> </w:t>
      </w:r>
      <w:r w:rsidRPr="00C4704D">
        <w:rPr>
          <w:rStyle w:val="ft47"/>
          <w:sz w:val="28"/>
          <w:szCs w:val="28"/>
        </w:rPr>
        <w:t>в графе «Примечание» – рекомендуется указывать технические данные элемента (устройства), не содержащиеся в его наименовании.</w:t>
      </w:r>
    </w:p>
    <w:p w:rsidR="008A7949" w:rsidRPr="00C4704D" w:rsidRDefault="008A7949" w:rsidP="00C4704D">
      <w:pPr>
        <w:pStyle w:val="p78"/>
        <w:spacing w:before="0" w:beforeAutospacing="0" w:after="0" w:afterAutospacing="0" w:line="360" w:lineRule="auto"/>
        <w:ind w:firstLine="709"/>
        <w:jc w:val="both"/>
        <w:rPr>
          <w:sz w:val="28"/>
          <w:szCs w:val="28"/>
        </w:rPr>
      </w:pPr>
      <w:r w:rsidRPr="00C4704D">
        <w:rPr>
          <w:sz w:val="28"/>
          <w:szCs w:val="28"/>
        </w:rPr>
        <w:t>Элементы записывают в перечень группами в алфавитном порядке буквенных позиционных обозначений. В пределах каждой группы, имеющей одинаковые буквенные позиционные обозначения, элементы располагают по возрастанию порядковых номеров.</w:t>
      </w:r>
    </w:p>
    <w:p w:rsidR="008A7949" w:rsidRPr="00C4704D" w:rsidRDefault="008A7949" w:rsidP="00C4704D">
      <w:pPr>
        <w:pStyle w:val="p78"/>
        <w:spacing w:before="0" w:beforeAutospacing="0" w:after="0" w:afterAutospacing="0" w:line="360" w:lineRule="auto"/>
        <w:ind w:firstLine="709"/>
        <w:jc w:val="both"/>
        <w:rPr>
          <w:sz w:val="28"/>
          <w:szCs w:val="28"/>
        </w:rPr>
      </w:pPr>
      <w:r w:rsidRPr="00C4704D">
        <w:rPr>
          <w:sz w:val="28"/>
          <w:szCs w:val="28"/>
        </w:rPr>
        <w:t>Элементы одного типа с одинаковыми электрическими параметрами, имеющие на схеме последовательные порядковые номера, допускается записывать в перечень в одну строку. В этом случае в графу «Поз</w:t>
      </w:r>
      <w:proofErr w:type="gramStart"/>
      <w:r w:rsidRPr="00C4704D">
        <w:rPr>
          <w:sz w:val="28"/>
          <w:szCs w:val="28"/>
        </w:rPr>
        <w:t>.</w:t>
      </w:r>
      <w:proofErr w:type="gramEnd"/>
      <w:r w:rsidRPr="00C4704D">
        <w:rPr>
          <w:sz w:val="28"/>
          <w:szCs w:val="28"/>
        </w:rPr>
        <w:t xml:space="preserve"> </w:t>
      </w:r>
      <w:proofErr w:type="gramStart"/>
      <w:r w:rsidRPr="00C4704D">
        <w:rPr>
          <w:sz w:val="28"/>
          <w:szCs w:val="28"/>
        </w:rPr>
        <w:t>о</w:t>
      </w:r>
      <w:proofErr w:type="gramEnd"/>
      <w:r w:rsidRPr="00C4704D">
        <w:rPr>
          <w:sz w:val="28"/>
          <w:szCs w:val="28"/>
        </w:rPr>
        <w:t>бозначение» вписывают только позиционные обозначения с наименьшим и наибольшим порядковыми номерами, например: R3, R4; С8С12, а в графу «Кол</w:t>
      </w:r>
      <w:proofErr w:type="gramStart"/>
      <w:r w:rsidRPr="00C4704D">
        <w:rPr>
          <w:sz w:val="28"/>
          <w:szCs w:val="28"/>
        </w:rPr>
        <w:t xml:space="preserve">.» – </w:t>
      </w:r>
      <w:proofErr w:type="gramEnd"/>
      <w:r w:rsidRPr="00C4704D">
        <w:rPr>
          <w:sz w:val="28"/>
          <w:szCs w:val="28"/>
        </w:rPr>
        <w:t>общее количество таких элементов.</w:t>
      </w:r>
    </w:p>
    <w:p w:rsidR="008A7949" w:rsidRPr="00C4704D" w:rsidRDefault="008A7949" w:rsidP="00C4704D">
      <w:pPr>
        <w:pStyle w:val="p81"/>
        <w:spacing w:before="0" w:beforeAutospacing="0" w:after="0" w:afterAutospacing="0" w:line="360" w:lineRule="auto"/>
        <w:ind w:firstLine="709"/>
        <w:jc w:val="both"/>
        <w:rPr>
          <w:sz w:val="28"/>
          <w:szCs w:val="28"/>
        </w:rPr>
      </w:pPr>
      <w:r w:rsidRPr="00C4704D">
        <w:rPr>
          <w:sz w:val="28"/>
          <w:szCs w:val="28"/>
        </w:rPr>
        <w:t>Одинаковые наименования записывают под общим с подчеркиванием заголовком один раз на каждом листе перечня (см. далее рис. 13).</w:t>
      </w:r>
    </w:p>
    <w:p w:rsidR="008A7949" w:rsidRPr="00C4704D" w:rsidRDefault="008A7949" w:rsidP="00C4704D">
      <w:pPr>
        <w:pStyle w:val="p58"/>
        <w:spacing w:before="0" w:beforeAutospacing="0" w:after="0" w:afterAutospacing="0" w:line="360" w:lineRule="auto"/>
        <w:ind w:firstLine="709"/>
        <w:jc w:val="both"/>
        <w:rPr>
          <w:sz w:val="28"/>
          <w:szCs w:val="28"/>
        </w:rPr>
      </w:pPr>
      <w:proofErr w:type="gramStart"/>
      <w:r w:rsidRPr="00C4704D">
        <w:rPr>
          <w:sz w:val="28"/>
          <w:szCs w:val="28"/>
        </w:rPr>
        <w:t>Позиционные обозначения элементов, параметры которых подбирают при регулировке, отмечают на схеме и в перечне звездочкой (например.</w:t>
      </w:r>
      <w:proofErr w:type="gramEnd"/>
      <w:r w:rsidRPr="00C4704D">
        <w:rPr>
          <w:sz w:val="28"/>
          <w:szCs w:val="28"/>
        </w:rPr>
        <w:t xml:space="preserve"> R1* ), а на поле схемы </w:t>
      </w:r>
      <w:proofErr w:type="gramStart"/>
      <w:r w:rsidRPr="00C4704D">
        <w:rPr>
          <w:sz w:val="28"/>
          <w:szCs w:val="28"/>
        </w:rPr>
        <w:t>п</w:t>
      </w:r>
      <w:proofErr w:type="gramEnd"/>
      <w:r w:rsidRPr="00C4704D">
        <w:rPr>
          <w:sz w:val="28"/>
          <w:szCs w:val="28"/>
        </w:rPr>
        <w:t xml:space="preserve"> о- </w:t>
      </w:r>
      <w:proofErr w:type="spellStart"/>
      <w:r w:rsidRPr="00C4704D">
        <w:rPr>
          <w:sz w:val="28"/>
          <w:szCs w:val="28"/>
        </w:rPr>
        <w:t>мещают</w:t>
      </w:r>
      <w:proofErr w:type="spellEnd"/>
      <w:r w:rsidRPr="00C4704D">
        <w:rPr>
          <w:sz w:val="28"/>
          <w:szCs w:val="28"/>
        </w:rPr>
        <w:t xml:space="preserve"> запись: «Подбирают при регулировании». В перечне указывают наименование и параметр элемента, близкий к </w:t>
      </w:r>
      <w:proofErr w:type="gramStart"/>
      <w:r w:rsidRPr="00C4704D">
        <w:rPr>
          <w:sz w:val="28"/>
          <w:szCs w:val="28"/>
        </w:rPr>
        <w:t>расчетному</w:t>
      </w:r>
      <w:proofErr w:type="gramEnd"/>
      <w:r w:rsidRPr="00C4704D">
        <w:rPr>
          <w:sz w:val="28"/>
          <w:szCs w:val="28"/>
        </w:rPr>
        <w:t>.</w:t>
      </w:r>
    </w:p>
    <w:p w:rsidR="008A7949" w:rsidRPr="00C4704D" w:rsidRDefault="008A7949" w:rsidP="00C4704D">
      <w:pPr>
        <w:pStyle w:val="p82"/>
        <w:spacing w:before="0" w:beforeAutospacing="0" w:after="0" w:afterAutospacing="0" w:line="360" w:lineRule="auto"/>
        <w:ind w:firstLine="709"/>
        <w:jc w:val="both"/>
        <w:rPr>
          <w:sz w:val="28"/>
          <w:szCs w:val="28"/>
        </w:rPr>
      </w:pPr>
      <w:r w:rsidRPr="00C4704D">
        <w:rPr>
          <w:sz w:val="28"/>
          <w:szCs w:val="28"/>
        </w:rPr>
        <w:t>Для облегчения внесения изменений допускается оставлять несколько незаполненных строк между отдельными группами элементов, а при большом количестве элементов внутри групп – и между элементами.</w:t>
      </w:r>
    </w:p>
    <w:p w:rsidR="008A7949" w:rsidRPr="00C4704D" w:rsidRDefault="008A7949" w:rsidP="00C4704D">
      <w:pPr>
        <w:pStyle w:val="p16"/>
        <w:spacing w:before="0" w:beforeAutospacing="0" w:after="0" w:afterAutospacing="0" w:line="360" w:lineRule="auto"/>
        <w:ind w:firstLine="709"/>
        <w:jc w:val="both"/>
        <w:rPr>
          <w:sz w:val="28"/>
          <w:szCs w:val="28"/>
        </w:rPr>
      </w:pPr>
    </w:p>
    <w:p w:rsidR="008A7949" w:rsidRPr="00C4704D" w:rsidRDefault="008A7949" w:rsidP="00C4704D">
      <w:pPr>
        <w:spacing w:line="360" w:lineRule="auto"/>
        <w:ind w:firstLine="709"/>
        <w:jc w:val="both"/>
        <w:rPr>
          <w:sz w:val="28"/>
          <w:szCs w:val="28"/>
        </w:rPr>
      </w:pPr>
      <w:r w:rsidRPr="00C4704D">
        <w:rPr>
          <w:noProof/>
          <w:sz w:val="28"/>
          <w:szCs w:val="28"/>
        </w:rPr>
        <w:lastRenderedPageBreak/>
        <w:drawing>
          <wp:inline distT="0" distB="0" distL="0" distR="0" wp14:anchorId="0B236AD4" wp14:editId="68C606DA">
            <wp:extent cx="5743575" cy="2638425"/>
            <wp:effectExtent l="0" t="0" r="9525" b="9525"/>
            <wp:docPr id="2" name="p7img1" descr="https://studfiles.net/html/2706/187/html_4tkEovASwT.tols/htmlconvd-DR09Lt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7img1" descr="https://studfiles.net/html/2706/187/html_4tkEovASwT.tols/htmlconvd-DR09Lt7x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3575" cy="2638425"/>
                    </a:xfrm>
                    <a:prstGeom prst="rect">
                      <a:avLst/>
                    </a:prstGeom>
                    <a:noFill/>
                    <a:ln>
                      <a:noFill/>
                    </a:ln>
                  </pic:spPr>
                </pic:pic>
              </a:graphicData>
            </a:graphic>
          </wp:inline>
        </w:drawing>
      </w:r>
    </w:p>
    <w:tbl>
      <w:tblPr>
        <w:tblW w:w="8868" w:type="dxa"/>
        <w:tblCellSpacing w:w="0" w:type="dxa"/>
        <w:tblInd w:w="567" w:type="dxa"/>
        <w:tblCellMar>
          <w:left w:w="0" w:type="dxa"/>
          <w:right w:w="0" w:type="dxa"/>
        </w:tblCellMar>
        <w:tblLook w:val="04A0" w:firstRow="1" w:lastRow="0" w:firstColumn="1" w:lastColumn="0" w:noHBand="0" w:noVBand="1"/>
      </w:tblPr>
      <w:tblGrid>
        <w:gridCol w:w="5245"/>
        <w:gridCol w:w="3623"/>
      </w:tblGrid>
      <w:tr w:rsidR="007B78AA" w:rsidRPr="007B78AA" w:rsidTr="009921A6">
        <w:trPr>
          <w:trHeight w:val="1288"/>
          <w:tblCellSpacing w:w="0" w:type="dxa"/>
        </w:trPr>
        <w:tc>
          <w:tcPr>
            <w:tcW w:w="5245" w:type="dxa"/>
            <w:hideMark/>
          </w:tcPr>
          <w:p w:rsidR="007B78AA" w:rsidRDefault="007B78AA" w:rsidP="009921A6">
            <w:pPr>
              <w:pStyle w:val="p39"/>
              <w:spacing w:before="0" w:beforeAutospacing="0" w:after="0" w:afterAutospacing="0"/>
              <w:rPr>
                <w:iCs/>
                <w:sz w:val="28"/>
                <w:szCs w:val="28"/>
              </w:rPr>
            </w:pPr>
            <w:r>
              <w:rPr>
                <w:rStyle w:val="ft45"/>
                <w:iCs/>
                <w:sz w:val="28"/>
                <w:szCs w:val="28"/>
              </w:rPr>
              <w:t xml:space="preserve">Рисунок 2 - </w:t>
            </w:r>
            <w:r w:rsidRPr="007B78AA">
              <w:rPr>
                <w:rStyle w:val="ft45"/>
                <w:iCs/>
                <w:sz w:val="28"/>
                <w:szCs w:val="28"/>
              </w:rPr>
              <w:t> </w:t>
            </w:r>
            <w:r w:rsidRPr="007B78AA">
              <w:rPr>
                <w:iCs/>
                <w:sz w:val="28"/>
                <w:szCs w:val="28"/>
              </w:rPr>
              <w:t xml:space="preserve">Пример оформления </w:t>
            </w:r>
          </w:p>
          <w:p w:rsidR="007B78AA" w:rsidRPr="007B78AA" w:rsidRDefault="007B78AA" w:rsidP="009921A6">
            <w:pPr>
              <w:pStyle w:val="p39"/>
              <w:spacing w:before="0" w:beforeAutospacing="0" w:after="0" w:afterAutospacing="0"/>
              <w:rPr>
                <w:iCs/>
                <w:sz w:val="28"/>
                <w:szCs w:val="28"/>
              </w:rPr>
            </w:pPr>
            <w:r w:rsidRPr="007B78AA">
              <w:rPr>
                <w:iCs/>
                <w:sz w:val="28"/>
                <w:szCs w:val="28"/>
              </w:rPr>
              <w:t>схемы</w:t>
            </w:r>
            <w:r>
              <w:rPr>
                <w:iCs/>
                <w:sz w:val="28"/>
                <w:szCs w:val="28"/>
              </w:rPr>
              <w:t xml:space="preserve"> </w:t>
            </w:r>
            <w:r w:rsidRPr="007B78AA">
              <w:rPr>
                <w:iCs/>
                <w:sz w:val="28"/>
                <w:szCs w:val="28"/>
              </w:rPr>
              <w:t>разнесенным строчным способом</w:t>
            </w:r>
          </w:p>
        </w:tc>
        <w:tc>
          <w:tcPr>
            <w:tcW w:w="3623" w:type="dxa"/>
            <w:hideMark/>
          </w:tcPr>
          <w:p w:rsidR="007B78AA" w:rsidRPr="007B78AA" w:rsidRDefault="007B78AA" w:rsidP="009921A6">
            <w:pPr>
              <w:pStyle w:val="p68"/>
              <w:spacing w:before="0" w:beforeAutospacing="0" w:after="0" w:afterAutospacing="0"/>
              <w:rPr>
                <w:iCs/>
                <w:sz w:val="28"/>
                <w:szCs w:val="28"/>
              </w:rPr>
            </w:pPr>
            <w:r>
              <w:rPr>
                <w:rStyle w:val="ft45"/>
                <w:iCs/>
                <w:sz w:val="28"/>
                <w:szCs w:val="28"/>
              </w:rPr>
              <w:t xml:space="preserve">Рисунок 3 - </w:t>
            </w:r>
            <w:r w:rsidRPr="007B78AA">
              <w:rPr>
                <w:rStyle w:val="ft45"/>
                <w:iCs/>
                <w:sz w:val="28"/>
                <w:szCs w:val="28"/>
              </w:rPr>
              <w:t> </w:t>
            </w:r>
            <w:r w:rsidRPr="007B78AA">
              <w:rPr>
                <w:iCs/>
                <w:sz w:val="28"/>
                <w:szCs w:val="28"/>
              </w:rPr>
              <w:t xml:space="preserve">Пример указания </w:t>
            </w:r>
            <w:r>
              <w:rPr>
                <w:iCs/>
                <w:sz w:val="28"/>
                <w:szCs w:val="28"/>
              </w:rPr>
              <w:t xml:space="preserve">     </w:t>
            </w:r>
            <w:r w:rsidRPr="007B78AA">
              <w:rPr>
                <w:iCs/>
                <w:sz w:val="28"/>
                <w:szCs w:val="28"/>
              </w:rPr>
              <w:t>около УГО</w:t>
            </w:r>
            <w:r>
              <w:rPr>
                <w:iCs/>
                <w:sz w:val="28"/>
                <w:szCs w:val="28"/>
              </w:rPr>
              <w:t xml:space="preserve"> </w:t>
            </w:r>
            <w:r w:rsidRPr="007B78AA">
              <w:rPr>
                <w:iCs/>
                <w:sz w:val="28"/>
                <w:szCs w:val="28"/>
              </w:rPr>
              <w:t>номинала элемента</w:t>
            </w:r>
          </w:p>
        </w:tc>
      </w:tr>
    </w:tbl>
    <w:p w:rsidR="008A7949" w:rsidRPr="007B78AA" w:rsidRDefault="008A7949" w:rsidP="00C4704D">
      <w:pPr>
        <w:spacing w:line="360" w:lineRule="auto"/>
        <w:ind w:firstLine="709"/>
        <w:jc w:val="both"/>
        <w:rPr>
          <w:sz w:val="28"/>
          <w:szCs w:val="28"/>
        </w:rPr>
      </w:pPr>
    </w:p>
    <w:p w:rsidR="008A7949" w:rsidRPr="00C4704D" w:rsidRDefault="008A7949" w:rsidP="00C4704D">
      <w:pPr>
        <w:spacing w:line="360" w:lineRule="auto"/>
        <w:ind w:firstLine="709"/>
        <w:jc w:val="both"/>
        <w:rPr>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7B78AA" w:rsidRDefault="007B78AA" w:rsidP="00C4704D">
      <w:pPr>
        <w:pStyle w:val="p83"/>
        <w:spacing w:before="0" w:beforeAutospacing="0" w:after="0" w:afterAutospacing="0" w:line="360" w:lineRule="auto"/>
        <w:ind w:firstLine="709"/>
        <w:jc w:val="both"/>
        <w:rPr>
          <w:rStyle w:val="ft22"/>
          <w:b/>
          <w:bCs/>
          <w:sz w:val="28"/>
          <w:szCs w:val="28"/>
        </w:rPr>
      </w:pPr>
    </w:p>
    <w:p w:rsidR="008A7949" w:rsidRDefault="00A108B0" w:rsidP="009921A6">
      <w:pPr>
        <w:pStyle w:val="p83"/>
        <w:spacing w:before="0" w:beforeAutospacing="0" w:after="0" w:afterAutospacing="0" w:line="360" w:lineRule="auto"/>
        <w:ind w:left="720"/>
        <w:jc w:val="center"/>
        <w:outlineLvl w:val="0"/>
        <w:rPr>
          <w:b/>
          <w:bCs/>
          <w:sz w:val="28"/>
          <w:szCs w:val="28"/>
        </w:rPr>
      </w:pPr>
      <w:bookmarkStart w:id="4" w:name="_Toc3273376"/>
      <w:r>
        <w:rPr>
          <w:rStyle w:val="ft22"/>
          <w:b/>
          <w:bCs/>
          <w:sz w:val="28"/>
          <w:szCs w:val="28"/>
        </w:rPr>
        <w:lastRenderedPageBreak/>
        <w:t xml:space="preserve">3. </w:t>
      </w:r>
      <w:r w:rsidR="004F6C7C">
        <w:rPr>
          <w:rStyle w:val="ft22"/>
          <w:b/>
          <w:bCs/>
          <w:sz w:val="28"/>
          <w:szCs w:val="28"/>
        </w:rPr>
        <w:t xml:space="preserve"> </w:t>
      </w:r>
      <w:r>
        <w:rPr>
          <w:rStyle w:val="ft22"/>
          <w:b/>
          <w:bCs/>
          <w:sz w:val="28"/>
          <w:szCs w:val="28"/>
        </w:rPr>
        <w:t>П</w:t>
      </w:r>
      <w:r w:rsidRPr="00C4704D">
        <w:rPr>
          <w:b/>
          <w:bCs/>
          <w:sz w:val="28"/>
          <w:szCs w:val="28"/>
        </w:rPr>
        <w:t>равила выполнения принципиальных схем</w:t>
      </w:r>
      <w:bookmarkEnd w:id="4"/>
    </w:p>
    <w:p w:rsidR="00A108B0" w:rsidRPr="00C4704D" w:rsidRDefault="00A108B0" w:rsidP="00A108B0">
      <w:pPr>
        <w:pStyle w:val="p83"/>
        <w:spacing w:before="0" w:beforeAutospacing="0" w:after="0" w:afterAutospacing="0" w:line="360" w:lineRule="auto"/>
        <w:ind w:left="720"/>
        <w:jc w:val="both"/>
        <w:outlineLvl w:val="0"/>
        <w:rPr>
          <w:b/>
          <w:bCs/>
          <w:sz w:val="28"/>
          <w:szCs w:val="28"/>
        </w:rPr>
      </w:pPr>
    </w:p>
    <w:p w:rsidR="008A7949" w:rsidRPr="00C4704D" w:rsidRDefault="008A7949" w:rsidP="00C4704D">
      <w:pPr>
        <w:pStyle w:val="p84"/>
        <w:spacing w:before="0" w:beforeAutospacing="0" w:after="0" w:afterAutospacing="0" w:line="360" w:lineRule="auto"/>
        <w:ind w:firstLine="709"/>
        <w:jc w:val="both"/>
        <w:rPr>
          <w:sz w:val="28"/>
          <w:szCs w:val="28"/>
        </w:rPr>
      </w:pPr>
      <w:r w:rsidRPr="00C4704D">
        <w:rPr>
          <w:rStyle w:val="ft15"/>
          <w:sz w:val="28"/>
          <w:szCs w:val="28"/>
        </w:rPr>
        <w:t>1.</w:t>
      </w:r>
      <w:r w:rsidR="00A108B0">
        <w:rPr>
          <w:rStyle w:val="ft15"/>
          <w:sz w:val="28"/>
          <w:szCs w:val="28"/>
        </w:rPr>
        <w:t xml:space="preserve"> </w:t>
      </w:r>
      <w:r w:rsidRPr="00C4704D">
        <w:rPr>
          <w:rStyle w:val="ft50"/>
          <w:sz w:val="28"/>
          <w:szCs w:val="28"/>
        </w:rPr>
        <w:t xml:space="preserve">На принципиальной схеме изображают все электрические элементы или устройства, необходимые для осуществления и контроля заданных электрических процессов в изделии, все электрические связи между ними, а также электрические элементы (соединители, зажимы и т.п.), которыми заканчиваются входные и выходные цепи. Принципиальная схема служит исходным документом для разработки других конструкторских документов, в </w:t>
      </w:r>
      <w:proofErr w:type="spellStart"/>
      <w:r w:rsidRPr="00C4704D">
        <w:rPr>
          <w:rStyle w:val="ft50"/>
          <w:sz w:val="28"/>
          <w:szCs w:val="28"/>
        </w:rPr>
        <w:t>т.ч</w:t>
      </w:r>
      <w:proofErr w:type="spellEnd"/>
      <w:r w:rsidRPr="00C4704D">
        <w:rPr>
          <w:rStyle w:val="ft50"/>
          <w:sz w:val="28"/>
          <w:szCs w:val="28"/>
        </w:rPr>
        <w:t>. чертежей.</w:t>
      </w:r>
    </w:p>
    <w:p w:rsidR="008A7949" w:rsidRPr="00C4704D" w:rsidRDefault="008A7949" w:rsidP="00C4704D">
      <w:pPr>
        <w:pStyle w:val="p85"/>
        <w:spacing w:before="0" w:beforeAutospacing="0" w:after="0" w:afterAutospacing="0" w:line="360" w:lineRule="auto"/>
        <w:ind w:firstLine="709"/>
        <w:jc w:val="both"/>
        <w:rPr>
          <w:sz w:val="28"/>
          <w:szCs w:val="28"/>
        </w:rPr>
      </w:pPr>
      <w:r w:rsidRPr="00C4704D">
        <w:rPr>
          <w:rStyle w:val="ft15"/>
          <w:sz w:val="28"/>
          <w:szCs w:val="28"/>
        </w:rPr>
        <w:t>2.</w:t>
      </w:r>
      <w:r w:rsidR="00A108B0">
        <w:rPr>
          <w:rStyle w:val="ft15"/>
          <w:sz w:val="28"/>
          <w:szCs w:val="28"/>
        </w:rPr>
        <w:t xml:space="preserve"> </w:t>
      </w:r>
      <w:r w:rsidRPr="00C4704D">
        <w:rPr>
          <w:rStyle w:val="ft51"/>
          <w:sz w:val="28"/>
          <w:szCs w:val="28"/>
        </w:rPr>
        <w:t>Схемы выполняют для изделий, находящихся в отключенном положении.</w:t>
      </w:r>
    </w:p>
    <w:p w:rsidR="008A7949" w:rsidRPr="00C4704D" w:rsidRDefault="008A7949" w:rsidP="00C4704D">
      <w:pPr>
        <w:pStyle w:val="p20"/>
        <w:spacing w:before="0" w:beforeAutospacing="0" w:after="0" w:afterAutospacing="0" w:line="360" w:lineRule="auto"/>
        <w:ind w:firstLine="709"/>
        <w:jc w:val="both"/>
        <w:rPr>
          <w:sz w:val="28"/>
          <w:szCs w:val="28"/>
        </w:rPr>
      </w:pPr>
      <w:r w:rsidRPr="00C4704D">
        <w:rPr>
          <w:rStyle w:val="ft15"/>
          <w:sz w:val="28"/>
          <w:szCs w:val="28"/>
        </w:rPr>
        <w:t>3.</w:t>
      </w:r>
      <w:r w:rsidR="00A108B0">
        <w:rPr>
          <w:rStyle w:val="ft15"/>
          <w:sz w:val="28"/>
          <w:szCs w:val="28"/>
        </w:rPr>
        <w:t xml:space="preserve"> </w:t>
      </w:r>
      <w:r w:rsidRPr="00C4704D">
        <w:rPr>
          <w:rStyle w:val="ft52"/>
          <w:sz w:val="28"/>
          <w:szCs w:val="28"/>
        </w:rPr>
        <w:t>Элементы и устройства изображают на схеме в виде условных графических обозначений, которые установлены в стандартах Единой системы конструкторской документации (табл. 3).</w:t>
      </w:r>
    </w:p>
    <w:p w:rsidR="008A7949" w:rsidRPr="00C4704D" w:rsidRDefault="008A7949" w:rsidP="00C4704D">
      <w:pPr>
        <w:pStyle w:val="p86"/>
        <w:spacing w:before="0" w:beforeAutospacing="0" w:after="0" w:afterAutospacing="0" w:line="360" w:lineRule="auto"/>
        <w:ind w:firstLine="709"/>
        <w:jc w:val="both"/>
        <w:rPr>
          <w:sz w:val="28"/>
          <w:szCs w:val="28"/>
        </w:rPr>
      </w:pPr>
      <w:r w:rsidRPr="00C4704D">
        <w:rPr>
          <w:rStyle w:val="ft15"/>
          <w:sz w:val="28"/>
          <w:szCs w:val="28"/>
        </w:rPr>
        <w:t>4.</w:t>
      </w:r>
      <w:r w:rsidR="00A108B0">
        <w:rPr>
          <w:rStyle w:val="ft15"/>
          <w:sz w:val="28"/>
          <w:szCs w:val="28"/>
        </w:rPr>
        <w:t xml:space="preserve"> </w:t>
      </w:r>
      <w:r w:rsidRPr="00C4704D">
        <w:rPr>
          <w:rStyle w:val="ft52"/>
          <w:sz w:val="28"/>
          <w:szCs w:val="28"/>
        </w:rPr>
        <w:t>Элементы или устройства, используемые в изделии частично, допускается изображать на схеме не полностью, ограничиваясь изображением только используемых частей или элементов.</w:t>
      </w:r>
    </w:p>
    <w:p w:rsidR="008A7949" w:rsidRPr="00C4704D" w:rsidRDefault="008A7949" w:rsidP="00C4704D">
      <w:pPr>
        <w:pStyle w:val="p86"/>
        <w:spacing w:before="0" w:beforeAutospacing="0" w:after="0" w:afterAutospacing="0" w:line="360" w:lineRule="auto"/>
        <w:ind w:firstLine="709"/>
        <w:jc w:val="both"/>
        <w:rPr>
          <w:sz w:val="28"/>
          <w:szCs w:val="28"/>
        </w:rPr>
      </w:pPr>
      <w:r w:rsidRPr="00C4704D">
        <w:rPr>
          <w:rStyle w:val="ft15"/>
          <w:sz w:val="28"/>
          <w:szCs w:val="28"/>
        </w:rPr>
        <w:t>5.</w:t>
      </w:r>
      <w:r w:rsidR="00A108B0">
        <w:rPr>
          <w:rStyle w:val="ft15"/>
          <w:sz w:val="28"/>
          <w:szCs w:val="28"/>
        </w:rPr>
        <w:t xml:space="preserve"> </w:t>
      </w:r>
      <w:r w:rsidRPr="00C4704D">
        <w:rPr>
          <w:rStyle w:val="ft51"/>
          <w:sz w:val="28"/>
          <w:szCs w:val="28"/>
        </w:rPr>
        <w:t>Элементы и устройства изображают на схемах совмещенным или разнесенным способом.</w:t>
      </w:r>
    </w:p>
    <w:p w:rsidR="008A7949" w:rsidRPr="00C4704D" w:rsidRDefault="008A7949" w:rsidP="00C4704D">
      <w:pPr>
        <w:pStyle w:val="p87"/>
        <w:spacing w:before="0" w:beforeAutospacing="0" w:after="0" w:afterAutospacing="0" w:line="360" w:lineRule="auto"/>
        <w:ind w:firstLine="709"/>
        <w:jc w:val="both"/>
        <w:rPr>
          <w:sz w:val="28"/>
          <w:szCs w:val="28"/>
        </w:rPr>
      </w:pPr>
      <w:r w:rsidRPr="00C4704D">
        <w:rPr>
          <w:rStyle w:val="ft15"/>
          <w:sz w:val="28"/>
          <w:szCs w:val="28"/>
        </w:rPr>
        <w:t>6.</w:t>
      </w:r>
      <w:r w:rsidR="00A108B0">
        <w:rPr>
          <w:rStyle w:val="ft15"/>
          <w:sz w:val="28"/>
          <w:szCs w:val="28"/>
        </w:rPr>
        <w:t xml:space="preserve"> </w:t>
      </w:r>
      <w:r w:rsidRPr="00C4704D">
        <w:rPr>
          <w:rStyle w:val="ft52"/>
          <w:sz w:val="28"/>
          <w:szCs w:val="28"/>
        </w:rPr>
        <w:t>При совмещенном способе составные части элементов или устройств изображают на схеме в непосредственной близости друг к другу.</w:t>
      </w:r>
    </w:p>
    <w:p w:rsidR="008A7949" w:rsidRPr="00C4704D" w:rsidRDefault="008A7949" w:rsidP="00A108B0">
      <w:pPr>
        <w:pStyle w:val="p17"/>
        <w:spacing w:before="0" w:beforeAutospacing="0" w:after="0" w:afterAutospacing="0" w:line="360" w:lineRule="auto"/>
        <w:ind w:firstLine="709"/>
        <w:jc w:val="both"/>
        <w:rPr>
          <w:sz w:val="28"/>
          <w:szCs w:val="28"/>
        </w:rPr>
      </w:pPr>
      <w:r w:rsidRPr="00C4704D">
        <w:rPr>
          <w:rStyle w:val="ft15"/>
          <w:sz w:val="28"/>
          <w:szCs w:val="28"/>
        </w:rPr>
        <w:t>7.</w:t>
      </w:r>
      <w:r w:rsidR="00A108B0">
        <w:rPr>
          <w:rStyle w:val="ft15"/>
          <w:sz w:val="28"/>
          <w:szCs w:val="28"/>
        </w:rPr>
        <w:t xml:space="preserve"> </w:t>
      </w:r>
      <w:r w:rsidRPr="00C4704D">
        <w:rPr>
          <w:rStyle w:val="ft53"/>
          <w:sz w:val="28"/>
          <w:szCs w:val="28"/>
        </w:rPr>
        <w:t>При разнесенном способе составные части элементов и устройств или отдельные элементы устройств изображают на схеме в разных местах таким образом, чтобы отдельные цепи изделия были изображены наиболее наглядно. В этом случае позиционные обозначения элементов проставляют около каждой составной части, например К5.1, К5.2 (</w:t>
      </w:r>
      <w:proofErr w:type="spellStart"/>
      <w:r w:rsidRPr="00C4704D">
        <w:rPr>
          <w:rStyle w:val="ft53"/>
          <w:sz w:val="28"/>
          <w:szCs w:val="28"/>
        </w:rPr>
        <w:t>см</w:t>
      </w:r>
      <w:proofErr w:type="gramStart"/>
      <w:r w:rsidRPr="00C4704D">
        <w:rPr>
          <w:rStyle w:val="ft53"/>
          <w:sz w:val="28"/>
          <w:szCs w:val="28"/>
        </w:rPr>
        <w:t>.</w:t>
      </w:r>
      <w:r w:rsidRPr="00C4704D">
        <w:rPr>
          <w:sz w:val="28"/>
          <w:szCs w:val="28"/>
        </w:rPr>
        <w:t>р</w:t>
      </w:r>
      <w:proofErr w:type="gramEnd"/>
      <w:r w:rsidRPr="00C4704D">
        <w:rPr>
          <w:sz w:val="28"/>
          <w:szCs w:val="28"/>
        </w:rPr>
        <w:t>ис</w:t>
      </w:r>
      <w:proofErr w:type="spellEnd"/>
      <w:r w:rsidRPr="00C4704D">
        <w:rPr>
          <w:sz w:val="28"/>
          <w:szCs w:val="28"/>
        </w:rPr>
        <w:t>. 2).</w:t>
      </w:r>
    </w:p>
    <w:p w:rsidR="008A7949" w:rsidRPr="00C4704D" w:rsidRDefault="008A7949" w:rsidP="00C4704D">
      <w:pPr>
        <w:pStyle w:val="p18"/>
        <w:spacing w:before="0" w:beforeAutospacing="0" w:after="0" w:afterAutospacing="0" w:line="360" w:lineRule="auto"/>
        <w:ind w:firstLine="709"/>
        <w:jc w:val="both"/>
        <w:rPr>
          <w:sz w:val="28"/>
          <w:szCs w:val="28"/>
        </w:rPr>
      </w:pPr>
      <w:r w:rsidRPr="00C4704D">
        <w:rPr>
          <w:rStyle w:val="ft15"/>
          <w:sz w:val="28"/>
          <w:szCs w:val="28"/>
        </w:rPr>
        <w:t>8.</w:t>
      </w:r>
      <w:r w:rsidR="00A108B0">
        <w:rPr>
          <w:rStyle w:val="ft15"/>
          <w:sz w:val="28"/>
          <w:szCs w:val="28"/>
        </w:rPr>
        <w:t xml:space="preserve"> </w:t>
      </w:r>
      <w:proofErr w:type="gramStart"/>
      <w:r w:rsidRPr="00C4704D">
        <w:rPr>
          <w:rStyle w:val="ft53"/>
          <w:sz w:val="28"/>
          <w:szCs w:val="28"/>
        </w:rPr>
        <w:t>При выполнении схем рекомендуется пользоваться строчным способом, т.е. условные графические обозначения элементов или их составных частей, входящих в одну цепь, изображают последовательно друг за другом по прямой, а отдельные цепи – рядом, образуя параллельные (горизонтальные или вертикальные) строки (см. рис. 2).</w:t>
      </w:r>
      <w:proofErr w:type="gramEnd"/>
    </w:p>
    <w:p w:rsidR="008A7949" w:rsidRPr="00C4704D" w:rsidRDefault="008A7949" w:rsidP="00C4704D">
      <w:pPr>
        <w:pStyle w:val="p89"/>
        <w:spacing w:before="0" w:beforeAutospacing="0" w:after="0" w:afterAutospacing="0" w:line="360" w:lineRule="auto"/>
        <w:ind w:firstLine="709"/>
        <w:jc w:val="both"/>
        <w:rPr>
          <w:sz w:val="28"/>
          <w:szCs w:val="28"/>
        </w:rPr>
      </w:pPr>
      <w:r w:rsidRPr="00C4704D">
        <w:rPr>
          <w:rStyle w:val="ft15"/>
          <w:sz w:val="28"/>
          <w:szCs w:val="28"/>
        </w:rPr>
        <w:lastRenderedPageBreak/>
        <w:t>9.</w:t>
      </w:r>
      <w:r w:rsidR="00A108B0">
        <w:rPr>
          <w:rStyle w:val="ft15"/>
          <w:sz w:val="28"/>
          <w:szCs w:val="28"/>
        </w:rPr>
        <w:t xml:space="preserve"> </w:t>
      </w:r>
      <w:r w:rsidRPr="00C4704D">
        <w:rPr>
          <w:rStyle w:val="ft52"/>
          <w:sz w:val="28"/>
          <w:szCs w:val="28"/>
        </w:rPr>
        <w:t>На схеме следует указывать обозначения выводов (контактов) элементов или устройств, нанесенные на изделия или установленные в их документации.</w:t>
      </w:r>
    </w:p>
    <w:p w:rsidR="008A7949" w:rsidRPr="00C4704D" w:rsidRDefault="008A7949" w:rsidP="00C4704D">
      <w:pPr>
        <w:pStyle w:val="p33"/>
        <w:spacing w:before="0" w:beforeAutospacing="0" w:after="0" w:afterAutospacing="0" w:line="360" w:lineRule="auto"/>
        <w:ind w:firstLine="709"/>
        <w:jc w:val="both"/>
        <w:rPr>
          <w:sz w:val="28"/>
          <w:szCs w:val="28"/>
        </w:rPr>
      </w:pPr>
      <w:r w:rsidRPr="00C4704D">
        <w:rPr>
          <w:rStyle w:val="ft15"/>
          <w:sz w:val="28"/>
          <w:szCs w:val="28"/>
        </w:rPr>
        <w:t>10.</w:t>
      </w:r>
      <w:r w:rsidR="00A108B0">
        <w:rPr>
          <w:rStyle w:val="ft15"/>
          <w:sz w:val="28"/>
          <w:szCs w:val="28"/>
        </w:rPr>
        <w:t xml:space="preserve"> </w:t>
      </w:r>
      <w:r w:rsidRPr="00C4704D">
        <w:rPr>
          <w:rStyle w:val="ft37"/>
          <w:sz w:val="28"/>
          <w:szCs w:val="28"/>
        </w:rPr>
        <w:t>При указании около УГО номиналов резисторов и конденсаторов (рис. 3) допускается применять упрощенный способ обозначения единиц величин.</w:t>
      </w:r>
    </w:p>
    <w:p w:rsidR="008A7949" w:rsidRDefault="008A7949" w:rsidP="00C4704D">
      <w:pPr>
        <w:pStyle w:val="p34"/>
        <w:spacing w:before="0" w:beforeAutospacing="0" w:after="0" w:afterAutospacing="0" w:line="360" w:lineRule="auto"/>
        <w:ind w:firstLine="709"/>
        <w:jc w:val="both"/>
        <w:rPr>
          <w:rStyle w:val="ft40"/>
          <w:sz w:val="28"/>
          <w:szCs w:val="28"/>
        </w:rPr>
      </w:pPr>
      <w:r w:rsidRPr="00C4704D">
        <w:rPr>
          <w:rStyle w:val="ft15"/>
          <w:sz w:val="28"/>
          <w:szCs w:val="28"/>
        </w:rPr>
        <w:t>11.</w:t>
      </w:r>
      <w:r w:rsidR="00A108B0">
        <w:rPr>
          <w:rStyle w:val="ft15"/>
          <w:sz w:val="28"/>
          <w:szCs w:val="28"/>
        </w:rPr>
        <w:t xml:space="preserve"> </w:t>
      </w:r>
      <w:r w:rsidRPr="00C4704D">
        <w:rPr>
          <w:rStyle w:val="ft40"/>
          <w:sz w:val="28"/>
          <w:szCs w:val="28"/>
        </w:rPr>
        <w:t>На схеме рекомендуется указывать характеристики входных и выходных цепей изделия (частоту, напряжение, силу тока, сопротивление, индуктивность и т.д.), а также параметры, подлежащие измерению на</w:t>
      </w:r>
      <w:r w:rsidR="00A108B0">
        <w:rPr>
          <w:rStyle w:val="ft40"/>
          <w:sz w:val="28"/>
          <w:szCs w:val="28"/>
        </w:rPr>
        <w:t xml:space="preserve"> контрольных контактах, гнездах.</w:t>
      </w: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Default="009921A6" w:rsidP="00C4704D">
      <w:pPr>
        <w:pStyle w:val="p34"/>
        <w:spacing w:before="0" w:beforeAutospacing="0" w:after="0" w:afterAutospacing="0" w:line="360" w:lineRule="auto"/>
        <w:ind w:firstLine="709"/>
        <w:jc w:val="both"/>
        <w:rPr>
          <w:rStyle w:val="ft40"/>
          <w:sz w:val="28"/>
          <w:szCs w:val="28"/>
        </w:rPr>
      </w:pPr>
    </w:p>
    <w:p w:rsidR="009921A6" w:rsidRPr="009921A6" w:rsidRDefault="009921A6" w:rsidP="009921A6">
      <w:pPr>
        <w:pStyle w:val="p38"/>
        <w:spacing w:before="0" w:beforeAutospacing="0" w:after="0" w:afterAutospacing="0" w:line="225" w:lineRule="atLeast"/>
        <w:ind w:firstLine="708"/>
        <w:jc w:val="center"/>
        <w:rPr>
          <w:bCs/>
          <w:sz w:val="28"/>
          <w:szCs w:val="28"/>
        </w:rPr>
      </w:pPr>
      <w:r w:rsidRPr="00A108B0">
        <w:rPr>
          <w:iCs/>
          <w:sz w:val="28"/>
          <w:szCs w:val="28"/>
        </w:rPr>
        <w:lastRenderedPageBreak/>
        <w:t xml:space="preserve">Таблица 3 - </w:t>
      </w:r>
      <w:r w:rsidRPr="00A108B0">
        <w:rPr>
          <w:bCs/>
          <w:sz w:val="28"/>
          <w:szCs w:val="28"/>
        </w:rPr>
        <w:t>Размеры основных условных графических обозначений элементов для схем электрических</w:t>
      </w:r>
    </w:p>
    <w:p w:rsidR="008A7949" w:rsidRDefault="008A7949" w:rsidP="008A7949">
      <w:r>
        <w:rPr>
          <w:noProof/>
        </w:rPr>
        <w:drawing>
          <wp:inline distT="0" distB="0" distL="0" distR="0" wp14:anchorId="1001D01C" wp14:editId="30997FC4">
            <wp:extent cx="5340493" cy="7410450"/>
            <wp:effectExtent l="0" t="0" r="0" b="0"/>
            <wp:docPr id="3" name="p8img1" descr="https://studfiles.net/html/2706/187/html_4tkEovASwT.tols/htmlconvd-DR09Lt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img1" descr="https://studfiles.net/html/2706/187/html_4tkEovASwT.tols/htmlconvd-DR09Lt8x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1589" cy="7411970"/>
                    </a:xfrm>
                    <a:prstGeom prst="rect">
                      <a:avLst/>
                    </a:prstGeom>
                    <a:noFill/>
                    <a:ln>
                      <a:noFill/>
                    </a:ln>
                  </pic:spPr>
                </pic:pic>
              </a:graphicData>
            </a:graphic>
          </wp:inline>
        </w:drawing>
      </w: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16"/>
        <w:spacing w:before="0" w:beforeAutospacing="0" w:after="0" w:afterAutospacing="0" w:line="315" w:lineRule="atLeast"/>
        <w:rPr>
          <w:color w:val="000000"/>
          <w:sz w:val="29"/>
          <w:szCs w:val="29"/>
        </w:rPr>
      </w:pPr>
      <w:r>
        <w:rPr>
          <w:rFonts w:ascii="Arial" w:hAnsi="Arial" w:cs="Arial"/>
          <w:noProof/>
          <w:color w:val="000000"/>
          <w:sz w:val="21"/>
          <w:szCs w:val="21"/>
        </w:rPr>
        <w:drawing>
          <wp:inline distT="0" distB="0" distL="0" distR="0" wp14:anchorId="0BC74185" wp14:editId="76295172">
            <wp:extent cx="6143625" cy="8524875"/>
            <wp:effectExtent l="0" t="0" r="9525" b="9525"/>
            <wp:docPr id="6" name="p8img1" descr="https://studfiles.net/html/2706/187/html_4tkEovASwT.tols/htmlconvd-DR09Lt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img1" descr="https://studfiles.net/html/2706/187/html_4tkEovASwT.tols/htmlconvd-DR09Lt8x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8524875"/>
                    </a:xfrm>
                    <a:prstGeom prst="rect">
                      <a:avLst/>
                    </a:prstGeom>
                    <a:noFill/>
                    <a:ln>
                      <a:noFill/>
                    </a:ln>
                  </pic:spPr>
                </pic:pic>
              </a:graphicData>
            </a:graphic>
          </wp:inline>
        </w:drawing>
      </w:r>
    </w:p>
    <w:p w:rsidR="00A108B0" w:rsidRDefault="00A108B0" w:rsidP="00A108B0">
      <w:pPr>
        <w:jc w:val="center"/>
        <w:rPr>
          <w:rFonts w:ascii="Arial" w:hAnsi="Arial" w:cs="Arial"/>
          <w:color w:val="000000"/>
          <w:sz w:val="21"/>
          <w:szCs w:val="21"/>
        </w:rPr>
      </w:pPr>
    </w:p>
    <w:p w:rsidR="00A108B0" w:rsidRDefault="00A108B0" w:rsidP="00A108B0">
      <w:pPr>
        <w:jc w:val="center"/>
        <w:rPr>
          <w:rFonts w:ascii="Arial" w:hAnsi="Arial" w:cs="Arial"/>
          <w:color w:val="000000"/>
          <w:sz w:val="21"/>
          <w:szCs w:val="21"/>
        </w:rPr>
      </w:pPr>
      <w:r>
        <w:rPr>
          <w:rFonts w:ascii="Arial" w:hAnsi="Arial" w:cs="Arial"/>
          <w:noProof/>
          <w:color w:val="000000"/>
          <w:sz w:val="21"/>
          <w:szCs w:val="21"/>
        </w:rPr>
        <w:lastRenderedPageBreak/>
        <w:drawing>
          <wp:inline distT="0" distB="0" distL="0" distR="0" wp14:anchorId="2A268338" wp14:editId="2284B81D">
            <wp:extent cx="6134100" cy="8848725"/>
            <wp:effectExtent l="0" t="0" r="0" b="9525"/>
            <wp:docPr id="7" name="p9img1" descr="https://studfiles.net/html/2706/187/html_4tkEovASwT.tols/htmlconvd-DR09Lt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img1" descr="https://studfiles.net/html/2706/187/html_4tkEovASwT.tols/htmlconvd-DR09Lt9x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4100" cy="8848725"/>
                    </a:xfrm>
                    <a:prstGeom prst="rect">
                      <a:avLst/>
                    </a:prstGeom>
                    <a:noFill/>
                    <a:ln>
                      <a:noFill/>
                    </a:ln>
                  </pic:spPr>
                </pic:pic>
              </a:graphicData>
            </a:graphic>
          </wp:inline>
        </w:drawing>
      </w:r>
    </w:p>
    <w:p w:rsidR="00A108B0" w:rsidRDefault="00A108B0" w:rsidP="00A108B0">
      <w:pPr>
        <w:pStyle w:val="p16"/>
        <w:spacing w:before="0" w:beforeAutospacing="0" w:after="0" w:afterAutospacing="0" w:line="315" w:lineRule="atLeast"/>
        <w:rPr>
          <w:color w:val="000000"/>
          <w:sz w:val="29"/>
          <w:szCs w:val="29"/>
        </w:rPr>
      </w:pPr>
    </w:p>
    <w:p w:rsidR="00A108B0" w:rsidRDefault="00A108B0" w:rsidP="00A108B0">
      <w:pPr>
        <w:jc w:val="center"/>
        <w:rPr>
          <w:rFonts w:ascii="Arial" w:hAnsi="Arial" w:cs="Arial"/>
          <w:color w:val="000000"/>
          <w:sz w:val="21"/>
          <w:szCs w:val="21"/>
        </w:rPr>
      </w:pPr>
      <w:r>
        <w:rPr>
          <w:rFonts w:ascii="Arial" w:hAnsi="Arial" w:cs="Arial"/>
          <w:noProof/>
          <w:color w:val="000000"/>
          <w:sz w:val="21"/>
          <w:szCs w:val="21"/>
        </w:rPr>
        <w:lastRenderedPageBreak/>
        <w:drawing>
          <wp:inline distT="0" distB="0" distL="0" distR="0" wp14:anchorId="5897EFEC" wp14:editId="57DC2433">
            <wp:extent cx="6134100" cy="8915400"/>
            <wp:effectExtent l="0" t="0" r="0" b="0"/>
            <wp:docPr id="8" name="p10img1" descr="https://studfiles.net/html/2706/187/html_4tkEovASwT.tols/htmlconvd-DR09Lt1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img1" descr="https://studfiles.net/html/2706/187/html_4tkEovASwT.tols/htmlconvd-DR09Lt10x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4100" cy="8915400"/>
                    </a:xfrm>
                    <a:prstGeom prst="rect">
                      <a:avLst/>
                    </a:prstGeom>
                    <a:noFill/>
                    <a:ln>
                      <a:noFill/>
                    </a:ln>
                  </pic:spPr>
                </pic:pic>
              </a:graphicData>
            </a:graphic>
          </wp:inline>
        </w:drawing>
      </w: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A108B0">
      <w:pPr>
        <w:pStyle w:val="p38"/>
        <w:spacing w:before="0" w:beforeAutospacing="0" w:after="0" w:afterAutospacing="0" w:line="225" w:lineRule="atLeast"/>
        <w:jc w:val="center"/>
        <w:rPr>
          <w:iCs/>
          <w:sz w:val="28"/>
          <w:szCs w:val="28"/>
        </w:rPr>
      </w:pPr>
    </w:p>
    <w:p w:rsidR="00A108B0" w:rsidRDefault="00A108B0" w:rsidP="009921A6">
      <w:pPr>
        <w:pStyle w:val="p113"/>
        <w:numPr>
          <w:ilvl w:val="0"/>
          <w:numId w:val="1"/>
        </w:numPr>
        <w:spacing w:before="0" w:beforeAutospacing="0" w:after="0" w:afterAutospacing="0" w:line="360" w:lineRule="auto"/>
        <w:ind w:left="0" w:firstLine="709"/>
        <w:jc w:val="center"/>
        <w:outlineLvl w:val="0"/>
        <w:rPr>
          <w:b/>
          <w:bCs/>
          <w:color w:val="000000"/>
          <w:sz w:val="28"/>
          <w:szCs w:val="28"/>
        </w:rPr>
      </w:pPr>
      <w:bookmarkStart w:id="5" w:name="_Toc3273377"/>
      <w:r>
        <w:rPr>
          <w:rStyle w:val="ft22"/>
          <w:b/>
          <w:bCs/>
          <w:color w:val="000000"/>
          <w:sz w:val="28"/>
          <w:szCs w:val="28"/>
        </w:rPr>
        <w:lastRenderedPageBreak/>
        <w:t>П</w:t>
      </w:r>
      <w:r w:rsidRPr="00A108B0">
        <w:rPr>
          <w:b/>
          <w:bCs/>
          <w:color w:val="000000"/>
          <w:sz w:val="28"/>
          <w:szCs w:val="28"/>
        </w:rPr>
        <w:t>равила выполнения структурных схем</w:t>
      </w:r>
      <w:bookmarkEnd w:id="5"/>
    </w:p>
    <w:p w:rsidR="00A108B0" w:rsidRPr="00A108B0" w:rsidRDefault="00A108B0" w:rsidP="00A108B0">
      <w:pPr>
        <w:pStyle w:val="p113"/>
        <w:spacing w:before="0" w:beforeAutospacing="0" w:after="0" w:afterAutospacing="0" w:line="360" w:lineRule="auto"/>
        <w:jc w:val="both"/>
        <w:rPr>
          <w:b/>
          <w:bCs/>
          <w:color w:val="000000"/>
          <w:sz w:val="28"/>
          <w:szCs w:val="28"/>
        </w:rPr>
      </w:pPr>
    </w:p>
    <w:p w:rsidR="00A108B0" w:rsidRPr="00A108B0" w:rsidRDefault="00A108B0" w:rsidP="00A108B0">
      <w:pPr>
        <w:pStyle w:val="p114"/>
        <w:spacing w:before="0" w:beforeAutospacing="0" w:after="0" w:afterAutospacing="0" w:line="360" w:lineRule="auto"/>
        <w:ind w:firstLine="709"/>
        <w:jc w:val="both"/>
        <w:rPr>
          <w:color w:val="000000"/>
          <w:sz w:val="28"/>
          <w:szCs w:val="28"/>
        </w:rPr>
      </w:pPr>
      <w:r w:rsidRPr="00A108B0">
        <w:rPr>
          <w:rStyle w:val="ft15"/>
          <w:color w:val="000000"/>
          <w:sz w:val="28"/>
          <w:szCs w:val="28"/>
        </w:rPr>
        <w:t>1.</w:t>
      </w:r>
      <w:r>
        <w:rPr>
          <w:rStyle w:val="ft15"/>
          <w:color w:val="000000"/>
          <w:sz w:val="28"/>
          <w:szCs w:val="28"/>
        </w:rPr>
        <w:t xml:space="preserve"> </w:t>
      </w:r>
      <w:r w:rsidRPr="00A108B0">
        <w:rPr>
          <w:rStyle w:val="ft37"/>
          <w:color w:val="000000"/>
          <w:sz w:val="28"/>
          <w:szCs w:val="28"/>
        </w:rPr>
        <w:t>На структурной схеме изображают все основные функциональные части изделия (элементы, устройства и функциональные группы) и основные взаимосвязи между ними.</w:t>
      </w:r>
    </w:p>
    <w:p w:rsidR="00A108B0" w:rsidRPr="00A108B0" w:rsidRDefault="00A108B0" w:rsidP="00A108B0">
      <w:pPr>
        <w:pStyle w:val="p115"/>
        <w:spacing w:before="0" w:beforeAutospacing="0" w:after="0" w:afterAutospacing="0" w:line="360" w:lineRule="auto"/>
        <w:ind w:firstLine="709"/>
        <w:jc w:val="both"/>
        <w:rPr>
          <w:color w:val="000000"/>
          <w:sz w:val="28"/>
          <w:szCs w:val="28"/>
        </w:rPr>
      </w:pPr>
      <w:r w:rsidRPr="00A108B0">
        <w:rPr>
          <w:rStyle w:val="ft15"/>
          <w:color w:val="000000"/>
          <w:sz w:val="28"/>
          <w:szCs w:val="28"/>
        </w:rPr>
        <w:t>2.</w:t>
      </w:r>
      <w:r>
        <w:rPr>
          <w:rStyle w:val="ft15"/>
          <w:color w:val="000000"/>
          <w:sz w:val="28"/>
          <w:szCs w:val="28"/>
        </w:rPr>
        <w:t xml:space="preserve"> </w:t>
      </w:r>
      <w:r w:rsidRPr="00A108B0">
        <w:rPr>
          <w:rStyle w:val="ft16"/>
          <w:color w:val="000000"/>
          <w:sz w:val="28"/>
          <w:szCs w:val="28"/>
        </w:rPr>
        <w:t>Функциональные части на схеме изображают в виде прямоугольника или условных графических обозначений.</w:t>
      </w:r>
    </w:p>
    <w:p w:rsidR="00A108B0" w:rsidRPr="00A108B0" w:rsidRDefault="00A108B0" w:rsidP="00A108B0">
      <w:pPr>
        <w:pStyle w:val="p116"/>
        <w:spacing w:before="0" w:beforeAutospacing="0" w:after="0" w:afterAutospacing="0" w:line="360" w:lineRule="auto"/>
        <w:ind w:firstLine="709"/>
        <w:jc w:val="both"/>
        <w:rPr>
          <w:color w:val="000000"/>
          <w:sz w:val="28"/>
          <w:szCs w:val="28"/>
        </w:rPr>
      </w:pPr>
      <w:r w:rsidRPr="00A108B0">
        <w:rPr>
          <w:rStyle w:val="ft15"/>
          <w:color w:val="000000"/>
          <w:sz w:val="28"/>
          <w:szCs w:val="28"/>
        </w:rPr>
        <w:t>3.</w:t>
      </w:r>
      <w:r>
        <w:rPr>
          <w:rStyle w:val="ft15"/>
          <w:color w:val="000000"/>
          <w:sz w:val="28"/>
          <w:szCs w:val="28"/>
        </w:rPr>
        <w:t xml:space="preserve"> </w:t>
      </w:r>
      <w:r w:rsidRPr="00A108B0">
        <w:rPr>
          <w:rStyle w:val="ft37"/>
          <w:color w:val="000000"/>
          <w:sz w:val="28"/>
          <w:szCs w:val="28"/>
        </w:rPr>
        <w:t>Графическое построение схемы должно обеспечивать наилучшее представление о последовательности взаимодействия функциональных частей в изделии.</w:t>
      </w:r>
      <w:r>
        <w:rPr>
          <w:color w:val="000000"/>
          <w:sz w:val="28"/>
          <w:szCs w:val="28"/>
        </w:rPr>
        <w:t xml:space="preserve"> </w:t>
      </w:r>
      <w:r w:rsidRPr="00A108B0">
        <w:rPr>
          <w:color w:val="000000"/>
          <w:sz w:val="28"/>
          <w:szCs w:val="28"/>
        </w:rPr>
        <w:t>На линиях взаимосвязей рекомендуется стрелками обозначать направление хода процессов, происходящих в изделии.</w:t>
      </w:r>
    </w:p>
    <w:p w:rsidR="00A108B0" w:rsidRPr="00A108B0" w:rsidRDefault="00A108B0" w:rsidP="00A108B0">
      <w:pPr>
        <w:pStyle w:val="p117"/>
        <w:spacing w:before="0" w:beforeAutospacing="0" w:after="0" w:afterAutospacing="0" w:line="360" w:lineRule="auto"/>
        <w:ind w:firstLine="709"/>
        <w:jc w:val="both"/>
        <w:rPr>
          <w:color w:val="000000"/>
          <w:sz w:val="28"/>
          <w:szCs w:val="28"/>
        </w:rPr>
      </w:pPr>
      <w:r w:rsidRPr="00A108B0">
        <w:rPr>
          <w:rStyle w:val="ft15"/>
          <w:color w:val="000000"/>
          <w:sz w:val="28"/>
          <w:szCs w:val="28"/>
        </w:rPr>
        <w:t>4.</w:t>
      </w:r>
      <w:r>
        <w:rPr>
          <w:rStyle w:val="ft15"/>
          <w:color w:val="000000"/>
          <w:sz w:val="28"/>
          <w:szCs w:val="28"/>
        </w:rPr>
        <w:t xml:space="preserve"> </w:t>
      </w:r>
      <w:r w:rsidRPr="00A108B0">
        <w:rPr>
          <w:rStyle w:val="ft39"/>
          <w:color w:val="000000"/>
          <w:sz w:val="28"/>
          <w:szCs w:val="28"/>
        </w:rPr>
        <w:t>На схеме должны быть указаны наименования каждой функциональной части изделия, если для ее обозначения применен прямоугольник.</w:t>
      </w:r>
    </w:p>
    <w:p w:rsidR="00425F72" w:rsidRDefault="00A108B0" w:rsidP="00425F72">
      <w:pPr>
        <w:pStyle w:val="p116"/>
        <w:spacing w:before="0" w:beforeAutospacing="0" w:after="0" w:afterAutospacing="0" w:line="360" w:lineRule="auto"/>
        <w:ind w:firstLine="709"/>
        <w:jc w:val="both"/>
        <w:rPr>
          <w:color w:val="000000"/>
          <w:sz w:val="28"/>
          <w:szCs w:val="28"/>
        </w:rPr>
      </w:pPr>
      <w:r w:rsidRPr="00A108B0">
        <w:rPr>
          <w:color w:val="000000"/>
          <w:sz w:val="28"/>
          <w:szCs w:val="28"/>
        </w:rPr>
        <w:t>При изображении функциональных частей в виде прямоугольников наименования, типы и обозначения рекомендуется вписывать внутрь прямоуг</w:t>
      </w:r>
      <w:r w:rsidR="00425F72">
        <w:rPr>
          <w:color w:val="000000"/>
          <w:sz w:val="28"/>
          <w:szCs w:val="28"/>
        </w:rPr>
        <w:t>ольников.</w:t>
      </w: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425F72" w:rsidRDefault="00425F72"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A108B0">
      <w:pPr>
        <w:pStyle w:val="p118"/>
        <w:spacing w:before="0" w:beforeAutospacing="0" w:after="0" w:afterAutospacing="0" w:line="360" w:lineRule="auto"/>
        <w:ind w:firstLine="709"/>
        <w:jc w:val="both"/>
        <w:rPr>
          <w:rStyle w:val="ft22"/>
          <w:b/>
          <w:bCs/>
          <w:color w:val="000000"/>
          <w:sz w:val="28"/>
          <w:szCs w:val="28"/>
        </w:rPr>
      </w:pPr>
    </w:p>
    <w:p w:rsidR="00A108B0" w:rsidRDefault="00A108B0" w:rsidP="00425F72">
      <w:pPr>
        <w:pStyle w:val="p118"/>
        <w:numPr>
          <w:ilvl w:val="0"/>
          <w:numId w:val="1"/>
        </w:numPr>
        <w:spacing w:before="0" w:beforeAutospacing="0" w:after="0" w:afterAutospacing="0" w:line="360" w:lineRule="auto"/>
        <w:ind w:left="714" w:hanging="357"/>
        <w:jc w:val="center"/>
        <w:outlineLvl w:val="0"/>
        <w:rPr>
          <w:b/>
          <w:bCs/>
          <w:color w:val="000000"/>
          <w:sz w:val="28"/>
          <w:szCs w:val="28"/>
        </w:rPr>
      </w:pPr>
      <w:bookmarkStart w:id="6" w:name="_Toc3273378"/>
      <w:r>
        <w:rPr>
          <w:rStyle w:val="ft22"/>
          <w:b/>
          <w:bCs/>
          <w:color w:val="000000"/>
          <w:sz w:val="28"/>
          <w:szCs w:val="28"/>
        </w:rPr>
        <w:lastRenderedPageBreak/>
        <w:t>П</w:t>
      </w:r>
      <w:r w:rsidRPr="00A108B0">
        <w:rPr>
          <w:b/>
          <w:bCs/>
          <w:color w:val="000000"/>
          <w:sz w:val="28"/>
          <w:szCs w:val="28"/>
        </w:rPr>
        <w:t>равила выполнения функциональных схем</w:t>
      </w:r>
      <w:bookmarkEnd w:id="6"/>
    </w:p>
    <w:p w:rsidR="00A108B0" w:rsidRPr="00A108B0" w:rsidRDefault="00A108B0" w:rsidP="00A108B0">
      <w:pPr>
        <w:pStyle w:val="p118"/>
        <w:spacing w:before="0" w:beforeAutospacing="0" w:after="0" w:afterAutospacing="0" w:line="360" w:lineRule="auto"/>
        <w:jc w:val="both"/>
        <w:rPr>
          <w:b/>
          <w:bCs/>
          <w:color w:val="000000"/>
          <w:sz w:val="28"/>
          <w:szCs w:val="28"/>
        </w:rPr>
      </w:pPr>
    </w:p>
    <w:p w:rsidR="00A108B0" w:rsidRPr="00A108B0" w:rsidRDefault="00A108B0" w:rsidP="00A108B0">
      <w:pPr>
        <w:pStyle w:val="p119"/>
        <w:spacing w:before="0" w:beforeAutospacing="0" w:after="0" w:afterAutospacing="0" w:line="360" w:lineRule="auto"/>
        <w:ind w:firstLine="709"/>
        <w:jc w:val="both"/>
        <w:rPr>
          <w:color w:val="000000"/>
          <w:sz w:val="28"/>
          <w:szCs w:val="28"/>
        </w:rPr>
      </w:pPr>
      <w:r w:rsidRPr="00A108B0">
        <w:rPr>
          <w:rStyle w:val="ft15"/>
          <w:color w:val="000000"/>
          <w:sz w:val="28"/>
          <w:szCs w:val="28"/>
        </w:rPr>
        <w:t>1.</w:t>
      </w:r>
      <w:r w:rsidR="00425F72">
        <w:rPr>
          <w:rStyle w:val="ft15"/>
          <w:color w:val="000000"/>
          <w:sz w:val="28"/>
          <w:szCs w:val="28"/>
        </w:rPr>
        <w:t xml:space="preserve"> </w:t>
      </w:r>
      <w:r w:rsidRPr="00A108B0">
        <w:rPr>
          <w:rStyle w:val="ft63"/>
          <w:color w:val="000000"/>
          <w:sz w:val="28"/>
          <w:szCs w:val="28"/>
        </w:rPr>
        <w:t>На функциональной схеме изображают функциональные части изделия (элементы, устройства и функциональные группы), участвующие в процессе, и связи между этими частями.</w:t>
      </w:r>
    </w:p>
    <w:p w:rsidR="00425F72" w:rsidRPr="00425F72" w:rsidRDefault="00A108B0" w:rsidP="00425F72">
      <w:pPr>
        <w:pStyle w:val="p120"/>
        <w:spacing w:before="0" w:beforeAutospacing="0" w:after="0" w:afterAutospacing="0" w:line="360" w:lineRule="auto"/>
        <w:ind w:firstLine="709"/>
        <w:jc w:val="both"/>
        <w:rPr>
          <w:color w:val="000000"/>
          <w:sz w:val="28"/>
          <w:szCs w:val="28"/>
        </w:rPr>
      </w:pPr>
      <w:r w:rsidRPr="00A108B0">
        <w:rPr>
          <w:rStyle w:val="ft15"/>
          <w:color w:val="000000"/>
          <w:sz w:val="28"/>
          <w:szCs w:val="28"/>
        </w:rPr>
        <w:t>2.</w:t>
      </w:r>
      <w:r w:rsidR="00425F72">
        <w:rPr>
          <w:rStyle w:val="ft15"/>
          <w:color w:val="000000"/>
          <w:sz w:val="28"/>
          <w:szCs w:val="28"/>
        </w:rPr>
        <w:t xml:space="preserve"> </w:t>
      </w:r>
      <w:r w:rsidRPr="00425F72">
        <w:rPr>
          <w:rStyle w:val="ft63"/>
          <w:color w:val="000000"/>
          <w:sz w:val="28"/>
          <w:szCs w:val="28"/>
        </w:rPr>
        <w:t>Функциональные части и связи между ними на схеме изображают в виде условных графических обозначений, установленных в стандартах Единой системы конструкторской</w:t>
      </w:r>
      <w:r w:rsidR="00425F72" w:rsidRPr="00425F72">
        <w:rPr>
          <w:rStyle w:val="ft63"/>
          <w:color w:val="000000"/>
          <w:sz w:val="28"/>
          <w:szCs w:val="28"/>
        </w:rPr>
        <w:t xml:space="preserve"> д</w:t>
      </w:r>
      <w:r w:rsidR="00425F72" w:rsidRPr="00425F72">
        <w:rPr>
          <w:color w:val="000000"/>
          <w:sz w:val="28"/>
          <w:szCs w:val="28"/>
        </w:rPr>
        <w:t>окументации. Отдельные функциональные части допускается изображать в виде прямоугольников.</w:t>
      </w:r>
    </w:p>
    <w:p w:rsidR="00425F72" w:rsidRPr="00425F72" w:rsidRDefault="00425F72" w:rsidP="00425F72">
      <w:pPr>
        <w:pStyle w:val="p24"/>
        <w:spacing w:before="0" w:beforeAutospacing="0" w:after="0" w:afterAutospacing="0" w:line="360" w:lineRule="auto"/>
        <w:ind w:firstLine="709"/>
        <w:jc w:val="both"/>
        <w:rPr>
          <w:color w:val="000000"/>
          <w:sz w:val="28"/>
          <w:szCs w:val="28"/>
        </w:rPr>
      </w:pPr>
      <w:r w:rsidRPr="00425F72">
        <w:rPr>
          <w:rStyle w:val="ft15"/>
          <w:color w:val="000000"/>
          <w:sz w:val="28"/>
          <w:szCs w:val="28"/>
        </w:rPr>
        <w:t>3.</w:t>
      </w:r>
      <w:r>
        <w:rPr>
          <w:rStyle w:val="ft15"/>
          <w:color w:val="000000"/>
          <w:sz w:val="28"/>
          <w:szCs w:val="28"/>
        </w:rPr>
        <w:t xml:space="preserve"> </w:t>
      </w:r>
      <w:r w:rsidRPr="00425F72">
        <w:rPr>
          <w:rStyle w:val="ft18"/>
          <w:color w:val="000000"/>
          <w:sz w:val="28"/>
          <w:szCs w:val="28"/>
        </w:rPr>
        <w:t>Графическое построение схемы должно давать наиболее наглядное представление</w:t>
      </w:r>
      <w:r>
        <w:rPr>
          <w:rStyle w:val="ft18"/>
          <w:color w:val="000000"/>
          <w:sz w:val="28"/>
          <w:szCs w:val="28"/>
        </w:rPr>
        <w:t xml:space="preserve"> </w:t>
      </w:r>
      <w:r w:rsidRPr="00425F72">
        <w:rPr>
          <w:rStyle w:val="ft15"/>
          <w:color w:val="000000"/>
          <w:sz w:val="28"/>
          <w:szCs w:val="28"/>
        </w:rPr>
        <w:t>о</w:t>
      </w:r>
      <w:r>
        <w:rPr>
          <w:rStyle w:val="ft15"/>
          <w:color w:val="000000"/>
          <w:sz w:val="28"/>
          <w:szCs w:val="28"/>
        </w:rPr>
        <w:t xml:space="preserve"> </w:t>
      </w:r>
      <w:r w:rsidRPr="00425F72">
        <w:rPr>
          <w:rStyle w:val="ft18"/>
          <w:color w:val="000000"/>
          <w:sz w:val="28"/>
          <w:szCs w:val="28"/>
        </w:rPr>
        <w:t>последовательности процессов, иллюстрируемых схемой.</w:t>
      </w:r>
    </w:p>
    <w:p w:rsidR="00425F72" w:rsidRPr="00425F72" w:rsidRDefault="00425F72" w:rsidP="00425F72">
      <w:pPr>
        <w:pStyle w:val="p26"/>
        <w:spacing w:before="0" w:beforeAutospacing="0" w:after="0" w:afterAutospacing="0" w:line="360" w:lineRule="auto"/>
        <w:ind w:firstLine="709"/>
        <w:jc w:val="both"/>
        <w:rPr>
          <w:color w:val="000000"/>
          <w:sz w:val="28"/>
          <w:szCs w:val="28"/>
        </w:rPr>
      </w:pPr>
      <w:r w:rsidRPr="00425F72">
        <w:rPr>
          <w:rStyle w:val="ft15"/>
          <w:color w:val="000000"/>
          <w:sz w:val="28"/>
          <w:szCs w:val="28"/>
        </w:rPr>
        <w:t>4.</w:t>
      </w:r>
      <w:r>
        <w:rPr>
          <w:rStyle w:val="ft15"/>
          <w:color w:val="000000"/>
          <w:sz w:val="28"/>
          <w:szCs w:val="28"/>
        </w:rPr>
        <w:t xml:space="preserve"> </w:t>
      </w:r>
      <w:r w:rsidRPr="00425F72">
        <w:rPr>
          <w:rStyle w:val="ft18"/>
          <w:color w:val="000000"/>
          <w:sz w:val="28"/>
          <w:szCs w:val="28"/>
        </w:rPr>
        <w:t>На схеме должны быть указаны:</w:t>
      </w:r>
    </w:p>
    <w:p w:rsidR="00425F72" w:rsidRPr="00425F72" w:rsidRDefault="00425F72" w:rsidP="00425F72">
      <w:pPr>
        <w:pStyle w:val="p123"/>
        <w:spacing w:before="0" w:beforeAutospacing="0" w:after="0" w:afterAutospacing="0" w:line="360" w:lineRule="auto"/>
        <w:ind w:firstLine="709"/>
        <w:jc w:val="both"/>
        <w:rPr>
          <w:color w:val="000000"/>
          <w:sz w:val="28"/>
          <w:szCs w:val="28"/>
        </w:rPr>
      </w:pPr>
      <w:r w:rsidRPr="00425F72">
        <w:rPr>
          <w:rStyle w:val="ft15"/>
          <w:color w:val="000000"/>
          <w:sz w:val="28"/>
          <w:szCs w:val="28"/>
        </w:rPr>
        <w:t>–</w:t>
      </w:r>
      <w:r>
        <w:rPr>
          <w:rStyle w:val="ft15"/>
          <w:color w:val="000000"/>
          <w:sz w:val="28"/>
          <w:szCs w:val="28"/>
        </w:rPr>
        <w:t xml:space="preserve"> </w:t>
      </w:r>
      <w:r w:rsidRPr="00425F72">
        <w:rPr>
          <w:rStyle w:val="ft64"/>
          <w:color w:val="000000"/>
          <w:sz w:val="28"/>
          <w:szCs w:val="28"/>
        </w:rPr>
        <w:t>для каждой функциональной группы – обозначение, присвоенное ей на принципиальной схеме, и (или) ее наименование; если функциональная группа изображена в виде условного графического обозначения, то ее наименование не указывают;</w:t>
      </w:r>
    </w:p>
    <w:p w:rsidR="00425F72" w:rsidRPr="00425F72" w:rsidRDefault="00425F72" w:rsidP="00425F72">
      <w:pPr>
        <w:pStyle w:val="p123"/>
        <w:spacing w:before="0" w:beforeAutospacing="0" w:after="0" w:afterAutospacing="0" w:line="360" w:lineRule="auto"/>
        <w:ind w:firstLine="709"/>
        <w:jc w:val="both"/>
        <w:rPr>
          <w:color w:val="000000"/>
          <w:sz w:val="28"/>
          <w:szCs w:val="28"/>
        </w:rPr>
      </w:pPr>
      <w:r w:rsidRPr="00425F72">
        <w:rPr>
          <w:rStyle w:val="ft15"/>
          <w:color w:val="000000"/>
          <w:sz w:val="28"/>
          <w:szCs w:val="28"/>
        </w:rPr>
        <w:t>–</w:t>
      </w:r>
      <w:r>
        <w:rPr>
          <w:rStyle w:val="ft15"/>
          <w:color w:val="000000"/>
          <w:sz w:val="28"/>
          <w:szCs w:val="28"/>
        </w:rPr>
        <w:t xml:space="preserve"> </w:t>
      </w:r>
      <w:r w:rsidRPr="00425F72">
        <w:rPr>
          <w:rStyle w:val="ft65"/>
          <w:color w:val="000000"/>
          <w:sz w:val="28"/>
          <w:szCs w:val="28"/>
        </w:rPr>
        <w:t>для каждого устройства, изображенного в виде прямоугольника, – позиционное обозначение, присвоенное ему на принципиальной схеме, его наименование и тип.</w:t>
      </w:r>
    </w:p>
    <w:p w:rsidR="00425F72" w:rsidRDefault="00425F72" w:rsidP="00425F72">
      <w:pPr>
        <w:pStyle w:val="p58"/>
        <w:spacing w:before="0" w:beforeAutospacing="0" w:after="0" w:afterAutospacing="0" w:line="360" w:lineRule="auto"/>
        <w:ind w:firstLine="709"/>
        <w:jc w:val="both"/>
        <w:rPr>
          <w:rStyle w:val="ft37"/>
          <w:color w:val="000000"/>
          <w:sz w:val="28"/>
          <w:szCs w:val="28"/>
        </w:rPr>
      </w:pPr>
      <w:r w:rsidRPr="00425F72">
        <w:rPr>
          <w:rStyle w:val="ft15"/>
          <w:color w:val="000000"/>
          <w:sz w:val="28"/>
          <w:szCs w:val="28"/>
        </w:rPr>
        <w:t>–</w:t>
      </w:r>
      <w:r>
        <w:rPr>
          <w:rStyle w:val="ft15"/>
          <w:color w:val="000000"/>
          <w:sz w:val="28"/>
          <w:szCs w:val="28"/>
        </w:rPr>
        <w:t xml:space="preserve"> </w:t>
      </w:r>
      <w:r w:rsidRPr="00425F72">
        <w:rPr>
          <w:rStyle w:val="ft37"/>
          <w:color w:val="000000"/>
          <w:sz w:val="28"/>
          <w:szCs w:val="28"/>
        </w:rPr>
        <w:t xml:space="preserve">для каждого устройства, изображенного в виде условного графического обозначения, </w:t>
      </w:r>
      <w:r>
        <w:rPr>
          <w:rStyle w:val="ft37"/>
          <w:color w:val="000000"/>
          <w:sz w:val="28"/>
          <w:szCs w:val="28"/>
        </w:rPr>
        <w:t xml:space="preserve"> </w:t>
      </w:r>
    </w:p>
    <w:p w:rsidR="00425F72" w:rsidRPr="00425F72" w:rsidRDefault="00425F72" w:rsidP="00425F72">
      <w:pPr>
        <w:pStyle w:val="p58"/>
        <w:spacing w:before="0" w:beforeAutospacing="0" w:after="0" w:afterAutospacing="0" w:line="360" w:lineRule="auto"/>
        <w:ind w:firstLine="709"/>
        <w:jc w:val="both"/>
        <w:rPr>
          <w:color w:val="000000"/>
          <w:sz w:val="28"/>
          <w:szCs w:val="28"/>
        </w:rPr>
      </w:pPr>
      <w:r w:rsidRPr="00425F72">
        <w:rPr>
          <w:rStyle w:val="ft37"/>
          <w:color w:val="000000"/>
          <w:sz w:val="28"/>
          <w:szCs w:val="28"/>
        </w:rPr>
        <w:t>– позиционное обозначение, присвоенное ему на принципиальной схеме, его тип и (или) обозначение документа.</w:t>
      </w:r>
    </w:p>
    <w:p w:rsidR="00425F72" w:rsidRDefault="00425F72" w:rsidP="00425F72">
      <w:pPr>
        <w:pStyle w:val="p128"/>
        <w:spacing w:before="195" w:beforeAutospacing="0" w:after="0" w:afterAutospacing="0" w:line="435" w:lineRule="atLeast"/>
        <w:ind w:firstLine="285"/>
        <w:rPr>
          <w:rFonts w:ascii="Arial" w:hAnsi="Arial" w:cs="Arial"/>
          <w:b/>
          <w:bCs/>
          <w:color w:val="000000"/>
          <w:sz w:val="29"/>
          <w:szCs w:val="29"/>
        </w:rPr>
      </w:pPr>
    </w:p>
    <w:p w:rsidR="00425F72" w:rsidRDefault="00425F72" w:rsidP="00425F72">
      <w:pPr>
        <w:pStyle w:val="p128"/>
        <w:spacing w:before="195" w:beforeAutospacing="0" w:after="0" w:afterAutospacing="0" w:line="435" w:lineRule="atLeast"/>
        <w:ind w:firstLine="285"/>
        <w:rPr>
          <w:rFonts w:ascii="Arial" w:hAnsi="Arial" w:cs="Arial"/>
          <w:b/>
          <w:bCs/>
          <w:color w:val="000000"/>
          <w:sz w:val="29"/>
          <w:szCs w:val="29"/>
        </w:rPr>
      </w:pPr>
    </w:p>
    <w:p w:rsidR="00425F72" w:rsidRDefault="00425F72" w:rsidP="00425F72">
      <w:pPr>
        <w:pStyle w:val="p128"/>
        <w:spacing w:before="195" w:beforeAutospacing="0" w:after="0" w:afterAutospacing="0" w:line="435" w:lineRule="atLeast"/>
        <w:ind w:firstLine="285"/>
        <w:rPr>
          <w:rFonts w:ascii="Arial" w:hAnsi="Arial" w:cs="Arial"/>
          <w:b/>
          <w:bCs/>
          <w:color w:val="000000"/>
          <w:sz w:val="29"/>
          <w:szCs w:val="29"/>
        </w:rPr>
      </w:pPr>
    </w:p>
    <w:p w:rsidR="00425F72" w:rsidRDefault="00425F72" w:rsidP="00425F72">
      <w:pPr>
        <w:pStyle w:val="p128"/>
        <w:spacing w:before="195" w:beforeAutospacing="0" w:after="0" w:afterAutospacing="0" w:line="435" w:lineRule="atLeast"/>
        <w:ind w:firstLine="285"/>
        <w:rPr>
          <w:rFonts w:ascii="Arial" w:hAnsi="Arial" w:cs="Arial"/>
          <w:b/>
          <w:bCs/>
          <w:color w:val="000000"/>
          <w:sz w:val="29"/>
          <w:szCs w:val="29"/>
        </w:rPr>
      </w:pPr>
    </w:p>
    <w:p w:rsidR="00425F72" w:rsidRDefault="00425F72" w:rsidP="00425F72">
      <w:pPr>
        <w:pStyle w:val="p128"/>
        <w:spacing w:before="195" w:beforeAutospacing="0" w:after="0" w:afterAutospacing="0" w:line="435" w:lineRule="atLeast"/>
        <w:ind w:firstLine="285"/>
        <w:rPr>
          <w:rFonts w:ascii="Arial" w:hAnsi="Arial" w:cs="Arial"/>
          <w:b/>
          <w:bCs/>
          <w:color w:val="000000"/>
          <w:sz w:val="29"/>
          <w:szCs w:val="29"/>
        </w:rPr>
      </w:pPr>
    </w:p>
    <w:p w:rsidR="00425F72" w:rsidRDefault="00425F72" w:rsidP="00425F72">
      <w:pPr>
        <w:pStyle w:val="p128"/>
        <w:numPr>
          <w:ilvl w:val="0"/>
          <w:numId w:val="1"/>
        </w:numPr>
        <w:spacing w:before="0" w:beforeAutospacing="0" w:after="0" w:afterAutospacing="0"/>
        <w:ind w:left="714" w:hanging="357"/>
        <w:jc w:val="center"/>
        <w:outlineLvl w:val="0"/>
        <w:rPr>
          <w:b/>
          <w:bCs/>
          <w:color w:val="000000"/>
          <w:sz w:val="28"/>
          <w:szCs w:val="28"/>
        </w:rPr>
      </w:pPr>
      <w:bookmarkStart w:id="7" w:name="_Toc3273379"/>
      <w:r w:rsidRPr="00425F72">
        <w:rPr>
          <w:b/>
          <w:bCs/>
          <w:color w:val="000000"/>
          <w:sz w:val="28"/>
          <w:szCs w:val="28"/>
        </w:rPr>
        <w:lastRenderedPageBreak/>
        <w:t>Создание библиотеки условных графических обозначений элементов схем электрических</w:t>
      </w:r>
      <w:bookmarkEnd w:id="7"/>
    </w:p>
    <w:p w:rsidR="00425F72" w:rsidRPr="00425F72" w:rsidRDefault="00425F72" w:rsidP="00425F72">
      <w:pPr>
        <w:pStyle w:val="p128"/>
        <w:spacing w:before="0" w:beforeAutospacing="0" w:after="0" w:afterAutospacing="0" w:line="360" w:lineRule="auto"/>
        <w:ind w:firstLine="709"/>
        <w:jc w:val="both"/>
        <w:rPr>
          <w:b/>
          <w:bCs/>
          <w:color w:val="000000"/>
          <w:sz w:val="28"/>
          <w:szCs w:val="28"/>
        </w:rPr>
      </w:pPr>
    </w:p>
    <w:p w:rsidR="00425F72" w:rsidRPr="00425F72" w:rsidRDefault="00425F72" w:rsidP="00425F72">
      <w:pPr>
        <w:pStyle w:val="p129"/>
        <w:spacing w:before="0" w:beforeAutospacing="0" w:after="0" w:afterAutospacing="0" w:line="360" w:lineRule="auto"/>
        <w:ind w:firstLine="709"/>
        <w:jc w:val="both"/>
        <w:rPr>
          <w:color w:val="000000"/>
          <w:sz w:val="28"/>
          <w:szCs w:val="28"/>
        </w:rPr>
      </w:pPr>
      <w:r w:rsidRPr="00425F72">
        <w:rPr>
          <w:rStyle w:val="ft23"/>
          <w:b/>
          <w:bCs/>
          <w:color w:val="000000"/>
          <w:sz w:val="28"/>
          <w:szCs w:val="28"/>
        </w:rPr>
        <w:t>Цель работы. </w:t>
      </w:r>
      <w:r w:rsidRPr="00425F72">
        <w:rPr>
          <w:color w:val="000000"/>
          <w:sz w:val="28"/>
          <w:szCs w:val="28"/>
        </w:rPr>
        <w:t>Приобрести практические навыки в создании библиотеки условных графических обозначений элементов схем электрических в системе</w:t>
      </w:r>
      <w:r w:rsidR="009921A6">
        <w:rPr>
          <w:color w:val="000000"/>
          <w:sz w:val="28"/>
          <w:szCs w:val="28"/>
        </w:rPr>
        <w:t xml:space="preserve"> </w:t>
      </w:r>
      <w:r w:rsidRPr="00425F72">
        <w:rPr>
          <w:color w:val="000000"/>
          <w:sz w:val="28"/>
          <w:szCs w:val="28"/>
        </w:rPr>
        <w:t>КОМПАС-3D.</w:t>
      </w:r>
    </w:p>
    <w:p w:rsidR="00425F72" w:rsidRPr="00425F72" w:rsidRDefault="00425F72" w:rsidP="00425F72">
      <w:pPr>
        <w:pStyle w:val="p130"/>
        <w:spacing w:before="0" w:beforeAutospacing="0" w:after="0" w:afterAutospacing="0" w:line="360" w:lineRule="auto"/>
        <w:ind w:firstLine="709"/>
        <w:jc w:val="both"/>
        <w:rPr>
          <w:color w:val="000000"/>
          <w:sz w:val="28"/>
          <w:szCs w:val="28"/>
        </w:rPr>
      </w:pPr>
      <w:r w:rsidRPr="00425F72">
        <w:rPr>
          <w:rStyle w:val="ft29"/>
          <w:b/>
          <w:bCs/>
          <w:color w:val="000000"/>
          <w:sz w:val="28"/>
          <w:szCs w:val="28"/>
        </w:rPr>
        <w:t>Содержание работы. </w:t>
      </w:r>
      <w:r w:rsidRPr="00425F72">
        <w:rPr>
          <w:color w:val="000000"/>
          <w:sz w:val="28"/>
          <w:szCs w:val="28"/>
        </w:rPr>
        <w:t>Выполнить в соответствии со своим вариантом задания:</w:t>
      </w:r>
    </w:p>
    <w:p w:rsidR="00425F72" w:rsidRPr="00425F72" w:rsidRDefault="00425F72" w:rsidP="00425F72">
      <w:pPr>
        <w:pStyle w:val="p18"/>
        <w:spacing w:before="0" w:beforeAutospacing="0" w:after="0" w:afterAutospacing="0" w:line="360" w:lineRule="auto"/>
        <w:ind w:firstLine="709"/>
        <w:jc w:val="both"/>
        <w:rPr>
          <w:color w:val="000000"/>
          <w:sz w:val="28"/>
          <w:szCs w:val="28"/>
        </w:rPr>
      </w:pPr>
      <w:r w:rsidRPr="00425F72">
        <w:rPr>
          <w:rStyle w:val="ft15"/>
          <w:color w:val="000000"/>
          <w:sz w:val="28"/>
          <w:szCs w:val="28"/>
        </w:rPr>
        <w:t>1)</w:t>
      </w:r>
      <w:r>
        <w:rPr>
          <w:rStyle w:val="ft15"/>
          <w:color w:val="000000"/>
          <w:sz w:val="28"/>
          <w:szCs w:val="28"/>
        </w:rPr>
        <w:t xml:space="preserve"> </w:t>
      </w:r>
      <w:r w:rsidRPr="00425F72">
        <w:rPr>
          <w:rStyle w:val="ft41"/>
          <w:color w:val="000000"/>
          <w:sz w:val="28"/>
          <w:szCs w:val="28"/>
        </w:rPr>
        <w:t>условные графические обозначения элементов схем электрических в графической среде</w:t>
      </w:r>
      <w:r>
        <w:rPr>
          <w:rStyle w:val="ft41"/>
          <w:color w:val="000000"/>
          <w:sz w:val="28"/>
          <w:szCs w:val="28"/>
        </w:rPr>
        <w:t xml:space="preserve"> </w:t>
      </w:r>
      <w:r w:rsidRPr="00425F72">
        <w:rPr>
          <w:color w:val="000000"/>
          <w:sz w:val="28"/>
          <w:szCs w:val="28"/>
        </w:rPr>
        <w:t>КОМПАС-3D;</w:t>
      </w:r>
    </w:p>
    <w:p w:rsidR="00425F72" w:rsidRPr="00425F72" w:rsidRDefault="00425F72" w:rsidP="00425F72">
      <w:pPr>
        <w:pStyle w:val="p131"/>
        <w:spacing w:before="0" w:beforeAutospacing="0" w:after="0" w:afterAutospacing="0" w:line="360" w:lineRule="auto"/>
        <w:ind w:firstLine="709"/>
        <w:jc w:val="both"/>
        <w:rPr>
          <w:color w:val="000000"/>
          <w:sz w:val="28"/>
          <w:szCs w:val="28"/>
        </w:rPr>
      </w:pPr>
      <w:r w:rsidRPr="00425F72">
        <w:rPr>
          <w:rStyle w:val="ft15"/>
          <w:color w:val="000000"/>
          <w:sz w:val="28"/>
          <w:szCs w:val="28"/>
        </w:rPr>
        <w:t>2)</w:t>
      </w:r>
      <w:r>
        <w:rPr>
          <w:rStyle w:val="ft15"/>
          <w:color w:val="000000"/>
          <w:sz w:val="28"/>
          <w:szCs w:val="28"/>
        </w:rPr>
        <w:t xml:space="preserve"> </w:t>
      </w:r>
      <w:r w:rsidRPr="00425F72">
        <w:rPr>
          <w:rStyle w:val="ft18"/>
          <w:color w:val="000000"/>
          <w:sz w:val="28"/>
          <w:szCs w:val="28"/>
        </w:rPr>
        <w:t>создать библиотеку УГО элементов схем электрических.</w:t>
      </w:r>
    </w:p>
    <w:p w:rsidR="00425F72" w:rsidRPr="00425F72" w:rsidRDefault="00425F72" w:rsidP="00425F72">
      <w:pPr>
        <w:pStyle w:val="p22"/>
        <w:spacing w:before="0" w:beforeAutospacing="0" w:after="0" w:afterAutospacing="0" w:line="360" w:lineRule="auto"/>
        <w:ind w:firstLine="709"/>
        <w:jc w:val="both"/>
        <w:rPr>
          <w:color w:val="000000"/>
          <w:sz w:val="28"/>
          <w:szCs w:val="28"/>
        </w:rPr>
      </w:pPr>
    </w:p>
    <w:p w:rsidR="00425F72" w:rsidRPr="00425F72" w:rsidRDefault="00425F72" w:rsidP="00425F72">
      <w:pPr>
        <w:pStyle w:val="p132"/>
        <w:spacing w:before="0" w:beforeAutospacing="0" w:after="0" w:afterAutospacing="0" w:line="360" w:lineRule="auto"/>
        <w:ind w:firstLine="709"/>
        <w:jc w:val="both"/>
        <w:rPr>
          <w:b/>
          <w:bCs/>
          <w:color w:val="000000"/>
          <w:sz w:val="28"/>
          <w:szCs w:val="28"/>
        </w:rPr>
      </w:pPr>
      <w:r w:rsidRPr="00425F72">
        <w:rPr>
          <w:b/>
          <w:bCs/>
          <w:color w:val="000000"/>
          <w:sz w:val="28"/>
          <w:szCs w:val="28"/>
        </w:rPr>
        <w:t>Порядок выполнения задания</w:t>
      </w:r>
    </w:p>
    <w:p w:rsidR="00425F72" w:rsidRPr="00425F72" w:rsidRDefault="00425F72" w:rsidP="00425F72">
      <w:pPr>
        <w:pStyle w:val="p85"/>
        <w:spacing w:before="0" w:beforeAutospacing="0" w:after="0" w:afterAutospacing="0" w:line="360" w:lineRule="auto"/>
        <w:ind w:firstLine="709"/>
        <w:jc w:val="both"/>
        <w:rPr>
          <w:color w:val="000000"/>
          <w:sz w:val="28"/>
          <w:szCs w:val="28"/>
        </w:rPr>
      </w:pPr>
      <w:r w:rsidRPr="00425F72">
        <w:rPr>
          <w:rStyle w:val="ft15"/>
          <w:color w:val="000000"/>
          <w:sz w:val="28"/>
          <w:szCs w:val="28"/>
        </w:rPr>
        <w:t>1.</w:t>
      </w:r>
      <w:r>
        <w:rPr>
          <w:rStyle w:val="ft15"/>
          <w:color w:val="000000"/>
          <w:sz w:val="28"/>
          <w:szCs w:val="28"/>
        </w:rPr>
        <w:t xml:space="preserve"> </w:t>
      </w:r>
      <w:r w:rsidRPr="00425F72">
        <w:rPr>
          <w:rStyle w:val="ft19"/>
          <w:color w:val="000000"/>
          <w:sz w:val="28"/>
          <w:szCs w:val="28"/>
        </w:rPr>
        <w:t>Создать в графической среде разработки </w:t>
      </w:r>
      <w:r w:rsidRPr="00425F72">
        <w:rPr>
          <w:color w:val="000000"/>
          <w:sz w:val="28"/>
          <w:szCs w:val="28"/>
        </w:rPr>
        <w:t>КОМПАС-3Dдокумент «Фрагмент».</w:t>
      </w:r>
    </w:p>
    <w:p w:rsidR="00425F72" w:rsidRPr="00425F72" w:rsidRDefault="00425F72" w:rsidP="00425F72">
      <w:pPr>
        <w:pStyle w:val="p26"/>
        <w:spacing w:before="0" w:beforeAutospacing="0" w:after="0" w:afterAutospacing="0" w:line="360" w:lineRule="auto"/>
        <w:ind w:firstLine="709"/>
        <w:jc w:val="both"/>
        <w:rPr>
          <w:color w:val="000000"/>
          <w:sz w:val="28"/>
          <w:szCs w:val="28"/>
        </w:rPr>
      </w:pPr>
      <w:r w:rsidRPr="00425F72">
        <w:rPr>
          <w:rStyle w:val="ft15"/>
          <w:color w:val="000000"/>
          <w:sz w:val="28"/>
          <w:szCs w:val="28"/>
        </w:rPr>
        <w:t>2.</w:t>
      </w:r>
      <w:r>
        <w:rPr>
          <w:rStyle w:val="ft15"/>
          <w:color w:val="000000"/>
          <w:sz w:val="28"/>
          <w:szCs w:val="28"/>
        </w:rPr>
        <w:t xml:space="preserve"> </w:t>
      </w:r>
      <w:r w:rsidRPr="00425F72">
        <w:rPr>
          <w:rStyle w:val="ft19"/>
          <w:color w:val="000000"/>
          <w:sz w:val="28"/>
          <w:szCs w:val="28"/>
        </w:rPr>
        <w:t>В новом документе «Фрагмент БЕЗ ИМЕНИ</w:t>
      </w:r>
      <w:proofErr w:type="gramStart"/>
      <w:r w:rsidRPr="00425F72">
        <w:rPr>
          <w:rStyle w:val="ft19"/>
          <w:color w:val="000000"/>
          <w:sz w:val="28"/>
          <w:szCs w:val="28"/>
        </w:rPr>
        <w:t>1</w:t>
      </w:r>
      <w:proofErr w:type="gramEnd"/>
      <w:r w:rsidRPr="00425F72">
        <w:rPr>
          <w:rStyle w:val="ft19"/>
          <w:color w:val="000000"/>
          <w:sz w:val="28"/>
          <w:szCs w:val="28"/>
        </w:rPr>
        <w:t>» н</w:t>
      </w:r>
      <w:r>
        <w:rPr>
          <w:rStyle w:val="ft19"/>
          <w:color w:val="000000"/>
          <w:sz w:val="28"/>
          <w:szCs w:val="28"/>
        </w:rPr>
        <w:t>еобходимо включить менеджер биб</w:t>
      </w:r>
      <w:r w:rsidRPr="00425F72">
        <w:rPr>
          <w:color w:val="000000"/>
          <w:sz w:val="28"/>
          <w:szCs w:val="28"/>
        </w:rPr>
        <w:t>лиотек</w:t>
      </w:r>
      <w:r w:rsidRPr="00425F72">
        <w:rPr>
          <w:noProof/>
          <w:color w:val="000000"/>
          <w:sz w:val="28"/>
          <w:szCs w:val="28"/>
        </w:rPr>
        <w:drawing>
          <wp:inline distT="0" distB="0" distL="0" distR="0" wp14:anchorId="33658ED9" wp14:editId="5A25D7E6">
            <wp:extent cx="276225" cy="276225"/>
            <wp:effectExtent l="0" t="0" r="9525" b="9525"/>
            <wp:docPr id="9" name="inl_p13img1" descr="https://studfiles.net/html/2706/187/html_4tkEovASwT.tols/htmlconvd-DR09Lt13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3img1" descr="https://studfiles.net/html/2706/187/html_4tkEovASwT.tols/htmlconvd-DR09Lt13xi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25F72">
        <w:rPr>
          <w:color w:val="000000"/>
          <w:sz w:val="28"/>
          <w:szCs w:val="28"/>
        </w:rPr>
        <w:t>.</w:t>
      </w:r>
    </w:p>
    <w:p w:rsidR="00425F72" w:rsidRDefault="00425F72" w:rsidP="00425F72">
      <w:pPr>
        <w:pStyle w:val="p27"/>
        <w:spacing w:before="0" w:beforeAutospacing="0" w:after="0" w:afterAutospacing="0" w:line="360" w:lineRule="auto"/>
        <w:ind w:firstLine="709"/>
        <w:jc w:val="both"/>
        <w:rPr>
          <w:color w:val="000000"/>
          <w:sz w:val="28"/>
          <w:szCs w:val="28"/>
        </w:rPr>
      </w:pPr>
      <w:r w:rsidRPr="00425F72">
        <w:rPr>
          <w:color w:val="000000"/>
          <w:sz w:val="28"/>
          <w:szCs w:val="28"/>
        </w:rPr>
        <w:t>3. В нижней части экрана появится окно менеджера библиотек</w:t>
      </w:r>
      <w:r>
        <w:rPr>
          <w:color w:val="000000"/>
          <w:sz w:val="28"/>
          <w:szCs w:val="28"/>
        </w:rPr>
        <w:t>.</w:t>
      </w:r>
      <w:r w:rsidRPr="00425F72">
        <w:rPr>
          <w:color w:val="000000"/>
          <w:sz w:val="28"/>
          <w:szCs w:val="28"/>
        </w:rPr>
        <w:t xml:space="preserve"> </w:t>
      </w:r>
    </w:p>
    <w:p w:rsidR="00425F72" w:rsidRPr="00425F72" w:rsidRDefault="00425F72" w:rsidP="00425F72">
      <w:pPr>
        <w:pStyle w:val="p27"/>
        <w:spacing w:before="0" w:beforeAutospacing="0" w:after="0" w:afterAutospacing="0" w:line="360" w:lineRule="auto"/>
        <w:ind w:firstLine="709"/>
        <w:jc w:val="both"/>
        <w:rPr>
          <w:color w:val="000000"/>
          <w:sz w:val="28"/>
          <w:szCs w:val="28"/>
        </w:rPr>
      </w:pPr>
      <w:r w:rsidRPr="00425F72">
        <w:rPr>
          <w:rStyle w:val="ft15"/>
          <w:color w:val="000000"/>
          <w:sz w:val="28"/>
          <w:szCs w:val="28"/>
        </w:rPr>
        <w:t>4.</w:t>
      </w:r>
      <w:r>
        <w:rPr>
          <w:rStyle w:val="ft15"/>
          <w:color w:val="000000"/>
          <w:sz w:val="28"/>
          <w:szCs w:val="28"/>
        </w:rPr>
        <w:t xml:space="preserve"> </w:t>
      </w:r>
      <w:r w:rsidRPr="00425F72">
        <w:rPr>
          <w:rStyle w:val="ft39"/>
          <w:color w:val="000000"/>
          <w:sz w:val="28"/>
          <w:szCs w:val="28"/>
        </w:rPr>
        <w:t>Далее необходимо вызвать контекстное меню нажатием правой клавиши мыши на заголовок «Библиотеки КОМПАС» и выбрать пункт «Добавить описание»/ «Библиотеки документов».</w:t>
      </w:r>
    </w:p>
    <w:p w:rsidR="00425F72" w:rsidRPr="00425F72" w:rsidRDefault="00425F72" w:rsidP="00425F72">
      <w:pPr>
        <w:pStyle w:val="p135"/>
        <w:spacing w:before="0" w:beforeAutospacing="0" w:after="0" w:afterAutospacing="0" w:line="360" w:lineRule="auto"/>
        <w:ind w:firstLine="709"/>
        <w:jc w:val="both"/>
        <w:rPr>
          <w:color w:val="000000"/>
          <w:sz w:val="28"/>
          <w:szCs w:val="28"/>
        </w:rPr>
      </w:pPr>
      <w:r w:rsidRPr="00425F72">
        <w:rPr>
          <w:rStyle w:val="ft15"/>
          <w:color w:val="000000"/>
          <w:sz w:val="28"/>
          <w:szCs w:val="28"/>
        </w:rPr>
        <w:t>5.</w:t>
      </w:r>
      <w:r w:rsidR="00E166AB">
        <w:rPr>
          <w:rStyle w:val="ft15"/>
          <w:color w:val="000000"/>
          <w:sz w:val="28"/>
          <w:szCs w:val="28"/>
        </w:rPr>
        <w:t xml:space="preserve"> </w:t>
      </w:r>
      <w:r w:rsidRPr="00425F72">
        <w:rPr>
          <w:rStyle w:val="ft37"/>
          <w:color w:val="000000"/>
          <w:sz w:val="28"/>
          <w:szCs w:val="28"/>
        </w:rPr>
        <w:t>В появившемся окне указывается путь сохранения библиотеки. Затем вводим название библиотеки: «Элементы схемы электрической» и нажимаем кнопку «Открыть». Сразу после этого появляется окно с сообщением, что такого файла не существует и нужно ли создать его. Нажимаем кнопку «Да».</w:t>
      </w:r>
    </w:p>
    <w:p w:rsidR="00425F72" w:rsidRPr="00425F72" w:rsidRDefault="00425F72" w:rsidP="00425F72">
      <w:pPr>
        <w:pStyle w:val="p18"/>
        <w:spacing w:before="0" w:beforeAutospacing="0" w:after="0" w:afterAutospacing="0" w:line="360" w:lineRule="auto"/>
        <w:ind w:firstLine="709"/>
        <w:jc w:val="both"/>
        <w:rPr>
          <w:color w:val="000000"/>
          <w:sz w:val="28"/>
          <w:szCs w:val="28"/>
        </w:rPr>
      </w:pPr>
      <w:r w:rsidRPr="00425F72">
        <w:rPr>
          <w:rStyle w:val="ft15"/>
          <w:color w:val="000000"/>
          <w:sz w:val="28"/>
          <w:szCs w:val="28"/>
        </w:rPr>
        <w:t>6.</w:t>
      </w:r>
      <w:r w:rsidR="00E166AB">
        <w:rPr>
          <w:rStyle w:val="ft15"/>
          <w:color w:val="000000"/>
          <w:sz w:val="28"/>
          <w:szCs w:val="28"/>
        </w:rPr>
        <w:t xml:space="preserve"> </w:t>
      </w:r>
      <w:r w:rsidRPr="00425F72">
        <w:rPr>
          <w:rStyle w:val="ft39"/>
          <w:color w:val="000000"/>
          <w:sz w:val="28"/>
          <w:szCs w:val="28"/>
        </w:rPr>
        <w:t>В следующем окне снова ввести название библиотеки «Элементы схемы электрической». В менеджере библиотек появляется новый раздел с названи</w:t>
      </w:r>
      <w:r>
        <w:rPr>
          <w:rStyle w:val="ft39"/>
          <w:color w:val="000000"/>
          <w:sz w:val="28"/>
          <w:szCs w:val="28"/>
        </w:rPr>
        <w:t>ем созданной библиотеки</w:t>
      </w:r>
      <w:r w:rsidRPr="00425F72">
        <w:rPr>
          <w:rStyle w:val="ft39"/>
          <w:color w:val="000000"/>
          <w:sz w:val="28"/>
          <w:szCs w:val="28"/>
        </w:rPr>
        <w:t>.</w:t>
      </w:r>
    </w:p>
    <w:p w:rsidR="00425F72" w:rsidRPr="00425F72" w:rsidRDefault="00425F72" w:rsidP="00425F72">
      <w:pPr>
        <w:spacing w:line="360" w:lineRule="auto"/>
        <w:ind w:firstLine="709"/>
        <w:jc w:val="both"/>
        <w:rPr>
          <w:color w:val="000000"/>
          <w:sz w:val="28"/>
          <w:szCs w:val="28"/>
        </w:rPr>
      </w:pPr>
      <w:r w:rsidRPr="00425F72">
        <w:rPr>
          <w:noProof/>
          <w:color w:val="000000"/>
          <w:sz w:val="28"/>
          <w:szCs w:val="28"/>
        </w:rPr>
        <w:lastRenderedPageBreak/>
        <w:drawing>
          <wp:inline distT="0" distB="0" distL="0" distR="0" wp14:anchorId="78D86DD0" wp14:editId="21F9CDE9">
            <wp:extent cx="4629150" cy="5112047"/>
            <wp:effectExtent l="0" t="0" r="0" b="0"/>
            <wp:docPr id="10" name="p14img1" descr="https://studfiles.net/html/2706/187/html_4tkEovASwT.tols/htmlconvd-DR09Lt1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4img1" descr="https://studfiles.net/html/2706/187/html_4tkEovASwT.tols/htmlconvd-DR09Lt14x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9150" cy="5112047"/>
                    </a:xfrm>
                    <a:prstGeom prst="rect">
                      <a:avLst/>
                    </a:prstGeom>
                    <a:noFill/>
                    <a:ln>
                      <a:noFill/>
                    </a:ln>
                  </pic:spPr>
                </pic:pic>
              </a:graphicData>
            </a:graphic>
          </wp:inline>
        </w:drawing>
      </w:r>
    </w:p>
    <w:p w:rsidR="00425F72" w:rsidRPr="00425F72" w:rsidRDefault="00425F72" w:rsidP="00425F72">
      <w:pPr>
        <w:pStyle w:val="p78"/>
        <w:spacing w:before="0" w:beforeAutospacing="0" w:after="0" w:afterAutospacing="0" w:line="360" w:lineRule="auto"/>
        <w:ind w:firstLine="709"/>
        <w:jc w:val="both"/>
        <w:rPr>
          <w:color w:val="000000"/>
          <w:sz w:val="28"/>
          <w:szCs w:val="28"/>
        </w:rPr>
      </w:pPr>
      <w:r w:rsidRPr="00425F72">
        <w:rPr>
          <w:color w:val="000000"/>
          <w:sz w:val="28"/>
          <w:szCs w:val="28"/>
        </w:rPr>
        <w:t xml:space="preserve">7. В появившемся разделе необходимо создать несколько подразделов с названиями групп элементов схемы электрической принципиальной. Для этого нужно вызвать контекстное меню нажатием правой клавиши </w:t>
      </w:r>
      <w:r>
        <w:rPr>
          <w:color w:val="000000"/>
          <w:sz w:val="28"/>
          <w:szCs w:val="28"/>
        </w:rPr>
        <w:t>на заголовок созданного раздела.</w:t>
      </w:r>
    </w:p>
    <w:p w:rsidR="00425F72" w:rsidRPr="00425F72" w:rsidRDefault="00425F72" w:rsidP="00425F72">
      <w:pPr>
        <w:pStyle w:val="p138"/>
        <w:spacing w:before="0" w:beforeAutospacing="0" w:after="0" w:afterAutospacing="0" w:line="360" w:lineRule="auto"/>
        <w:ind w:firstLine="709"/>
        <w:jc w:val="both"/>
        <w:rPr>
          <w:color w:val="000000"/>
          <w:sz w:val="28"/>
          <w:szCs w:val="28"/>
        </w:rPr>
      </w:pPr>
      <w:r w:rsidRPr="00425F72">
        <w:rPr>
          <w:color w:val="000000"/>
          <w:sz w:val="28"/>
          <w:szCs w:val="28"/>
        </w:rPr>
        <w:t xml:space="preserve">8. Войдя в подраздел нажать правой клавишей в соседнем окошке. Добавить новый фрагмент, назвать в соответствии с </w:t>
      </w:r>
      <w:r>
        <w:rPr>
          <w:color w:val="000000"/>
          <w:sz w:val="28"/>
          <w:szCs w:val="28"/>
        </w:rPr>
        <w:t>характеристиками элемента схемы.</w:t>
      </w:r>
    </w:p>
    <w:p w:rsidR="00425F72" w:rsidRPr="00425F72" w:rsidRDefault="00425F72" w:rsidP="00E166AB">
      <w:pPr>
        <w:pStyle w:val="p140"/>
        <w:spacing w:before="0" w:beforeAutospacing="0" w:after="0" w:afterAutospacing="0" w:line="360" w:lineRule="auto"/>
        <w:ind w:firstLine="709"/>
        <w:jc w:val="both"/>
        <w:rPr>
          <w:i/>
          <w:iCs/>
          <w:color w:val="000000"/>
          <w:sz w:val="28"/>
          <w:szCs w:val="28"/>
        </w:rPr>
      </w:pPr>
      <w:r w:rsidRPr="00425F72">
        <w:rPr>
          <w:color w:val="000000"/>
          <w:sz w:val="28"/>
          <w:szCs w:val="28"/>
        </w:rPr>
        <w:t>9. После добавления нового фрагмента в раздел библиотеки нужно построить графическое изображение соответствующего элемент</w:t>
      </w:r>
      <w:r w:rsidR="00E166AB">
        <w:rPr>
          <w:color w:val="000000"/>
          <w:sz w:val="28"/>
          <w:szCs w:val="28"/>
        </w:rPr>
        <w:t>а схемы, используя таблицу</w:t>
      </w:r>
      <w:r w:rsidRPr="00425F72">
        <w:rPr>
          <w:color w:val="000000"/>
          <w:sz w:val="28"/>
          <w:szCs w:val="28"/>
        </w:rPr>
        <w:t xml:space="preserve"> 3 и инструменты КОМПАС-3D.Необходимо указывать точку привязки в том месте элемента, где будет происходить его соединение в будущей схеме с другими элементами или линиями связи. После сохранения фрагмента в папку, где сохранен раздел библиотеки, элемент схемы появляется в библиотеке </w:t>
      </w:r>
    </w:p>
    <w:p w:rsidR="00425F72" w:rsidRPr="00425F72" w:rsidRDefault="00425F72" w:rsidP="00425F72">
      <w:pPr>
        <w:pStyle w:val="p142"/>
        <w:spacing w:before="0" w:beforeAutospacing="0" w:after="0" w:afterAutospacing="0" w:line="360" w:lineRule="auto"/>
        <w:ind w:firstLine="709"/>
        <w:jc w:val="both"/>
        <w:rPr>
          <w:color w:val="000000"/>
          <w:sz w:val="28"/>
          <w:szCs w:val="28"/>
        </w:rPr>
      </w:pPr>
      <w:r w:rsidRPr="00425F72">
        <w:rPr>
          <w:color w:val="000000"/>
          <w:sz w:val="28"/>
          <w:szCs w:val="28"/>
        </w:rPr>
        <w:lastRenderedPageBreak/>
        <w:t>10. Пользуясь приведённым алгоритмом создания элементов схемы, добавить в библиотеку все элементы, приведённые в задании по варианту.</w:t>
      </w:r>
    </w:p>
    <w:p w:rsidR="00425F72" w:rsidRDefault="00425F72"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Default="00E166AB" w:rsidP="00425F72">
      <w:pPr>
        <w:pStyle w:val="p16"/>
        <w:spacing w:before="0" w:beforeAutospacing="0" w:after="0" w:afterAutospacing="0" w:line="360" w:lineRule="auto"/>
        <w:ind w:firstLine="709"/>
        <w:jc w:val="both"/>
        <w:rPr>
          <w:color w:val="000000"/>
          <w:sz w:val="28"/>
          <w:szCs w:val="28"/>
        </w:rPr>
      </w:pPr>
    </w:p>
    <w:p w:rsidR="00E166AB" w:rsidRPr="00425F72" w:rsidRDefault="00E166AB" w:rsidP="00425F72">
      <w:pPr>
        <w:pStyle w:val="p16"/>
        <w:spacing w:before="0" w:beforeAutospacing="0" w:after="0" w:afterAutospacing="0" w:line="360" w:lineRule="auto"/>
        <w:ind w:firstLine="709"/>
        <w:jc w:val="both"/>
        <w:rPr>
          <w:color w:val="000000"/>
          <w:sz w:val="28"/>
          <w:szCs w:val="28"/>
        </w:rPr>
      </w:pPr>
    </w:p>
    <w:p w:rsidR="00425F72" w:rsidRDefault="00425F72" w:rsidP="00E166AB">
      <w:pPr>
        <w:pStyle w:val="p144"/>
        <w:numPr>
          <w:ilvl w:val="0"/>
          <w:numId w:val="1"/>
        </w:numPr>
        <w:spacing w:before="0" w:beforeAutospacing="0" w:after="0" w:afterAutospacing="0" w:line="360" w:lineRule="auto"/>
        <w:ind w:left="714" w:hanging="357"/>
        <w:jc w:val="center"/>
        <w:outlineLvl w:val="0"/>
        <w:rPr>
          <w:b/>
          <w:bCs/>
          <w:color w:val="000000"/>
          <w:sz w:val="28"/>
          <w:szCs w:val="28"/>
        </w:rPr>
      </w:pPr>
      <w:bookmarkStart w:id="8" w:name="_Toc3273380"/>
      <w:r w:rsidRPr="00425F72">
        <w:rPr>
          <w:b/>
          <w:bCs/>
          <w:color w:val="000000"/>
          <w:sz w:val="28"/>
          <w:szCs w:val="28"/>
        </w:rPr>
        <w:lastRenderedPageBreak/>
        <w:t>Выполнение схемы электрической принципиальной</w:t>
      </w:r>
      <w:bookmarkEnd w:id="8"/>
    </w:p>
    <w:p w:rsidR="00E166AB" w:rsidRPr="00425F72" w:rsidRDefault="00E166AB" w:rsidP="00E166AB">
      <w:pPr>
        <w:pStyle w:val="p144"/>
        <w:spacing w:before="0" w:beforeAutospacing="0" w:after="0" w:afterAutospacing="0" w:line="360" w:lineRule="auto"/>
        <w:jc w:val="center"/>
        <w:rPr>
          <w:b/>
          <w:bCs/>
          <w:color w:val="000000"/>
          <w:sz w:val="28"/>
          <w:szCs w:val="28"/>
        </w:rPr>
      </w:pPr>
    </w:p>
    <w:p w:rsidR="00425F72" w:rsidRPr="00425F72" w:rsidRDefault="00425F72" w:rsidP="00425F72">
      <w:pPr>
        <w:pStyle w:val="p84"/>
        <w:spacing w:before="0" w:beforeAutospacing="0" w:after="0" w:afterAutospacing="0" w:line="360" w:lineRule="auto"/>
        <w:ind w:firstLine="709"/>
        <w:jc w:val="both"/>
        <w:rPr>
          <w:color w:val="000000"/>
          <w:sz w:val="28"/>
          <w:szCs w:val="28"/>
        </w:rPr>
      </w:pPr>
      <w:r w:rsidRPr="00425F72">
        <w:rPr>
          <w:rStyle w:val="ft23"/>
          <w:b/>
          <w:bCs/>
          <w:color w:val="000000"/>
          <w:sz w:val="28"/>
          <w:szCs w:val="28"/>
        </w:rPr>
        <w:t>Цель работы. </w:t>
      </w:r>
      <w:r w:rsidRPr="00425F72">
        <w:rPr>
          <w:color w:val="000000"/>
          <w:sz w:val="28"/>
          <w:szCs w:val="28"/>
        </w:rPr>
        <w:t>Приобрести практические навыки выполнения схемы электрической принципиальной и перечня элементов по ЕСКД в системеКомпас-3D.</w:t>
      </w:r>
    </w:p>
    <w:p w:rsidR="00425F72" w:rsidRPr="00425F72" w:rsidRDefault="00425F72" w:rsidP="00425F72">
      <w:pPr>
        <w:pStyle w:val="p145"/>
        <w:spacing w:before="0" w:beforeAutospacing="0" w:after="0" w:afterAutospacing="0" w:line="360" w:lineRule="auto"/>
        <w:ind w:firstLine="709"/>
        <w:jc w:val="both"/>
        <w:rPr>
          <w:color w:val="000000"/>
          <w:sz w:val="28"/>
          <w:szCs w:val="28"/>
        </w:rPr>
      </w:pPr>
      <w:r w:rsidRPr="00425F72">
        <w:rPr>
          <w:rStyle w:val="ft23"/>
          <w:b/>
          <w:bCs/>
          <w:color w:val="000000"/>
          <w:sz w:val="28"/>
          <w:szCs w:val="28"/>
        </w:rPr>
        <w:t>Содержание задания</w:t>
      </w:r>
      <w:r w:rsidRPr="00425F72">
        <w:rPr>
          <w:color w:val="000000"/>
          <w:sz w:val="28"/>
          <w:szCs w:val="28"/>
        </w:rPr>
        <w:t xml:space="preserve">. Выполнить схему электрическую принципиальную и перечень элементов к ней по вариантам заданий, которые даны в конце работы. </w:t>
      </w:r>
    </w:p>
    <w:p w:rsidR="00425F72" w:rsidRPr="00425F72" w:rsidRDefault="00425F72" w:rsidP="00425F72">
      <w:pPr>
        <w:pStyle w:val="p146"/>
        <w:spacing w:before="0" w:beforeAutospacing="0" w:after="0" w:afterAutospacing="0" w:line="360" w:lineRule="auto"/>
        <w:ind w:firstLine="709"/>
        <w:jc w:val="both"/>
        <w:rPr>
          <w:b/>
          <w:bCs/>
          <w:color w:val="000000"/>
          <w:sz w:val="28"/>
          <w:szCs w:val="28"/>
        </w:rPr>
      </w:pPr>
      <w:r w:rsidRPr="00425F72">
        <w:rPr>
          <w:b/>
          <w:bCs/>
          <w:color w:val="000000"/>
          <w:sz w:val="28"/>
          <w:szCs w:val="28"/>
        </w:rPr>
        <w:t>Порядок работы</w:t>
      </w:r>
    </w:p>
    <w:p w:rsidR="00425F72" w:rsidRPr="00E166AB" w:rsidRDefault="00425F72" w:rsidP="00425F72">
      <w:pPr>
        <w:pStyle w:val="p148"/>
        <w:spacing w:before="0" w:beforeAutospacing="0" w:after="0" w:afterAutospacing="0" w:line="360" w:lineRule="auto"/>
        <w:ind w:firstLine="709"/>
        <w:jc w:val="both"/>
        <w:rPr>
          <w:b/>
          <w:bCs/>
          <w:i/>
          <w:iCs/>
          <w:color w:val="000000"/>
          <w:sz w:val="28"/>
          <w:szCs w:val="28"/>
        </w:rPr>
      </w:pPr>
      <w:r w:rsidRPr="00E166AB">
        <w:rPr>
          <w:b/>
          <w:bCs/>
          <w:i/>
          <w:iCs/>
          <w:color w:val="000000"/>
          <w:sz w:val="28"/>
          <w:szCs w:val="28"/>
        </w:rPr>
        <w:t>1. Выполнение схемы электрической принципиальной</w:t>
      </w:r>
    </w:p>
    <w:p w:rsidR="00425F72" w:rsidRPr="00425F72" w:rsidRDefault="00425F72" w:rsidP="00425F72">
      <w:pPr>
        <w:pStyle w:val="p149"/>
        <w:spacing w:before="0" w:beforeAutospacing="0" w:after="0" w:afterAutospacing="0" w:line="360" w:lineRule="auto"/>
        <w:ind w:firstLine="709"/>
        <w:jc w:val="both"/>
        <w:rPr>
          <w:color w:val="000000"/>
          <w:sz w:val="28"/>
          <w:szCs w:val="28"/>
        </w:rPr>
      </w:pPr>
      <w:r w:rsidRPr="00425F72">
        <w:rPr>
          <w:color w:val="000000"/>
          <w:sz w:val="28"/>
          <w:szCs w:val="28"/>
        </w:rPr>
        <w:t>При выполнении и оформлении схемы электрической принципиальной соблюдать следующие требования:</w:t>
      </w:r>
    </w:p>
    <w:p w:rsidR="00425F72" w:rsidRPr="00425F72" w:rsidRDefault="00425F72" w:rsidP="00E166AB">
      <w:pPr>
        <w:pStyle w:val="p17"/>
        <w:spacing w:before="0" w:beforeAutospacing="0" w:after="0" w:afterAutospacing="0" w:line="360" w:lineRule="auto"/>
        <w:ind w:firstLine="709"/>
        <w:jc w:val="both"/>
        <w:rPr>
          <w:color w:val="000000"/>
          <w:sz w:val="28"/>
          <w:szCs w:val="28"/>
        </w:rPr>
      </w:pPr>
      <w:r w:rsidRPr="00425F72">
        <w:rPr>
          <w:color w:val="000000"/>
          <w:sz w:val="28"/>
          <w:szCs w:val="28"/>
        </w:rPr>
        <w:t>1.1 Схемы выполняют без соблюдения масштаба на листе форматом А</w:t>
      </w:r>
      <w:proofErr w:type="gramStart"/>
      <w:r w:rsidRPr="00425F72">
        <w:rPr>
          <w:color w:val="000000"/>
          <w:sz w:val="28"/>
          <w:szCs w:val="28"/>
        </w:rPr>
        <w:t>4</w:t>
      </w:r>
      <w:proofErr w:type="gramEnd"/>
      <w:r w:rsidRPr="00425F72">
        <w:rPr>
          <w:color w:val="000000"/>
          <w:sz w:val="28"/>
          <w:szCs w:val="28"/>
        </w:rPr>
        <w:t xml:space="preserve"> или А3 (в зависимости от размера схемы). Для этого в системе Компас-3Dнеобходимо создать новый документ – Чертеж и установить нужный фор</w:t>
      </w:r>
      <w:r w:rsidR="00E166AB">
        <w:rPr>
          <w:color w:val="000000"/>
          <w:sz w:val="28"/>
          <w:szCs w:val="28"/>
        </w:rPr>
        <w:t>мат с помощью Менеджера докумен</w:t>
      </w:r>
      <w:r w:rsidRPr="00425F72">
        <w:rPr>
          <w:color w:val="000000"/>
          <w:sz w:val="28"/>
          <w:szCs w:val="28"/>
        </w:rPr>
        <w:t>та </w:t>
      </w:r>
      <w:r w:rsidRPr="00425F72">
        <w:rPr>
          <w:noProof/>
          <w:color w:val="000000"/>
          <w:sz w:val="28"/>
          <w:szCs w:val="28"/>
        </w:rPr>
        <w:drawing>
          <wp:inline distT="0" distB="0" distL="0" distR="0" wp14:anchorId="075D152D" wp14:editId="1902154C">
            <wp:extent cx="238125" cy="238125"/>
            <wp:effectExtent l="0" t="0" r="9525" b="9525"/>
            <wp:docPr id="11" name="inl_p15img1" descr="https://studfiles.net/html/2706/187/html_4tkEovASwT.tols/htmlconvd-DR09Lt15x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5img1" descr="https://studfiles.net/html/2706/187/html_4tkEovASwT.tols/htmlconvd-DR09Lt15xi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425F72">
        <w:rPr>
          <w:color w:val="000000"/>
          <w:sz w:val="28"/>
          <w:szCs w:val="28"/>
        </w:rPr>
        <w:t>.</w:t>
      </w:r>
    </w:p>
    <w:p w:rsidR="00425F72" w:rsidRPr="00425F72" w:rsidRDefault="00425F72" w:rsidP="00425F72">
      <w:pPr>
        <w:pStyle w:val="p26"/>
        <w:spacing w:before="0" w:beforeAutospacing="0" w:after="0" w:afterAutospacing="0" w:line="360" w:lineRule="auto"/>
        <w:ind w:firstLine="709"/>
        <w:jc w:val="both"/>
        <w:rPr>
          <w:color w:val="000000"/>
          <w:sz w:val="28"/>
          <w:szCs w:val="28"/>
        </w:rPr>
      </w:pPr>
      <w:r w:rsidRPr="00425F72">
        <w:rPr>
          <w:rStyle w:val="ft15"/>
          <w:color w:val="000000"/>
          <w:sz w:val="28"/>
          <w:szCs w:val="28"/>
        </w:rPr>
        <w:t>1.2</w:t>
      </w:r>
      <w:proofErr w:type="gramStart"/>
      <w:r w:rsidR="00E166AB">
        <w:rPr>
          <w:rStyle w:val="ft15"/>
          <w:color w:val="000000"/>
          <w:sz w:val="28"/>
          <w:szCs w:val="28"/>
        </w:rPr>
        <w:t xml:space="preserve"> </w:t>
      </w:r>
      <w:r w:rsidRPr="00425F72">
        <w:rPr>
          <w:rStyle w:val="ft70"/>
          <w:color w:val="000000"/>
          <w:sz w:val="28"/>
          <w:szCs w:val="28"/>
        </w:rPr>
        <w:t>З</w:t>
      </w:r>
      <w:proofErr w:type="gramEnd"/>
      <w:r w:rsidRPr="00425F72">
        <w:rPr>
          <w:rStyle w:val="ft70"/>
          <w:color w:val="000000"/>
          <w:sz w:val="28"/>
          <w:szCs w:val="28"/>
        </w:rPr>
        <w:t>аполнить основную надпись.</w:t>
      </w:r>
    </w:p>
    <w:p w:rsidR="00425F72" w:rsidRPr="00425F72" w:rsidRDefault="00425F72" w:rsidP="00425F72">
      <w:pPr>
        <w:pStyle w:val="p89"/>
        <w:spacing w:before="0" w:beforeAutospacing="0" w:after="0" w:afterAutospacing="0" w:line="360" w:lineRule="auto"/>
        <w:ind w:firstLine="709"/>
        <w:jc w:val="both"/>
        <w:rPr>
          <w:color w:val="000000"/>
          <w:sz w:val="28"/>
          <w:szCs w:val="28"/>
        </w:rPr>
      </w:pPr>
      <w:r w:rsidRPr="00425F72">
        <w:rPr>
          <w:rStyle w:val="ft15"/>
          <w:color w:val="000000"/>
          <w:sz w:val="28"/>
          <w:szCs w:val="28"/>
        </w:rPr>
        <w:t>В</w:t>
      </w:r>
      <w:r w:rsidR="00E166AB">
        <w:rPr>
          <w:rStyle w:val="ft15"/>
          <w:color w:val="000000"/>
          <w:sz w:val="28"/>
          <w:szCs w:val="28"/>
        </w:rPr>
        <w:t xml:space="preserve"> </w:t>
      </w:r>
      <w:r w:rsidRPr="00425F72">
        <w:rPr>
          <w:rStyle w:val="ft39"/>
          <w:color w:val="000000"/>
          <w:sz w:val="28"/>
          <w:szCs w:val="28"/>
        </w:rPr>
        <w:t>графе «Наименование» вначале идет название изделия, начиная с имени существительного (Усилитель буферный), а затем название документа (Схема электрическая принципиальная).</w:t>
      </w:r>
    </w:p>
    <w:p w:rsidR="00425F72" w:rsidRPr="00425F72" w:rsidRDefault="00425F72" w:rsidP="00425F72">
      <w:pPr>
        <w:pStyle w:val="p150"/>
        <w:spacing w:before="0" w:beforeAutospacing="0" w:after="0" w:afterAutospacing="0" w:line="360" w:lineRule="auto"/>
        <w:ind w:firstLine="709"/>
        <w:jc w:val="both"/>
        <w:rPr>
          <w:color w:val="000000"/>
          <w:sz w:val="28"/>
          <w:szCs w:val="28"/>
        </w:rPr>
      </w:pPr>
      <w:r w:rsidRPr="00425F72">
        <w:rPr>
          <w:rStyle w:val="ft15"/>
          <w:color w:val="000000"/>
          <w:sz w:val="28"/>
          <w:szCs w:val="28"/>
        </w:rPr>
        <w:t>В</w:t>
      </w:r>
      <w:r w:rsidR="00E166AB">
        <w:rPr>
          <w:rStyle w:val="ft15"/>
          <w:color w:val="000000"/>
          <w:sz w:val="28"/>
          <w:szCs w:val="28"/>
        </w:rPr>
        <w:t xml:space="preserve"> </w:t>
      </w:r>
      <w:r w:rsidRPr="00425F72">
        <w:rPr>
          <w:rStyle w:val="ft64"/>
          <w:color w:val="000000"/>
          <w:sz w:val="28"/>
          <w:szCs w:val="28"/>
        </w:rPr>
        <w:t>поле обозначение ввести обозначение изделия и код документа. Код документа для схемы электрической принципиальной – Э3. Пример заполнения графы «Обозначение» – А8 КГ УУ ХХ Э3, где УУ – номер темы, ХХ – номер варианта.</w:t>
      </w:r>
    </w:p>
    <w:p w:rsidR="00425F72" w:rsidRPr="00425F72" w:rsidRDefault="00425F72" w:rsidP="00425F72">
      <w:pPr>
        <w:pStyle w:val="p52"/>
        <w:spacing w:before="0" w:beforeAutospacing="0" w:after="0" w:afterAutospacing="0" w:line="360" w:lineRule="auto"/>
        <w:ind w:firstLine="709"/>
        <w:jc w:val="both"/>
        <w:rPr>
          <w:color w:val="000000"/>
          <w:sz w:val="28"/>
          <w:szCs w:val="28"/>
        </w:rPr>
      </w:pPr>
      <w:r w:rsidRPr="00425F72">
        <w:rPr>
          <w:color w:val="000000"/>
          <w:sz w:val="28"/>
          <w:szCs w:val="28"/>
        </w:rPr>
        <w:t>Графа «Масштаб» не заполняется.</w:t>
      </w:r>
    </w:p>
    <w:p w:rsidR="00425F72" w:rsidRPr="00425F72" w:rsidRDefault="00425F72" w:rsidP="00425F72">
      <w:pPr>
        <w:pStyle w:val="p18"/>
        <w:spacing w:before="0" w:beforeAutospacing="0" w:after="0" w:afterAutospacing="0" w:line="360" w:lineRule="auto"/>
        <w:ind w:firstLine="709"/>
        <w:jc w:val="both"/>
        <w:rPr>
          <w:color w:val="000000"/>
          <w:sz w:val="28"/>
          <w:szCs w:val="28"/>
        </w:rPr>
      </w:pPr>
      <w:r w:rsidRPr="00425F72">
        <w:rPr>
          <w:color w:val="000000"/>
          <w:sz w:val="28"/>
          <w:szCs w:val="28"/>
        </w:rPr>
        <w:t>1.3</w:t>
      </w:r>
      <w:proofErr w:type="gramStart"/>
      <w:r w:rsidRPr="00425F72">
        <w:rPr>
          <w:color w:val="000000"/>
          <w:sz w:val="28"/>
          <w:szCs w:val="28"/>
        </w:rPr>
        <w:t xml:space="preserve"> П</w:t>
      </w:r>
      <w:proofErr w:type="gramEnd"/>
      <w:r w:rsidRPr="00425F72">
        <w:rPr>
          <w:color w:val="000000"/>
          <w:sz w:val="28"/>
          <w:szCs w:val="28"/>
        </w:rPr>
        <w:t>ри выполнении схемы элементы, обозначенные окружностями в задании, заменить на их условные графические обозначения в соответствии с позиционными обозначениями в таблице исходных данных. Размеры УГО в</w:t>
      </w:r>
      <w:r w:rsidR="00E166AB">
        <w:rPr>
          <w:color w:val="000000"/>
          <w:sz w:val="28"/>
          <w:szCs w:val="28"/>
        </w:rPr>
        <w:t>зять из таблицы</w:t>
      </w:r>
      <w:r w:rsidRPr="00425F72">
        <w:rPr>
          <w:color w:val="000000"/>
          <w:sz w:val="28"/>
          <w:szCs w:val="28"/>
        </w:rPr>
        <w:t xml:space="preserve"> 3.</w:t>
      </w:r>
    </w:p>
    <w:p w:rsidR="00425F72" w:rsidRPr="00425F72" w:rsidRDefault="00E166AB" w:rsidP="00E166AB">
      <w:pPr>
        <w:pStyle w:val="p85"/>
        <w:spacing w:before="0" w:beforeAutospacing="0" w:after="0" w:afterAutospacing="0" w:line="360" w:lineRule="auto"/>
        <w:ind w:firstLine="709"/>
        <w:jc w:val="both"/>
        <w:rPr>
          <w:color w:val="000000"/>
          <w:sz w:val="28"/>
          <w:szCs w:val="28"/>
        </w:rPr>
      </w:pPr>
      <w:r>
        <w:rPr>
          <w:rStyle w:val="ft15"/>
          <w:color w:val="000000"/>
          <w:sz w:val="28"/>
          <w:szCs w:val="28"/>
        </w:rPr>
        <w:lastRenderedPageBreak/>
        <w:t>1.4</w:t>
      </w:r>
      <w:proofErr w:type="gramStart"/>
      <w:r>
        <w:rPr>
          <w:rStyle w:val="ft15"/>
          <w:color w:val="000000"/>
          <w:sz w:val="28"/>
          <w:szCs w:val="28"/>
        </w:rPr>
        <w:t xml:space="preserve"> </w:t>
      </w:r>
      <w:r w:rsidR="00425F72" w:rsidRPr="00425F72">
        <w:rPr>
          <w:rStyle w:val="ft71"/>
          <w:color w:val="000000"/>
          <w:sz w:val="28"/>
          <w:szCs w:val="28"/>
        </w:rPr>
        <w:t>Д</w:t>
      </w:r>
      <w:proofErr w:type="gramEnd"/>
      <w:r w:rsidR="00425F72" w:rsidRPr="00425F72">
        <w:rPr>
          <w:rStyle w:val="ft71"/>
          <w:color w:val="000000"/>
          <w:sz w:val="28"/>
          <w:szCs w:val="28"/>
        </w:rPr>
        <w:t>ля соединителей (вилок, розеток) взамен УГО изобразить таблицу выводов с</w:t>
      </w:r>
      <w:r>
        <w:rPr>
          <w:rStyle w:val="ft71"/>
          <w:color w:val="000000"/>
          <w:sz w:val="28"/>
          <w:szCs w:val="28"/>
        </w:rPr>
        <w:t xml:space="preserve"> </w:t>
      </w:r>
      <w:r w:rsidR="00425F72" w:rsidRPr="00425F72">
        <w:rPr>
          <w:color w:val="000000"/>
          <w:sz w:val="28"/>
          <w:szCs w:val="28"/>
        </w:rPr>
        <w:t>номерами контактов с помощью команды «Таблица» </w:t>
      </w:r>
      <w:r w:rsidR="00425F72" w:rsidRPr="00425F72">
        <w:rPr>
          <w:noProof/>
          <w:color w:val="000000"/>
          <w:sz w:val="28"/>
          <w:szCs w:val="28"/>
        </w:rPr>
        <w:drawing>
          <wp:inline distT="0" distB="0" distL="0" distR="0" wp14:anchorId="7FF7D60E" wp14:editId="61DBC1EF">
            <wp:extent cx="219075" cy="285750"/>
            <wp:effectExtent l="0" t="0" r="9525" b="0"/>
            <wp:docPr id="13" name="inl_p15img3" descr="https://studfiles.net/html/2706/187/html_4tkEovASwT.tols/htmlconvd-DR09Lt15x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5img3" descr="https://studfiles.net/html/2706/187/html_4tkEovASwT.tols/htmlconvd-DR09Lt15xi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075" cy="285750"/>
                    </a:xfrm>
                    <a:prstGeom prst="rect">
                      <a:avLst/>
                    </a:prstGeom>
                    <a:noFill/>
                    <a:ln>
                      <a:noFill/>
                    </a:ln>
                  </pic:spPr>
                </pic:pic>
              </a:graphicData>
            </a:graphic>
          </wp:inline>
        </w:drawing>
      </w:r>
      <w:r w:rsidR="00425F72" w:rsidRPr="00425F72">
        <w:rPr>
          <w:color w:val="000000"/>
          <w:sz w:val="28"/>
          <w:szCs w:val="28"/>
        </w:rPr>
        <w:t>ПИ «Обозначение».</w:t>
      </w:r>
    </w:p>
    <w:p w:rsidR="00425F72" w:rsidRPr="00425F72" w:rsidRDefault="00E166AB" w:rsidP="00E166AB">
      <w:pPr>
        <w:pStyle w:val="p153"/>
        <w:spacing w:before="0" w:beforeAutospacing="0" w:after="0" w:afterAutospacing="0" w:line="360" w:lineRule="auto"/>
        <w:ind w:firstLine="709"/>
        <w:jc w:val="both"/>
        <w:rPr>
          <w:color w:val="000000"/>
          <w:sz w:val="28"/>
          <w:szCs w:val="28"/>
        </w:rPr>
      </w:pPr>
      <w:r>
        <w:rPr>
          <w:rStyle w:val="ft15"/>
          <w:color w:val="000000"/>
          <w:sz w:val="28"/>
          <w:szCs w:val="28"/>
        </w:rPr>
        <w:t xml:space="preserve">1.5 </w:t>
      </w:r>
      <w:r w:rsidR="00425F72" w:rsidRPr="00425F72">
        <w:rPr>
          <w:rStyle w:val="ft71"/>
          <w:color w:val="000000"/>
          <w:sz w:val="28"/>
          <w:szCs w:val="28"/>
        </w:rPr>
        <w:t>УГО схемы и таблицы выводов распределить равномерно по полю чертежа с</w:t>
      </w:r>
      <w:r>
        <w:rPr>
          <w:rStyle w:val="ft71"/>
          <w:color w:val="000000"/>
          <w:sz w:val="28"/>
          <w:szCs w:val="28"/>
        </w:rPr>
        <w:t xml:space="preserve"> </w:t>
      </w:r>
      <w:r w:rsidR="00425F72" w:rsidRPr="00425F72">
        <w:rPr>
          <w:color w:val="000000"/>
          <w:sz w:val="28"/>
          <w:szCs w:val="28"/>
        </w:rPr>
        <w:t>помощью мыши или команд ПИ «Редактирование» </w:t>
      </w:r>
      <w:r w:rsidR="00425F72" w:rsidRPr="00425F72">
        <w:rPr>
          <w:noProof/>
          <w:color w:val="000000"/>
          <w:sz w:val="28"/>
          <w:szCs w:val="28"/>
        </w:rPr>
        <w:drawing>
          <wp:inline distT="0" distB="0" distL="0" distR="0" wp14:anchorId="46ABC890" wp14:editId="473A14E1">
            <wp:extent cx="247650" cy="209550"/>
            <wp:effectExtent l="0" t="0" r="0" b="0"/>
            <wp:docPr id="14" name="inl_p15img4" descr="https://studfiles.net/html/2706/187/html_4tkEovASwT.tols/htmlconvd-DR09Lt15x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5img4" descr="https://studfiles.net/html/2706/187/html_4tkEovASwT.tols/htmlconvd-DR09Lt15xi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00425F72" w:rsidRPr="00425F72">
        <w:rPr>
          <w:color w:val="000000"/>
          <w:sz w:val="28"/>
          <w:szCs w:val="28"/>
        </w:rPr>
        <w:t>(сдвиг, поворот, копия указанием и т.д.).</w:t>
      </w:r>
    </w:p>
    <w:p w:rsidR="00425F72" w:rsidRPr="00425F72" w:rsidRDefault="00425F72" w:rsidP="00425F72">
      <w:pPr>
        <w:pStyle w:val="p16"/>
        <w:spacing w:before="0" w:beforeAutospacing="0" w:after="0" w:afterAutospacing="0" w:line="360" w:lineRule="auto"/>
        <w:ind w:firstLine="709"/>
        <w:jc w:val="both"/>
        <w:rPr>
          <w:color w:val="000000"/>
          <w:sz w:val="28"/>
          <w:szCs w:val="28"/>
        </w:rPr>
      </w:pPr>
    </w:p>
    <w:p w:rsidR="00425F72" w:rsidRPr="00425F72" w:rsidRDefault="00425F72" w:rsidP="00425F72">
      <w:pPr>
        <w:spacing w:line="360" w:lineRule="auto"/>
        <w:ind w:firstLine="709"/>
        <w:jc w:val="both"/>
        <w:rPr>
          <w:color w:val="000000"/>
          <w:sz w:val="28"/>
          <w:szCs w:val="28"/>
        </w:rPr>
      </w:pPr>
      <w:r w:rsidRPr="00425F72">
        <w:rPr>
          <w:noProof/>
          <w:color w:val="000000"/>
          <w:sz w:val="28"/>
          <w:szCs w:val="28"/>
        </w:rPr>
        <w:drawing>
          <wp:inline distT="0" distB="0" distL="0" distR="0" wp14:anchorId="1A3FCA0A" wp14:editId="1C36B45B">
            <wp:extent cx="5850650" cy="2952750"/>
            <wp:effectExtent l="0" t="0" r="0" b="0"/>
            <wp:docPr id="15" name="p16img1" descr="https://studfiles.net/html/2706/187/html_4tkEovASwT.tols/htmlconvd-DR09Lt1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6img1" descr="https://studfiles.net/html/2706/187/html_4tkEovASwT.tols/htmlconvd-DR09Lt16x1.jpg"/>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850650" cy="2952750"/>
                    </a:xfrm>
                    <a:prstGeom prst="rect">
                      <a:avLst/>
                    </a:prstGeom>
                    <a:noFill/>
                    <a:ln>
                      <a:noFill/>
                    </a:ln>
                  </pic:spPr>
                </pic:pic>
              </a:graphicData>
            </a:graphic>
          </wp:inline>
        </w:drawing>
      </w:r>
    </w:p>
    <w:tbl>
      <w:tblPr>
        <w:tblW w:w="8758" w:type="dxa"/>
        <w:jc w:val="center"/>
        <w:tblCellSpacing w:w="0" w:type="dxa"/>
        <w:tblInd w:w="1170" w:type="dxa"/>
        <w:tblCellMar>
          <w:left w:w="0" w:type="dxa"/>
          <w:right w:w="0" w:type="dxa"/>
        </w:tblCellMar>
        <w:tblLook w:val="04A0" w:firstRow="1" w:lastRow="0" w:firstColumn="1" w:lastColumn="0" w:noHBand="0" w:noVBand="1"/>
      </w:tblPr>
      <w:tblGrid>
        <w:gridCol w:w="5400"/>
        <w:gridCol w:w="3358"/>
      </w:tblGrid>
      <w:tr w:rsidR="00E166AB" w:rsidRPr="00425F72" w:rsidTr="00E166AB">
        <w:trPr>
          <w:trHeight w:val="1932"/>
          <w:tblCellSpacing w:w="0" w:type="dxa"/>
          <w:jc w:val="center"/>
        </w:trPr>
        <w:tc>
          <w:tcPr>
            <w:tcW w:w="5400" w:type="dxa"/>
            <w:hideMark/>
          </w:tcPr>
          <w:p w:rsidR="00E166AB" w:rsidRPr="00E166AB" w:rsidRDefault="00E166AB" w:rsidP="00E166AB">
            <w:pPr>
              <w:pStyle w:val="p39"/>
              <w:spacing w:before="0" w:beforeAutospacing="0" w:after="0" w:afterAutospacing="0" w:line="360" w:lineRule="auto"/>
              <w:rPr>
                <w:i/>
                <w:iCs/>
                <w:sz w:val="28"/>
                <w:szCs w:val="28"/>
              </w:rPr>
            </w:pPr>
            <w:r>
              <w:rPr>
                <w:rStyle w:val="ft45"/>
                <w:iCs/>
                <w:sz w:val="28"/>
                <w:szCs w:val="28"/>
              </w:rPr>
              <w:t xml:space="preserve">Рисунок  4 - </w:t>
            </w:r>
            <w:r w:rsidRPr="00E166AB">
              <w:rPr>
                <w:rStyle w:val="ft45"/>
                <w:iCs/>
                <w:sz w:val="28"/>
                <w:szCs w:val="28"/>
              </w:rPr>
              <w:t> </w:t>
            </w:r>
            <w:r w:rsidRPr="00E166AB">
              <w:rPr>
                <w:iCs/>
                <w:sz w:val="28"/>
                <w:szCs w:val="28"/>
              </w:rPr>
              <w:t>Создание макроэлемента</w:t>
            </w:r>
          </w:p>
        </w:tc>
        <w:tc>
          <w:tcPr>
            <w:tcW w:w="3358" w:type="dxa"/>
            <w:hideMark/>
          </w:tcPr>
          <w:p w:rsidR="00E166AB" w:rsidRPr="00E166AB" w:rsidRDefault="00E166AB" w:rsidP="00E166AB">
            <w:pPr>
              <w:pStyle w:val="p68"/>
              <w:spacing w:before="0" w:beforeAutospacing="0" w:after="0" w:afterAutospacing="0"/>
              <w:ind w:firstLine="709"/>
              <w:rPr>
                <w:iCs/>
                <w:sz w:val="28"/>
                <w:szCs w:val="28"/>
              </w:rPr>
            </w:pPr>
            <w:r>
              <w:rPr>
                <w:rStyle w:val="ft45"/>
                <w:iCs/>
                <w:sz w:val="28"/>
                <w:szCs w:val="28"/>
              </w:rPr>
              <w:t xml:space="preserve">Рисунок 5 - </w:t>
            </w:r>
            <w:r w:rsidRPr="00E166AB">
              <w:rPr>
                <w:iCs/>
                <w:sz w:val="28"/>
                <w:szCs w:val="28"/>
              </w:rPr>
              <w:t xml:space="preserve"> Размеры таблицы</w:t>
            </w:r>
            <w:r>
              <w:rPr>
                <w:iCs/>
                <w:sz w:val="28"/>
                <w:szCs w:val="28"/>
              </w:rPr>
              <w:t xml:space="preserve"> </w:t>
            </w:r>
            <w:r w:rsidRPr="00E166AB">
              <w:rPr>
                <w:iCs/>
                <w:sz w:val="28"/>
                <w:szCs w:val="28"/>
              </w:rPr>
              <w:t>выводов</w:t>
            </w:r>
            <w:r>
              <w:rPr>
                <w:i/>
                <w:iCs/>
                <w:sz w:val="28"/>
                <w:szCs w:val="28"/>
              </w:rPr>
              <w:t xml:space="preserve"> </w:t>
            </w:r>
            <w:r w:rsidRPr="00E166AB">
              <w:rPr>
                <w:iCs/>
                <w:sz w:val="28"/>
                <w:szCs w:val="28"/>
              </w:rPr>
              <w:t>соединителей</w:t>
            </w:r>
          </w:p>
        </w:tc>
      </w:tr>
    </w:tbl>
    <w:p w:rsidR="00425F72" w:rsidRPr="00425F72" w:rsidRDefault="00E166AB" w:rsidP="00E166AB">
      <w:pPr>
        <w:pStyle w:val="p155"/>
        <w:spacing w:before="0" w:beforeAutospacing="0" w:after="0" w:afterAutospacing="0" w:line="360" w:lineRule="auto"/>
        <w:ind w:firstLine="709"/>
        <w:jc w:val="both"/>
        <w:rPr>
          <w:color w:val="000000"/>
          <w:sz w:val="28"/>
          <w:szCs w:val="28"/>
        </w:rPr>
      </w:pPr>
      <w:r>
        <w:rPr>
          <w:color w:val="000000"/>
          <w:sz w:val="28"/>
          <w:szCs w:val="28"/>
        </w:rPr>
        <w:t>1.6</w:t>
      </w:r>
      <w:r w:rsidR="00425F72" w:rsidRPr="00425F72">
        <w:rPr>
          <w:color w:val="000000"/>
          <w:sz w:val="28"/>
          <w:szCs w:val="28"/>
        </w:rPr>
        <w:t xml:space="preserve"> УГО и таблицы выводов соединить горизонтальными и вертикальными линиями связи с наименьшим количеством изломов и взаимных пересечений с помощью команды «Отрезок» ПИ «Геометрия». Места соединения линий связи обозначить точкой диаметром</w:t>
      </w:r>
      <w:r>
        <w:rPr>
          <w:color w:val="000000"/>
          <w:sz w:val="28"/>
          <w:szCs w:val="28"/>
        </w:rPr>
        <w:t xml:space="preserve"> </w:t>
      </w:r>
      <w:r w:rsidR="00425F72" w:rsidRPr="00425F72">
        <w:rPr>
          <w:color w:val="000000"/>
          <w:sz w:val="28"/>
          <w:szCs w:val="28"/>
        </w:rPr>
        <w:t>0,5…0,8 мм. В системе Компас-3Dточку строить с помощью команд «Окружность»</w:t>
      </w:r>
      <w:r w:rsidR="00425F72" w:rsidRPr="00425F72">
        <w:rPr>
          <w:noProof/>
          <w:color w:val="000000"/>
          <w:sz w:val="28"/>
          <w:szCs w:val="28"/>
        </w:rPr>
        <w:drawing>
          <wp:inline distT="0" distB="0" distL="0" distR="0" wp14:anchorId="79B1CEE9" wp14:editId="355BC844">
            <wp:extent cx="257175" cy="238125"/>
            <wp:effectExtent l="0" t="0" r="9525" b="9525"/>
            <wp:docPr id="16" name="inl_p16img1" descr="https://studfiles.net/html/2706/187/html_4tkEovASwT.tols/htmlconvd-DR09Lt16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6img1" descr="https://studfiles.net/html/2706/187/html_4tkEovASwT.tols/htmlconvd-DR09Lt16xi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00425F72" w:rsidRPr="00425F72">
        <w:rPr>
          <w:color w:val="000000"/>
          <w:sz w:val="28"/>
          <w:szCs w:val="28"/>
        </w:rPr>
        <w:t>и</w:t>
      </w:r>
      <w:r>
        <w:rPr>
          <w:color w:val="000000"/>
          <w:sz w:val="28"/>
          <w:szCs w:val="28"/>
        </w:rPr>
        <w:t xml:space="preserve"> </w:t>
      </w:r>
      <w:r w:rsidR="00425F72" w:rsidRPr="00425F72">
        <w:rPr>
          <w:color w:val="000000"/>
          <w:sz w:val="28"/>
          <w:szCs w:val="28"/>
        </w:rPr>
        <w:t>«Заливка» </w:t>
      </w:r>
      <w:r w:rsidR="00425F72" w:rsidRPr="00425F72">
        <w:rPr>
          <w:noProof/>
          <w:color w:val="000000"/>
          <w:sz w:val="28"/>
          <w:szCs w:val="28"/>
        </w:rPr>
        <w:drawing>
          <wp:inline distT="0" distB="0" distL="0" distR="0" wp14:anchorId="1D1EA9DA" wp14:editId="3C66DF2C">
            <wp:extent cx="247650" cy="247650"/>
            <wp:effectExtent l="0" t="0" r="0" b="0"/>
            <wp:docPr id="17" name="inl_p16img2" descr="https://studfiles.net/html/2706/187/html_4tkEovASwT.tols/htmlconvd-DR09Lt16x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6img2" descr="https://studfiles.net/html/2706/187/html_4tkEovASwT.tols/htmlconvd-DR09Lt16xi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425F72" w:rsidRPr="00425F72">
        <w:rPr>
          <w:color w:val="000000"/>
          <w:sz w:val="28"/>
          <w:szCs w:val="28"/>
        </w:rPr>
        <w:t>панели инструментов «Геометрия».</w:t>
      </w:r>
    </w:p>
    <w:p w:rsidR="00425F72" w:rsidRPr="00425F72" w:rsidRDefault="00425F72" w:rsidP="00425F72">
      <w:pPr>
        <w:pStyle w:val="p61"/>
        <w:spacing w:before="0" w:beforeAutospacing="0" w:after="0" w:afterAutospacing="0" w:line="360" w:lineRule="auto"/>
        <w:ind w:firstLine="709"/>
        <w:jc w:val="both"/>
        <w:rPr>
          <w:color w:val="000000"/>
          <w:sz w:val="28"/>
          <w:szCs w:val="28"/>
        </w:rPr>
      </w:pPr>
      <w:r w:rsidRPr="00425F72">
        <w:rPr>
          <w:color w:val="000000"/>
          <w:sz w:val="28"/>
          <w:szCs w:val="28"/>
        </w:rPr>
        <w:t>В таблицах выводов допускается номера контактов записывать не по порядку, чтобы избежать пересечений подходящих линий связи.</w:t>
      </w:r>
    </w:p>
    <w:p w:rsidR="00425F72" w:rsidRPr="00425F72" w:rsidRDefault="00425F72" w:rsidP="00425F72">
      <w:pPr>
        <w:pStyle w:val="p58"/>
        <w:spacing w:before="0" w:beforeAutospacing="0" w:after="0" w:afterAutospacing="0" w:line="360" w:lineRule="auto"/>
        <w:ind w:firstLine="709"/>
        <w:jc w:val="both"/>
        <w:rPr>
          <w:color w:val="000000"/>
          <w:sz w:val="28"/>
          <w:szCs w:val="28"/>
        </w:rPr>
      </w:pPr>
      <w:r w:rsidRPr="00425F72">
        <w:rPr>
          <w:color w:val="000000"/>
          <w:sz w:val="28"/>
          <w:szCs w:val="28"/>
        </w:rPr>
        <w:lastRenderedPageBreak/>
        <w:t xml:space="preserve">Рядом с УГО элементов и </w:t>
      </w:r>
      <w:proofErr w:type="spellStart"/>
      <w:proofErr w:type="gramStart"/>
      <w:r w:rsidRPr="00425F72">
        <w:rPr>
          <w:color w:val="000000"/>
          <w:sz w:val="28"/>
          <w:szCs w:val="28"/>
        </w:rPr>
        <w:t>таб</w:t>
      </w:r>
      <w:proofErr w:type="spellEnd"/>
      <w:proofErr w:type="gramEnd"/>
      <w:r w:rsidRPr="00425F72">
        <w:rPr>
          <w:color w:val="000000"/>
          <w:sz w:val="28"/>
          <w:szCs w:val="28"/>
        </w:rPr>
        <w:t xml:space="preserve"> лицами выводов написать их позиционные обозначения (горизонтально, сверху или справа от УГО) в соответствии с заданием с помощью команды</w:t>
      </w:r>
    </w:p>
    <w:p w:rsidR="00425F72" w:rsidRPr="00425F72" w:rsidRDefault="00425F72" w:rsidP="00425F72">
      <w:pPr>
        <w:pStyle w:val="p16"/>
        <w:spacing w:before="0" w:beforeAutospacing="0" w:after="0" w:afterAutospacing="0" w:line="360" w:lineRule="auto"/>
        <w:ind w:firstLine="709"/>
        <w:jc w:val="both"/>
        <w:rPr>
          <w:color w:val="000000"/>
          <w:sz w:val="28"/>
          <w:szCs w:val="28"/>
        </w:rPr>
      </w:pPr>
      <w:r w:rsidRPr="00425F72">
        <w:rPr>
          <w:color w:val="000000"/>
          <w:sz w:val="28"/>
          <w:szCs w:val="28"/>
        </w:rPr>
        <w:t>«Текст» </w:t>
      </w:r>
      <w:r w:rsidRPr="00425F72">
        <w:rPr>
          <w:noProof/>
          <w:color w:val="000000"/>
          <w:sz w:val="28"/>
          <w:szCs w:val="28"/>
        </w:rPr>
        <w:drawing>
          <wp:inline distT="0" distB="0" distL="0" distR="0" wp14:anchorId="518C5FB1" wp14:editId="113FF8CC">
            <wp:extent cx="228600" cy="304800"/>
            <wp:effectExtent l="0" t="0" r="0" b="0"/>
            <wp:docPr id="18" name="inl_p16img3" descr="https://studfiles.net/html/2706/187/html_4tkEovASwT.tols/htmlconvd-DR09Lt16x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6img3" descr="https://studfiles.net/html/2706/187/html_4tkEovASwT.tols/htmlconvd-DR09Lt16xi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425F72">
        <w:rPr>
          <w:color w:val="000000"/>
          <w:sz w:val="28"/>
          <w:szCs w:val="28"/>
        </w:rPr>
        <w:t>ПИ «Обозначение».</w:t>
      </w:r>
    </w:p>
    <w:p w:rsidR="00425F72" w:rsidRPr="00425F72" w:rsidRDefault="00425F72" w:rsidP="00425F72">
      <w:pPr>
        <w:pStyle w:val="p123"/>
        <w:spacing w:before="0" w:beforeAutospacing="0" w:after="0" w:afterAutospacing="0" w:line="360" w:lineRule="auto"/>
        <w:ind w:firstLine="709"/>
        <w:jc w:val="both"/>
        <w:rPr>
          <w:color w:val="000000"/>
          <w:sz w:val="28"/>
          <w:szCs w:val="28"/>
        </w:rPr>
      </w:pPr>
      <w:r w:rsidRPr="00425F72">
        <w:rPr>
          <w:color w:val="000000"/>
          <w:sz w:val="28"/>
          <w:szCs w:val="28"/>
        </w:rPr>
        <w:t>Нанести остальные надписи на схему по заданию: характеристики входных и выходных цепей изделия, обозначения выводов элементов, адреса подключений и т.д.</w:t>
      </w:r>
    </w:p>
    <w:p w:rsidR="00425F72" w:rsidRPr="00425F72" w:rsidRDefault="00425F72" w:rsidP="00425F72">
      <w:pPr>
        <w:pStyle w:val="p58"/>
        <w:spacing w:before="0" w:beforeAutospacing="0" w:after="0" w:afterAutospacing="0" w:line="360" w:lineRule="auto"/>
        <w:ind w:firstLine="709"/>
        <w:jc w:val="both"/>
        <w:rPr>
          <w:color w:val="000000"/>
          <w:sz w:val="28"/>
          <w:szCs w:val="28"/>
        </w:rPr>
      </w:pPr>
      <w:r w:rsidRPr="00425F72">
        <w:rPr>
          <w:color w:val="000000"/>
          <w:sz w:val="28"/>
          <w:szCs w:val="28"/>
        </w:rPr>
        <w:t>Все надписи на схеме выполнить шрифтом 3,5 или 5. Заголовки таблиц – шрифтом 5.</w:t>
      </w:r>
    </w:p>
    <w:p w:rsidR="00425F72" w:rsidRPr="00425F72" w:rsidRDefault="00425F72" w:rsidP="00425F72">
      <w:pPr>
        <w:pStyle w:val="p157"/>
        <w:spacing w:before="0" w:beforeAutospacing="0" w:after="0" w:afterAutospacing="0" w:line="360" w:lineRule="auto"/>
        <w:ind w:firstLine="709"/>
        <w:jc w:val="both"/>
        <w:rPr>
          <w:color w:val="000000"/>
          <w:sz w:val="28"/>
          <w:szCs w:val="28"/>
        </w:rPr>
      </w:pPr>
      <w:r w:rsidRPr="00425F72">
        <w:rPr>
          <w:color w:val="000000"/>
          <w:sz w:val="28"/>
          <w:szCs w:val="28"/>
        </w:rPr>
        <w:t>Если элемент на схеме изображен разнесенным способом, то позиционное обозначение написать по примеру: Х</w:t>
      </w:r>
      <w:proofErr w:type="gramStart"/>
      <w:r w:rsidRPr="00425F72">
        <w:rPr>
          <w:color w:val="000000"/>
          <w:sz w:val="28"/>
          <w:szCs w:val="28"/>
        </w:rPr>
        <w:t>1</w:t>
      </w:r>
      <w:proofErr w:type="gramEnd"/>
      <w:r w:rsidRPr="00425F72">
        <w:rPr>
          <w:color w:val="000000"/>
          <w:sz w:val="28"/>
          <w:szCs w:val="28"/>
        </w:rPr>
        <w:t>.1, Х1.2.</w:t>
      </w:r>
    </w:p>
    <w:p w:rsidR="00425F72" w:rsidRPr="00425F72" w:rsidRDefault="00425F72" w:rsidP="00425F72">
      <w:pPr>
        <w:pStyle w:val="p158"/>
        <w:spacing w:before="0" w:beforeAutospacing="0" w:after="0" w:afterAutospacing="0" w:line="360" w:lineRule="auto"/>
        <w:ind w:firstLine="709"/>
        <w:jc w:val="both"/>
        <w:rPr>
          <w:color w:val="000000"/>
          <w:sz w:val="28"/>
          <w:szCs w:val="28"/>
        </w:rPr>
      </w:pPr>
      <w:r w:rsidRPr="00425F72">
        <w:rPr>
          <w:color w:val="000000"/>
          <w:sz w:val="28"/>
          <w:szCs w:val="28"/>
        </w:rPr>
        <w:t>Пример оформленной схемы электрической при</w:t>
      </w:r>
      <w:r w:rsidR="00E166AB">
        <w:rPr>
          <w:color w:val="000000"/>
          <w:sz w:val="28"/>
          <w:szCs w:val="28"/>
        </w:rPr>
        <w:t>нципиальной см. далее на ри</w:t>
      </w:r>
      <w:r w:rsidR="0022259C">
        <w:rPr>
          <w:color w:val="000000"/>
          <w:sz w:val="28"/>
          <w:szCs w:val="28"/>
        </w:rPr>
        <w:t>сунок 7</w:t>
      </w:r>
      <w:r w:rsidRPr="00425F72">
        <w:rPr>
          <w:color w:val="000000"/>
          <w:sz w:val="28"/>
          <w:szCs w:val="28"/>
        </w:rPr>
        <w:t>.</w:t>
      </w:r>
    </w:p>
    <w:p w:rsidR="00425F72" w:rsidRPr="00425F72" w:rsidRDefault="00425F72" w:rsidP="00425F72">
      <w:pPr>
        <w:pStyle w:val="p148"/>
        <w:spacing w:before="0" w:beforeAutospacing="0" w:after="0" w:afterAutospacing="0" w:line="360" w:lineRule="auto"/>
        <w:ind w:firstLine="709"/>
        <w:jc w:val="both"/>
        <w:rPr>
          <w:b/>
          <w:bCs/>
          <w:i/>
          <w:iCs/>
          <w:color w:val="000000"/>
          <w:sz w:val="28"/>
          <w:szCs w:val="28"/>
        </w:rPr>
      </w:pPr>
      <w:r w:rsidRPr="00425F72">
        <w:rPr>
          <w:b/>
          <w:bCs/>
          <w:i/>
          <w:iCs/>
          <w:color w:val="000000"/>
          <w:sz w:val="28"/>
          <w:szCs w:val="28"/>
        </w:rPr>
        <w:t>2. Выполнение перечня элементов в виде самостоятельного документа</w:t>
      </w:r>
    </w:p>
    <w:p w:rsidR="00425F72" w:rsidRPr="00425F72" w:rsidRDefault="00425F72" w:rsidP="00425F72">
      <w:pPr>
        <w:pStyle w:val="p159"/>
        <w:spacing w:before="0" w:beforeAutospacing="0" w:after="0" w:afterAutospacing="0" w:line="360" w:lineRule="auto"/>
        <w:ind w:firstLine="709"/>
        <w:jc w:val="both"/>
        <w:rPr>
          <w:color w:val="000000"/>
          <w:sz w:val="28"/>
          <w:szCs w:val="28"/>
        </w:rPr>
      </w:pPr>
      <w:r w:rsidRPr="00425F72">
        <w:rPr>
          <w:color w:val="000000"/>
          <w:sz w:val="28"/>
          <w:szCs w:val="28"/>
        </w:rPr>
        <w:t>Перечень элементов выполнить на листе форматом А</w:t>
      </w:r>
      <w:proofErr w:type="gramStart"/>
      <w:r w:rsidRPr="00425F72">
        <w:rPr>
          <w:color w:val="000000"/>
          <w:sz w:val="28"/>
          <w:szCs w:val="28"/>
        </w:rPr>
        <w:t>4</w:t>
      </w:r>
      <w:proofErr w:type="gramEnd"/>
      <w:r w:rsidRPr="00425F72">
        <w:rPr>
          <w:color w:val="000000"/>
          <w:sz w:val="28"/>
          <w:szCs w:val="28"/>
        </w:rPr>
        <w:t>. Для этого в системе Компас3D необходимо:</w:t>
      </w:r>
    </w:p>
    <w:p w:rsidR="00425F72" w:rsidRPr="00425F72" w:rsidRDefault="00425F72" w:rsidP="00425F72">
      <w:pPr>
        <w:pStyle w:val="p153"/>
        <w:spacing w:before="0" w:beforeAutospacing="0" w:after="0" w:afterAutospacing="0" w:line="360" w:lineRule="auto"/>
        <w:ind w:firstLine="709"/>
        <w:jc w:val="both"/>
        <w:rPr>
          <w:color w:val="000000"/>
          <w:sz w:val="28"/>
          <w:szCs w:val="28"/>
        </w:rPr>
      </w:pPr>
      <w:r w:rsidRPr="00425F72">
        <w:rPr>
          <w:rStyle w:val="ft15"/>
          <w:color w:val="000000"/>
          <w:sz w:val="28"/>
          <w:szCs w:val="28"/>
        </w:rPr>
        <w:t>2.1</w:t>
      </w:r>
      <w:proofErr w:type="gramStart"/>
      <w:r w:rsidR="00E166AB">
        <w:rPr>
          <w:rStyle w:val="ft15"/>
          <w:color w:val="000000"/>
          <w:sz w:val="28"/>
          <w:szCs w:val="28"/>
        </w:rPr>
        <w:t xml:space="preserve"> </w:t>
      </w:r>
      <w:r w:rsidRPr="00425F72">
        <w:rPr>
          <w:rStyle w:val="ft19"/>
          <w:color w:val="000000"/>
          <w:sz w:val="28"/>
          <w:szCs w:val="28"/>
        </w:rPr>
        <w:t>С</w:t>
      </w:r>
      <w:proofErr w:type="gramEnd"/>
      <w:r w:rsidRPr="00425F72">
        <w:rPr>
          <w:rStyle w:val="ft19"/>
          <w:color w:val="000000"/>
          <w:sz w:val="28"/>
          <w:szCs w:val="28"/>
        </w:rPr>
        <w:t>оздать новый документ – Чертеж.</w:t>
      </w:r>
    </w:p>
    <w:p w:rsidR="00425F72" w:rsidRPr="00E166AB" w:rsidRDefault="00425F72" w:rsidP="00E166AB">
      <w:pPr>
        <w:pStyle w:val="p160"/>
        <w:spacing w:before="0" w:beforeAutospacing="0" w:after="0" w:afterAutospacing="0" w:line="360" w:lineRule="auto"/>
        <w:ind w:firstLine="709"/>
        <w:jc w:val="both"/>
        <w:rPr>
          <w:color w:val="000000"/>
          <w:sz w:val="28"/>
          <w:szCs w:val="28"/>
        </w:rPr>
      </w:pPr>
      <w:r w:rsidRPr="00425F72">
        <w:rPr>
          <w:rStyle w:val="ft15"/>
          <w:color w:val="000000"/>
          <w:sz w:val="28"/>
          <w:szCs w:val="28"/>
        </w:rPr>
        <w:t>2.2</w:t>
      </w:r>
      <w:r w:rsidR="00E166AB">
        <w:rPr>
          <w:rStyle w:val="ft15"/>
          <w:color w:val="000000"/>
          <w:sz w:val="28"/>
          <w:szCs w:val="28"/>
        </w:rPr>
        <w:t xml:space="preserve"> </w:t>
      </w:r>
      <w:r w:rsidRPr="00425F72">
        <w:rPr>
          <w:rStyle w:val="ft40"/>
          <w:color w:val="000000"/>
          <w:sz w:val="28"/>
          <w:szCs w:val="28"/>
        </w:rPr>
        <w:t>Войти в Менеджер документа </w:t>
      </w:r>
      <w:r w:rsidRPr="00425F72">
        <w:rPr>
          <w:noProof/>
          <w:color w:val="000000"/>
          <w:sz w:val="28"/>
          <w:szCs w:val="28"/>
        </w:rPr>
        <w:drawing>
          <wp:inline distT="0" distB="0" distL="0" distR="0" wp14:anchorId="5E386860" wp14:editId="3509028B">
            <wp:extent cx="238125" cy="238125"/>
            <wp:effectExtent l="0" t="0" r="9525" b="9525"/>
            <wp:docPr id="19" name="inl_p16img4" descr="https://studfiles.net/html/2706/187/html_4tkEovASwT.tols/htmlconvd-DR09Lt16x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6img4" descr="https://studfiles.net/html/2706/187/html_4tkEovASwT.tols/htmlconvd-DR09Lt16xi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425F72">
        <w:rPr>
          <w:color w:val="000000"/>
          <w:sz w:val="28"/>
          <w:szCs w:val="28"/>
        </w:rPr>
        <w:t>, нажать левой кнопкой мыши в графе «Оформление» и выбрать в появившемся окне оформление листа «Текст</w:t>
      </w:r>
      <w:proofErr w:type="gramStart"/>
      <w:r w:rsidRPr="00425F72">
        <w:rPr>
          <w:color w:val="000000"/>
          <w:sz w:val="28"/>
          <w:szCs w:val="28"/>
        </w:rPr>
        <w:t>.</w:t>
      </w:r>
      <w:proofErr w:type="gramEnd"/>
      <w:r w:rsidRPr="00425F72">
        <w:rPr>
          <w:color w:val="000000"/>
          <w:sz w:val="28"/>
          <w:szCs w:val="28"/>
        </w:rPr>
        <w:t xml:space="preserve"> </w:t>
      </w:r>
      <w:proofErr w:type="spellStart"/>
      <w:proofErr w:type="gramStart"/>
      <w:r w:rsidRPr="00425F72">
        <w:rPr>
          <w:color w:val="000000"/>
          <w:sz w:val="28"/>
          <w:szCs w:val="28"/>
        </w:rPr>
        <w:t>к</w:t>
      </w:r>
      <w:proofErr w:type="gramEnd"/>
      <w:r w:rsidRPr="00425F72">
        <w:rPr>
          <w:color w:val="000000"/>
          <w:sz w:val="28"/>
          <w:szCs w:val="28"/>
        </w:rPr>
        <w:t>онстр</w:t>
      </w:r>
      <w:proofErr w:type="spellEnd"/>
      <w:r w:rsidRPr="00425F72">
        <w:rPr>
          <w:color w:val="000000"/>
          <w:sz w:val="28"/>
          <w:szCs w:val="28"/>
        </w:rPr>
        <w:t>. докум. Первый лист. ГОСТ</w:t>
      </w:r>
      <w:proofErr w:type="gramStart"/>
      <w:r w:rsidRPr="00425F72">
        <w:rPr>
          <w:color w:val="000000"/>
          <w:sz w:val="28"/>
          <w:szCs w:val="28"/>
        </w:rPr>
        <w:t>2</w:t>
      </w:r>
      <w:proofErr w:type="gramEnd"/>
      <w:r w:rsidRPr="00425F72">
        <w:rPr>
          <w:color w:val="000000"/>
          <w:sz w:val="28"/>
          <w:szCs w:val="28"/>
        </w:rPr>
        <w:t>.104-2006».Оформление формата изменит свой вид.</w:t>
      </w:r>
    </w:p>
    <w:p w:rsidR="00425F72" w:rsidRDefault="00425F72" w:rsidP="00425F72">
      <w:pPr>
        <w:spacing w:line="360" w:lineRule="auto"/>
        <w:ind w:firstLine="709"/>
        <w:jc w:val="both"/>
        <w:rPr>
          <w:color w:val="000000"/>
          <w:sz w:val="28"/>
          <w:szCs w:val="28"/>
        </w:rPr>
      </w:pPr>
      <w:r w:rsidRPr="00425F72">
        <w:rPr>
          <w:noProof/>
          <w:color w:val="000000"/>
          <w:sz w:val="28"/>
          <w:szCs w:val="28"/>
        </w:rPr>
        <w:drawing>
          <wp:inline distT="0" distB="0" distL="0" distR="0" wp14:anchorId="35B355E7" wp14:editId="3BF35CBB">
            <wp:extent cx="3636383" cy="2628900"/>
            <wp:effectExtent l="0" t="0" r="2540" b="0"/>
            <wp:docPr id="20" name="p17img1" descr="https://studfiles.net/html/2706/187/html_4tkEovASwT.tols/htmlconvd-DR09Lt1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7img1" descr="https://studfiles.net/html/2706/187/html_4tkEovASwT.tols/htmlconvd-DR09Lt17x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6383" cy="2628900"/>
                    </a:xfrm>
                    <a:prstGeom prst="rect">
                      <a:avLst/>
                    </a:prstGeom>
                    <a:noFill/>
                    <a:ln>
                      <a:noFill/>
                    </a:ln>
                  </pic:spPr>
                </pic:pic>
              </a:graphicData>
            </a:graphic>
          </wp:inline>
        </w:drawing>
      </w:r>
    </w:p>
    <w:p w:rsidR="0022259C" w:rsidRPr="00425F72" w:rsidRDefault="0022259C" w:rsidP="0022259C">
      <w:pPr>
        <w:pStyle w:val="p162"/>
        <w:spacing w:before="0" w:beforeAutospacing="0" w:after="0" w:afterAutospacing="0" w:line="360" w:lineRule="auto"/>
        <w:ind w:firstLine="709"/>
        <w:jc w:val="both"/>
        <w:rPr>
          <w:color w:val="000000"/>
          <w:sz w:val="28"/>
          <w:szCs w:val="28"/>
        </w:rPr>
      </w:pPr>
      <w:r w:rsidRPr="0022259C">
        <w:rPr>
          <w:rStyle w:val="ft45"/>
          <w:iCs/>
          <w:color w:val="000000"/>
          <w:sz w:val="28"/>
          <w:szCs w:val="28"/>
        </w:rPr>
        <w:t>Рисунок 6 -</w:t>
      </w:r>
      <w:r>
        <w:rPr>
          <w:rStyle w:val="ft45"/>
          <w:i/>
          <w:iCs/>
          <w:color w:val="000000"/>
          <w:sz w:val="28"/>
          <w:szCs w:val="28"/>
        </w:rPr>
        <w:t xml:space="preserve"> </w:t>
      </w:r>
      <w:r w:rsidRPr="00425F72">
        <w:rPr>
          <w:rStyle w:val="ft45"/>
          <w:i/>
          <w:iCs/>
          <w:color w:val="000000"/>
          <w:sz w:val="28"/>
          <w:szCs w:val="28"/>
        </w:rPr>
        <w:t> </w:t>
      </w:r>
      <w:r w:rsidRPr="00425F72">
        <w:rPr>
          <w:color w:val="000000"/>
          <w:sz w:val="28"/>
          <w:szCs w:val="28"/>
        </w:rPr>
        <w:t>Параметры таблицы перечня элементов</w:t>
      </w:r>
    </w:p>
    <w:p w:rsidR="0022259C" w:rsidRPr="00425F72" w:rsidRDefault="0022259C" w:rsidP="00425F72">
      <w:pPr>
        <w:spacing w:line="360" w:lineRule="auto"/>
        <w:ind w:firstLine="709"/>
        <w:jc w:val="both"/>
        <w:rPr>
          <w:color w:val="000000"/>
          <w:sz w:val="28"/>
          <w:szCs w:val="28"/>
        </w:rPr>
      </w:pPr>
    </w:p>
    <w:p w:rsidR="00425F72" w:rsidRPr="00425F72" w:rsidRDefault="00425F72" w:rsidP="00425F72">
      <w:pPr>
        <w:pStyle w:val="p17"/>
        <w:spacing w:before="0" w:beforeAutospacing="0" w:after="0" w:afterAutospacing="0" w:line="360" w:lineRule="auto"/>
        <w:ind w:firstLine="709"/>
        <w:jc w:val="both"/>
        <w:rPr>
          <w:color w:val="000000"/>
          <w:sz w:val="28"/>
          <w:szCs w:val="28"/>
        </w:rPr>
      </w:pPr>
      <w:r w:rsidRPr="00425F72">
        <w:rPr>
          <w:color w:val="000000"/>
          <w:sz w:val="28"/>
          <w:szCs w:val="28"/>
        </w:rPr>
        <w:t>2.3</w:t>
      </w:r>
      <w:proofErr w:type="gramStart"/>
      <w:r w:rsidRPr="00425F72">
        <w:rPr>
          <w:color w:val="000000"/>
          <w:sz w:val="28"/>
          <w:szCs w:val="28"/>
        </w:rPr>
        <w:t xml:space="preserve"> В</w:t>
      </w:r>
      <w:proofErr w:type="gramEnd"/>
      <w:r w:rsidRPr="00425F72">
        <w:rPr>
          <w:color w:val="000000"/>
          <w:sz w:val="28"/>
          <w:szCs w:val="28"/>
        </w:rPr>
        <w:t>ыбрать команду «Таблица» </w:t>
      </w:r>
      <w:r w:rsidRPr="00425F72">
        <w:rPr>
          <w:noProof/>
          <w:color w:val="000000"/>
          <w:sz w:val="28"/>
          <w:szCs w:val="28"/>
        </w:rPr>
        <w:drawing>
          <wp:inline distT="0" distB="0" distL="0" distR="0" wp14:anchorId="0239354C" wp14:editId="67BE6366">
            <wp:extent cx="219075" cy="285750"/>
            <wp:effectExtent l="0" t="0" r="9525" b="0"/>
            <wp:docPr id="21" name="inl_p17img1" descr="https://studfiles.net/html/2706/187/html_4tkEovASwT.tols/htmlconvd-DR09Lt17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7img1" descr="https://studfiles.net/html/2706/187/html_4tkEovASwT.tols/htmlconvd-DR09Lt17xi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075" cy="285750"/>
                    </a:xfrm>
                    <a:prstGeom prst="rect">
                      <a:avLst/>
                    </a:prstGeom>
                    <a:noFill/>
                    <a:ln>
                      <a:noFill/>
                    </a:ln>
                  </pic:spPr>
                </pic:pic>
              </a:graphicData>
            </a:graphic>
          </wp:inline>
        </w:drawing>
      </w:r>
      <w:r w:rsidRPr="00425F72">
        <w:rPr>
          <w:color w:val="000000"/>
          <w:sz w:val="28"/>
          <w:szCs w:val="28"/>
        </w:rPr>
        <w:t>ПИ «Обозначение». Указать точку привязки таблицы в левом верхнем углу формата.</w:t>
      </w:r>
      <w:r w:rsidR="00E166AB">
        <w:rPr>
          <w:color w:val="000000"/>
          <w:sz w:val="28"/>
          <w:szCs w:val="28"/>
        </w:rPr>
        <w:t xml:space="preserve"> Далее ввести параметры таблицы</w:t>
      </w:r>
      <w:r w:rsidRPr="00425F72">
        <w:rPr>
          <w:color w:val="000000"/>
          <w:sz w:val="28"/>
          <w:szCs w:val="28"/>
        </w:rPr>
        <w:t xml:space="preserve">. После нажатия кнопки </w:t>
      </w:r>
      <w:proofErr w:type="gramStart"/>
      <w:r w:rsidRPr="00425F72">
        <w:rPr>
          <w:color w:val="000000"/>
          <w:sz w:val="28"/>
          <w:szCs w:val="28"/>
        </w:rPr>
        <w:t>ОК</w:t>
      </w:r>
      <w:proofErr w:type="gramEnd"/>
      <w:r w:rsidRPr="00425F72">
        <w:rPr>
          <w:color w:val="000000"/>
          <w:sz w:val="28"/>
          <w:szCs w:val="28"/>
        </w:rPr>
        <w:t>, появляется таблица.</w:t>
      </w:r>
    </w:p>
    <w:p w:rsidR="00425F72" w:rsidRPr="00425F72" w:rsidRDefault="00425F72" w:rsidP="00425F72">
      <w:pPr>
        <w:pStyle w:val="p163"/>
        <w:spacing w:before="0" w:beforeAutospacing="0" w:after="0" w:afterAutospacing="0" w:line="360" w:lineRule="auto"/>
        <w:ind w:firstLine="709"/>
        <w:jc w:val="both"/>
        <w:rPr>
          <w:color w:val="000000"/>
          <w:sz w:val="28"/>
          <w:szCs w:val="28"/>
        </w:rPr>
      </w:pPr>
      <w:r w:rsidRPr="00425F72">
        <w:rPr>
          <w:color w:val="000000"/>
          <w:sz w:val="28"/>
          <w:szCs w:val="28"/>
        </w:rPr>
        <w:t>Далее необходимо изменить высоту первой строки. Для этого наведите курсор на верхнюю линию строки. Когда изменится курсор на двойную стрелку, нажмите левую кнопку мыши и, не отпуская её, переместите курсор вверх. Ориентируясь на индикатор значения высоты строки, перемещайте курсор до значения 15 мм.</w:t>
      </w:r>
    </w:p>
    <w:p w:rsidR="00425F72" w:rsidRPr="00425F72" w:rsidRDefault="00425F72" w:rsidP="00425F72">
      <w:pPr>
        <w:pStyle w:val="p164"/>
        <w:spacing w:before="0" w:beforeAutospacing="0" w:after="0" w:afterAutospacing="0" w:line="360" w:lineRule="auto"/>
        <w:ind w:firstLine="709"/>
        <w:jc w:val="both"/>
        <w:rPr>
          <w:color w:val="000000"/>
          <w:sz w:val="28"/>
          <w:szCs w:val="28"/>
        </w:rPr>
      </w:pPr>
      <w:r w:rsidRPr="00425F72">
        <w:rPr>
          <w:color w:val="000000"/>
          <w:sz w:val="28"/>
          <w:szCs w:val="28"/>
        </w:rPr>
        <w:t>Аналогичным образом измените ширину столбцов таблицы по размерам, указанным на рис. 1. Нажмите на кнопку</w:t>
      </w:r>
      <w:proofErr w:type="gramStart"/>
      <w:r w:rsidRPr="00425F72">
        <w:rPr>
          <w:color w:val="000000"/>
          <w:sz w:val="28"/>
          <w:szCs w:val="28"/>
        </w:rPr>
        <w:t xml:space="preserve"> С</w:t>
      </w:r>
      <w:proofErr w:type="gramEnd"/>
      <w:r w:rsidRPr="00425F72">
        <w:rPr>
          <w:color w:val="000000"/>
          <w:sz w:val="28"/>
          <w:szCs w:val="28"/>
        </w:rPr>
        <w:t>оздать объект </w:t>
      </w:r>
      <w:r w:rsidRPr="00425F72">
        <w:rPr>
          <w:noProof/>
          <w:color w:val="000000"/>
          <w:sz w:val="28"/>
          <w:szCs w:val="28"/>
        </w:rPr>
        <w:drawing>
          <wp:inline distT="0" distB="0" distL="0" distR="0" wp14:anchorId="0DF82224" wp14:editId="034280A5">
            <wp:extent cx="247650" cy="219075"/>
            <wp:effectExtent l="0" t="0" r="0" b="9525"/>
            <wp:docPr id="22" name="inl_p17img2" descr="https://studfiles.net/html/2706/187/html_4tkEovASwT.tols/htmlconvd-DR09Lt17x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17img2" descr="https://studfiles.net/html/2706/187/html_4tkEovASwT.tols/htmlconvd-DR09Lt17xi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425F72">
        <w:rPr>
          <w:color w:val="000000"/>
          <w:sz w:val="28"/>
          <w:szCs w:val="28"/>
        </w:rPr>
        <w:t>на Панели свойств.</w:t>
      </w:r>
    </w:p>
    <w:p w:rsidR="00425F72" w:rsidRPr="00425F72" w:rsidRDefault="00425F72" w:rsidP="00425F72">
      <w:pPr>
        <w:pStyle w:val="p164"/>
        <w:spacing w:before="0" w:beforeAutospacing="0" w:after="0" w:afterAutospacing="0" w:line="360" w:lineRule="auto"/>
        <w:ind w:firstLine="709"/>
        <w:jc w:val="both"/>
        <w:rPr>
          <w:color w:val="000000"/>
          <w:sz w:val="28"/>
          <w:szCs w:val="28"/>
        </w:rPr>
      </w:pPr>
      <w:r w:rsidRPr="00425F72">
        <w:rPr>
          <w:color w:val="000000"/>
          <w:sz w:val="28"/>
          <w:szCs w:val="28"/>
        </w:rPr>
        <w:t>Если положение таблицы изменилось, то исправьте это с помощью команды «Сдвиг». Внешние границы таблицы должны совпадать с вн</w:t>
      </w:r>
      <w:r w:rsidR="0022259C">
        <w:rPr>
          <w:color w:val="000000"/>
          <w:sz w:val="28"/>
          <w:szCs w:val="28"/>
        </w:rPr>
        <w:t>утренней рамкой чертежа (рисунок 7</w:t>
      </w:r>
      <w:r w:rsidRPr="00425F72">
        <w:rPr>
          <w:color w:val="000000"/>
          <w:sz w:val="28"/>
          <w:szCs w:val="28"/>
        </w:rPr>
        <w:t>).</w:t>
      </w:r>
    </w:p>
    <w:p w:rsidR="00425F72" w:rsidRPr="00425F72" w:rsidRDefault="00425F72" w:rsidP="00425F72">
      <w:pPr>
        <w:pStyle w:val="p130"/>
        <w:spacing w:before="0" w:beforeAutospacing="0" w:after="0" w:afterAutospacing="0" w:line="360" w:lineRule="auto"/>
        <w:ind w:firstLine="709"/>
        <w:jc w:val="both"/>
        <w:rPr>
          <w:color w:val="000000"/>
          <w:sz w:val="28"/>
          <w:szCs w:val="28"/>
        </w:rPr>
      </w:pPr>
      <w:r w:rsidRPr="00425F72">
        <w:rPr>
          <w:color w:val="000000"/>
          <w:sz w:val="28"/>
          <w:szCs w:val="28"/>
        </w:rPr>
        <w:t>Таблица должна быть на весь лист форматом А</w:t>
      </w:r>
      <w:proofErr w:type="gramStart"/>
      <w:r w:rsidRPr="00425F72">
        <w:rPr>
          <w:color w:val="000000"/>
          <w:sz w:val="28"/>
          <w:szCs w:val="28"/>
        </w:rPr>
        <w:t>4</w:t>
      </w:r>
      <w:proofErr w:type="gramEnd"/>
      <w:r w:rsidRPr="00425F72">
        <w:rPr>
          <w:color w:val="000000"/>
          <w:sz w:val="28"/>
          <w:szCs w:val="28"/>
        </w:rPr>
        <w:t>, даже если заполнена не полностью.</w:t>
      </w:r>
    </w:p>
    <w:p w:rsidR="00425F72" w:rsidRPr="00425F72" w:rsidRDefault="00425F72" w:rsidP="00425F72">
      <w:pPr>
        <w:pStyle w:val="p165"/>
        <w:spacing w:before="0" w:beforeAutospacing="0" w:after="0" w:afterAutospacing="0" w:line="360" w:lineRule="auto"/>
        <w:ind w:firstLine="709"/>
        <w:jc w:val="both"/>
        <w:rPr>
          <w:color w:val="000000"/>
          <w:sz w:val="28"/>
          <w:szCs w:val="28"/>
        </w:rPr>
      </w:pPr>
      <w:r w:rsidRPr="00425F72">
        <w:rPr>
          <w:rStyle w:val="ft15"/>
          <w:color w:val="000000"/>
          <w:sz w:val="28"/>
          <w:szCs w:val="28"/>
        </w:rPr>
        <w:t>2.4.</w:t>
      </w:r>
      <w:r w:rsidRPr="00425F72">
        <w:rPr>
          <w:rStyle w:val="ft73"/>
          <w:color w:val="000000"/>
          <w:sz w:val="28"/>
          <w:szCs w:val="28"/>
        </w:rPr>
        <w:t xml:space="preserve">Заполнить таблицу </w:t>
      </w:r>
      <w:r w:rsidR="0022259C">
        <w:rPr>
          <w:rStyle w:val="ft73"/>
          <w:color w:val="000000"/>
          <w:sz w:val="28"/>
          <w:szCs w:val="28"/>
        </w:rPr>
        <w:t>в режиме редактирования таблицы.</w:t>
      </w:r>
    </w:p>
    <w:p w:rsidR="00425F72" w:rsidRPr="00425F72" w:rsidRDefault="00425F72" w:rsidP="00425F72">
      <w:pPr>
        <w:pStyle w:val="p166"/>
        <w:spacing w:before="0" w:beforeAutospacing="0" w:after="0" w:afterAutospacing="0" w:line="360" w:lineRule="auto"/>
        <w:ind w:firstLine="709"/>
        <w:jc w:val="both"/>
        <w:rPr>
          <w:color w:val="000000"/>
          <w:sz w:val="28"/>
          <w:szCs w:val="28"/>
        </w:rPr>
      </w:pPr>
      <w:r w:rsidRPr="00425F72">
        <w:rPr>
          <w:rStyle w:val="ft15"/>
          <w:color w:val="000000"/>
          <w:sz w:val="28"/>
          <w:szCs w:val="28"/>
        </w:rPr>
        <w:t>2.5.</w:t>
      </w:r>
      <w:r w:rsidRPr="00425F72">
        <w:rPr>
          <w:rStyle w:val="ft18"/>
          <w:color w:val="000000"/>
          <w:sz w:val="28"/>
          <w:szCs w:val="28"/>
        </w:rPr>
        <w:t>Заполнить основную надпись.</w:t>
      </w:r>
    </w:p>
    <w:p w:rsidR="00425F72" w:rsidRPr="00425F72" w:rsidRDefault="00425F72" w:rsidP="00425F72">
      <w:pPr>
        <w:pStyle w:val="p167"/>
        <w:spacing w:before="0" w:beforeAutospacing="0" w:after="0" w:afterAutospacing="0" w:line="360" w:lineRule="auto"/>
        <w:ind w:firstLine="709"/>
        <w:jc w:val="both"/>
        <w:rPr>
          <w:color w:val="000000"/>
          <w:sz w:val="28"/>
          <w:szCs w:val="28"/>
        </w:rPr>
      </w:pPr>
      <w:r w:rsidRPr="00425F72">
        <w:rPr>
          <w:rStyle w:val="ft15"/>
          <w:color w:val="000000"/>
          <w:sz w:val="28"/>
          <w:szCs w:val="28"/>
        </w:rPr>
        <w:t>В</w:t>
      </w:r>
      <w:r w:rsidR="0022259C">
        <w:rPr>
          <w:rStyle w:val="ft15"/>
          <w:color w:val="000000"/>
          <w:sz w:val="28"/>
          <w:szCs w:val="28"/>
        </w:rPr>
        <w:t xml:space="preserve"> </w:t>
      </w:r>
      <w:r w:rsidRPr="00425F72">
        <w:rPr>
          <w:rStyle w:val="ft74"/>
          <w:color w:val="000000"/>
          <w:sz w:val="28"/>
          <w:szCs w:val="28"/>
        </w:rPr>
        <w:t>графе «Наименование» вначале идет название изделия, начиная с имени существительного (Усилитель буферный), а затем название документа (Перечень элементов).</w:t>
      </w:r>
    </w:p>
    <w:p w:rsidR="00425F72" w:rsidRPr="00425F72" w:rsidRDefault="00425F72" w:rsidP="00425F72">
      <w:pPr>
        <w:pStyle w:val="p168"/>
        <w:spacing w:before="0" w:beforeAutospacing="0" w:after="0" w:afterAutospacing="0" w:line="360" w:lineRule="auto"/>
        <w:ind w:firstLine="709"/>
        <w:jc w:val="both"/>
        <w:rPr>
          <w:color w:val="000000"/>
          <w:sz w:val="28"/>
          <w:szCs w:val="28"/>
        </w:rPr>
      </w:pPr>
      <w:r w:rsidRPr="00425F72">
        <w:rPr>
          <w:rStyle w:val="ft15"/>
          <w:color w:val="000000"/>
          <w:sz w:val="28"/>
          <w:szCs w:val="28"/>
        </w:rPr>
        <w:t>В</w:t>
      </w:r>
      <w:r w:rsidR="0022259C">
        <w:rPr>
          <w:rStyle w:val="ft15"/>
          <w:color w:val="000000"/>
          <w:sz w:val="28"/>
          <w:szCs w:val="28"/>
        </w:rPr>
        <w:t xml:space="preserve"> </w:t>
      </w:r>
      <w:r w:rsidRPr="00425F72">
        <w:rPr>
          <w:rStyle w:val="ft75"/>
          <w:color w:val="000000"/>
          <w:sz w:val="28"/>
          <w:szCs w:val="28"/>
        </w:rPr>
        <w:t>поле «Обозначение» ввести обозначение изделия и код документа. Код документа для перечня элементов – ПЭ3. Пример заполнения графы «Обозначение» – А8 КГ УУ ХХ ПЭ3, где УУ – номер темы, ХХ – номер варианта.</w:t>
      </w:r>
    </w:p>
    <w:p w:rsidR="00425F72" w:rsidRPr="00425F72" w:rsidRDefault="00425F72" w:rsidP="00425F72">
      <w:pPr>
        <w:pStyle w:val="p169"/>
        <w:spacing w:before="0" w:beforeAutospacing="0" w:after="0" w:afterAutospacing="0" w:line="360" w:lineRule="auto"/>
        <w:ind w:firstLine="709"/>
        <w:jc w:val="both"/>
        <w:rPr>
          <w:color w:val="000000"/>
          <w:sz w:val="28"/>
          <w:szCs w:val="28"/>
        </w:rPr>
      </w:pPr>
      <w:r w:rsidRPr="00425F72">
        <w:rPr>
          <w:color w:val="000000"/>
          <w:sz w:val="28"/>
          <w:szCs w:val="28"/>
        </w:rPr>
        <w:t xml:space="preserve">Пример оформленного перечня элемента в виде самостоятельного </w:t>
      </w:r>
      <w:r w:rsidR="0022259C">
        <w:rPr>
          <w:color w:val="000000"/>
          <w:sz w:val="28"/>
          <w:szCs w:val="28"/>
        </w:rPr>
        <w:t>документа представлен на рисунке 8</w:t>
      </w:r>
      <w:r w:rsidRPr="00425F72">
        <w:rPr>
          <w:color w:val="000000"/>
          <w:sz w:val="28"/>
          <w:szCs w:val="28"/>
        </w:rPr>
        <w:t>.</w:t>
      </w:r>
    </w:p>
    <w:p w:rsidR="00425F72" w:rsidRPr="00425F72" w:rsidRDefault="00425F72" w:rsidP="00425F72">
      <w:pPr>
        <w:pStyle w:val="p16"/>
        <w:spacing w:before="0" w:beforeAutospacing="0" w:after="0" w:afterAutospacing="0" w:line="360" w:lineRule="auto"/>
        <w:ind w:firstLine="709"/>
        <w:jc w:val="both"/>
        <w:rPr>
          <w:color w:val="000000"/>
          <w:sz w:val="28"/>
          <w:szCs w:val="28"/>
        </w:rPr>
      </w:pPr>
    </w:p>
    <w:p w:rsidR="00425F72" w:rsidRPr="00425F72" w:rsidRDefault="00425F72" w:rsidP="00425F72">
      <w:pPr>
        <w:spacing w:line="360" w:lineRule="auto"/>
        <w:ind w:firstLine="709"/>
        <w:jc w:val="both"/>
        <w:rPr>
          <w:color w:val="000000"/>
          <w:sz w:val="28"/>
          <w:szCs w:val="28"/>
        </w:rPr>
      </w:pPr>
      <w:r w:rsidRPr="00425F72">
        <w:rPr>
          <w:noProof/>
          <w:color w:val="000000"/>
          <w:sz w:val="28"/>
          <w:szCs w:val="28"/>
        </w:rPr>
        <w:lastRenderedPageBreak/>
        <w:drawing>
          <wp:inline distT="0" distB="0" distL="0" distR="0" wp14:anchorId="294DEAF2" wp14:editId="2D3B17D1">
            <wp:extent cx="6115050" cy="8639175"/>
            <wp:effectExtent l="0" t="0" r="0" b="9525"/>
            <wp:docPr id="23" name="p18img1" descr="https://studfiles.net/html/2706/187/html_4tkEovASwT.tols/htmlconvd-DR09Lt1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img1" descr="https://studfiles.net/html/2706/187/html_4tkEovASwT.tols/htmlconvd-DR09Lt18x1.jpg"/>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rsidR="00425F72" w:rsidRPr="00425F72" w:rsidRDefault="00E166AB" w:rsidP="0022259C">
      <w:pPr>
        <w:pStyle w:val="p170"/>
        <w:spacing w:before="0" w:beforeAutospacing="0" w:after="0" w:afterAutospacing="0"/>
        <w:ind w:firstLine="709"/>
        <w:jc w:val="both"/>
        <w:rPr>
          <w:color w:val="000000"/>
          <w:sz w:val="28"/>
          <w:szCs w:val="28"/>
        </w:rPr>
      </w:pPr>
      <w:r>
        <w:rPr>
          <w:rStyle w:val="ft76"/>
          <w:iCs/>
          <w:color w:val="000000"/>
          <w:sz w:val="28"/>
          <w:szCs w:val="28"/>
        </w:rPr>
        <w:t>Ри</w:t>
      </w:r>
      <w:r w:rsidR="0022259C">
        <w:rPr>
          <w:rStyle w:val="ft76"/>
          <w:iCs/>
          <w:color w:val="000000"/>
          <w:sz w:val="28"/>
          <w:szCs w:val="28"/>
        </w:rPr>
        <w:t>сунок 7</w:t>
      </w:r>
      <w:r>
        <w:rPr>
          <w:rStyle w:val="ft76"/>
          <w:iCs/>
          <w:color w:val="000000"/>
          <w:sz w:val="28"/>
          <w:szCs w:val="28"/>
        </w:rPr>
        <w:t xml:space="preserve"> - </w:t>
      </w:r>
      <w:r w:rsidR="00425F72" w:rsidRPr="00E166AB">
        <w:t> </w:t>
      </w:r>
      <w:r w:rsidR="00425F72" w:rsidRPr="00425F72">
        <w:rPr>
          <w:color w:val="000000"/>
          <w:sz w:val="28"/>
          <w:szCs w:val="28"/>
        </w:rPr>
        <w:t>Пример выполнения и оформления схемы электрической принципиальной изделия «Стабилизатор»</w:t>
      </w:r>
    </w:p>
    <w:p w:rsidR="00425F72" w:rsidRPr="00425F72" w:rsidRDefault="00425F72" w:rsidP="0022259C">
      <w:pPr>
        <w:ind w:firstLine="709"/>
        <w:jc w:val="center"/>
        <w:rPr>
          <w:color w:val="000000"/>
          <w:sz w:val="28"/>
          <w:szCs w:val="28"/>
        </w:rPr>
      </w:pPr>
      <w:r w:rsidRPr="00425F72">
        <w:rPr>
          <w:noProof/>
          <w:color w:val="000000"/>
          <w:sz w:val="28"/>
          <w:szCs w:val="28"/>
        </w:rPr>
        <w:lastRenderedPageBreak/>
        <w:drawing>
          <wp:inline distT="0" distB="0" distL="0" distR="0" wp14:anchorId="4F0D657F" wp14:editId="4FFB984C">
            <wp:extent cx="6013919" cy="8496300"/>
            <wp:effectExtent l="0" t="0" r="6350" b="0"/>
            <wp:docPr id="24" name="p19img1" descr="https://studfiles.net/html/2706/187/html_4tkEovASwT.tols/htmlconvd-DR09Lt1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img1" descr="https://studfiles.net/html/2706/187/html_4tkEovASwT.tols/htmlconvd-DR09Lt19x1.jpg"/>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013919" cy="8496300"/>
                    </a:xfrm>
                    <a:prstGeom prst="rect">
                      <a:avLst/>
                    </a:prstGeom>
                    <a:noFill/>
                    <a:ln>
                      <a:noFill/>
                    </a:ln>
                  </pic:spPr>
                </pic:pic>
              </a:graphicData>
            </a:graphic>
          </wp:inline>
        </w:drawing>
      </w:r>
      <w:r w:rsidR="0022259C">
        <w:rPr>
          <w:rStyle w:val="ft76"/>
          <w:iCs/>
          <w:color w:val="000000"/>
          <w:sz w:val="28"/>
          <w:szCs w:val="28"/>
        </w:rPr>
        <w:t xml:space="preserve">Рисунок 8 - </w:t>
      </w:r>
      <w:r w:rsidRPr="00425F72">
        <w:rPr>
          <w:color w:val="000000"/>
          <w:sz w:val="28"/>
          <w:szCs w:val="28"/>
        </w:rPr>
        <w:t>Пример выполнения и оформления перечня элементов в виде самостоятельного документа к схеме электрической принципиальной изделия «Стабилизатор»</w:t>
      </w:r>
    </w:p>
    <w:p w:rsidR="00425F72" w:rsidRPr="00425F72" w:rsidRDefault="00425F72" w:rsidP="00425F72">
      <w:pPr>
        <w:pStyle w:val="p171"/>
        <w:spacing w:before="0" w:beforeAutospacing="0" w:after="0" w:afterAutospacing="0" w:line="360" w:lineRule="auto"/>
        <w:ind w:firstLine="709"/>
        <w:jc w:val="both"/>
        <w:rPr>
          <w:color w:val="000000"/>
          <w:sz w:val="28"/>
          <w:szCs w:val="28"/>
        </w:rPr>
      </w:pPr>
    </w:p>
    <w:p w:rsidR="00425F72" w:rsidRPr="00425F72" w:rsidRDefault="00425F72" w:rsidP="00425F72">
      <w:pPr>
        <w:spacing w:line="360" w:lineRule="auto"/>
        <w:ind w:firstLine="709"/>
        <w:jc w:val="both"/>
        <w:rPr>
          <w:color w:val="000000"/>
          <w:sz w:val="28"/>
          <w:szCs w:val="28"/>
        </w:rPr>
      </w:pPr>
      <w:r w:rsidRPr="00425F72">
        <w:rPr>
          <w:noProof/>
          <w:color w:val="000000"/>
          <w:sz w:val="28"/>
          <w:szCs w:val="28"/>
        </w:rPr>
        <w:lastRenderedPageBreak/>
        <w:drawing>
          <wp:inline distT="0" distB="0" distL="0" distR="0" wp14:anchorId="020E6950" wp14:editId="7DEAE366">
            <wp:extent cx="5736499" cy="7505700"/>
            <wp:effectExtent l="0" t="0" r="0" b="0"/>
            <wp:docPr id="25" name="p20img1" descr="https://studfiles.net/html/2706/187/html_4tkEovASwT.tols/htmlconvd-DR09Lt2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img1" descr="https://studfiles.net/html/2706/187/html_4tkEovASwT.tols/htmlconvd-DR09Lt20x1.jpg"/>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36499" cy="7505700"/>
                    </a:xfrm>
                    <a:prstGeom prst="rect">
                      <a:avLst/>
                    </a:prstGeom>
                    <a:noFill/>
                    <a:ln>
                      <a:noFill/>
                    </a:ln>
                  </pic:spPr>
                </pic:pic>
              </a:graphicData>
            </a:graphic>
          </wp:inline>
        </w:drawing>
      </w: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Default="0022259C" w:rsidP="00425F72">
      <w:pPr>
        <w:pStyle w:val="p173"/>
        <w:spacing w:before="0" w:beforeAutospacing="0" w:after="0" w:afterAutospacing="0" w:line="360" w:lineRule="auto"/>
        <w:ind w:firstLine="709"/>
        <w:jc w:val="both"/>
        <w:rPr>
          <w:b/>
          <w:bCs/>
          <w:color w:val="000000"/>
          <w:sz w:val="28"/>
          <w:szCs w:val="28"/>
        </w:rPr>
      </w:pPr>
    </w:p>
    <w:p w:rsidR="0022259C" w:rsidRPr="0022259C" w:rsidRDefault="0022259C" w:rsidP="0022259C">
      <w:pPr>
        <w:pStyle w:val="p173"/>
        <w:numPr>
          <w:ilvl w:val="0"/>
          <w:numId w:val="1"/>
        </w:numPr>
        <w:spacing w:before="0" w:beforeAutospacing="0" w:after="0" w:afterAutospacing="0"/>
        <w:ind w:left="714" w:hanging="357"/>
        <w:jc w:val="center"/>
        <w:outlineLvl w:val="0"/>
        <w:rPr>
          <w:b/>
          <w:bCs/>
          <w:color w:val="000000"/>
          <w:sz w:val="28"/>
          <w:szCs w:val="28"/>
        </w:rPr>
      </w:pPr>
      <w:bookmarkStart w:id="9" w:name="_Toc3273381"/>
      <w:r>
        <w:rPr>
          <w:b/>
          <w:bCs/>
          <w:color w:val="000000"/>
          <w:sz w:val="28"/>
          <w:szCs w:val="28"/>
        </w:rPr>
        <w:lastRenderedPageBreak/>
        <w:t>В</w:t>
      </w:r>
      <w:r w:rsidRPr="0022259C">
        <w:rPr>
          <w:b/>
          <w:bCs/>
          <w:color w:val="000000"/>
          <w:sz w:val="28"/>
          <w:szCs w:val="28"/>
        </w:rPr>
        <w:t>арианты заданий на выполнение схемы электрической принципиальной</w:t>
      </w:r>
      <w:bookmarkEnd w:id="9"/>
    </w:p>
    <w:p w:rsidR="0022259C" w:rsidRDefault="0022259C" w:rsidP="0022259C">
      <w:pPr>
        <w:pStyle w:val="p173"/>
        <w:spacing w:before="0" w:beforeAutospacing="0" w:after="0" w:afterAutospacing="0" w:line="360" w:lineRule="auto"/>
        <w:jc w:val="both"/>
        <w:rPr>
          <w:b/>
          <w:bCs/>
          <w:color w:val="000000"/>
          <w:sz w:val="28"/>
          <w:szCs w:val="28"/>
        </w:rPr>
      </w:pPr>
    </w:p>
    <w:p w:rsidR="0022259C" w:rsidRDefault="0022259C" w:rsidP="00851191">
      <w:pPr>
        <w:pStyle w:val="p16"/>
        <w:spacing w:before="0" w:beforeAutospacing="0" w:after="0" w:afterAutospacing="0" w:line="255" w:lineRule="atLeast"/>
        <w:rPr>
          <w:color w:val="000000"/>
          <w:sz w:val="29"/>
          <w:szCs w:val="29"/>
        </w:rPr>
      </w:pPr>
      <w:r w:rsidRPr="009921A6">
        <w:rPr>
          <w:i/>
          <w:iCs/>
          <w:color w:val="000000"/>
          <w:sz w:val="28"/>
          <w:szCs w:val="28"/>
        </w:rPr>
        <w:t>Вариант 1.</w:t>
      </w:r>
      <w:r w:rsidRPr="0022259C">
        <w:rPr>
          <w:iCs/>
          <w:color w:val="000000"/>
          <w:sz w:val="28"/>
          <w:szCs w:val="28"/>
        </w:rPr>
        <w:t> </w:t>
      </w:r>
      <w:r w:rsidRPr="0022259C">
        <w:rPr>
          <w:rStyle w:val="ft68"/>
          <w:b/>
          <w:bCs/>
          <w:iCs/>
          <w:color w:val="000000"/>
          <w:sz w:val="28"/>
          <w:szCs w:val="28"/>
        </w:rPr>
        <w:t>Модулятор</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3722A8E2" wp14:editId="47B5B500">
            <wp:extent cx="5509117" cy="7534275"/>
            <wp:effectExtent l="0" t="0" r="0" b="0"/>
            <wp:docPr id="26" name="p22img1" descr="https://studfiles.net/html/2706/187/html_4tkEovASwT.tols/htmlconvd-DR09Lt2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2img1" descr="https://studfiles.net/html/2706/187/html_4tkEovASwT.tols/htmlconvd-DR09Lt22x1.jpg"/>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09117" cy="7534275"/>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22259C" w:rsidRPr="00851191" w:rsidRDefault="00851191" w:rsidP="0022259C">
      <w:pPr>
        <w:pStyle w:val="p16"/>
        <w:spacing w:before="0" w:beforeAutospacing="0" w:after="0" w:afterAutospacing="0" w:line="255" w:lineRule="atLeast"/>
        <w:rPr>
          <w:iCs/>
          <w:color w:val="000000"/>
          <w:sz w:val="28"/>
          <w:szCs w:val="28"/>
        </w:rPr>
      </w:pPr>
      <w:r w:rsidRPr="009921A6">
        <w:rPr>
          <w:i/>
          <w:iCs/>
          <w:color w:val="000000"/>
          <w:sz w:val="28"/>
          <w:szCs w:val="28"/>
        </w:rPr>
        <w:lastRenderedPageBreak/>
        <w:t>Вариант 2</w:t>
      </w:r>
      <w:r w:rsidR="0022259C" w:rsidRPr="00851191">
        <w:rPr>
          <w:iCs/>
          <w:color w:val="000000"/>
          <w:sz w:val="28"/>
          <w:szCs w:val="28"/>
        </w:rPr>
        <w:t>. </w:t>
      </w:r>
      <w:r w:rsidR="0022259C" w:rsidRPr="00851191">
        <w:rPr>
          <w:rStyle w:val="ft68"/>
          <w:b/>
          <w:bCs/>
          <w:iCs/>
          <w:color w:val="000000"/>
          <w:sz w:val="28"/>
          <w:szCs w:val="28"/>
        </w:rPr>
        <w:t>Усилитель</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20EDA51B" wp14:editId="57E3CA0F">
            <wp:extent cx="6115050" cy="9029700"/>
            <wp:effectExtent l="0" t="0" r="0" b="0"/>
            <wp:docPr id="27" name="p23img1" descr="https://studfiles.net/html/2706/187/html_4tkEovASwT.tols/htmlconvd-DR09Lt2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img1" descr="https://studfiles.net/html/2706/187/html_4tkEovASwT.tols/htmlconvd-DR09Lt23x1.jp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9029700"/>
                    </a:xfrm>
                    <a:prstGeom prst="rect">
                      <a:avLst/>
                    </a:prstGeom>
                    <a:noFill/>
                    <a:ln>
                      <a:noFill/>
                    </a:ln>
                  </pic:spPr>
                </pic:pic>
              </a:graphicData>
            </a:graphic>
          </wp:inline>
        </w:drawing>
      </w:r>
    </w:p>
    <w:p w:rsidR="0022259C" w:rsidRPr="00851191" w:rsidRDefault="00851191" w:rsidP="00851191">
      <w:pPr>
        <w:pStyle w:val="p16"/>
        <w:spacing w:before="0" w:beforeAutospacing="0" w:after="0" w:afterAutospacing="0" w:line="255" w:lineRule="atLeast"/>
        <w:rPr>
          <w:iCs/>
          <w:color w:val="000000"/>
          <w:sz w:val="28"/>
          <w:szCs w:val="28"/>
        </w:rPr>
      </w:pPr>
      <w:r w:rsidRPr="009921A6">
        <w:rPr>
          <w:i/>
          <w:iCs/>
          <w:color w:val="000000"/>
          <w:sz w:val="28"/>
          <w:szCs w:val="28"/>
        </w:rPr>
        <w:lastRenderedPageBreak/>
        <w:t>Вариант 3</w:t>
      </w:r>
      <w:r w:rsidR="0022259C" w:rsidRPr="00851191">
        <w:rPr>
          <w:iCs/>
          <w:color w:val="000000"/>
          <w:sz w:val="28"/>
          <w:szCs w:val="28"/>
        </w:rPr>
        <w:t>. </w:t>
      </w:r>
      <w:r w:rsidR="0022259C" w:rsidRPr="00851191">
        <w:rPr>
          <w:rStyle w:val="ft68"/>
          <w:b/>
          <w:bCs/>
          <w:iCs/>
          <w:color w:val="000000"/>
          <w:sz w:val="28"/>
          <w:szCs w:val="28"/>
        </w:rPr>
        <w:t>Генератор</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58CB85B4" wp14:editId="12D52595">
            <wp:extent cx="6115050" cy="8886825"/>
            <wp:effectExtent l="0" t="0" r="0" b="9525"/>
            <wp:docPr id="28" name="p24img1" descr="https://studfiles.net/html/2706/187/html_4tkEovASwT.tols/htmlconvd-DR09Lt2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4img1" descr="https://studfiles.net/html/2706/187/html_4tkEovASwT.tols/htmlconvd-DR09Lt24x1.jpg"/>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886825"/>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22259C" w:rsidRPr="00851191" w:rsidRDefault="00851191"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Вариант 4</w:t>
      </w:r>
      <w:r w:rsidR="0022259C" w:rsidRPr="00851191">
        <w:rPr>
          <w:rStyle w:val="ft79"/>
          <w:bCs/>
          <w:iCs/>
          <w:color w:val="000000"/>
          <w:sz w:val="28"/>
          <w:szCs w:val="28"/>
        </w:rPr>
        <w:t xml:space="preserve"> . </w:t>
      </w:r>
      <w:r w:rsidR="0022259C" w:rsidRPr="00851191">
        <w:rPr>
          <w:b/>
          <w:bCs/>
          <w:color w:val="000000"/>
          <w:sz w:val="28"/>
          <w:szCs w:val="28"/>
        </w:rPr>
        <w:t>Преобразователь</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160F7AC8" wp14:editId="6AE6003A">
            <wp:extent cx="6115050" cy="8486775"/>
            <wp:effectExtent l="0" t="0" r="0" b="9525"/>
            <wp:docPr id="29" name="p25img1" descr="https://studfiles.net/html/2706/187/html_4tkEovASwT.tols/htmlconvd-DR09Lt2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5img1" descr="https://studfiles.net/html/2706/187/html_4tkEovASwT.tols/htmlconvd-DR09Lt25x1.jp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486775"/>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22259C" w:rsidRPr="00851191" w:rsidRDefault="00851191"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Вариант 5</w:t>
      </w:r>
      <w:r w:rsidR="0022259C" w:rsidRPr="009921A6">
        <w:rPr>
          <w:rStyle w:val="ft79"/>
          <w:bCs/>
          <w:i/>
          <w:iCs/>
          <w:color w:val="000000"/>
          <w:sz w:val="28"/>
          <w:szCs w:val="28"/>
        </w:rPr>
        <w:t>.</w:t>
      </w:r>
      <w:r w:rsidR="0022259C" w:rsidRPr="00851191">
        <w:rPr>
          <w:rStyle w:val="ft79"/>
          <w:b/>
          <w:bCs/>
          <w:i/>
          <w:iCs/>
          <w:color w:val="000000"/>
          <w:sz w:val="28"/>
          <w:szCs w:val="28"/>
        </w:rPr>
        <w:t> </w:t>
      </w:r>
      <w:r w:rsidR="0022259C" w:rsidRPr="00851191">
        <w:rPr>
          <w:b/>
          <w:bCs/>
          <w:color w:val="000000"/>
          <w:sz w:val="28"/>
          <w:szCs w:val="28"/>
        </w:rPr>
        <w:t>Ограничитель тока</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14A3AC68" wp14:editId="6619C4A8">
            <wp:extent cx="6115050" cy="8858250"/>
            <wp:effectExtent l="0" t="0" r="0" b="0"/>
            <wp:docPr id="30" name="p26img1" descr="https://studfiles.net/html/2706/187/html_4tkEovASwT.tols/htmlconvd-DR09Lt2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6img1" descr="https://studfiles.net/html/2706/187/html_4tkEovASwT.tols/htmlconvd-DR09Lt26x1.jpg"/>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858250"/>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22259C" w:rsidRPr="00851191" w:rsidRDefault="0022259C"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w:t>
      </w:r>
      <w:r w:rsidR="00851191" w:rsidRPr="009921A6">
        <w:rPr>
          <w:rStyle w:val="ft79"/>
          <w:bCs/>
          <w:i/>
          <w:iCs/>
          <w:color w:val="000000"/>
          <w:sz w:val="28"/>
          <w:szCs w:val="28"/>
        </w:rPr>
        <w:t>ант 6</w:t>
      </w:r>
      <w:r w:rsidRPr="00851191">
        <w:rPr>
          <w:rStyle w:val="ft79"/>
          <w:bCs/>
          <w:iCs/>
          <w:color w:val="000000"/>
          <w:sz w:val="28"/>
          <w:szCs w:val="28"/>
        </w:rPr>
        <w:t>.</w:t>
      </w:r>
      <w:r w:rsidRPr="00851191">
        <w:rPr>
          <w:rStyle w:val="ft79"/>
          <w:b/>
          <w:bCs/>
          <w:i/>
          <w:iCs/>
          <w:color w:val="000000"/>
          <w:sz w:val="28"/>
          <w:szCs w:val="28"/>
        </w:rPr>
        <w:t> </w:t>
      </w:r>
      <w:r w:rsidRPr="00851191">
        <w:rPr>
          <w:b/>
          <w:bCs/>
          <w:color w:val="000000"/>
          <w:sz w:val="28"/>
          <w:szCs w:val="28"/>
        </w:rPr>
        <w:t>Формирователь импульсов</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059A47B0" wp14:editId="0ABCD893">
            <wp:extent cx="6115050" cy="8677275"/>
            <wp:effectExtent l="0" t="0" r="0" b="9525"/>
            <wp:docPr id="31" name="p27img1" descr="https://studfiles.net/html/2706/187/html_4tkEovASwT.tols/htmlconvd-DR09Lt2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img1" descr="https://studfiles.net/html/2706/187/html_4tkEovASwT.tols/htmlconvd-DR09Lt27x1.jpg"/>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677275"/>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22259C" w:rsidRPr="00851191" w:rsidRDefault="0022259C"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w:t>
      </w:r>
      <w:r w:rsidR="00851191" w:rsidRPr="009921A6">
        <w:rPr>
          <w:rStyle w:val="ft79"/>
          <w:bCs/>
          <w:i/>
          <w:iCs/>
          <w:color w:val="000000"/>
          <w:sz w:val="28"/>
          <w:szCs w:val="28"/>
        </w:rPr>
        <w:t>ант 7</w:t>
      </w:r>
      <w:r w:rsidRPr="00851191">
        <w:rPr>
          <w:rStyle w:val="ft79"/>
          <w:bCs/>
          <w:iCs/>
          <w:color w:val="000000"/>
          <w:sz w:val="28"/>
          <w:szCs w:val="28"/>
        </w:rPr>
        <w:t>.</w:t>
      </w:r>
      <w:r w:rsidRPr="00851191">
        <w:rPr>
          <w:rStyle w:val="ft79"/>
          <w:b/>
          <w:bCs/>
          <w:i/>
          <w:iCs/>
          <w:color w:val="000000"/>
          <w:sz w:val="28"/>
          <w:szCs w:val="28"/>
        </w:rPr>
        <w:t> </w:t>
      </w:r>
      <w:r w:rsidRPr="00851191">
        <w:rPr>
          <w:b/>
          <w:bCs/>
          <w:color w:val="000000"/>
          <w:sz w:val="28"/>
          <w:szCs w:val="28"/>
        </w:rPr>
        <w:t>Стабилизатор</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09CD2445" wp14:editId="1DF52CA2">
            <wp:extent cx="6115050" cy="6553200"/>
            <wp:effectExtent l="0" t="0" r="0" b="0"/>
            <wp:docPr id="32" name="p28img1" descr="https://studfiles.net/html/2706/187/html_4tkEovASwT.tols/htmlconvd-DR09Lt2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img1" descr="https://studfiles.net/html/2706/187/html_4tkEovASwT.tols/htmlconvd-DR09Lt28x1.jpg"/>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6553200"/>
                    </a:xfrm>
                    <a:prstGeom prst="rect">
                      <a:avLst/>
                    </a:prstGeom>
                    <a:noFill/>
                    <a:ln>
                      <a:noFill/>
                    </a:ln>
                  </pic:spPr>
                </pic:pic>
              </a:graphicData>
            </a:graphic>
          </wp:inline>
        </w:drawing>
      </w: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851191" w:rsidRDefault="00851191" w:rsidP="0022259C">
      <w:pPr>
        <w:jc w:val="center"/>
        <w:rPr>
          <w:rFonts w:ascii="Arial" w:hAnsi="Arial" w:cs="Arial"/>
          <w:color w:val="000000"/>
          <w:sz w:val="21"/>
          <w:szCs w:val="21"/>
        </w:rPr>
      </w:pPr>
    </w:p>
    <w:p w:rsidR="0022259C" w:rsidRPr="00851191" w:rsidRDefault="0022259C"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w:t>
      </w:r>
      <w:r w:rsidR="00851191" w:rsidRPr="009921A6">
        <w:rPr>
          <w:rStyle w:val="ft79"/>
          <w:bCs/>
          <w:i/>
          <w:iCs/>
          <w:color w:val="000000"/>
          <w:sz w:val="28"/>
          <w:szCs w:val="28"/>
        </w:rPr>
        <w:t>ант 8</w:t>
      </w:r>
      <w:r w:rsidRPr="00851191">
        <w:rPr>
          <w:rStyle w:val="ft79"/>
          <w:bCs/>
          <w:iCs/>
          <w:color w:val="000000"/>
          <w:sz w:val="28"/>
          <w:szCs w:val="28"/>
        </w:rPr>
        <w:t>.</w:t>
      </w:r>
      <w:r w:rsidRPr="00851191">
        <w:rPr>
          <w:rStyle w:val="ft79"/>
          <w:b/>
          <w:bCs/>
          <w:i/>
          <w:iCs/>
          <w:color w:val="000000"/>
          <w:sz w:val="28"/>
          <w:szCs w:val="28"/>
        </w:rPr>
        <w:t> </w:t>
      </w:r>
      <w:r w:rsidRPr="00851191">
        <w:rPr>
          <w:b/>
          <w:bCs/>
          <w:color w:val="000000"/>
          <w:sz w:val="28"/>
          <w:szCs w:val="28"/>
        </w:rPr>
        <w:t>Преобразователь</w:t>
      </w:r>
    </w:p>
    <w:p w:rsidR="0022259C" w:rsidRDefault="0022259C" w:rsidP="0022259C">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61BDF3DA" wp14:editId="4F40EA74">
            <wp:extent cx="5848350" cy="9020175"/>
            <wp:effectExtent l="0" t="0" r="0" b="9525"/>
            <wp:docPr id="33" name="p29img1" descr="https://studfiles.net/html/2706/187/html_4tkEovASwT.tols/htmlconvd-DR09Lt2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9img1" descr="https://studfiles.net/html/2706/187/html_4tkEovASwT.tols/htmlconvd-DR09Lt29x1.jpg"/>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848350" cy="9020175"/>
                    </a:xfrm>
                    <a:prstGeom prst="rect">
                      <a:avLst/>
                    </a:prstGeom>
                    <a:noFill/>
                    <a:ln>
                      <a:noFill/>
                    </a:ln>
                  </pic:spPr>
                </pic:pic>
              </a:graphicData>
            </a:graphic>
          </wp:inline>
        </w:drawing>
      </w:r>
    </w:p>
    <w:p w:rsidR="0022259C" w:rsidRPr="00851191" w:rsidRDefault="0022259C" w:rsidP="00851191">
      <w:pPr>
        <w:pStyle w:val="p16"/>
        <w:spacing w:before="0" w:beforeAutospacing="0" w:after="0" w:afterAutospacing="0" w:line="255" w:lineRule="atLeast"/>
        <w:rPr>
          <w:iCs/>
          <w:color w:val="000000"/>
          <w:sz w:val="28"/>
          <w:szCs w:val="28"/>
        </w:rPr>
      </w:pPr>
      <w:r w:rsidRPr="009921A6">
        <w:rPr>
          <w:i/>
          <w:iCs/>
          <w:color w:val="000000"/>
          <w:sz w:val="28"/>
          <w:szCs w:val="28"/>
        </w:rPr>
        <w:lastRenderedPageBreak/>
        <w:t>Вари</w:t>
      </w:r>
      <w:r w:rsidR="00851191" w:rsidRPr="009921A6">
        <w:rPr>
          <w:i/>
          <w:iCs/>
          <w:color w:val="000000"/>
          <w:sz w:val="28"/>
          <w:szCs w:val="28"/>
        </w:rPr>
        <w:t>ант 9</w:t>
      </w:r>
      <w:r w:rsidRPr="00851191">
        <w:rPr>
          <w:iCs/>
          <w:color w:val="000000"/>
          <w:sz w:val="28"/>
          <w:szCs w:val="28"/>
        </w:rPr>
        <w:t>. </w:t>
      </w:r>
      <w:r w:rsidRPr="00851191">
        <w:rPr>
          <w:rStyle w:val="ft68"/>
          <w:b/>
          <w:bCs/>
          <w:iCs/>
          <w:color w:val="000000"/>
          <w:sz w:val="28"/>
          <w:szCs w:val="28"/>
        </w:rPr>
        <w:t>Модулятор</w:t>
      </w:r>
    </w:p>
    <w:p w:rsidR="0022259C" w:rsidRPr="00851191" w:rsidRDefault="0022259C"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086F5270" wp14:editId="31BA548D">
            <wp:extent cx="5638800" cy="9020175"/>
            <wp:effectExtent l="0" t="0" r="0" b="9525"/>
            <wp:docPr id="34" name="p30img1" descr="https://studfiles.net/html/2706/187/html_4tkEovASwT.tols/htmlconvd-DR09Lt3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0img1" descr="https://studfiles.net/html/2706/187/html_4tkEovASwT.tols/htmlconvd-DR09Lt30x1.jpg"/>
                    <pic:cNvPicPr>
                      <a:picLocks noChangeAspect="1" noChangeArrowheads="1"/>
                    </pic:cNvPicPr>
                  </pic:nvPicPr>
                  <pic:blipFill>
                    <a:blip r:embed="rId48">
                      <a:extLst>
                        <a:ext uri="{BEBA8EAE-BF5A-486C-A8C5-ECC9F3942E4B}">
                          <a14:imgProps xmlns:a14="http://schemas.microsoft.com/office/drawing/2010/main">
                            <a14:imgLayer r:embed="rId4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38800" cy="9020175"/>
                    </a:xfrm>
                    <a:prstGeom prst="rect">
                      <a:avLst/>
                    </a:prstGeom>
                    <a:noFill/>
                    <a:ln>
                      <a:noFill/>
                    </a:ln>
                  </pic:spPr>
                </pic:pic>
              </a:graphicData>
            </a:graphic>
          </wp:inline>
        </w:drawing>
      </w:r>
    </w:p>
    <w:p w:rsidR="00851191" w:rsidRPr="00851191" w:rsidRDefault="00851191" w:rsidP="00851191">
      <w:pPr>
        <w:pStyle w:val="p16"/>
        <w:spacing w:before="0" w:beforeAutospacing="0" w:after="0" w:afterAutospacing="0" w:line="255" w:lineRule="atLeast"/>
        <w:rPr>
          <w:iCs/>
          <w:color w:val="000000"/>
          <w:sz w:val="28"/>
          <w:szCs w:val="28"/>
        </w:rPr>
      </w:pPr>
      <w:r w:rsidRPr="009921A6">
        <w:rPr>
          <w:rStyle w:val="ft68"/>
          <w:bCs/>
          <w:i/>
          <w:iCs/>
          <w:color w:val="000000"/>
          <w:sz w:val="28"/>
          <w:szCs w:val="28"/>
        </w:rPr>
        <w:lastRenderedPageBreak/>
        <w:t>Вариант 10</w:t>
      </w:r>
      <w:r w:rsidRPr="00851191">
        <w:rPr>
          <w:rStyle w:val="ft68"/>
          <w:bCs/>
          <w:iCs/>
          <w:color w:val="000000"/>
          <w:sz w:val="28"/>
          <w:szCs w:val="28"/>
        </w:rPr>
        <w:t>.</w:t>
      </w:r>
      <w:r w:rsidRPr="00851191">
        <w:rPr>
          <w:rStyle w:val="ft68"/>
          <w:b/>
          <w:bCs/>
          <w:iCs/>
          <w:color w:val="000000"/>
          <w:sz w:val="28"/>
          <w:szCs w:val="28"/>
        </w:rPr>
        <w:t xml:space="preserve"> Фотореле</w:t>
      </w:r>
    </w:p>
    <w:p w:rsidR="00851191" w:rsidRDefault="00851191" w:rsidP="00851191">
      <w:pPr>
        <w:pStyle w:val="p16"/>
        <w:spacing w:before="0" w:beforeAutospacing="0" w:after="0" w:afterAutospacing="0" w:line="315" w:lineRule="atLeast"/>
        <w:rPr>
          <w:color w:val="000000"/>
          <w:sz w:val="29"/>
          <w:szCs w:val="29"/>
        </w:rPr>
      </w:pP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544A7219" wp14:editId="470810DC">
            <wp:extent cx="6115050" cy="8229600"/>
            <wp:effectExtent l="0" t="0" r="0" b="0"/>
            <wp:docPr id="35" name="p32img1" descr="https://studfiles.net/html/2706/187/html_4tkEovASwT.tols/htmlconvd-DR09Lt3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img1" descr="https://studfiles.net/html/2706/187/html_4tkEovASwT.tols/htmlconvd-DR09Lt32x1.jpg"/>
                    <pic:cNvPicPr>
                      <a:picLocks noChangeAspect="1" noChangeArrowheads="1"/>
                    </pic:cNvPicPr>
                  </pic:nvPicPr>
                  <pic:blipFill>
                    <a:blip r:embed="rId5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229600"/>
                    </a:xfrm>
                    <a:prstGeom prst="rect">
                      <a:avLst/>
                    </a:prstGeom>
                    <a:noFill/>
                    <a:ln>
                      <a:noFill/>
                    </a:ln>
                  </pic:spPr>
                </pic:pic>
              </a:graphicData>
            </a:graphic>
          </wp:inline>
        </w:drawing>
      </w:r>
    </w:p>
    <w:p w:rsidR="00851191" w:rsidRDefault="00851191" w:rsidP="00851191">
      <w:pPr>
        <w:pStyle w:val="p16"/>
        <w:spacing w:before="0" w:beforeAutospacing="0" w:after="0" w:afterAutospacing="0" w:line="255" w:lineRule="atLeast"/>
        <w:rPr>
          <w:rFonts w:ascii="Arial" w:hAnsi="Arial" w:cs="Arial"/>
          <w:i/>
          <w:iCs/>
          <w:color w:val="000000"/>
        </w:rPr>
      </w:pPr>
    </w:p>
    <w:p w:rsidR="00851191" w:rsidRDefault="00851191" w:rsidP="00851191">
      <w:pPr>
        <w:pStyle w:val="p16"/>
        <w:spacing w:before="0" w:beforeAutospacing="0" w:after="0" w:afterAutospacing="0" w:line="255" w:lineRule="atLeast"/>
        <w:rPr>
          <w:rFonts w:ascii="Arial" w:hAnsi="Arial" w:cs="Arial"/>
          <w:i/>
          <w:iCs/>
          <w:color w:val="000000"/>
        </w:rPr>
      </w:pPr>
    </w:p>
    <w:p w:rsidR="00851191" w:rsidRDefault="00851191" w:rsidP="00851191">
      <w:pPr>
        <w:pStyle w:val="p16"/>
        <w:spacing w:before="0" w:beforeAutospacing="0" w:after="0" w:afterAutospacing="0" w:line="255" w:lineRule="atLeast"/>
        <w:rPr>
          <w:rFonts w:ascii="Arial" w:hAnsi="Arial" w:cs="Arial"/>
          <w:i/>
          <w:iCs/>
          <w:color w:val="000000"/>
        </w:rPr>
      </w:pPr>
    </w:p>
    <w:p w:rsidR="00851191" w:rsidRDefault="00851191" w:rsidP="00851191">
      <w:pPr>
        <w:pStyle w:val="p16"/>
        <w:spacing w:before="0" w:beforeAutospacing="0" w:after="0" w:afterAutospacing="0" w:line="255" w:lineRule="atLeast"/>
        <w:rPr>
          <w:rFonts w:ascii="Arial" w:hAnsi="Arial" w:cs="Arial"/>
          <w:i/>
          <w:iCs/>
          <w:color w:val="000000"/>
        </w:rPr>
      </w:pPr>
    </w:p>
    <w:p w:rsidR="00851191" w:rsidRPr="00851191" w:rsidRDefault="00851191" w:rsidP="00851191">
      <w:pPr>
        <w:pStyle w:val="p16"/>
        <w:spacing w:before="0" w:beforeAutospacing="0" w:after="0" w:afterAutospacing="0" w:line="255" w:lineRule="atLeast"/>
        <w:rPr>
          <w:iCs/>
          <w:color w:val="000000"/>
          <w:sz w:val="28"/>
          <w:szCs w:val="28"/>
        </w:rPr>
      </w:pPr>
      <w:r w:rsidRPr="009921A6">
        <w:rPr>
          <w:i/>
          <w:iCs/>
          <w:color w:val="000000"/>
          <w:sz w:val="28"/>
          <w:szCs w:val="28"/>
        </w:rPr>
        <w:lastRenderedPageBreak/>
        <w:t>Вариант 11</w:t>
      </w:r>
      <w:r w:rsidRPr="00851191">
        <w:rPr>
          <w:iCs/>
          <w:color w:val="000000"/>
          <w:sz w:val="28"/>
          <w:szCs w:val="28"/>
        </w:rPr>
        <w:t>. </w:t>
      </w:r>
      <w:r w:rsidRPr="00851191">
        <w:rPr>
          <w:rStyle w:val="ft68"/>
          <w:b/>
          <w:bCs/>
          <w:iCs/>
          <w:color w:val="000000"/>
          <w:sz w:val="28"/>
          <w:szCs w:val="28"/>
        </w:rPr>
        <w:t>Адаптер</w:t>
      </w: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1B7B915B" wp14:editId="6E8403D5">
            <wp:extent cx="5915025" cy="9010650"/>
            <wp:effectExtent l="0" t="0" r="9525" b="0"/>
            <wp:docPr id="36" name="p33img1" descr="https://studfiles.net/html/2706/187/html_4tkEovASwT.tols/htmlconvd-DR09Lt3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img1" descr="https://studfiles.net/html/2706/187/html_4tkEovASwT.tols/htmlconvd-DR09Lt33x1.jpg"/>
                    <pic:cNvPicPr>
                      <a:picLocks noChangeAspect="1" noChangeArrowheads="1"/>
                    </pic:cNvPicPr>
                  </pic:nvPicPr>
                  <pic:blipFill>
                    <a:blip r:embed="rId52">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15025" cy="9010650"/>
                    </a:xfrm>
                    <a:prstGeom prst="rect">
                      <a:avLst/>
                    </a:prstGeom>
                    <a:noFill/>
                    <a:ln>
                      <a:noFill/>
                    </a:ln>
                  </pic:spPr>
                </pic:pic>
              </a:graphicData>
            </a:graphic>
          </wp:inline>
        </w:drawing>
      </w:r>
    </w:p>
    <w:p w:rsidR="00851191" w:rsidRPr="00851191" w:rsidRDefault="00851191"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Вариант 12</w:t>
      </w:r>
      <w:r w:rsidRPr="00851191">
        <w:rPr>
          <w:rStyle w:val="ft79"/>
          <w:bCs/>
          <w:iCs/>
          <w:color w:val="000000"/>
          <w:sz w:val="28"/>
          <w:szCs w:val="28"/>
        </w:rPr>
        <w:t>.</w:t>
      </w:r>
      <w:r w:rsidRPr="00851191">
        <w:rPr>
          <w:rStyle w:val="ft79"/>
          <w:b/>
          <w:bCs/>
          <w:iCs/>
          <w:color w:val="000000"/>
          <w:sz w:val="28"/>
          <w:szCs w:val="28"/>
        </w:rPr>
        <w:t> </w:t>
      </w:r>
      <w:r w:rsidRPr="00851191">
        <w:rPr>
          <w:b/>
          <w:bCs/>
          <w:color w:val="000000"/>
          <w:sz w:val="28"/>
          <w:szCs w:val="28"/>
        </w:rPr>
        <w:t>Замок электронный</w:t>
      </w: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5993EFEC" wp14:editId="1B682028">
            <wp:extent cx="6115050" cy="8372475"/>
            <wp:effectExtent l="0" t="0" r="0" b="9525"/>
            <wp:docPr id="37" name="p34img1" descr="https://studfiles.net/html/2706/187/html_4tkEovASwT.tols/htmlconvd-DR09Lt3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4img1" descr="https://studfiles.net/html/2706/187/html_4tkEovASwT.tols/htmlconvd-DR09Lt34x1.jpg"/>
                    <pic:cNvPicPr>
                      <a:picLocks noChangeAspect="1" noChangeArrowheads="1"/>
                    </pic:cNvPicPr>
                  </pic:nvPicPr>
                  <pic:blipFill>
                    <a:blip r:embed="rId54">
                      <a:extLst>
                        <a:ext uri="{BEBA8EAE-BF5A-486C-A8C5-ECC9F3942E4B}">
                          <a14:imgProps xmlns:a14="http://schemas.microsoft.com/office/drawing/2010/main">
                            <a14:imgLayer r:embed="rId5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372475"/>
                    </a:xfrm>
                    <a:prstGeom prst="rect">
                      <a:avLst/>
                    </a:prstGeom>
                    <a:noFill/>
                    <a:ln>
                      <a:noFill/>
                    </a:ln>
                  </pic:spPr>
                </pic:pic>
              </a:graphicData>
            </a:graphic>
          </wp:inline>
        </w:drawing>
      </w:r>
    </w:p>
    <w:p w:rsidR="00851191" w:rsidRDefault="00851191" w:rsidP="00851191">
      <w:pPr>
        <w:jc w:val="center"/>
        <w:rPr>
          <w:rFonts w:ascii="Arial" w:hAnsi="Arial" w:cs="Arial"/>
          <w:color w:val="000000"/>
          <w:sz w:val="21"/>
          <w:szCs w:val="21"/>
        </w:rPr>
      </w:pPr>
    </w:p>
    <w:p w:rsidR="00851191" w:rsidRDefault="00851191" w:rsidP="00851191">
      <w:pPr>
        <w:jc w:val="center"/>
        <w:rPr>
          <w:rFonts w:ascii="Arial" w:hAnsi="Arial" w:cs="Arial"/>
          <w:color w:val="000000"/>
          <w:sz w:val="21"/>
          <w:szCs w:val="21"/>
        </w:rPr>
      </w:pPr>
    </w:p>
    <w:p w:rsidR="00851191" w:rsidRDefault="00851191" w:rsidP="00851191">
      <w:pPr>
        <w:jc w:val="center"/>
        <w:rPr>
          <w:rFonts w:ascii="Arial" w:hAnsi="Arial" w:cs="Arial"/>
          <w:color w:val="000000"/>
          <w:sz w:val="21"/>
          <w:szCs w:val="21"/>
        </w:rPr>
      </w:pPr>
    </w:p>
    <w:p w:rsidR="00851191" w:rsidRDefault="00851191" w:rsidP="00851191">
      <w:pPr>
        <w:jc w:val="center"/>
        <w:rPr>
          <w:rFonts w:ascii="Arial" w:hAnsi="Arial" w:cs="Arial"/>
          <w:color w:val="000000"/>
          <w:sz w:val="21"/>
          <w:szCs w:val="21"/>
        </w:rPr>
      </w:pPr>
    </w:p>
    <w:p w:rsidR="00851191" w:rsidRPr="00851191" w:rsidRDefault="00F4713C"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Вариант 13</w:t>
      </w:r>
      <w:r w:rsidR="00851191" w:rsidRPr="00851191">
        <w:rPr>
          <w:rStyle w:val="ft79"/>
          <w:bCs/>
          <w:iCs/>
          <w:color w:val="000000"/>
          <w:sz w:val="28"/>
          <w:szCs w:val="28"/>
        </w:rPr>
        <w:t>.</w:t>
      </w:r>
      <w:r w:rsidR="00851191" w:rsidRPr="00851191">
        <w:rPr>
          <w:rStyle w:val="ft79"/>
          <w:b/>
          <w:bCs/>
          <w:iCs/>
          <w:color w:val="000000"/>
          <w:sz w:val="28"/>
          <w:szCs w:val="28"/>
        </w:rPr>
        <w:t> </w:t>
      </w:r>
      <w:r w:rsidR="00851191" w:rsidRPr="00851191">
        <w:rPr>
          <w:b/>
          <w:bCs/>
          <w:color w:val="000000"/>
          <w:sz w:val="28"/>
          <w:szCs w:val="28"/>
        </w:rPr>
        <w:t>Устройство включения электроприборов</w:t>
      </w: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04A655D5" wp14:editId="7C3781CD">
            <wp:extent cx="6115050" cy="7610475"/>
            <wp:effectExtent l="0" t="0" r="0" b="9525"/>
            <wp:docPr id="39" name="p36img1" descr="https://studfiles.net/html/2706/187/html_4tkEovASwT.tols/htmlconvd-DR09Lt3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6img1" descr="https://studfiles.net/html/2706/187/html_4tkEovASwT.tols/htmlconvd-DR09Lt36x1.jpg"/>
                    <pic:cNvPicPr>
                      <a:picLocks noChangeAspect="1" noChangeArrowheads="1"/>
                    </pic:cNvPicPr>
                  </pic:nvPicPr>
                  <pic:blipFill>
                    <a:blip r:embed="rId56">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7610475"/>
                    </a:xfrm>
                    <a:prstGeom prst="rect">
                      <a:avLst/>
                    </a:prstGeom>
                    <a:noFill/>
                    <a:ln>
                      <a:noFill/>
                    </a:ln>
                  </pic:spPr>
                </pic:pic>
              </a:graphicData>
            </a:graphic>
          </wp:inline>
        </w:drawing>
      </w: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851191" w:rsidRPr="00F4713C" w:rsidRDefault="00851191"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w:t>
      </w:r>
      <w:r w:rsidR="00F4713C" w:rsidRPr="009921A6">
        <w:rPr>
          <w:rStyle w:val="ft79"/>
          <w:bCs/>
          <w:i/>
          <w:iCs/>
          <w:color w:val="000000"/>
          <w:sz w:val="28"/>
          <w:szCs w:val="28"/>
        </w:rPr>
        <w:t>ант 14</w:t>
      </w:r>
      <w:r w:rsidRPr="009921A6">
        <w:rPr>
          <w:rStyle w:val="ft79"/>
          <w:bCs/>
          <w:i/>
          <w:iCs/>
          <w:color w:val="000000"/>
          <w:sz w:val="28"/>
          <w:szCs w:val="28"/>
        </w:rPr>
        <w:t>.</w:t>
      </w:r>
      <w:r w:rsidRPr="00F4713C">
        <w:rPr>
          <w:rStyle w:val="ft79"/>
          <w:b/>
          <w:bCs/>
          <w:i/>
          <w:iCs/>
          <w:color w:val="000000"/>
          <w:sz w:val="28"/>
          <w:szCs w:val="28"/>
        </w:rPr>
        <w:t> </w:t>
      </w:r>
      <w:r w:rsidRPr="00F4713C">
        <w:rPr>
          <w:b/>
          <w:bCs/>
          <w:color w:val="000000"/>
          <w:sz w:val="28"/>
          <w:szCs w:val="28"/>
        </w:rPr>
        <w:t>Инвертор напряжения импульсный</w:t>
      </w: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787B82DD" wp14:editId="35585FFB">
            <wp:extent cx="6115050" cy="7800975"/>
            <wp:effectExtent l="0" t="0" r="0" b="9525"/>
            <wp:docPr id="41" name="p38img1" descr="https://studfiles.net/html/2706/187/html_4tkEovASwT.tols/htmlconvd-DR09Lt3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8img1" descr="https://studfiles.net/html/2706/187/html_4tkEovASwT.tols/htmlconvd-DR09Lt38x1.jpg"/>
                    <pic:cNvPicPr>
                      <a:picLocks noChangeAspect="1" noChangeArrowheads="1"/>
                    </pic:cNvPicPr>
                  </pic:nvPicPr>
                  <pic:blipFill>
                    <a:blip r:embed="rId58">
                      <a:extLst>
                        <a:ext uri="{BEBA8EAE-BF5A-486C-A8C5-ECC9F3942E4B}">
                          <a14:imgProps xmlns:a14="http://schemas.microsoft.com/office/drawing/2010/main">
                            <a14:imgLayer r:embed="rId5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7800975"/>
                    </a:xfrm>
                    <a:prstGeom prst="rect">
                      <a:avLst/>
                    </a:prstGeom>
                    <a:noFill/>
                    <a:ln>
                      <a:noFill/>
                    </a:ln>
                  </pic:spPr>
                </pic:pic>
              </a:graphicData>
            </a:graphic>
          </wp:inline>
        </w:drawing>
      </w: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F4713C" w:rsidRDefault="00F4713C" w:rsidP="00851191">
      <w:pPr>
        <w:pStyle w:val="p16"/>
        <w:spacing w:before="0" w:beforeAutospacing="0" w:after="0" w:afterAutospacing="0" w:line="255" w:lineRule="atLeast"/>
        <w:rPr>
          <w:rStyle w:val="ft79"/>
          <w:rFonts w:ascii="Arial" w:hAnsi="Arial" w:cs="Arial"/>
          <w:b/>
          <w:bCs/>
          <w:i/>
          <w:iCs/>
          <w:color w:val="000000"/>
        </w:rPr>
      </w:pPr>
    </w:p>
    <w:p w:rsidR="00851191" w:rsidRPr="00F4713C" w:rsidRDefault="00851191" w:rsidP="00851191">
      <w:pPr>
        <w:pStyle w:val="p16"/>
        <w:spacing w:before="0" w:beforeAutospacing="0" w:after="0" w:afterAutospacing="0" w:line="255" w:lineRule="atLeast"/>
        <w:rPr>
          <w:b/>
          <w:bCs/>
          <w:color w:val="000000"/>
          <w:sz w:val="28"/>
          <w:szCs w:val="28"/>
        </w:rPr>
      </w:pPr>
      <w:r w:rsidRPr="009921A6">
        <w:rPr>
          <w:rStyle w:val="ft79"/>
          <w:bCs/>
          <w:i/>
          <w:iCs/>
          <w:color w:val="000000"/>
          <w:sz w:val="28"/>
          <w:szCs w:val="28"/>
        </w:rPr>
        <w:lastRenderedPageBreak/>
        <w:t>Вари</w:t>
      </w:r>
      <w:r w:rsidR="00F4713C" w:rsidRPr="009921A6">
        <w:rPr>
          <w:rStyle w:val="ft79"/>
          <w:bCs/>
          <w:i/>
          <w:iCs/>
          <w:color w:val="000000"/>
          <w:sz w:val="28"/>
          <w:szCs w:val="28"/>
        </w:rPr>
        <w:t>ант 15</w:t>
      </w:r>
      <w:r w:rsidR="00F4713C" w:rsidRPr="00F4713C">
        <w:rPr>
          <w:rStyle w:val="ft79"/>
          <w:bCs/>
          <w:iCs/>
          <w:color w:val="000000"/>
          <w:sz w:val="28"/>
          <w:szCs w:val="28"/>
        </w:rPr>
        <w:t>.</w:t>
      </w:r>
      <w:r w:rsidRPr="00F4713C">
        <w:rPr>
          <w:rStyle w:val="ft79"/>
          <w:b/>
          <w:bCs/>
          <w:i/>
          <w:iCs/>
          <w:color w:val="000000"/>
          <w:sz w:val="28"/>
          <w:szCs w:val="28"/>
        </w:rPr>
        <w:t> </w:t>
      </w:r>
      <w:r w:rsidRPr="00F4713C">
        <w:rPr>
          <w:b/>
          <w:bCs/>
          <w:color w:val="000000"/>
          <w:sz w:val="28"/>
          <w:szCs w:val="28"/>
        </w:rPr>
        <w:t>Инвертор напряжения</w:t>
      </w:r>
    </w:p>
    <w:p w:rsidR="00851191" w:rsidRDefault="00851191" w:rsidP="00851191">
      <w:pPr>
        <w:jc w:val="center"/>
        <w:rPr>
          <w:rFonts w:ascii="Arial" w:hAnsi="Arial" w:cs="Arial"/>
          <w:color w:val="000000"/>
          <w:sz w:val="21"/>
          <w:szCs w:val="21"/>
        </w:rPr>
      </w:pPr>
      <w:r>
        <w:rPr>
          <w:rFonts w:ascii="Arial" w:hAnsi="Arial" w:cs="Arial"/>
          <w:noProof/>
          <w:color w:val="000000"/>
          <w:sz w:val="21"/>
          <w:szCs w:val="21"/>
        </w:rPr>
        <w:drawing>
          <wp:inline distT="0" distB="0" distL="0" distR="0" wp14:anchorId="1A66F83A" wp14:editId="7B4D8CF4">
            <wp:extent cx="6115050" cy="8601075"/>
            <wp:effectExtent l="0" t="0" r="0" b="9525"/>
            <wp:docPr id="42" name="p39img1" descr="https://studfiles.net/html/2706/187/html_4tkEovASwT.tols/htmlconvd-DR09Lt3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9img1" descr="https://studfiles.net/html/2706/187/html_4tkEovASwT.tols/htmlconvd-DR09Lt39x1.jpg"/>
                    <pic:cNvPicPr>
                      <a:picLocks noChangeAspect="1" noChangeArrowheads="1"/>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8601075"/>
                    </a:xfrm>
                    <a:prstGeom prst="rect">
                      <a:avLst/>
                    </a:prstGeom>
                    <a:noFill/>
                    <a:ln>
                      <a:noFill/>
                    </a:ln>
                  </pic:spPr>
                </pic:pic>
              </a:graphicData>
            </a:graphic>
          </wp:inline>
        </w:drawing>
      </w: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F4713C" w:rsidRDefault="00F4713C" w:rsidP="00851191">
      <w:pPr>
        <w:pStyle w:val="p16"/>
        <w:spacing w:before="0" w:beforeAutospacing="0" w:after="0" w:afterAutospacing="0" w:line="255" w:lineRule="atLeast"/>
        <w:rPr>
          <w:rFonts w:ascii="Arial" w:hAnsi="Arial" w:cs="Arial"/>
          <w:i/>
          <w:iCs/>
          <w:color w:val="000000"/>
        </w:rPr>
      </w:pPr>
    </w:p>
    <w:p w:rsidR="00851191" w:rsidRPr="00F4713C" w:rsidRDefault="00851191" w:rsidP="00000D3C">
      <w:pPr>
        <w:pStyle w:val="p175"/>
        <w:numPr>
          <w:ilvl w:val="0"/>
          <w:numId w:val="1"/>
        </w:numPr>
        <w:spacing w:before="0" w:beforeAutospacing="0" w:after="0" w:afterAutospacing="0" w:line="360" w:lineRule="auto"/>
        <w:ind w:left="0" w:firstLine="709"/>
        <w:jc w:val="both"/>
        <w:outlineLvl w:val="0"/>
        <w:rPr>
          <w:b/>
          <w:bCs/>
          <w:color w:val="000000"/>
          <w:sz w:val="28"/>
          <w:szCs w:val="28"/>
        </w:rPr>
      </w:pPr>
      <w:bookmarkStart w:id="10" w:name="_Toc3273382"/>
      <w:r w:rsidRPr="00F4713C">
        <w:rPr>
          <w:b/>
          <w:bCs/>
          <w:color w:val="000000"/>
          <w:sz w:val="28"/>
          <w:szCs w:val="28"/>
        </w:rPr>
        <w:lastRenderedPageBreak/>
        <w:t>Выполнение схем электрических структурных и функциональных</w:t>
      </w:r>
      <w:bookmarkEnd w:id="10"/>
    </w:p>
    <w:p w:rsidR="00F4713C" w:rsidRDefault="00F4713C" w:rsidP="00F4713C">
      <w:pPr>
        <w:pStyle w:val="p176"/>
        <w:spacing w:before="0" w:beforeAutospacing="0" w:after="0" w:afterAutospacing="0" w:line="360" w:lineRule="auto"/>
        <w:ind w:firstLine="709"/>
        <w:jc w:val="both"/>
        <w:rPr>
          <w:rStyle w:val="ft81"/>
          <w:b/>
          <w:bCs/>
          <w:color w:val="000000"/>
          <w:sz w:val="28"/>
          <w:szCs w:val="28"/>
        </w:rPr>
      </w:pPr>
    </w:p>
    <w:p w:rsidR="00851191" w:rsidRPr="00F4713C" w:rsidRDefault="00851191" w:rsidP="00F4713C">
      <w:pPr>
        <w:pStyle w:val="p176"/>
        <w:spacing w:before="0" w:beforeAutospacing="0" w:after="0" w:afterAutospacing="0" w:line="360" w:lineRule="auto"/>
        <w:ind w:firstLine="709"/>
        <w:jc w:val="both"/>
        <w:rPr>
          <w:color w:val="000000"/>
          <w:sz w:val="28"/>
          <w:szCs w:val="28"/>
        </w:rPr>
      </w:pPr>
      <w:r w:rsidRPr="00F4713C">
        <w:rPr>
          <w:rStyle w:val="ft81"/>
          <w:b/>
          <w:bCs/>
          <w:color w:val="000000"/>
          <w:sz w:val="28"/>
          <w:szCs w:val="28"/>
        </w:rPr>
        <w:t>Цель работы. </w:t>
      </w:r>
      <w:r w:rsidRPr="00F4713C">
        <w:rPr>
          <w:color w:val="000000"/>
          <w:sz w:val="28"/>
          <w:szCs w:val="28"/>
        </w:rPr>
        <w:t>Приобрести практические навыки выполнения и оформления схем электрических структурных и функциональных.</w:t>
      </w:r>
    </w:p>
    <w:p w:rsidR="00851191" w:rsidRPr="00F4713C" w:rsidRDefault="00851191" w:rsidP="00F4713C">
      <w:pPr>
        <w:pStyle w:val="p177"/>
        <w:spacing w:before="0" w:beforeAutospacing="0" w:after="0" w:afterAutospacing="0" w:line="360" w:lineRule="auto"/>
        <w:ind w:firstLine="709"/>
        <w:jc w:val="both"/>
        <w:rPr>
          <w:color w:val="000000"/>
          <w:sz w:val="28"/>
          <w:szCs w:val="28"/>
        </w:rPr>
      </w:pPr>
      <w:r w:rsidRPr="00F4713C">
        <w:rPr>
          <w:rStyle w:val="ft83"/>
          <w:b/>
          <w:bCs/>
          <w:color w:val="000000"/>
          <w:sz w:val="28"/>
          <w:szCs w:val="28"/>
        </w:rPr>
        <w:t>Содержание работы. </w:t>
      </w:r>
      <w:r w:rsidRPr="00F4713C">
        <w:rPr>
          <w:color w:val="000000"/>
          <w:sz w:val="28"/>
          <w:szCs w:val="28"/>
        </w:rPr>
        <w:t xml:space="preserve">Выполнить схемы электрические </w:t>
      </w:r>
      <w:proofErr w:type="gramStart"/>
      <w:r w:rsidRPr="00F4713C">
        <w:rPr>
          <w:color w:val="000000"/>
          <w:sz w:val="28"/>
          <w:szCs w:val="28"/>
        </w:rPr>
        <w:t>структурную</w:t>
      </w:r>
      <w:proofErr w:type="gramEnd"/>
      <w:r w:rsidRPr="00F4713C">
        <w:rPr>
          <w:color w:val="000000"/>
          <w:sz w:val="28"/>
          <w:szCs w:val="28"/>
        </w:rPr>
        <w:t xml:space="preserve"> и функциональную по вариантам заданий на листах форматом А3 (горизонтальная ориентация) в графической средеКОМПАС-3D. Создать перечни элементов схем в виде таблиц на поле чертежа соответствующей схемы.</w:t>
      </w:r>
    </w:p>
    <w:p w:rsidR="00851191" w:rsidRPr="00F4713C" w:rsidRDefault="00851191" w:rsidP="00F4713C">
      <w:pPr>
        <w:pStyle w:val="p178"/>
        <w:spacing w:before="0" w:beforeAutospacing="0" w:after="0" w:afterAutospacing="0" w:line="360" w:lineRule="auto"/>
        <w:ind w:firstLine="709"/>
        <w:jc w:val="both"/>
        <w:rPr>
          <w:b/>
          <w:bCs/>
          <w:color w:val="000000"/>
          <w:sz w:val="28"/>
          <w:szCs w:val="28"/>
        </w:rPr>
      </w:pPr>
      <w:r w:rsidRPr="00F4713C">
        <w:rPr>
          <w:b/>
          <w:bCs/>
          <w:color w:val="000000"/>
          <w:sz w:val="28"/>
          <w:szCs w:val="28"/>
        </w:rPr>
        <w:t>Порядок выполнения задания</w:t>
      </w:r>
    </w:p>
    <w:p w:rsidR="00F4713C" w:rsidRDefault="00851191" w:rsidP="00F4713C">
      <w:pPr>
        <w:pStyle w:val="p179"/>
        <w:spacing w:before="0" w:beforeAutospacing="0" w:after="0" w:afterAutospacing="0" w:line="360" w:lineRule="auto"/>
        <w:ind w:firstLine="709"/>
        <w:jc w:val="both"/>
        <w:rPr>
          <w:color w:val="000000"/>
          <w:sz w:val="28"/>
          <w:szCs w:val="28"/>
        </w:rPr>
      </w:pPr>
      <w:r w:rsidRPr="00F4713C">
        <w:rPr>
          <w:rStyle w:val="ft15"/>
          <w:color w:val="000000"/>
          <w:sz w:val="28"/>
          <w:szCs w:val="28"/>
        </w:rPr>
        <w:t>1.</w:t>
      </w:r>
      <w:r w:rsidR="00F4713C">
        <w:rPr>
          <w:rStyle w:val="ft15"/>
          <w:color w:val="000000"/>
          <w:sz w:val="28"/>
          <w:szCs w:val="28"/>
        </w:rPr>
        <w:t xml:space="preserve"> </w:t>
      </w:r>
      <w:r w:rsidRPr="00F4713C">
        <w:rPr>
          <w:rStyle w:val="ft51"/>
          <w:color w:val="000000"/>
          <w:sz w:val="28"/>
          <w:szCs w:val="28"/>
        </w:rPr>
        <w:t>В системе </w:t>
      </w:r>
      <w:r w:rsidRPr="00F4713C">
        <w:rPr>
          <w:color w:val="000000"/>
          <w:sz w:val="28"/>
          <w:szCs w:val="28"/>
        </w:rPr>
        <w:t xml:space="preserve">КОМПАС-3Dсоздать документ «Чертёж». </w:t>
      </w:r>
    </w:p>
    <w:p w:rsidR="00851191" w:rsidRPr="00F4713C" w:rsidRDefault="00851191" w:rsidP="00F4713C">
      <w:pPr>
        <w:pStyle w:val="p179"/>
        <w:spacing w:before="0" w:beforeAutospacing="0" w:after="0" w:afterAutospacing="0" w:line="360" w:lineRule="auto"/>
        <w:ind w:firstLine="709"/>
        <w:jc w:val="both"/>
        <w:rPr>
          <w:color w:val="000000"/>
          <w:sz w:val="28"/>
          <w:szCs w:val="28"/>
        </w:rPr>
      </w:pPr>
      <w:r w:rsidRPr="00F4713C">
        <w:rPr>
          <w:rStyle w:val="ft15"/>
          <w:color w:val="000000"/>
          <w:sz w:val="28"/>
          <w:szCs w:val="28"/>
        </w:rPr>
        <w:t>2.</w:t>
      </w:r>
      <w:r w:rsidR="00F4713C">
        <w:rPr>
          <w:rStyle w:val="ft15"/>
          <w:color w:val="000000"/>
          <w:sz w:val="28"/>
          <w:szCs w:val="28"/>
        </w:rPr>
        <w:t xml:space="preserve"> </w:t>
      </w:r>
      <w:r w:rsidRPr="00F4713C">
        <w:rPr>
          <w:rStyle w:val="ft73"/>
          <w:color w:val="000000"/>
          <w:sz w:val="28"/>
          <w:szCs w:val="28"/>
        </w:rPr>
        <w:t>При выполнении </w:t>
      </w:r>
      <w:r w:rsidRPr="00F4713C">
        <w:rPr>
          <w:rStyle w:val="ft85"/>
          <w:i/>
          <w:iCs/>
          <w:color w:val="000000"/>
          <w:sz w:val="28"/>
          <w:szCs w:val="28"/>
        </w:rPr>
        <w:t>схемы электрической структурной </w:t>
      </w:r>
      <w:r w:rsidRPr="00F4713C">
        <w:rPr>
          <w:color w:val="000000"/>
          <w:sz w:val="28"/>
          <w:szCs w:val="28"/>
        </w:rPr>
        <w:t>элементы изобразить</w:t>
      </w:r>
      <w:r w:rsidR="00F4713C" w:rsidRPr="00F4713C">
        <w:rPr>
          <w:color w:val="000000"/>
          <w:sz w:val="28"/>
          <w:szCs w:val="28"/>
        </w:rPr>
        <w:t xml:space="preserve"> в виде прямоугольников (рисунок 9</w:t>
      </w:r>
      <w:r w:rsidRPr="00F4713C">
        <w:rPr>
          <w:color w:val="000000"/>
          <w:sz w:val="28"/>
          <w:szCs w:val="28"/>
        </w:rPr>
        <w:t>).</w:t>
      </w:r>
    </w:p>
    <w:p w:rsidR="00851191" w:rsidRPr="00F4713C" w:rsidRDefault="00851191" w:rsidP="00F4713C">
      <w:pPr>
        <w:pStyle w:val="p58"/>
        <w:spacing w:before="0" w:beforeAutospacing="0" w:after="0" w:afterAutospacing="0" w:line="360" w:lineRule="auto"/>
        <w:ind w:firstLine="709"/>
        <w:jc w:val="both"/>
        <w:rPr>
          <w:color w:val="000000"/>
          <w:sz w:val="28"/>
          <w:szCs w:val="28"/>
        </w:rPr>
      </w:pPr>
      <w:r w:rsidRPr="00F4713C">
        <w:rPr>
          <w:color w:val="000000"/>
          <w:sz w:val="28"/>
          <w:szCs w:val="28"/>
        </w:rPr>
        <w:t>При выполнении </w:t>
      </w:r>
      <w:r w:rsidRPr="00F4713C">
        <w:rPr>
          <w:rStyle w:val="ft86"/>
          <w:i/>
          <w:iCs/>
          <w:color w:val="000000"/>
          <w:sz w:val="28"/>
          <w:szCs w:val="28"/>
        </w:rPr>
        <w:t>схемы электрической функциональной </w:t>
      </w:r>
      <w:r w:rsidRPr="00F4713C">
        <w:rPr>
          <w:color w:val="000000"/>
          <w:sz w:val="28"/>
          <w:szCs w:val="28"/>
        </w:rPr>
        <w:t>элементы, обозначенные окружностями в задании, заменить на их условные графические обозначения в соответствии</w:t>
      </w:r>
    </w:p>
    <w:p w:rsidR="00851191" w:rsidRPr="00F4713C" w:rsidRDefault="00F4713C" w:rsidP="00F4713C">
      <w:pPr>
        <w:pStyle w:val="p180"/>
        <w:spacing w:before="0" w:beforeAutospacing="0" w:after="0" w:afterAutospacing="0" w:line="360" w:lineRule="auto"/>
        <w:ind w:firstLine="709"/>
        <w:jc w:val="both"/>
        <w:rPr>
          <w:color w:val="000000"/>
          <w:sz w:val="28"/>
          <w:szCs w:val="28"/>
        </w:rPr>
      </w:pPr>
      <w:r w:rsidRPr="00F4713C">
        <w:rPr>
          <w:rStyle w:val="ft15"/>
          <w:color w:val="000000"/>
          <w:sz w:val="28"/>
          <w:szCs w:val="28"/>
        </w:rPr>
        <w:t xml:space="preserve">с </w:t>
      </w:r>
      <w:r w:rsidR="00851191" w:rsidRPr="00F4713C">
        <w:rPr>
          <w:rStyle w:val="ft18"/>
          <w:color w:val="000000"/>
          <w:sz w:val="28"/>
          <w:szCs w:val="28"/>
        </w:rPr>
        <w:t xml:space="preserve">позиционными обозначениями в </w:t>
      </w:r>
      <w:r w:rsidRPr="00F4713C">
        <w:rPr>
          <w:rStyle w:val="ft18"/>
          <w:color w:val="000000"/>
          <w:sz w:val="28"/>
          <w:szCs w:val="28"/>
        </w:rPr>
        <w:t>таблице исходных данных (рисунок 10</w:t>
      </w:r>
      <w:r w:rsidR="00851191" w:rsidRPr="00F4713C">
        <w:rPr>
          <w:rStyle w:val="ft18"/>
          <w:color w:val="000000"/>
          <w:sz w:val="28"/>
          <w:szCs w:val="28"/>
        </w:rPr>
        <w:t>). Размеры УГО взять из табл. 3.</w:t>
      </w:r>
    </w:p>
    <w:p w:rsidR="00851191" w:rsidRPr="00F4713C" w:rsidRDefault="00851191" w:rsidP="00F4713C">
      <w:pPr>
        <w:pStyle w:val="p181"/>
        <w:spacing w:before="0" w:beforeAutospacing="0" w:after="0" w:afterAutospacing="0" w:line="360" w:lineRule="auto"/>
        <w:ind w:firstLine="709"/>
        <w:jc w:val="both"/>
        <w:rPr>
          <w:color w:val="000000"/>
          <w:sz w:val="28"/>
          <w:szCs w:val="28"/>
        </w:rPr>
      </w:pPr>
      <w:r w:rsidRPr="00F4713C">
        <w:rPr>
          <w:rStyle w:val="ft15"/>
          <w:color w:val="000000"/>
          <w:sz w:val="28"/>
          <w:szCs w:val="28"/>
        </w:rPr>
        <w:t>3.</w:t>
      </w:r>
      <w:r w:rsidR="00F4713C">
        <w:rPr>
          <w:rStyle w:val="ft15"/>
          <w:color w:val="000000"/>
          <w:sz w:val="28"/>
          <w:szCs w:val="28"/>
        </w:rPr>
        <w:t xml:space="preserve"> </w:t>
      </w:r>
      <w:r w:rsidRPr="00F4713C">
        <w:rPr>
          <w:rStyle w:val="ft87"/>
          <w:color w:val="000000"/>
          <w:sz w:val="28"/>
          <w:szCs w:val="28"/>
        </w:rPr>
        <w:t>Условные графические обозначения радиоэлементов в системе </w:t>
      </w:r>
      <w:r w:rsidRPr="00F4713C">
        <w:rPr>
          <w:color w:val="000000"/>
          <w:sz w:val="28"/>
          <w:szCs w:val="28"/>
        </w:rPr>
        <w:t>Компас-3Dможно выполнить двумя способами:</w:t>
      </w:r>
    </w:p>
    <w:p w:rsidR="00851191" w:rsidRPr="00F4713C" w:rsidRDefault="00851191" w:rsidP="00F4713C">
      <w:pPr>
        <w:pStyle w:val="p78"/>
        <w:spacing w:before="0" w:beforeAutospacing="0" w:after="0" w:afterAutospacing="0" w:line="360" w:lineRule="auto"/>
        <w:ind w:firstLine="709"/>
        <w:jc w:val="both"/>
        <w:rPr>
          <w:color w:val="000000"/>
          <w:sz w:val="28"/>
          <w:szCs w:val="28"/>
        </w:rPr>
      </w:pPr>
      <w:r w:rsidRPr="00F4713C">
        <w:rPr>
          <w:color w:val="000000"/>
          <w:sz w:val="28"/>
          <w:szCs w:val="28"/>
        </w:rPr>
        <w:t>– вставить УГО элементов из библиотеки «Элементы схемы электрической», предварительно создав её по лабораторной работе № 2. Для вставки надо загрузить библиотеку</w:t>
      </w:r>
    </w:p>
    <w:p w:rsidR="00851191" w:rsidRPr="00F4713C" w:rsidRDefault="00F4713C" w:rsidP="00F4713C">
      <w:pPr>
        <w:pStyle w:val="p182"/>
        <w:spacing w:before="0" w:beforeAutospacing="0" w:after="0" w:afterAutospacing="0" w:line="360" w:lineRule="auto"/>
        <w:ind w:firstLine="709"/>
        <w:jc w:val="both"/>
        <w:rPr>
          <w:color w:val="000000"/>
          <w:sz w:val="28"/>
          <w:szCs w:val="28"/>
        </w:rPr>
      </w:pPr>
      <w:r w:rsidRPr="00F4713C">
        <w:rPr>
          <w:rStyle w:val="ft15"/>
          <w:color w:val="000000"/>
          <w:sz w:val="28"/>
          <w:szCs w:val="28"/>
        </w:rPr>
        <w:t>С</w:t>
      </w:r>
      <w:r>
        <w:rPr>
          <w:rStyle w:val="ft15"/>
          <w:color w:val="000000"/>
          <w:sz w:val="28"/>
          <w:szCs w:val="28"/>
        </w:rPr>
        <w:t xml:space="preserve"> </w:t>
      </w:r>
      <w:r w:rsidR="00851191" w:rsidRPr="00F4713C">
        <w:rPr>
          <w:rStyle w:val="ft87"/>
          <w:color w:val="000000"/>
          <w:sz w:val="28"/>
          <w:szCs w:val="28"/>
        </w:rPr>
        <w:t>помощью «Менеджера библиотек» </w:t>
      </w:r>
      <w:r w:rsidR="00851191" w:rsidRPr="00F4713C">
        <w:rPr>
          <w:noProof/>
          <w:color w:val="000000"/>
          <w:sz w:val="28"/>
          <w:szCs w:val="28"/>
        </w:rPr>
        <w:drawing>
          <wp:inline distT="0" distB="0" distL="0" distR="0" wp14:anchorId="69255C35" wp14:editId="594F48ED">
            <wp:extent cx="238125" cy="238125"/>
            <wp:effectExtent l="0" t="0" r="9525" b="9525"/>
            <wp:docPr id="44" name="inl_p40img1" descr="https://studfiles.net/html/2706/187/html_4tkEovASwT.tols/htmlconvd-DR09Lt40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0img1" descr="https://studfiles.net/html/2706/187/html_4tkEovASwT.tols/htmlconvd-DR09Lt40xi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851191" w:rsidRPr="00F4713C">
        <w:rPr>
          <w:color w:val="000000"/>
          <w:sz w:val="28"/>
          <w:szCs w:val="28"/>
        </w:rPr>
        <w:t xml:space="preserve">и двойным щелчком по нужному элементу </w:t>
      </w:r>
      <w:proofErr w:type="spellStart"/>
      <w:r w:rsidR="00851191" w:rsidRPr="00F4713C">
        <w:rPr>
          <w:color w:val="000000"/>
          <w:sz w:val="28"/>
          <w:szCs w:val="28"/>
        </w:rPr>
        <w:t>вст</w:t>
      </w:r>
      <w:proofErr w:type="spellEnd"/>
      <w:r w:rsidR="00851191" w:rsidRPr="00F4713C">
        <w:rPr>
          <w:color w:val="000000"/>
          <w:sz w:val="28"/>
          <w:szCs w:val="28"/>
        </w:rPr>
        <w:t xml:space="preserve"> </w:t>
      </w:r>
      <w:proofErr w:type="gramStart"/>
      <w:r w:rsidR="00851191" w:rsidRPr="00F4713C">
        <w:rPr>
          <w:color w:val="000000"/>
          <w:sz w:val="28"/>
          <w:szCs w:val="28"/>
        </w:rPr>
        <w:t>а-</w:t>
      </w:r>
      <w:proofErr w:type="gramEnd"/>
      <w:r w:rsidR="00851191" w:rsidRPr="00F4713C">
        <w:rPr>
          <w:color w:val="000000"/>
          <w:sz w:val="28"/>
          <w:szCs w:val="28"/>
        </w:rPr>
        <w:t xml:space="preserve"> вить его УГО в схему;</w:t>
      </w:r>
    </w:p>
    <w:p w:rsidR="00851191" w:rsidRPr="00F4713C" w:rsidRDefault="00851191" w:rsidP="00F4713C">
      <w:pPr>
        <w:pStyle w:val="p58"/>
        <w:spacing w:before="0" w:beforeAutospacing="0" w:after="0" w:afterAutospacing="0" w:line="360" w:lineRule="auto"/>
        <w:ind w:firstLine="709"/>
        <w:jc w:val="both"/>
        <w:rPr>
          <w:color w:val="000000"/>
          <w:sz w:val="28"/>
          <w:szCs w:val="28"/>
        </w:rPr>
      </w:pPr>
      <w:r w:rsidRPr="00F4713C">
        <w:rPr>
          <w:color w:val="000000"/>
          <w:sz w:val="28"/>
          <w:szCs w:val="28"/>
        </w:rPr>
        <w:t>– создать УГО элементов с помощью команд панели инструментов (ПИ) «Геометрия» (отрезок, окружность, прямоугольник и т.д.).</w:t>
      </w:r>
    </w:p>
    <w:p w:rsidR="00851191" w:rsidRPr="00F4713C" w:rsidRDefault="00851191" w:rsidP="00F4713C">
      <w:pPr>
        <w:pStyle w:val="p51"/>
        <w:spacing w:before="0" w:beforeAutospacing="0" w:after="0" w:afterAutospacing="0" w:line="360" w:lineRule="auto"/>
        <w:ind w:firstLine="709"/>
        <w:jc w:val="both"/>
        <w:rPr>
          <w:color w:val="000000"/>
          <w:sz w:val="28"/>
          <w:szCs w:val="28"/>
        </w:rPr>
      </w:pPr>
      <w:r w:rsidRPr="00F4713C">
        <w:rPr>
          <w:rStyle w:val="ft15"/>
          <w:color w:val="000000"/>
          <w:sz w:val="28"/>
          <w:szCs w:val="28"/>
        </w:rPr>
        <w:t>4.</w:t>
      </w:r>
      <w:r w:rsidR="00F4713C">
        <w:rPr>
          <w:rStyle w:val="ft15"/>
          <w:color w:val="000000"/>
          <w:sz w:val="28"/>
          <w:szCs w:val="28"/>
        </w:rPr>
        <w:t xml:space="preserve"> </w:t>
      </w:r>
      <w:r w:rsidRPr="00F4713C">
        <w:rPr>
          <w:rStyle w:val="ft87"/>
          <w:color w:val="000000"/>
          <w:sz w:val="28"/>
          <w:szCs w:val="28"/>
        </w:rPr>
        <w:t>В соответствии с вариантом задания распределить элементы схемы по соответствующим местам, обозначенным в задании. При этом над основной надписью необходимо оставить свободное место для перечня элементов.</w:t>
      </w:r>
    </w:p>
    <w:p w:rsidR="00851191" w:rsidRPr="00F4713C" w:rsidRDefault="00851191" w:rsidP="00000D3C">
      <w:pPr>
        <w:pStyle w:val="p130"/>
        <w:spacing w:before="0" w:beforeAutospacing="0" w:after="0" w:afterAutospacing="0" w:line="360" w:lineRule="auto"/>
        <w:ind w:firstLine="709"/>
        <w:jc w:val="both"/>
        <w:rPr>
          <w:color w:val="000000"/>
          <w:sz w:val="28"/>
          <w:szCs w:val="28"/>
        </w:rPr>
      </w:pPr>
      <w:r w:rsidRPr="00F4713C">
        <w:rPr>
          <w:color w:val="000000"/>
          <w:sz w:val="28"/>
          <w:szCs w:val="28"/>
        </w:rPr>
        <w:lastRenderedPageBreak/>
        <w:t>5. Соединить элементы схемы линиями связи в соответствии с заданием, используя</w:t>
      </w:r>
      <w:r w:rsidR="00F4713C">
        <w:rPr>
          <w:color w:val="000000"/>
          <w:sz w:val="28"/>
          <w:szCs w:val="28"/>
        </w:rPr>
        <w:t xml:space="preserve"> </w:t>
      </w:r>
      <w:r w:rsidRPr="00F4713C">
        <w:rPr>
          <w:color w:val="000000"/>
          <w:sz w:val="28"/>
          <w:szCs w:val="28"/>
        </w:rPr>
        <w:t>инструмент «отрезок» </w:t>
      </w:r>
      <w:r w:rsidRPr="00F4713C">
        <w:rPr>
          <w:noProof/>
          <w:color w:val="000000"/>
          <w:sz w:val="28"/>
          <w:szCs w:val="28"/>
        </w:rPr>
        <w:drawing>
          <wp:inline distT="0" distB="0" distL="0" distR="0" wp14:anchorId="51AD869C" wp14:editId="0911F8B3">
            <wp:extent cx="295275" cy="238125"/>
            <wp:effectExtent l="0" t="0" r="9525" b="9525"/>
            <wp:docPr id="45" name="inl_p40img2" descr="https://studfiles.net/html/2706/187/html_4tkEovASwT.tols/htmlconvd-DR09Lt40x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0img2" descr="https://studfiles.net/html/2706/187/html_4tkEovASwT.tols/htmlconvd-DR09Lt40xi3.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F4713C">
        <w:rPr>
          <w:color w:val="000000"/>
          <w:sz w:val="28"/>
          <w:szCs w:val="28"/>
        </w:rPr>
        <w:t>из набора команд «Геометрия</w:t>
      </w:r>
      <w:proofErr w:type="gramStart"/>
      <w:r w:rsidRPr="00F4713C">
        <w:rPr>
          <w:color w:val="000000"/>
          <w:sz w:val="28"/>
          <w:szCs w:val="28"/>
        </w:rPr>
        <w:t>»К</w:t>
      </w:r>
      <w:proofErr w:type="gramEnd"/>
      <w:r w:rsidRPr="00F4713C">
        <w:rPr>
          <w:color w:val="000000"/>
          <w:sz w:val="28"/>
          <w:szCs w:val="28"/>
        </w:rPr>
        <w:t>ОМПАС-3D.Места соединения линий связи обозначить точкой диаметром 0,5…0,8 мм. В системеКомпас-3D</w:t>
      </w:r>
      <w:r w:rsidR="00F4713C">
        <w:rPr>
          <w:color w:val="000000"/>
          <w:sz w:val="28"/>
          <w:szCs w:val="28"/>
        </w:rPr>
        <w:t xml:space="preserve"> </w:t>
      </w:r>
      <w:r w:rsidRPr="00F4713C">
        <w:rPr>
          <w:color w:val="000000"/>
          <w:sz w:val="28"/>
          <w:szCs w:val="28"/>
        </w:rPr>
        <w:t>точку</w:t>
      </w:r>
      <w:r w:rsidR="00F4713C">
        <w:rPr>
          <w:color w:val="000000"/>
          <w:sz w:val="28"/>
          <w:szCs w:val="28"/>
        </w:rPr>
        <w:t xml:space="preserve"> </w:t>
      </w:r>
      <w:r w:rsidRPr="00F4713C">
        <w:rPr>
          <w:color w:val="000000"/>
          <w:sz w:val="28"/>
          <w:szCs w:val="28"/>
        </w:rPr>
        <w:t>строить с помощью команд «Окружность» </w:t>
      </w:r>
      <w:r w:rsidRPr="00F4713C">
        <w:rPr>
          <w:noProof/>
          <w:color w:val="000000"/>
          <w:sz w:val="28"/>
          <w:szCs w:val="28"/>
        </w:rPr>
        <w:drawing>
          <wp:inline distT="0" distB="0" distL="0" distR="0" wp14:anchorId="117E9F55" wp14:editId="41B32B1D">
            <wp:extent cx="257175" cy="238125"/>
            <wp:effectExtent l="0" t="0" r="9525" b="9525"/>
            <wp:docPr id="46" name="inl_p40img3" descr="https://studfiles.net/html/2706/187/html_4tkEovASwT.tols/htmlconvd-DR09Lt40x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0img3" descr="https://studfiles.net/html/2706/187/html_4tkEovASwT.tols/htmlconvd-DR09Lt40xi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F4713C">
        <w:rPr>
          <w:color w:val="000000"/>
          <w:sz w:val="28"/>
          <w:szCs w:val="28"/>
        </w:rPr>
        <w:t>и «Заливка»</w:t>
      </w:r>
      <w:r w:rsidRPr="00F4713C">
        <w:rPr>
          <w:noProof/>
          <w:color w:val="000000"/>
          <w:sz w:val="28"/>
          <w:szCs w:val="28"/>
        </w:rPr>
        <w:drawing>
          <wp:inline distT="0" distB="0" distL="0" distR="0" wp14:anchorId="1189C9F6" wp14:editId="6E158E59">
            <wp:extent cx="247650" cy="247650"/>
            <wp:effectExtent l="0" t="0" r="0" b="0"/>
            <wp:docPr id="47" name="inl_p40img4" descr="https://studfiles.net/html/2706/187/html_4tkEovASwT.tols/htmlconvd-DR09Lt40x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0img4" descr="https://studfiles.net/html/2706/187/html_4tkEovASwT.tols/htmlconvd-DR09Lt40xi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F4713C">
        <w:rPr>
          <w:color w:val="000000"/>
          <w:sz w:val="28"/>
          <w:szCs w:val="28"/>
        </w:rPr>
        <w:t>панели инструментов «Геометрия».</w:t>
      </w:r>
    </w:p>
    <w:p w:rsidR="00F4713C" w:rsidRPr="00F4713C" w:rsidRDefault="00F4713C" w:rsidP="00000D3C">
      <w:pPr>
        <w:pStyle w:val="p17"/>
        <w:spacing w:before="0" w:beforeAutospacing="0" w:after="0" w:afterAutospacing="0" w:line="360" w:lineRule="auto"/>
        <w:ind w:firstLine="709"/>
        <w:jc w:val="both"/>
        <w:rPr>
          <w:color w:val="000000"/>
          <w:sz w:val="28"/>
          <w:szCs w:val="28"/>
        </w:rPr>
      </w:pPr>
      <w:r w:rsidRPr="00F4713C">
        <w:rPr>
          <w:color w:val="000000"/>
          <w:sz w:val="28"/>
          <w:szCs w:val="28"/>
        </w:rPr>
        <w:t>6. Ввести необходимые обозначения при помощи команды «ввод текста» </w:t>
      </w:r>
      <w:r w:rsidRPr="00F4713C">
        <w:rPr>
          <w:noProof/>
          <w:color w:val="000000"/>
          <w:sz w:val="28"/>
          <w:szCs w:val="28"/>
        </w:rPr>
        <w:drawing>
          <wp:inline distT="0" distB="0" distL="0" distR="0" wp14:anchorId="4C02DE13" wp14:editId="250E4E8E">
            <wp:extent cx="228600" cy="247650"/>
            <wp:effectExtent l="0" t="0" r="0" b="0"/>
            <wp:docPr id="48" name="inl_p41img1" descr="https://studfiles.net/html/2706/187/html_4tkEovASwT.tols/htmlconvd-DR09Lt41x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1img1" descr="https://studfiles.net/html/2706/187/html_4tkEovASwT.tols/htmlconvd-DR09Lt41xi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F4713C">
        <w:rPr>
          <w:color w:val="000000"/>
          <w:sz w:val="28"/>
          <w:szCs w:val="28"/>
        </w:rPr>
        <w:t>из набора команд «Обозначения». При построении дополнительных графических обозначений использовать требования из лабораторной работы № 1 и при</w:t>
      </w:r>
      <w:r>
        <w:rPr>
          <w:color w:val="000000"/>
          <w:sz w:val="28"/>
          <w:szCs w:val="28"/>
        </w:rPr>
        <w:t>мер оформления схем (см. рис. 9</w:t>
      </w:r>
      <w:r w:rsidRPr="00F4713C">
        <w:rPr>
          <w:color w:val="000000"/>
          <w:sz w:val="28"/>
          <w:szCs w:val="28"/>
        </w:rPr>
        <w:t>).</w:t>
      </w:r>
    </w:p>
    <w:p w:rsidR="00F4713C" w:rsidRPr="00F4713C" w:rsidRDefault="00F4713C" w:rsidP="00000D3C">
      <w:pPr>
        <w:pStyle w:val="p87"/>
        <w:spacing w:before="0" w:beforeAutospacing="0" w:after="0" w:afterAutospacing="0" w:line="360" w:lineRule="auto"/>
        <w:ind w:firstLine="709"/>
        <w:jc w:val="both"/>
        <w:rPr>
          <w:color w:val="000000"/>
          <w:sz w:val="28"/>
          <w:szCs w:val="28"/>
        </w:rPr>
      </w:pPr>
      <w:r w:rsidRPr="00F4713C">
        <w:rPr>
          <w:color w:val="000000"/>
          <w:sz w:val="28"/>
          <w:szCs w:val="28"/>
        </w:rPr>
        <w:t>7. Создать перечень элементов схемы и поместить его над основной надписью (на расстоянии не менее 12 мм).</w:t>
      </w:r>
    </w:p>
    <w:p w:rsidR="00F4713C" w:rsidRPr="00F4713C" w:rsidRDefault="00F4713C" w:rsidP="00000D3C">
      <w:pPr>
        <w:pStyle w:val="p17"/>
        <w:spacing w:before="0" w:beforeAutospacing="0" w:after="0" w:afterAutospacing="0" w:line="360" w:lineRule="auto"/>
        <w:ind w:firstLine="709"/>
        <w:jc w:val="both"/>
        <w:rPr>
          <w:color w:val="000000"/>
          <w:sz w:val="28"/>
          <w:szCs w:val="28"/>
        </w:rPr>
      </w:pPr>
      <w:r w:rsidRPr="00F4713C">
        <w:rPr>
          <w:color w:val="000000"/>
          <w:sz w:val="28"/>
          <w:szCs w:val="28"/>
        </w:rPr>
        <w:t>Для этого выбрать команду «Таблица» </w:t>
      </w:r>
      <w:r w:rsidRPr="00F4713C">
        <w:rPr>
          <w:noProof/>
          <w:color w:val="000000"/>
          <w:sz w:val="28"/>
          <w:szCs w:val="28"/>
        </w:rPr>
        <w:drawing>
          <wp:inline distT="0" distB="0" distL="0" distR="0" wp14:anchorId="30E85449" wp14:editId="5BF63EEC">
            <wp:extent cx="219075" cy="285750"/>
            <wp:effectExtent l="0" t="0" r="9525" b="0"/>
            <wp:docPr id="49" name="inl_p41img2" descr="https://studfiles.net/html/2706/187/html_4tkEovASwT.tols/htmlconvd-DR09Lt41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1img2" descr="https://studfiles.net/html/2706/187/html_4tkEovASwT.tols/htmlconvd-DR09Lt41xi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075" cy="285750"/>
                    </a:xfrm>
                    <a:prstGeom prst="rect">
                      <a:avLst/>
                    </a:prstGeom>
                    <a:noFill/>
                    <a:ln>
                      <a:noFill/>
                    </a:ln>
                  </pic:spPr>
                </pic:pic>
              </a:graphicData>
            </a:graphic>
          </wp:inline>
        </w:drawing>
      </w:r>
      <w:r w:rsidRPr="00F4713C">
        <w:rPr>
          <w:color w:val="000000"/>
          <w:sz w:val="28"/>
          <w:szCs w:val="28"/>
        </w:rPr>
        <w:t xml:space="preserve">ПИ «Обозначение». Указать точку привязки таблицы на поле формата (над основной надписью). </w:t>
      </w:r>
      <w:r w:rsidR="00000D3C">
        <w:rPr>
          <w:color w:val="000000"/>
          <w:sz w:val="28"/>
          <w:szCs w:val="28"/>
        </w:rPr>
        <w:t>Далее ввести параметры таблицы</w:t>
      </w:r>
      <w:r w:rsidRPr="00F4713C">
        <w:rPr>
          <w:color w:val="000000"/>
          <w:sz w:val="28"/>
          <w:szCs w:val="28"/>
        </w:rPr>
        <w:t>. Число строк необходимо рассчитать самостоятельно по количеству элементов схем, разделов для элементов,</w:t>
      </w:r>
      <w:r w:rsidR="00000D3C">
        <w:rPr>
          <w:color w:val="000000"/>
          <w:sz w:val="28"/>
          <w:szCs w:val="28"/>
        </w:rPr>
        <w:t xml:space="preserve"> </w:t>
      </w:r>
      <w:r w:rsidRPr="00F4713C">
        <w:rPr>
          <w:color w:val="000000"/>
          <w:sz w:val="28"/>
          <w:szCs w:val="28"/>
        </w:rPr>
        <w:t>строк-пропусков</w:t>
      </w:r>
      <w:r w:rsidR="00000D3C">
        <w:rPr>
          <w:color w:val="000000"/>
          <w:sz w:val="28"/>
          <w:szCs w:val="28"/>
        </w:rPr>
        <w:t xml:space="preserve"> </w:t>
      </w:r>
      <w:r w:rsidRPr="00F4713C">
        <w:rPr>
          <w:color w:val="000000"/>
          <w:sz w:val="28"/>
          <w:szCs w:val="28"/>
        </w:rPr>
        <w:t xml:space="preserve">между разделами, заголовком и концом таблицы. После нажатия кнопки </w:t>
      </w:r>
      <w:proofErr w:type="gramStart"/>
      <w:r w:rsidRPr="00F4713C">
        <w:rPr>
          <w:color w:val="000000"/>
          <w:sz w:val="28"/>
          <w:szCs w:val="28"/>
        </w:rPr>
        <w:t>ОК</w:t>
      </w:r>
      <w:proofErr w:type="gramEnd"/>
      <w:r w:rsidRPr="00F4713C">
        <w:rPr>
          <w:color w:val="000000"/>
          <w:sz w:val="28"/>
          <w:szCs w:val="28"/>
        </w:rPr>
        <w:t>, появляется таблица.</w:t>
      </w:r>
    </w:p>
    <w:p w:rsidR="00F4713C" w:rsidRPr="00F4713C" w:rsidRDefault="00F4713C" w:rsidP="00000D3C">
      <w:pPr>
        <w:pStyle w:val="p20"/>
        <w:spacing w:before="0" w:beforeAutospacing="0" w:after="0" w:afterAutospacing="0" w:line="360" w:lineRule="auto"/>
        <w:ind w:firstLine="709"/>
        <w:jc w:val="both"/>
        <w:rPr>
          <w:color w:val="000000"/>
          <w:sz w:val="28"/>
          <w:szCs w:val="28"/>
        </w:rPr>
      </w:pPr>
      <w:r w:rsidRPr="00F4713C">
        <w:rPr>
          <w:color w:val="000000"/>
          <w:sz w:val="28"/>
          <w:szCs w:val="28"/>
        </w:rPr>
        <w:t>Далее необходимо изменить высоту первой строки. Для этого наведите курсор на верхнюю линию строки. Когда изменится курсор на двойную стрелку, нажмите левую кнопку мыши и, не отпуская её, переместите курсор вверх.</w:t>
      </w:r>
    </w:p>
    <w:p w:rsidR="00F4713C" w:rsidRPr="00F4713C" w:rsidRDefault="00F4713C" w:rsidP="00000D3C">
      <w:pPr>
        <w:pStyle w:val="p33"/>
        <w:spacing w:before="0" w:beforeAutospacing="0" w:after="0" w:afterAutospacing="0" w:line="360" w:lineRule="auto"/>
        <w:ind w:firstLine="709"/>
        <w:jc w:val="both"/>
        <w:rPr>
          <w:color w:val="000000"/>
          <w:sz w:val="28"/>
          <w:szCs w:val="28"/>
        </w:rPr>
      </w:pPr>
      <w:r w:rsidRPr="00F4713C">
        <w:rPr>
          <w:color w:val="000000"/>
          <w:sz w:val="28"/>
          <w:szCs w:val="28"/>
        </w:rPr>
        <w:t>Ориентируясь на индикатор значения высоты строки, перемещайте курсор до значения 15 мм.</w:t>
      </w:r>
    </w:p>
    <w:p w:rsidR="00F4713C" w:rsidRPr="00F4713C" w:rsidRDefault="00F4713C" w:rsidP="00000D3C">
      <w:pPr>
        <w:pStyle w:val="p185"/>
        <w:spacing w:before="0" w:beforeAutospacing="0" w:after="0" w:afterAutospacing="0" w:line="360" w:lineRule="auto"/>
        <w:ind w:firstLine="709"/>
        <w:jc w:val="both"/>
        <w:rPr>
          <w:color w:val="000000"/>
          <w:sz w:val="28"/>
          <w:szCs w:val="28"/>
        </w:rPr>
      </w:pPr>
      <w:r w:rsidRPr="00F4713C">
        <w:rPr>
          <w:color w:val="000000"/>
          <w:sz w:val="28"/>
          <w:szCs w:val="28"/>
        </w:rPr>
        <w:t>Аналогичным образом измените ширину столбцов</w:t>
      </w:r>
      <w:r w:rsidR="00000D3C">
        <w:rPr>
          <w:color w:val="000000"/>
          <w:sz w:val="28"/>
          <w:szCs w:val="28"/>
        </w:rPr>
        <w:t xml:space="preserve"> таблицы по размерам, указанным </w:t>
      </w:r>
      <w:r w:rsidRPr="00F4713C">
        <w:rPr>
          <w:color w:val="000000"/>
          <w:sz w:val="28"/>
          <w:szCs w:val="28"/>
        </w:rPr>
        <w:t>на рис. 1. Нажмите на кнопку «Создать объект» </w:t>
      </w:r>
      <w:r w:rsidRPr="00F4713C">
        <w:rPr>
          <w:noProof/>
          <w:color w:val="000000"/>
          <w:sz w:val="28"/>
          <w:szCs w:val="28"/>
        </w:rPr>
        <w:drawing>
          <wp:inline distT="0" distB="0" distL="0" distR="0" wp14:anchorId="10D8CBBD" wp14:editId="680CC9A1">
            <wp:extent cx="247650" cy="219075"/>
            <wp:effectExtent l="0" t="0" r="0" b="9525"/>
            <wp:docPr id="50" name="inl_p41img3" descr="https://studfiles.net/html/2706/187/html_4tkEovASwT.tols/htmlconvd-DR09Lt41x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41img3" descr="https://studfiles.net/html/2706/187/html_4tkEovASwT.tols/htmlconvd-DR09Lt41xi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F4713C">
        <w:rPr>
          <w:color w:val="000000"/>
          <w:sz w:val="28"/>
          <w:szCs w:val="28"/>
        </w:rPr>
        <w:t>на Панели свойств.</w:t>
      </w:r>
    </w:p>
    <w:p w:rsidR="00F4713C" w:rsidRPr="00F4713C" w:rsidRDefault="00F4713C" w:rsidP="00000D3C">
      <w:pPr>
        <w:pStyle w:val="p187"/>
        <w:spacing w:before="0" w:beforeAutospacing="0" w:after="0" w:afterAutospacing="0" w:line="360" w:lineRule="auto"/>
        <w:ind w:firstLine="709"/>
        <w:jc w:val="both"/>
        <w:rPr>
          <w:color w:val="000000"/>
          <w:sz w:val="28"/>
          <w:szCs w:val="28"/>
        </w:rPr>
      </w:pPr>
      <w:r w:rsidRPr="00F4713C">
        <w:rPr>
          <w:color w:val="000000"/>
          <w:sz w:val="28"/>
          <w:szCs w:val="28"/>
        </w:rPr>
        <w:t>Если положение таблицы изменилось, то исправьте это с помощ</w:t>
      </w:r>
      <w:r w:rsidR="00000D3C">
        <w:rPr>
          <w:color w:val="000000"/>
          <w:sz w:val="28"/>
          <w:szCs w:val="28"/>
        </w:rPr>
        <w:t xml:space="preserve">ью команды </w:t>
      </w:r>
      <w:r w:rsidRPr="00F4713C">
        <w:rPr>
          <w:color w:val="000000"/>
          <w:sz w:val="28"/>
          <w:szCs w:val="28"/>
        </w:rPr>
        <w:t>«Сдвиг».</w:t>
      </w:r>
    </w:p>
    <w:p w:rsidR="00F4713C" w:rsidRPr="00F4713C" w:rsidRDefault="00F4713C" w:rsidP="00000D3C">
      <w:pPr>
        <w:pStyle w:val="p188"/>
        <w:spacing w:before="0" w:beforeAutospacing="0" w:after="0" w:afterAutospacing="0" w:line="360" w:lineRule="auto"/>
        <w:ind w:firstLine="709"/>
        <w:jc w:val="both"/>
        <w:rPr>
          <w:color w:val="000000"/>
          <w:sz w:val="28"/>
          <w:szCs w:val="28"/>
        </w:rPr>
      </w:pPr>
      <w:r w:rsidRPr="00F4713C">
        <w:rPr>
          <w:rStyle w:val="ft15"/>
          <w:color w:val="000000"/>
          <w:sz w:val="28"/>
          <w:szCs w:val="28"/>
        </w:rPr>
        <w:t>8.</w:t>
      </w:r>
      <w:r w:rsidRPr="00F4713C">
        <w:rPr>
          <w:rStyle w:val="ft88"/>
          <w:color w:val="000000"/>
          <w:sz w:val="28"/>
          <w:szCs w:val="28"/>
        </w:rPr>
        <w:t>Заполнить таблицу в режиме редактирования таблицы по правилам из лабораторной работы №1 и прим</w:t>
      </w:r>
      <w:r w:rsidR="00000D3C">
        <w:rPr>
          <w:rStyle w:val="ft88"/>
          <w:color w:val="000000"/>
          <w:sz w:val="28"/>
          <w:szCs w:val="28"/>
        </w:rPr>
        <w:t>еру оформления схем (см. рис. 9</w:t>
      </w:r>
      <w:r w:rsidRPr="00F4713C">
        <w:rPr>
          <w:rStyle w:val="ft88"/>
          <w:color w:val="000000"/>
          <w:sz w:val="28"/>
          <w:szCs w:val="28"/>
        </w:rPr>
        <w:t>).</w:t>
      </w:r>
    </w:p>
    <w:p w:rsidR="00F4713C" w:rsidRPr="00F4713C" w:rsidRDefault="00F4713C" w:rsidP="00000D3C">
      <w:pPr>
        <w:pStyle w:val="p189"/>
        <w:spacing w:before="0" w:beforeAutospacing="0" w:after="0" w:afterAutospacing="0" w:line="360" w:lineRule="auto"/>
        <w:ind w:firstLine="709"/>
        <w:jc w:val="both"/>
        <w:rPr>
          <w:color w:val="000000"/>
          <w:sz w:val="28"/>
          <w:szCs w:val="28"/>
        </w:rPr>
      </w:pPr>
      <w:r w:rsidRPr="00F4713C">
        <w:rPr>
          <w:rStyle w:val="ft15"/>
          <w:color w:val="000000"/>
          <w:sz w:val="28"/>
          <w:szCs w:val="28"/>
        </w:rPr>
        <w:t>9.</w:t>
      </w:r>
      <w:r w:rsidR="00000D3C">
        <w:rPr>
          <w:rStyle w:val="ft15"/>
          <w:color w:val="000000"/>
          <w:sz w:val="28"/>
          <w:szCs w:val="28"/>
        </w:rPr>
        <w:t xml:space="preserve"> </w:t>
      </w:r>
      <w:r w:rsidRPr="00F4713C">
        <w:rPr>
          <w:rStyle w:val="ft18"/>
          <w:color w:val="000000"/>
          <w:sz w:val="28"/>
          <w:szCs w:val="28"/>
        </w:rPr>
        <w:t>Заполнить основную надпись.</w:t>
      </w:r>
    </w:p>
    <w:p w:rsidR="00F4713C" w:rsidRPr="00F4713C" w:rsidRDefault="00F4713C" w:rsidP="00000D3C">
      <w:pPr>
        <w:pStyle w:val="p190"/>
        <w:spacing w:before="0" w:beforeAutospacing="0" w:after="0" w:afterAutospacing="0" w:line="360" w:lineRule="auto"/>
        <w:ind w:firstLine="709"/>
        <w:jc w:val="both"/>
        <w:rPr>
          <w:color w:val="000000"/>
          <w:sz w:val="28"/>
          <w:szCs w:val="28"/>
        </w:rPr>
      </w:pPr>
      <w:r w:rsidRPr="00F4713C">
        <w:rPr>
          <w:rStyle w:val="ft15"/>
          <w:color w:val="000000"/>
          <w:sz w:val="28"/>
          <w:szCs w:val="28"/>
        </w:rPr>
        <w:lastRenderedPageBreak/>
        <w:t>В</w:t>
      </w:r>
      <w:r w:rsidR="00000D3C">
        <w:rPr>
          <w:rStyle w:val="ft15"/>
          <w:color w:val="000000"/>
          <w:sz w:val="28"/>
          <w:szCs w:val="28"/>
        </w:rPr>
        <w:t xml:space="preserve"> </w:t>
      </w:r>
      <w:r w:rsidRPr="00F4713C">
        <w:rPr>
          <w:rStyle w:val="ft89"/>
          <w:color w:val="000000"/>
          <w:sz w:val="28"/>
          <w:szCs w:val="28"/>
        </w:rPr>
        <w:t>графе «Наименование» вначале идет название изделия, начиная с имени существительного (Усилитель буферный), а затем название документа (Схема электрическая структурная).</w:t>
      </w:r>
    </w:p>
    <w:p w:rsidR="00F4713C" w:rsidRPr="00F4713C" w:rsidRDefault="00F4713C" w:rsidP="00000D3C">
      <w:pPr>
        <w:pStyle w:val="p191"/>
        <w:spacing w:before="0" w:beforeAutospacing="0" w:after="0" w:afterAutospacing="0" w:line="360" w:lineRule="auto"/>
        <w:ind w:firstLine="709"/>
        <w:jc w:val="both"/>
        <w:rPr>
          <w:color w:val="000000"/>
          <w:sz w:val="28"/>
          <w:szCs w:val="28"/>
        </w:rPr>
      </w:pPr>
      <w:r w:rsidRPr="00F4713C">
        <w:rPr>
          <w:rStyle w:val="ft15"/>
          <w:color w:val="000000"/>
          <w:sz w:val="28"/>
          <w:szCs w:val="28"/>
        </w:rPr>
        <w:t>В</w:t>
      </w:r>
      <w:r w:rsidR="00000D3C">
        <w:rPr>
          <w:rStyle w:val="ft15"/>
          <w:color w:val="000000"/>
          <w:sz w:val="28"/>
          <w:szCs w:val="28"/>
        </w:rPr>
        <w:t xml:space="preserve"> </w:t>
      </w:r>
      <w:r w:rsidRPr="00F4713C">
        <w:rPr>
          <w:rStyle w:val="ft91"/>
          <w:color w:val="000000"/>
          <w:sz w:val="28"/>
          <w:szCs w:val="28"/>
        </w:rPr>
        <w:t>поле «Обозначение» ввести обозначение изделия и код документа.</w:t>
      </w:r>
    </w:p>
    <w:p w:rsidR="00F4713C" w:rsidRPr="00F4713C" w:rsidRDefault="00F4713C" w:rsidP="00000D3C">
      <w:pPr>
        <w:pStyle w:val="p192"/>
        <w:spacing w:before="105" w:beforeAutospacing="0" w:after="0" w:afterAutospacing="0" w:line="360" w:lineRule="auto"/>
        <w:ind w:firstLine="709"/>
        <w:jc w:val="both"/>
        <w:rPr>
          <w:color w:val="000000"/>
          <w:sz w:val="28"/>
          <w:szCs w:val="28"/>
        </w:rPr>
      </w:pPr>
      <w:r w:rsidRPr="00F4713C">
        <w:rPr>
          <w:color w:val="000000"/>
          <w:sz w:val="28"/>
          <w:szCs w:val="28"/>
        </w:rPr>
        <w:t>Код документа для схемы электрической структурной – Э</w:t>
      </w:r>
      <w:proofErr w:type="gramStart"/>
      <w:r w:rsidRPr="00F4713C">
        <w:rPr>
          <w:color w:val="000000"/>
          <w:sz w:val="28"/>
          <w:szCs w:val="28"/>
        </w:rPr>
        <w:t>1</w:t>
      </w:r>
      <w:proofErr w:type="gramEnd"/>
      <w:r w:rsidRPr="00F4713C">
        <w:rPr>
          <w:color w:val="000000"/>
          <w:sz w:val="28"/>
          <w:szCs w:val="28"/>
        </w:rPr>
        <w:t>. Код документа для схемы электрической функциональной – Э</w:t>
      </w:r>
      <w:proofErr w:type="gramStart"/>
      <w:r w:rsidRPr="00F4713C">
        <w:rPr>
          <w:color w:val="000000"/>
          <w:sz w:val="28"/>
          <w:szCs w:val="28"/>
        </w:rPr>
        <w:t>2</w:t>
      </w:r>
      <w:proofErr w:type="gramEnd"/>
      <w:r w:rsidRPr="00F4713C">
        <w:rPr>
          <w:color w:val="000000"/>
          <w:sz w:val="28"/>
          <w:szCs w:val="28"/>
        </w:rPr>
        <w:t>.</w:t>
      </w:r>
    </w:p>
    <w:p w:rsidR="00F4713C" w:rsidRPr="00F4713C" w:rsidRDefault="00F4713C" w:rsidP="00000D3C">
      <w:pPr>
        <w:pStyle w:val="p193"/>
        <w:spacing w:before="0" w:beforeAutospacing="0" w:after="0" w:afterAutospacing="0" w:line="360" w:lineRule="auto"/>
        <w:ind w:firstLine="709"/>
        <w:jc w:val="both"/>
        <w:rPr>
          <w:color w:val="000000"/>
          <w:sz w:val="28"/>
          <w:szCs w:val="28"/>
        </w:rPr>
      </w:pPr>
      <w:r w:rsidRPr="00F4713C">
        <w:rPr>
          <w:color w:val="000000"/>
          <w:sz w:val="28"/>
          <w:szCs w:val="28"/>
        </w:rPr>
        <w:t>Примеры оформления схем электрических структурной и фун</w:t>
      </w:r>
      <w:r w:rsidR="00000D3C">
        <w:rPr>
          <w:color w:val="000000"/>
          <w:sz w:val="28"/>
          <w:szCs w:val="28"/>
        </w:rPr>
        <w:t>кциональной приведены на рис. 9, 10</w:t>
      </w:r>
      <w:r w:rsidRPr="00F4713C">
        <w:rPr>
          <w:color w:val="000000"/>
          <w:sz w:val="28"/>
          <w:szCs w:val="28"/>
        </w:rPr>
        <w:t>.</w:t>
      </w:r>
    </w:p>
    <w:p w:rsidR="00F4713C" w:rsidRPr="00F4713C" w:rsidRDefault="00F4713C" w:rsidP="00000D3C">
      <w:pPr>
        <w:pStyle w:val="p16"/>
        <w:spacing w:before="0" w:beforeAutospacing="0" w:after="0" w:afterAutospacing="0" w:line="360" w:lineRule="auto"/>
        <w:ind w:firstLine="709"/>
        <w:jc w:val="both"/>
        <w:rPr>
          <w:color w:val="000000"/>
          <w:sz w:val="28"/>
          <w:szCs w:val="28"/>
        </w:rPr>
      </w:pPr>
    </w:p>
    <w:p w:rsidR="00F4713C" w:rsidRPr="00F4713C" w:rsidRDefault="00F4713C" w:rsidP="00000D3C">
      <w:pPr>
        <w:jc w:val="center"/>
        <w:rPr>
          <w:color w:val="000000"/>
          <w:sz w:val="28"/>
          <w:szCs w:val="28"/>
        </w:rPr>
      </w:pPr>
      <w:r w:rsidRPr="00F4713C">
        <w:rPr>
          <w:noProof/>
          <w:color w:val="000000"/>
          <w:sz w:val="28"/>
          <w:szCs w:val="28"/>
        </w:rPr>
        <w:lastRenderedPageBreak/>
        <w:drawing>
          <wp:inline distT="0" distB="0" distL="0" distR="0" wp14:anchorId="4DA019A0" wp14:editId="1203FDCC">
            <wp:extent cx="5726931" cy="8086725"/>
            <wp:effectExtent l="0" t="0" r="7620" b="0"/>
            <wp:docPr id="51" name="p42img1" descr="https://studfiles.net/html/2706/187/html_4tkEovASwT.tols/htmlconvd-DR09Lt4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2img1" descr="https://studfiles.net/html/2706/187/html_4tkEovASwT.tols/htmlconvd-DR09Lt42x1.jpg"/>
                    <pic:cNvPicPr>
                      <a:picLocks noChangeAspect="1" noChangeArrowheads="1"/>
                    </pic:cNvPicPr>
                  </pic:nvPicPr>
                  <pic:blipFill>
                    <a:blip r:embed="rId65">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26931" cy="8086725"/>
                    </a:xfrm>
                    <a:prstGeom prst="rect">
                      <a:avLst/>
                    </a:prstGeom>
                    <a:noFill/>
                    <a:ln>
                      <a:noFill/>
                    </a:ln>
                  </pic:spPr>
                </pic:pic>
              </a:graphicData>
            </a:graphic>
          </wp:inline>
        </w:drawing>
      </w:r>
      <w:r w:rsidR="00000D3C">
        <w:rPr>
          <w:rStyle w:val="ft92"/>
          <w:iCs/>
          <w:color w:val="000000"/>
          <w:sz w:val="28"/>
          <w:szCs w:val="28"/>
        </w:rPr>
        <w:t xml:space="preserve">Рисунок </w:t>
      </w:r>
      <w:r w:rsidR="00000D3C" w:rsidRPr="00000D3C">
        <w:rPr>
          <w:rStyle w:val="ft92"/>
          <w:iCs/>
          <w:color w:val="000000"/>
          <w:sz w:val="28"/>
          <w:szCs w:val="28"/>
        </w:rPr>
        <w:t>9</w:t>
      </w:r>
      <w:r w:rsidR="00000D3C">
        <w:rPr>
          <w:rStyle w:val="ft92"/>
          <w:iCs/>
          <w:color w:val="000000"/>
          <w:sz w:val="28"/>
          <w:szCs w:val="28"/>
        </w:rPr>
        <w:t xml:space="preserve"> -</w:t>
      </w:r>
      <w:r w:rsidRPr="00F4713C">
        <w:rPr>
          <w:rStyle w:val="ft92"/>
          <w:i/>
          <w:iCs/>
          <w:color w:val="000000"/>
          <w:sz w:val="28"/>
          <w:szCs w:val="28"/>
        </w:rPr>
        <w:t> </w:t>
      </w:r>
      <w:r w:rsidRPr="00F4713C">
        <w:rPr>
          <w:color w:val="000000"/>
          <w:sz w:val="28"/>
          <w:szCs w:val="28"/>
        </w:rPr>
        <w:t>Пример выполнения и оформления схемы электрической структурной с перечнем элементов</w:t>
      </w:r>
    </w:p>
    <w:p w:rsidR="00F4713C" w:rsidRPr="00F4713C" w:rsidRDefault="00F4713C" w:rsidP="00F4713C">
      <w:pPr>
        <w:jc w:val="center"/>
        <w:rPr>
          <w:color w:val="000000"/>
          <w:sz w:val="28"/>
          <w:szCs w:val="28"/>
        </w:rPr>
      </w:pPr>
      <w:r w:rsidRPr="00F4713C">
        <w:rPr>
          <w:noProof/>
          <w:color w:val="000000"/>
          <w:sz w:val="28"/>
          <w:szCs w:val="28"/>
        </w:rPr>
        <w:lastRenderedPageBreak/>
        <w:drawing>
          <wp:inline distT="0" distB="0" distL="0" distR="0" wp14:anchorId="3E2C3973" wp14:editId="41A4CF69">
            <wp:extent cx="5762625" cy="8124825"/>
            <wp:effectExtent l="0" t="0" r="9525" b="9525"/>
            <wp:docPr id="52" name="p43img1" descr="https://studfiles.net/html/2706/187/html_4tkEovASwT.tols/htmlconvd-DR09Lt4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img1" descr="https://studfiles.net/html/2706/187/html_4tkEovASwT.tols/htmlconvd-DR09Lt43x1.jpg"/>
                    <pic:cNvPicPr>
                      <a:picLocks noChangeAspect="1" noChangeArrowheads="1"/>
                    </pic:cNvPicPr>
                  </pic:nvPicPr>
                  <pic:blipFill>
                    <a:blip r:embed="rId67">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62625" cy="8124825"/>
                    </a:xfrm>
                    <a:prstGeom prst="rect">
                      <a:avLst/>
                    </a:prstGeom>
                    <a:noFill/>
                    <a:ln>
                      <a:noFill/>
                    </a:ln>
                  </pic:spPr>
                </pic:pic>
              </a:graphicData>
            </a:graphic>
          </wp:inline>
        </w:drawing>
      </w:r>
    </w:p>
    <w:p w:rsidR="00F4713C" w:rsidRPr="00F4713C" w:rsidRDefault="00000D3C" w:rsidP="00000D3C">
      <w:pPr>
        <w:pStyle w:val="p16"/>
        <w:spacing w:before="0" w:beforeAutospacing="0" w:after="0" w:afterAutospacing="0" w:line="210" w:lineRule="atLeast"/>
        <w:jc w:val="center"/>
        <w:rPr>
          <w:color w:val="000000"/>
          <w:sz w:val="28"/>
          <w:szCs w:val="28"/>
        </w:rPr>
      </w:pPr>
      <w:r>
        <w:rPr>
          <w:color w:val="000000"/>
          <w:sz w:val="28"/>
          <w:szCs w:val="28"/>
        </w:rPr>
        <w:t xml:space="preserve">Рисунок 10 - </w:t>
      </w:r>
      <w:r w:rsidR="00F4713C" w:rsidRPr="00F4713C">
        <w:rPr>
          <w:color w:val="000000"/>
          <w:sz w:val="28"/>
          <w:szCs w:val="28"/>
        </w:rPr>
        <w:t>Пример выполнения и оформления схемы электрической функциональной</w:t>
      </w:r>
    </w:p>
    <w:p w:rsidR="00F4713C" w:rsidRDefault="00F4713C" w:rsidP="00F4713C">
      <w:pPr>
        <w:jc w:val="center"/>
        <w:rPr>
          <w:noProof/>
          <w:color w:val="000000"/>
          <w:sz w:val="28"/>
          <w:szCs w:val="28"/>
        </w:rPr>
      </w:pPr>
    </w:p>
    <w:p w:rsidR="00000D3C" w:rsidRPr="00F4713C" w:rsidRDefault="00000D3C" w:rsidP="00F4713C">
      <w:pPr>
        <w:jc w:val="center"/>
        <w:rPr>
          <w:color w:val="000000"/>
          <w:sz w:val="28"/>
          <w:szCs w:val="28"/>
        </w:rPr>
      </w:pPr>
    </w:p>
    <w:p w:rsidR="00F4713C" w:rsidRDefault="00000D3C" w:rsidP="00000D3C">
      <w:pPr>
        <w:pStyle w:val="p196"/>
        <w:numPr>
          <w:ilvl w:val="0"/>
          <w:numId w:val="1"/>
        </w:numPr>
        <w:spacing w:before="0" w:beforeAutospacing="0" w:after="0" w:afterAutospacing="0" w:line="360" w:lineRule="atLeast"/>
        <w:ind w:left="714" w:hanging="357"/>
        <w:jc w:val="center"/>
        <w:outlineLvl w:val="0"/>
        <w:rPr>
          <w:b/>
          <w:bCs/>
          <w:color w:val="000000"/>
          <w:sz w:val="28"/>
          <w:szCs w:val="28"/>
        </w:rPr>
      </w:pPr>
      <w:r>
        <w:rPr>
          <w:b/>
          <w:bCs/>
          <w:color w:val="000000"/>
          <w:sz w:val="28"/>
          <w:szCs w:val="28"/>
        </w:rPr>
        <w:lastRenderedPageBreak/>
        <w:t xml:space="preserve"> </w:t>
      </w:r>
      <w:bookmarkStart w:id="11" w:name="_Toc3273383"/>
      <w:r>
        <w:rPr>
          <w:b/>
          <w:bCs/>
          <w:color w:val="000000"/>
          <w:sz w:val="28"/>
          <w:szCs w:val="28"/>
        </w:rPr>
        <w:t>В</w:t>
      </w:r>
      <w:r w:rsidRPr="00F4713C">
        <w:rPr>
          <w:b/>
          <w:bCs/>
          <w:color w:val="000000"/>
          <w:sz w:val="28"/>
          <w:szCs w:val="28"/>
        </w:rPr>
        <w:t>арианты заданий на выполнение схем электрических: структурной и функциональной</w:t>
      </w:r>
      <w:bookmarkEnd w:id="11"/>
    </w:p>
    <w:p w:rsidR="005344EC" w:rsidRDefault="005344EC" w:rsidP="005344EC">
      <w:pPr>
        <w:pStyle w:val="p196"/>
        <w:spacing w:before="0" w:beforeAutospacing="0" w:after="0" w:afterAutospacing="0" w:line="360" w:lineRule="atLeast"/>
        <w:jc w:val="center"/>
        <w:outlineLvl w:val="0"/>
        <w:rPr>
          <w:b/>
          <w:bCs/>
          <w:color w:val="000000"/>
          <w:sz w:val="28"/>
          <w:szCs w:val="28"/>
        </w:rPr>
      </w:pPr>
    </w:p>
    <w:p w:rsidR="005344EC" w:rsidRDefault="005344EC" w:rsidP="005344EC">
      <w:pPr>
        <w:pStyle w:val="p196"/>
        <w:spacing w:before="0" w:beforeAutospacing="0" w:after="0" w:afterAutospacing="0" w:line="360" w:lineRule="atLeast"/>
        <w:jc w:val="center"/>
        <w:outlineLvl w:val="0"/>
        <w:rPr>
          <w:b/>
          <w:bCs/>
          <w:color w:val="000000"/>
          <w:sz w:val="28"/>
          <w:szCs w:val="28"/>
        </w:rPr>
      </w:pPr>
    </w:p>
    <w:p w:rsidR="005344EC" w:rsidRPr="005344EC" w:rsidRDefault="00DF5A33" w:rsidP="00C073AA">
      <w:pPr>
        <w:pStyle w:val="p158"/>
        <w:spacing w:before="0" w:beforeAutospacing="0" w:after="0" w:afterAutospacing="0"/>
        <w:rPr>
          <w:i/>
          <w:iCs/>
          <w:color w:val="000000"/>
          <w:sz w:val="28"/>
          <w:szCs w:val="28"/>
        </w:rPr>
      </w:pPr>
      <w:r>
        <w:rPr>
          <w:i/>
          <w:iCs/>
          <w:color w:val="000000"/>
          <w:sz w:val="28"/>
          <w:szCs w:val="28"/>
        </w:rPr>
        <w:t>Вариант 1</w:t>
      </w:r>
    </w:p>
    <w:p w:rsidR="005344EC" w:rsidRPr="00F4713C" w:rsidRDefault="005344EC" w:rsidP="00C073AA">
      <w:pPr>
        <w:rPr>
          <w:b/>
          <w:bCs/>
          <w:color w:val="000000"/>
          <w:sz w:val="28"/>
          <w:szCs w:val="28"/>
        </w:rPr>
      </w:pPr>
      <w:r w:rsidRPr="005344EC">
        <w:rPr>
          <w:rStyle w:val="ft94"/>
          <w:b/>
          <w:bCs/>
          <w:i/>
          <w:iCs/>
          <w:color w:val="000000"/>
          <w:sz w:val="28"/>
          <w:szCs w:val="28"/>
        </w:rPr>
        <w:t>Задание 1. </w:t>
      </w:r>
      <w:r w:rsidRPr="005344EC">
        <w:rPr>
          <w:color w:val="000000"/>
          <w:sz w:val="28"/>
          <w:szCs w:val="28"/>
        </w:rPr>
        <w:t>Схема электрическая функциональная источника бесперебойного питания малой мощности.</w:t>
      </w:r>
      <w:r w:rsidR="00DF5A33" w:rsidRPr="00DF5A33">
        <w:rPr>
          <w:color w:val="000000"/>
          <w:sz w:val="28"/>
          <w:szCs w:val="28"/>
        </w:rPr>
        <w:t xml:space="preserve"> </w:t>
      </w:r>
      <w:r w:rsidR="00DF5A33" w:rsidRPr="005344EC">
        <w:rPr>
          <w:color w:val="000000"/>
          <w:sz w:val="28"/>
          <w:szCs w:val="28"/>
        </w:rPr>
        <w:t>1, 10 – переключатели; 2, 11 – катушки индуктивности; 3, 4, 6, 7, 8 – диоды; 5, 9 –</w:t>
      </w:r>
      <w:r w:rsidR="00DF5A33">
        <w:rPr>
          <w:color w:val="000000"/>
          <w:sz w:val="28"/>
          <w:szCs w:val="28"/>
        </w:rPr>
        <w:t xml:space="preserve"> транзисторы; 12 – конденсаторы</w:t>
      </w:r>
      <w:r w:rsidR="00C073AA">
        <w:rPr>
          <w:color w:val="000000"/>
          <w:sz w:val="28"/>
          <w:szCs w:val="28"/>
        </w:rPr>
        <w:t>.</w:t>
      </w:r>
    </w:p>
    <w:p w:rsidR="00C073AA" w:rsidRDefault="00C073AA" w:rsidP="00DF5A33">
      <w:pPr>
        <w:jc w:val="center"/>
        <w:rPr>
          <w:rStyle w:val="ft96"/>
          <w:rFonts w:ascii="Arial" w:hAnsi="Arial" w:cs="Arial"/>
          <w:color w:val="000000"/>
          <w:sz w:val="20"/>
          <w:szCs w:val="20"/>
        </w:rPr>
      </w:pPr>
    </w:p>
    <w:p w:rsidR="00C073AA" w:rsidRDefault="00C073AA" w:rsidP="00DF5A33">
      <w:pPr>
        <w:jc w:val="center"/>
        <w:rPr>
          <w:rStyle w:val="ft96"/>
          <w:rFonts w:ascii="Arial" w:hAnsi="Arial" w:cs="Arial"/>
          <w:color w:val="000000"/>
          <w:sz w:val="20"/>
          <w:szCs w:val="20"/>
        </w:rPr>
      </w:pPr>
    </w:p>
    <w:p w:rsidR="005344EC" w:rsidRPr="00DF5A33" w:rsidRDefault="005344EC" w:rsidP="00DF5A33">
      <w:pPr>
        <w:jc w:val="center"/>
        <w:rPr>
          <w:rStyle w:val="ft96"/>
          <w:rFonts w:ascii="Arial" w:hAnsi="Arial" w:cs="Arial"/>
          <w:color w:val="000000"/>
          <w:sz w:val="20"/>
          <w:szCs w:val="20"/>
        </w:rPr>
      </w:pPr>
      <w:r>
        <w:rPr>
          <w:rFonts w:ascii="Arial" w:hAnsi="Arial" w:cs="Arial"/>
          <w:noProof/>
          <w:color w:val="000000"/>
          <w:sz w:val="21"/>
          <w:szCs w:val="21"/>
        </w:rPr>
        <mc:AlternateContent>
          <mc:Choice Requires="wps">
            <w:drawing>
              <wp:anchor distT="0" distB="0" distL="114300" distR="114300" simplePos="0" relativeHeight="251659264" behindDoc="0" locked="0" layoutInCell="1" allowOverlap="1" wp14:anchorId="6CD9535F" wp14:editId="6860656F">
                <wp:simplePos x="0" y="0"/>
                <wp:positionH relativeFrom="column">
                  <wp:posOffset>-5080</wp:posOffset>
                </wp:positionH>
                <wp:positionV relativeFrom="paragraph">
                  <wp:posOffset>2452370</wp:posOffset>
                </wp:positionV>
                <wp:extent cx="6419850" cy="1790700"/>
                <wp:effectExtent l="0" t="0" r="0" b="0"/>
                <wp:wrapNone/>
                <wp:docPr id="67" name="Поле 67"/>
                <wp:cNvGraphicFramePr/>
                <a:graphic xmlns:a="http://schemas.openxmlformats.org/drawingml/2006/main">
                  <a:graphicData uri="http://schemas.microsoft.com/office/word/2010/wordprocessingShape">
                    <wps:wsp>
                      <wps:cNvSpPr txBox="1"/>
                      <wps:spPr>
                        <a:xfrm>
                          <a:off x="0" y="0"/>
                          <a:ext cx="6419850" cy="1790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F5A33" w:rsidRPr="00DF5A33" w:rsidRDefault="00DF5A33" w:rsidP="00C073AA">
                            <w:pPr>
                              <w:jc w:val="both"/>
                              <w:rPr>
                                <w:bCs/>
                                <w:iCs/>
                                <w:color w:val="000000"/>
                                <w:sz w:val="28"/>
                                <w:szCs w:val="28"/>
                              </w:rPr>
                            </w:pPr>
                            <w:r w:rsidRPr="00DF5A33">
                              <w:rPr>
                                <w:b/>
                                <w:bCs/>
                                <w:i/>
                                <w:iCs/>
                                <w:color w:val="000000"/>
                                <w:sz w:val="28"/>
                                <w:szCs w:val="28"/>
                              </w:rPr>
                              <w:t>Задание 2. </w:t>
                            </w:r>
                            <w:r w:rsidRPr="00DF5A33">
                              <w:rPr>
                                <w:bCs/>
                                <w:iCs/>
                                <w:color w:val="000000"/>
                                <w:sz w:val="28"/>
                                <w:szCs w:val="28"/>
                              </w:rPr>
                              <w:t>Схема электрическая структурная источника бесперебойного питания.</w:t>
                            </w:r>
                            <w:r w:rsidRPr="00DF5A33">
                              <w:rPr>
                                <w:color w:val="000000"/>
                                <w:sz w:val="28"/>
                                <w:szCs w:val="28"/>
                              </w:rPr>
                              <w:t xml:space="preserve"> </w:t>
                            </w:r>
                            <w:r w:rsidRPr="00DF5A33">
                              <w:rPr>
                                <w:bCs/>
                                <w:iCs/>
                                <w:color w:val="000000"/>
                                <w:sz w:val="28"/>
                                <w:szCs w:val="28"/>
                              </w:rPr>
                              <w:t xml:space="preserve">1– ВП – выпрямитель; 2 – </w:t>
                            </w:r>
                            <w:proofErr w:type="gramStart"/>
                            <w:r w:rsidRPr="00DF5A33">
                              <w:rPr>
                                <w:bCs/>
                                <w:iCs/>
                                <w:color w:val="000000"/>
                                <w:sz w:val="28"/>
                                <w:szCs w:val="28"/>
                              </w:rPr>
                              <w:t>ИНВ</w:t>
                            </w:r>
                            <w:proofErr w:type="gramEnd"/>
                            <w:r w:rsidRPr="00DF5A33">
                              <w:rPr>
                                <w:bCs/>
                                <w:iCs/>
                                <w:color w:val="000000"/>
                                <w:sz w:val="28"/>
                                <w:szCs w:val="28"/>
                              </w:rPr>
                              <w:t xml:space="preserve"> – инвертор; 3 – ФЭМС – фильтр электромагнитного сигнала; 4 – ППН – преобразователь постоянного напряжения; 5 – ЗУ – зарядное устройство; 6 – АБ – аккумуляторная батарея; 7 – ИНВ – инвертор; 8 – ВИП – вторичный источник питания. На входе и на выходе напряжение 220 В.</w:t>
                            </w:r>
                          </w:p>
                          <w:p w:rsidR="00DF5A33" w:rsidRPr="00DF5A33" w:rsidRDefault="00DF5A33" w:rsidP="00DF5A33">
                            <w:pPr>
                              <w:rPr>
                                <w:bCs/>
                                <w:iCs/>
                                <w:color w:val="000000"/>
                                <w:sz w:val="28"/>
                                <w:szCs w:val="28"/>
                              </w:rPr>
                            </w:pPr>
                          </w:p>
                          <w:p w:rsidR="005344EC" w:rsidRPr="00DF5A33" w:rsidRDefault="005344EC">
                            <w:pPr>
                              <w:rPr>
                                <w:color w:val="000000"/>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67" o:spid="_x0000_s1026" type="#_x0000_t202" style="position:absolute;left:0;text-align:left;margin-left:-.4pt;margin-top:193.1pt;width:505.5pt;height:141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" fillcolor="white [3201]" stroked="f" strokeweight=".5pt">
                <v:textbox>
                  <w:txbxContent>
                    <w:p w:rsidR="00DF5A33" w:rsidRPr="00DF5A33" w:rsidRDefault="00DF5A33" w:rsidP="00C073AA">
                      <w:pPr>
                        <w:jc w:val="both"/>
                        <w:rPr>
                          <w:bCs/>
                          <w:iCs/>
                          <w:color w:val="000000"/>
                          <w:sz w:val="28"/>
                          <w:szCs w:val="28"/>
                        </w:rPr>
                      </w:pPr>
                      <w:r w:rsidRPr="00DF5A33">
                        <w:rPr>
                          <w:b/>
                          <w:bCs/>
                          <w:i/>
                          <w:iCs/>
                          <w:color w:val="000000"/>
                          <w:sz w:val="28"/>
                          <w:szCs w:val="28"/>
                        </w:rPr>
                        <w:t>Задание 2. </w:t>
                      </w:r>
                      <w:r w:rsidRPr="00DF5A33">
                        <w:rPr>
                          <w:bCs/>
                          <w:iCs/>
                          <w:color w:val="000000"/>
                          <w:sz w:val="28"/>
                          <w:szCs w:val="28"/>
                        </w:rPr>
                        <w:t>Схема электрическая структурная источника бесперебойного питания.</w:t>
                      </w:r>
                      <w:r w:rsidRPr="00DF5A33">
                        <w:rPr>
                          <w:color w:val="000000"/>
                          <w:sz w:val="28"/>
                          <w:szCs w:val="28"/>
                        </w:rPr>
                        <w:t xml:space="preserve"> </w:t>
                      </w:r>
                      <w:r w:rsidRPr="00DF5A33">
                        <w:rPr>
                          <w:bCs/>
                          <w:iCs/>
                          <w:color w:val="000000"/>
                          <w:sz w:val="28"/>
                          <w:szCs w:val="28"/>
                        </w:rPr>
                        <w:t xml:space="preserve">1– ВП – выпрямитель; 2 – </w:t>
                      </w:r>
                      <w:proofErr w:type="gramStart"/>
                      <w:r w:rsidRPr="00DF5A33">
                        <w:rPr>
                          <w:bCs/>
                          <w:iCs/>
                          <w:color w:val="000000"/>
                          <w:sz w:val="28"/>
                          <w:szCs w:val="28"/>
                        </w:rPr>
                        <w:t>ИНВ</w:t>
                      </w:r>
                      <w:proofErr w:type="gramEnd"/>
                      <w:r w:rsidRPr="00DF5A33">
                        <w:rPr>
                          <w:bCs/>
                          <w:iCs/>
                          <w:color w:val="000000"/>
                          <w:sz w:val="28"/>
                          <w:szCs w:val="28"/>
                        </w:rPr>
                        <w:t xml:space="preserve"> – инвертор; 3 – ФЭМС – фильтр электромагнитного сигнала; 4 – ППН – преобразователь постоянного напряжения; 5 – ЗУ – зарядное устройство; 6 – АБ – аккумуляторная батарея; 7 – ИНВ – инвертор; 8 – ВИП – вторичный источник питания. На входе и на выходе напряжение 220 В.</w:t>
                      </w:r>
                    </w:p>
                    <w:p w:rsidR="00DF5A33" w:rsidRPr="00DF5A33" w:rsidRDefault="00DF5A33" w:rsidP="00DF5A33">
                      <w:pPr>
                        <w:rPr>
                          <w:bCs/>
                          <w:iCs/>
                          <w:color w:val="000000"/>
                          <w:sz w:val="28"/>
                          <w:szCs w:val="28"/>
                        </w:rPr>
                      </w:pPr>
                    </w:p>
                    <w:p w:rsidR="005344EC" w:rsidRPr="00DF5A33" w:rsidRDefault="005344EC">
                      <w:pPr>
                        <w:rPr>
                          <w:color w:val="000000"/>
                          <w:sz w:val="28"/>
                          <w:szCs w:val="28"/>
                        </w:rPr>
                      </w:pPr>
                    </w:p>
                  </w:txbxContent>
                </v:textbox>
              </v:shape>
            </w:pict>
          </mc:Fallback>
        </mc:AlternateContent>
      </w:r>
      <w:r w:rsidR="00000D3C">
        <w:rPr>
          <w:rFonts w:ascii="Arial" w:hAnsi="Arial" w:cs="Arial"/>
          <w:noProof/>
          <w:color w:val="000000"/>
          <w:sz w:val="21"/>
          <w:szCs w:val="21"/>
        </w:rPr>
        <w:drawing>
          <wp:inline distT="0" distB="0" distL="0" distR="0" wp14:anchorId="55205254" wp14:editId="540335C8">
            <wp:extent cx="3009900" cy="6286500"/>
            <wp:effectExtent l="0" t="0" r="0" b="0"/>
            <wp:docPr id="60" name="p45img1" descr="https://studfiles.net/html/2706/187/html_4tkEovASwT.tols/htmlconvd-DR09Lt4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5img1" descr="https://studfiles.net/html/2706/187/html_4tkEovASwT.tols/htmlconvd-DR09Lt45x1.jpg"/>
                    <pic:cNvPicPr>
                      <a:picLocks noChangeAspect="1" noChangeArrowheads="1"/>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14398" cy="6295895"/>
                    </a:xfrm>
                    <a:prstGeom prst="rect">
                      <a:avLst/>
                    </a:prstGeom>
                    <a:noFill/>
                    <a:ln>
                      <a:noFill/>
                    </a:ln>
                  </pic:spPr>
                </pic:pic>
              </a:graphicData>
            </a:graphic>
          </wp:inline>
        </w:drawing>
      </w:r>
    </w:p>
    <w:p w:rsidR="005344EC" w:rsidRDefault="005344EC" w:rsidP="00000D3C">
      <w:pPr>
        <w:jc w:val="center"/>
        <w:rPr>
          <w:rFonts w:ascii="Arial" w:hAnsi="Arial" w:cs="Arial"/>
          <w:color w:val="000000"/>
          <w:sz w:val="21"/>
          <w:szCs w:val="21"/>
        </w:rPr>
      </w:pPr>
    </w:p>
    <w:p w:rsidR="00C073AA" w:rsidRDefault="00C073AA" w:rsidP="00DF5A33">
      <w:pPr>
        <w:pStyle w:val="p158"/>
        <w:spacing w:before="0" w:beforeAutospacing="0" w:after="0" w:afterAutospacing="0" w:line="255" w:lineRule="atLeast"/>
        <w:rPr>
          <w:i/>
          <w:iCs/>
          <w:color w:val="000000"/>
          <w:sz w:val="28"/>
          <w:szCs w:val="28"/>
        </w:rPr>
      </w:pPr>
    </w:p>
    <w:p w:rsidR="00C073AA" w:rsidRDefault="00C073AA" w:rsidP="00DF5A33">
      <w:pPr>
        <w:pStyle w:val="p158"/>
        <w:spacing w:before="0" w:beforeAutospacing="0" w:after="0" w:afterAutospacing="0" w:line="255" w:lineRule="atLeast"/>
        <w:rPr>
          <w:i/>
          <w:iCs/>
          <w:color w:val="000000"/>
          <w:sz w:val="28"/>
          <w:szCs w:val="28"/>
        </w:rPr>
      </w:pPr>
    </w:p>
    <w:p w:rsidR="00C073AA" w:rsidRDefault="00C073AA" w:rsidP="00DF5A33">
      <w:pPr>
        <w:pStyle w:val="p158"/>
        <w:spacing w:before="0" w:beforeAutospacing="0" w:after="0" w:afterAutospacing="0" w:line="255" w:lineRule="atLeast"/>
        <w:rPr>
          <w:i/>
          <w:iCs/>
          <w:color w:val="000000"/>
          <w:sz w:val="28"/>
          <w:szCs w:val="28"/>
        </w:rPr>
      </w:pPr>
    </w:p>
    <w:p w:rsidR="00C073AA" w:rsidRDefault="00C073AA" w:rsidP="00DF5A33">
      <w:pPr>
        <w:pStyle w:val="p158"/>
        <w:spacing w:before="0" w:beforeAutospacing="0" w:after="0" w:afterAutospacing="0" w:line="255" w:lineRule="atLeast"/>
        <w:rPr>
          <w:i/>
          <w:iCs/>
          <w:color w:val="000000"/>
          <w:sz w:val="28"/>
          <w:szCs w:val="28"/>
        </w:rPr>
      </w:pPr>
    </w:p>
    <w:p w:rsidR="00C073AA" w:rsidRDefault="00C073AA" w:rsidP="00DF5A33">
      <w:pPr>
        <w:pStyle w:val="p158"/>
        <w:spacing w:before="0" w:beforeAutospacing="0" w:after="0" w:afterAutospacing="0" w:line="255" w:lineRule="atLeast"/>
        <w:rPr>
          <w:i/>
          <w:iCs/>
          <w:color w:val="000000"/>
          <w:sz w:val="28"/>
          <w:szCs w:val="28"/>
        </w:rPr>
      </w:pPr>
    </w:p>
    <w:p w:rsidR="00DF5A33" w:rsidRPr="00DF5A33" w:rsidRDefault="00C073AA" w:rsidP="00DF5A33">
      <w:pPr>
        <w:pStyle w:val="p158"/>
        <w:spacing w:before="0" w:beforeAutospacing="0" w:after="0" w:afterAutospacing="0" w:line="255" w:lineRule="atLeast"/>
        <w:rPr>
          <w:i/>
          <w:iCs/>
          <w:color w:val="000000"/>
          <w:sz w:val="28"/>
          <w:szCs w:val="28"/>
        </w:rPr>
      </w:pPr>
      <w:r>
        <w:rPr>
          <w:i/>
          <w:iCs/>
          <w:color w:val="000000"/>
          <w:sz w:val="28"/>
          <w:szCs w:val="28"/>
        </w:rPr>
        <w:t>Вариант 2</w:t>
      </w:r>
    </w:p>
    <w:p w:rsidR="00DF5A33" w:rsidRPr="00DF5A33" w:rsidRDefault="00DF5A33" w:rsidP="00C073AA">
      <w:pPr>
        <w:pStyle w:val="p197"/>
        <w:spacing w:before="285" w:line="255" w:lineRule="atLeast"/>
        <w:jc w:val="both"/>
        <w:rPr>
          <w:color w:val="000000"/>
          <w:sz w:val="28"/>
          <w:szCs w:val="28"/>
        </w:rPr>
      </w:pPr>
      <w:r w:rsidRPr="00DF5A33">
        <w:rPr>
          <w:rStyle w:val="ft96"/>
          <w:b/>
          <w:bCs/>
          <w:i/>
          <w:iCs/>
          <w:color w:val="000000"/>
          <w:sz w:val="28"/>
          <w:szCs w:val="28"/>
        </w:rPr>
        <w:t>Задание 1</w:t>
      </w:r>
      <w:r w:rsidRPr="00DF5A33">
        <w:rPr>
          <w:color w:val="000000"/>
          <w:sz w:val="28"/>
          <w:szCs w:val="28"/>
        </w:rPr>
        <w:t>. Схема электрическая функциональная силового блока.</w:t>
      </w:r>
      <w:r w:rsidRPr="00DF5A33">
        <w:rPr>
          <w:rFonts w:ascii="Arial" w:hAnsi="Arial" w:cs="Arial"/>
          <w:color w:val="000000"/>
          <w:sz w:val="20"/>
          <w:szCs w:val="20"/>
        </w:rPr>
        <w:t xml:space="preserve"> </w:t>
      </w:r>
      <w:r w:rsidRPr="00DF5A33">
        <w:rPr>
          <w:color w:val="000000"/>
          <w:sz w:val="28"/>
          <w:szCs w:val="28"/>
        </w:rPr>
        <w:t>1 – микросхема; 2, 5 – транзисторы; 3, 6, 10 – резисторы; 4, 7, 11, 17 – конденсаторы; 8, 9 – трансформатор; 12…15 – диоды; 16 – катушка индуктивности.</w:t>
      </w:r>
    </w:p>
    <w:p w:rsidR="00DF5A33" w:rsidRDefault="00C073AA" w:rsidP="00DF5A33">
      <w:pPr>
        <w:pStyle w:val="p197"/>
        <w:spacing w:before="285" w:beforeAutospacing="0" w:after="0" w:afterAutospacing="0" w:line="255" w:lineRule="atLeast"/>
        <w:jc w:val="center"/>
        <w:rPr>
          <w:rFonts w:ascii="Arial" w:hAnsi="Arial" w:cs="Arial"/>
          <w:color w:val="000000"/>
          <w:sz w:val="20"/>
          <w:szCs w:val="20"/>
        </w:rPr>
      </w:pPr>
      <w:r>
        <w:rPr>
          <w:rFonts w:ascii="Arial" w:hAnsi="Arial" w:cs="Arial"/>
          <w:noProof/>
          <w:color w:val="000000"/>
          <w:sz w:val="21"/>
          <w:szCs w:val="21"/>
        </w:rPr>
        <mc:AlternateContent>
          <mc:Choice Requires="wps">
            <w:drawing>
              <wp:anchor distT="0" distB="0" distL="114300" distR="114300" simplePos="0" relativeHeight="251660288" behindDoc="0" locked="0" layoutInCell="1" allowOverlap="1" wp14:anchorId="68110334" wp14:editId="6FB4CD0A">
                <wp:simplePos x="0" y="0"/>
                <wp:positionH relativeFrom="column">
                  <wp:posOffset>-319405</wp:posOffset>
                </wp:positionH>
                <wp:positionV relativeFrom="paragraph">
                  <wp:posOffset>3806190</wp:posOffset>
                </wp:positionV>
                <wp:extent cx="6696075" cy="1276350"/>
                <wp:effectExtent l="0" t="0" r="9525" b="0"/>
                <wp:wrapNone/>
                <wp:docPr id="69" name="Поле 69"/>
                <wp:cNvGraphicFramePr/>
                <a:graphic xmlns:a="http://schemas.openxmlformats.org/drawingml/2006/main">
                  <a:graphicData uri="http://schemas.microsoft.com/office/word/2010/wordprocessingShape">
                    <wps:wsp>
                      <wps:cNvSpPr txBox="1"/>
                      <wps:spPr>
                        <a:xfrm>
                          <a:off x="0" y="0"/>
                          <a:ext cx="6696075" cy="1276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073AA" w:rsidRPr="00C073AA" w:rsidRDefault="00C073AA" w:rsidP="00C073AA">
                            <w:pPr>
                              <w:jc w:val="both"/>
                              <w:rPr>
                                <w:sz w:val="28"/>
                                <w:szCs w:val="28"/>
                              </w:rPr>
                            </w:pPr>
                            <w:r w:rsidRPr="00C073AA">
                              <w:rPr>
                                <w:b/>
                                <w:bCs/>
                                <w:i/>
                                <w:iCs/>
                                <w:sz w:val="28"/>
                                <w:szCs w:val="28"/>
                              </w:rPr>
                              <w:t>Задание 2. </w:t>
                            </w:r>
                            <w:r w:rsidRPr="00C073AA">
                              <w:rPr>
                                <w:sz w:val="28"/>
                                <w:szCs w:val="28"/>
                              </w:rPr>
                              <w:t xml:space="preserve">Схема электрическая структурная источника бесперебойного питания средней мощности.1 – ВП – выпрямитель; 2 – ККМ – корректор коэффициента мощности; 3 – </w:t>
                            </w:r>
                            <w:proofErr w:type="gramStart"/>
                            <w:r w:rsidRPr="00C073AA">
                              <w:rPr>
                                <w:sz w:val="28"/>
                                <w:szCs w:val="28"/>
                              </w:rPr>
                              <w:t>ИНВ</w:t>
                            </w:r>
                            <w:proofErr w:type="gramEnd"/>
                            <w:r w:rsidRPr="00C073AA">
                              <w:rPr>
                                <w:sz w:val="28"/>
                                <w:szCs w:val="28"/>
                              </w:rPr>
                              <w:t xml:space="preserve"> – инвертор; 4 – ФЭМС – фильтр электромагнитного сигнала; 5 – К1 – реле блока коммутации; 6 – ЗУ – зарядное устройство; 7 – ДЗУ – дополнительная плата зарядного устройства; 8 – ВИП – вторичный источник питания; 9 – АБ – аккумуляторная батарея. </w:t>
                            </w:r>
                          </w:p>
                          <w:p w:rsidR="00C073AA" w:rsidRDefault="00C073AA" w:rsidP="00C073AA">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69" o:spid="_x0000_s1027" type="#_x0000_t202" style="position:absolute;left:0;text-align:left;margin-left:-25.15pt;margin-top:299.7pt;width:527.25pt;height:100.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" fillcolor="white [3201]" stroked="f" strokeweight=".5pt">
                <v:textbox>
                  <w:txbxContent>
                    <w:p w:rsidR="00C073AA" w:rsidRPr="00C073AA" w:rsidRDefault="00C073AA" w:rsidP="00C073AA">
                      <w:pPr>
                        <w:jc w:val="both"/>
                        <w:rPr>
                          <w:sz w:val="28"/>
                          <w:szCs w:val="28"/>
                        </w:rPr>
                      </w:pPr>
                      <w:r w:rsidRPr="00C073AA">
                        <w:rPr>
                          <w:b/>
                          <w:bCs/>
                          <w:i/>
                          <w:iCs/>
                          <w:sz w:val="28"/>
                          <w:szCs w:val="28"/>
                        </w:rPr>
                        <w:t>Задание 2. </w:t>
                      </w:r>
                      <w:r w:rsidRPr="00C073AA">
                        <w:rPr>
                          <w:sz w:val="28"/>
                          <w:szCs w:val="28"/>
                        </w:rPr>
                        <w:t xml:space="preserve">Схема электрическая структурная источника бесперебойного питания средней мощности.1 – ВП – выпрямитель; 2 – ККМ – корректор коэффициента мощности; 3 – </w:t>
                      </w:r>
                      <w:proofErr w:type="gramStart"/>
                      <w:r w:rsidRPr="00C073AA">
                        <w:rPr>
                          <w:sz w:val="28"/>
                          <w:szCs w:val="28"/>
                        </w:rPr>
                        <w:t>ИНВ</w:t>
                      </w:r>
                      <w:proofErr w:type="gramEnd"/>
                      <w:r w:rsidRPr="00C073AA">
                        <w:rPr>
                          <w:sz w:val="28"/>
                          <w:szCs w:val="28"/>
                        </w:rPr>
                        <w:t xml:space="preserve"> – инвертор; 4 – ФЭМС – фильтр электромагнитного сигнала; 5 – К1 – реле блока коммутации; 6 – ЗУ – зарядное устройство; 7 – ДЗУ – дополнительная плата зарядного устройства; 8 – ВИП – вторичный источник питания; 9 – АБ – аккумуляторная батарея. </w:t>
                      </w:r>
                    </w:p>
                    <w:p w:rsidR="00C073AA" w:rsidRDefault="00C073AA" w:rsidP="00C073AA">
                      <w:pPr>
                        <w:jc w:val="both"/>
                      </w:pPr>
                    </w:p>
                  </w:txbxContent>
                </v:textbox>
              </v:shape>
            </w:pict>
          </mc:Fallback>
        </mc:AlternateContent>
      </w:r>
      <w:r w:rsidR="00DF5A33">
        <w:rPr>
          <w:rFonts w:ascii="Arial" w:hAnsi="Arial" w:cs="Arial"/>
          <w:noProof/>
          <w:color w:val="000000"/>
          <w:sz w:val="21"/>
          <w:szCs w:val="21"/>
        </w:rPr>
        <w:drawing>
          <wp:inline distT="0" distB="0" distL="0" distR="0" wp14:anchorId="062ADFBD" wp14:editId="35D606BD">
            <wp:extent cx="2657475" cy="7419975"/>
            <wp:effectExtent l="0" t="0" r="9525" b="9525"/>
            <wp:docPr id="68" name="p46img1" descr="https://studfiles.net/html/2706/187/html_4tkEovASwT.tols/htmlconvd-DR09Lt4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6img1" descr="https://studfiles.net/html/2706/187/html_4tkEovASwT.tols/htmlconvd-DR09Lt46x1.jpg"/>
                    <pic:cNvPicPr>
                      <a:picLocks noChangeAspect="1" noChangeArrowheads="1"/>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4573" cy="7439794"/>
                    </a:xfrm>
                    <a:prstGeom prst="rect">
                      <a:avLst/>
                    </a:prstGeom>
                    <a:noFill/>
                    <a:ln>
                      <a:noFill/>
                    </a:ln>
                  </pic:spPr>
                </pic:pic>
              </a:graphicData>
            </a:graphic>
          </wp:inline>
        </w:drawing>
      </w:r>
    </w:p>
    <w:p w:rsidR="00C073AA" w:rsidRDefault="00C073AA" w:rsidP="00C073AA">
      <w:pPr>
        <w:pStyle w:val="p158"/>
        <w:spacing w:before="0" w:beforeAutospacing="0" w:after="0" w:afterAutospacing="0" w:line="255" w:lineRule="atLeast"/>
        <w:rPr>
          <w:rFonts w:ascii="Arial" w:hAnsi="Arial" w:cs="Arial"/>
          <w:i/>
          <w:iCs/>
          <w:color w:val="000000"/>
        </w:rPr>
      </w:pPr>
    </w:p>
    <w:p w:rsidR="00C073AA" w:rsidRDefault="00C073AA" w:rsidP="00C073AA">
      <w:pPr>
        <w:pStyle w:val="p158"/>
        <w:spacing w:before="0" w:beforeAutospacing="0" w:after="0" w:afterAutospacing="0" w:line="255" w:lineRule="atLeast"/>
        <w:rPr>
          <w:rFonts w:ascii="Arial" w:hAnsi="Arial" w:cs="Arial"/>
          <w:i/>
          <w:iCs/>
          <w:color w:val="000000"/>
        </w:rPr>
      </w:pPr>
    </w:p>
    <w:p w:rsidR="00C073AA" w:rsidRDefault="00C073AA" w:rsidP="00C073AA">
      <w:pPr>
        <w:pStyle w:val="p158"/>
        <w:spacing w:before="0" w:beforeAutospacing="0" w:after="0" w:afterAutospacing="0" w:line="255" w:lineRule="atLeast"/>
        <w:rPr>
          <w:rFonts w:ascii="Arial" w:hAnsi="Arial" w:cs="Arial"/>
          <w:i/>
          <w:iCs/>
          <w:color w:val="000000"/>
        </w:rPr>
      </w:pPr>
    </w:p>
    <w:p w:rsidR="00C073AA" w:rsidRPr="00C073AA" w:rsidRDefault="00E84F88" w:rsidP="00C073AA">
      <w:pPr>
        <w:pStyle w:val="p158"/>
        <w:spacing w:before="0" w:beforeAutospacing="0" w:after="0" w:afterAutospacing="0" w:line="255" w:lineRule="atLeast"/>
        <w:rPr>
          <w:i/>
          <w:iCs/>
          <w:color w:val="000000"/>
          <w:sz w:val="28"/>
          <w:szCs w:val="28"/>
        </w:rPr>
      </w:pPr>
      <w:r>
        <w:rPr>
          <w:i/>
          <w:iCs/>
          <w:color w:val="000000"/>
          <w:sz w:val="28"/>
          <w:szCs w:val="28"/>
        </w:rPr>
        <w:lastRenderedPageBreak/>
        <w:t>Вариант 3</w:t>
      </w:r>
    </w:p>
    <w:p w:rsidR="00000D3C" w:rsidRDefault="00C073AA" w:rsidP="00C073AA">
      <w:pPr>
        <w:pStyle w:val="p202"/>
        <w:spacing w:before="285" w:beforeAutospacing="0" w:after="0" w:afterAutospacing="0" w:line="255" w:lineRule="atLeast"/>
        <w:jc w:val="both"/>
        <w:rPr>
          <w:rFonts w:ascii="Arial" w:hAnsi="Arial" w:cs="Arial"/>
          <w:color w:val="000000"/>
          <w:sz w:val="21"/>
          <w:szCs w:val="21"/>
        </w:rPr>
      </w:pPr>
      <w:r w:rsidRPr="00C073AA">
        <w:rPr>
          <w:rStyle w:val="ft96"/>
          <w:b/>
          <w:bCs/>
          <w:i/>
          <w:iCs/>
          <w:color w:val="000000"/>
          <w:sz w:val="28"/>
          <w:szCs w:val="28"/>
        </w:rPr>
        <w:t>Задание 1. </w:t>
      </w:r>
      <w:r w:rsidRPr="00C073AA">
        <w:rPr>
          <w:color w:val="000000"/>
          <w:sz w:val="28"/>
          <w:szCs w:val="28"/>
        </w:rPr>
        <w:t>Схема электрическая функциональная силового блока средней мощности.1 – микросхема; 2, 5 – транзисторы; 3, 6, 9, 10, 12 – резисторы; 4, 7, 11, 15 – конденсаторы; 8, 16 – катушка индуктивности; 13, 14 – диоды.</w:t>
      </w:r>
    </w:p>
    <w:p w:rsidR="00000D3C" w:rsidRDefault="00C073AA" w:rsidP="00000D3C">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1312" behindDoc="0" locked="0" layoutInCell="1" allowOverlap="1">
                <wp:simplePos x="0" y="0"/>
                <wp:positionH relativeFrom="column">
                  <wp:posOffset>-5080</wp:posOffset>
                </wp:positionH>
                <wp:positionV relativeFrom="paragraph">
                  <wp:posOffset>4023360</wp:posOffset>
                </wp:positionV>
                <wp:extent cx="6296025" cy="1343025"/>
                <wp:effectExtent l="0" t="0" r="9525" b="9525"/>
                <wp:wrapNone/>
                <wp:docPr id="70" name="Поле 70"/>
                <wp:cNvGraphicFramePr/>
                <a:graphic xmlns:a="http://schemas.openxmlformats.org/drawingml/2006/main">
                  <a:graphicData uri="http://schemas.microsoft.com/office/word/2010/wordprocessingShape">
                    <wps:wsp>
                      <wps:cNvSpPr txBox="1"/>
                      <wps:spPr>
                        <a:xfrm>
                          <a:off x="0" y="0"/>
                          <a:ext cx="6296025" cy="1343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073AA" w:rsidRPr="00C073AA" w:rsidRDefault="00C073AA" w:rsidP="00C073AA">
                            <w:pPr>
                              <w:jc w:val="both"/>
                              <w:rPr>
                                <w:sz w:val="28"/>
                                <w:szCs w:val="28"/>
                              </w:rPr>
                            </w:pPr>
                            <w:r w:rsidRPr="00C073AA">
                              <w:rPr>
                                <w:rStyle w:val="ft96"/>
                                <w:b/>
                                <w:bCs/>
                                <w:i/>
                                <w:iCs/>
                                <w:color w:val="000000"/>
                                <w:sz w:val="28"/>
                                <w:szCs w:val="28"/>
                              </w:rPr>
                              <w:t>Задание 2. </w:t>
                            </w:r>
                            <w:r w:rsidRPr="00C073AA">
                              <w:rPr>
                                <w:color w:val="000000"/>
                                <w:sz w:val="28"/>
                                <w:szCs w:val="28"/>
                              </w:rPr>
                              <w:t xml:space="preserve">Схема электрическая структурная источника бесперебойного питания. 1 – ФЭМС1 – фильтр электромагнитного сигнала входной; 2 – ВП – выпрямитель; 3 – DC/DC – преобразователь; 4 – </w:t>
                            </w:r>
                            <w:proofErr w:type="gramStart"/>
                            <w:r w:rsidRPr="00C073AA">
                              <w:rPr>
                                <w:color w:val="000000"/>
                                <w:sz w:val="28"/>
                                <w:szCs w:val="28"/>
                              </w:rPr>
                              <w:t>ИНВ</w:t>
                            </w:r>
                            <w:proofErr w:type="gramEnd"/>
                            <w:r w:rsidRPr="00C073AA">
                              <w:rPr>
                                <w:color w:val="000000"/>
                                <w:sz w:val="28"/>
                                <w:szCs w:val="28"/>
                              </w:rPr>
                              <w:t xml:space="preserve"> – инвертор; 5 – ПР – переключатель; 6 – ФЭМС2 – фильтр электромагнитного сигнала выходной; 7 – ЗУ – зарядное устройство; 8 – АБ – аккумуляторная батарея; 9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Поле 70" o:spid="_x0000_s1028" type="#_x0000_t202" style="position:absolute;left:0;text-align:left;margin-left:-.4pt;margin-top:316.8pt;width:495.75pt;height:105.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" fillcolor="white [3201]" stroked="f" strokeweight=".5pt">
                <v:textbox>
                  <w:txbxContent>
                    <w:p w:rsidR="00C073AA" w:rsidRPr="00C073AA" w:rsidRDefault="00C073AA" w:rsidP="00C073AA">
                      <w:pPr>
                        <w:jc w:val="both"/>
                        <w:rPr>
                          <w:sz w:val="28"/>
                          <w:szCs w:val="28"/>
                        </w:rPr>
                      </w:pPr>
                      <w:r w:rsidRPr="00C073AA">
                        <w:rPr>
                          <w:rStyle w:val="ft96"/>
                          <w:b/>
                          <w:bCs/>
                          <w:i/>
                          <w:iCs/>
                          <w:color w:val="000000"/>
                          <w:sz w:val="28"/>
                          <w:szCs w:val="28"/>
                        </w:rPr>
                        <w:t>Задание 2. </w:t>
                      </w:r>
                      <w:r w:rsidRPr="00C073AA">
                        <w:rPr>
                          <w:color w:val="000000"/>
                          <w:sz w:val="28"/>
                          <w:szCs w:val="28"/>
                        </w:rPr>
                        <w:t>Схема электрическая структурная источника бесперебойного питания</w:t>
                      </w:r>
                      <w:r w:rsidRPr="00C073AA">
                        <w:rPr>
                          <w:color w:val="000000"/>
                          <w:sz w:val="28"/>
                          <w:szCs w:val="28"/>
                        </w:rPr>
                        <w:t xml:space="preserve">. </w:t>
                      </w:r>
                      <w:r w:rsidRPr="00C073AA">
                        <w:rPr>
                          <w:color w:val="000000"/>
                          <w:sz w:val="28"/>
                          <w:szCs w:val="28"/>
                        </w:rPr>
                        <w:t xml:space="preserve">1 – ФЭМС1 – фильтр электромагнитного сигнала входной; 2 – ВП – выпрямитель; 3 – DC/DC – преобразователь; 4 – </w:t>
                      </w:r>
                      <w:proofErr w:type="gramStart"/>
                      <w:r w:rsidRPr="00C073AA">
                        <w:rPr>
                          <w:color w:val="000000"/>
                          <w:sz w:val="28"/>
                          <w:szCs w:val="28"/>
                        </w:rPr>
                        <w:t>ИНВ</w:t>
                      </w:r>
                      <w:proofErr w:type="gramEnd"/>
                      <w:r w:rsidRPr="00C073AA">
                        <w:rPr>
                          <w:color w:val="000000"/>
                          <w:sz w:val="28"/>
                          <w:szCs w:val="28"/>
                        </w:rPr>
                        <w:t xml:space="preserve"> – инвертор; 5 – ПР – переключатель; 6 – ФЭМС2 – фильтр электромагнитного сигнала выходной; 7 – ЗУ – зарядное устройство; 8 – АБ – аккумуляторная батарея; 9 – ВИП – вторичный источник питания. На входе и на выходе напряжение 220 В.</w:t>
                      </w:r>
                    </w:p>
                  </w:txbxContent>
                </v:textbox>
              </v:shape>
            </w:pict>
          </mc:Fallback>
        </mc:AlternateContent>
      </w:r>
      <w:r w:rsidR="00000D3C">
        <w:rPr>
          <w:rFonts w:ascii="Arial" w:hAnsi="Arial" w:cs="Arial"/>
          <w:noProof/>
          <w:color w:val="000000"/>
          <w:sz w:val="21"/>
          <w:szCs w:val="21"/>
        </w:rPr>
        <w:drawing>
          <wp:inline distT="0" distB="0" distL="0" distR="0" wp14:anchorId="112A823C" wp14:editId="26D2F996">
            <wp:extent cx="4171950" cy="8134350"/>
            <wp:effectExtent l="0" t="0" r="0" b="0"/>
            <wp:docPr id="62" name="p47img1" descr="https://studfiles.net/html/2706/187/html_4tkEovASwT.tols/htmlconvd-DR09Lt4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7img1" descr="https://studfiles.net/html/2706/187/html_4tkEovASwT.tols/htmlconvd-DR09Lt47x1.jpg"/>
                    <pic:cNvPicPr>
                      <a:picLocks noChangeAspect="1" noChangeArrowheads="1"/>
                    </pic:cNvPicPr>
                  </pic:nvPicPr>
                  <pic:blipFill>
                    <a:blip r:embed="rId73">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170311" cy="8131155"/>
                    </a:xfrm>
                    <a:prstGeom prst="rect">
                      <a:avLst/>
                    </a:prstGeom>
                    <a:noFill/>
                    <a:ln>
                      <a:noFill/>
                    </a:ln>
                  </pic:spPr>
                </pic:pic>
              </a:graphicData>
            </a:graphic>
          </wp:inline>
        </w:drawing>
      </w:r>
    </w:p>
    <w:p w:rsidR="00C073AA" w:rsidRDefault="00C073AA" w:rsidP="00000D3C">
      <w:pPr>
        <w:pStyle w:val="p158"/>
        <w:spacing w:before="0" w:beforeAutospacing="0" w:after="0" w:afterAutospacing="0" w:line="255" w:lineRule="atLeast"/>
        <w:rPr>
          <w:rFonts w:ascii="Arial" w:hAnsi="Arial" w:cs="Arial"/>
          <w:i/>
          <w:iCs/>
          <w:color w:val="000000"/>
        </w:rPr>
      </w:pPr>
    </w:p>
    <w:p w:rsidR="00633F2A" w:rsidRPr="00633F2A" w:rsidRDefault="00E84F88" w:rsidP="00633F2A">
      <w:pPr>
        <w:pStyle w:val="p158"/>
        <w:spacing w:before="0" w:beforeAutospacing="0" w:after="0" w:afterAutospacing="0" w:line="255" w:lineRule="atLeast"/>
        <w:rPr>
          <w:i/>
          <w:iCs/>
          <w:color w:val="000000"/>
          <w:sz w:val="28"/>
          <w:szCs w:val="28"/>
        </w:rPr>
      </w:pPr>
      <w:r>
        <w:rPr>
          <w:i/>
          <w:iCs/>
          <w:color w:val="000000"/>
          <w:sz w:val="28"/>
          <w:szCs w:val="28"/>
        </w:rPr>
        <w:lastRenderedPageBreak/>
        <w:t>Вариант 4</w:t>
      </w:r>
    </w:p>
    <w:p w:rsidR="00633F2A" w:rsidRDefault="00633F2A" w:rsidP="00633F2A">
      <w:pPr>
        <w:pStyle w:val="p177"/>
        <w:spacing w:before="285" w:beforeAutospacing="0" w:after="0" w:afterAutospacing="0" w:line="330" w:lineRule="atLeast"/>
        <w:jc w:val="both"/>
        <w:rPr>
          <w:rFonts w:ascii="Arial" w:hAnsi="Arial" w:cs="Arial"/>
          <w:color w:val="000000"/>
          <w:sz w:val="21"/>
          <w:szCs w:val="21"/>
        </w:rPr>
      </w:pPr>
      <w:r w:rsidRPr="00633F2A">
        <w:rPr>
          <w:rStyle w:val="ft94"/>
          <w:b/>
          <w:bCs/>
          <w:i/>
          <w:iCs/>
          <w:color w:val="000000"/>
          <w:sz w:val="28"/>
          <w:szCs w:val="28"/>
        </w:rPr>
        <w:t>Задание 1. </w:t>
      </w:r>
      <w:r w:rsidRPr="00633F2A">
        <w:rPr>
          <w:color w:val="000000"/>
          <w:sz w:val="28"/>
          <w:szCs w:val="28"/>
        </w:rPr>
        <w:t>Схема электрическая функциональная источника бесперебойного питания с входным преобразователем. 1, 14, 15, 16, 19 – катушка индуктивности; 2, 4, 6, 8, 10, 20, 22, 24, 26, 30 – транзисторы; 3, 5, 7, 9, 11, 13, 21, 23, 25, 27, 31, 32 – диоды; 12, 29 – конденсаторы; 17 – инвертор; 18 – фильтр; 33 – аккумуляторная батарея.</w:t>
      </w:r>
    </w:p>
    <w:p w:rsidR="00000D3C" w:rsidRDefault="00633F2A" w:rsidP="00000D3C">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2336" behindDoc="0" locked="0" layoutInCell="1" allowOverlap="1">
                <wp:simplePos x="0" y="0"/>
                <wp:positionH relativeFrom="column">
                  <wp:posOffset>23495</wp:posOffset>
                </wp:positionH>
                <wp:positionV relativeFrom="paragraph">
                  <wp:posOffset>2179320</wp:posOffset>
                </wp:positionV>
                <wp:extent cx="6210300" cy="1562100"/>
                <wp:effectExtent l="0" t="0" r="0" b="0"/>
                <wp:wrapNone/>
                <wp:docPr id="71" name="Поле 71"/>
                <wp:cNvGraphicFramePr/>
                <a:graphic xmlns:a="http://schemas.openxmlformats.org/drawingml/2006/main">
                  <a:graphicData uri="http://schemas.microsoft.com/office/word/2010/wordprocessingShape">
                    <wps:wsp>
                      <wps:cNvSpPr txBox="1"/>
                      <wps:spPr>
                        <a:xfrm>
                          <a:off x="0" y="0"/>
                          <a:ext cx="6210300" cy="156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33F2A" w:rsidRPr="00633F2A" w:rsidRDefault="00633F2A" w:rsidP="00633F2A">
                            <w:pPr>
                              <w:jc w:val="both"/>
                              <w:rPr>
                                <w:sz w:val="28"/>
                                <w:szCs w:val="28"/>
                              </w:rPr>
                            </w:pPr>
                            <w:r w:rsidRPr="00633F2A">
                              <w:rPr>
                                <w:rStyle w:val="ft94"/>
                                <w:b/>
                                <w:bCs/>
                                <w:i/>
                                <w:iCs/>
                                <w:color w:val="000000"/>
                                <w:sz w:val="28"/>
                                <w:szCs w:val="28"/>
                              </w:rPr>
                              <w:t>Задание 2. </w:t>
                            </w:r>
                            <w:r w:rsidRPr="00633F2A">
                              <w:rPr>
                                <w:color w:val="000000"/>
                                <w:sz w:val="28"/>
                                <w:szCs w:val="28"/>
                              </w:rPr>
                              <w:t xml:space="preserve">Схема электрическая структурная источника бесперебойного питания с панелью управления. 1 – ФЭМС1 – фильтр электромагнитного сигнала входной; 2 – ВП – выпрямитель; 3 – </w:t>
                            </w:r>
                            <w:proofErr w:type="gramStart"/>
                            <w:r w:rsidRPr="00633F2A">
                              <w:rPr>
                                <w:color w:val="000000"/>
                                <w:sz w:val="28"/>
                                <w:szCs w:val="28"/>
                              </w:rPr>
                              <w:t>ИНВ</w:t>
                            </w:r>
                            <w:proofErr w:type="gramEnd"/>
                            <w:r w:rsidRPr="00633F2A">
                              <w:rPr>
                                <w:color w:val="000000"/>
                                <w:sz w:val="28"/>
                                <w:szCs w:val="28"/>
                              </w:rPr>
                              <w:t xml:space="preserve"> – инвертор; 4 – ФЭМС2 – фильтр электромагнитного сигнала выходной; 5 – СП – статический переключатель; 6 – ЗУ – зарядное устройство; 7 – АБ – аккумуляторная батарея; 8 – ПУ – панель управления; 9 – СУ – система управления; 10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1" o:spid="_x0000_s1029" type="#_x0000_t202" style="position:absolute;left:0;text-align:left;margin-left:1.85pt;margin-top:171.6pt;width:489pt;height:12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" fillcolor="white [3201]" stroked="f" strokeweight=".5pt">
                <v:textbox>
                  <w:txbxContent>
                    <w:p w:rsidR="00633F2A" w:rsidRPr="00633F2A" w:rsidRDefault="00633F2A" w:rsidP="00633F2A">
                      <w:pPr>
                        <w:jc w:val="both"/>
                        <w:rPr>
                          <w:sz w:val="28"/>
                          <w:szCs w:val="28"/>
                        </w:rPr>
                      </w:pPr>
                      <w:r w:rsidRPr="00633F2A">
                        <w:rPr>
                          <w:rStyle w:val="ft94"/>
                          <w:b/>
                          <w:bCs/>
                          <w:i/>
                          <w:iCs/>
                          <w:color w:val="000000"/>
                          <w:sz w:val="28"/>
                          <w:szCs w:val="28"/>
                        </w:rPr>
                        <w:t>Задание 2. </w:t>
                      </w:r>
                      <w:r w:rsidRPr="00633F2A">
                        <w:rPr>
                          <w:color w:val="000000"/>
                          <w:sz w:val="28"/>
                          <w:szCs w:val="28"/>
                        </w:rPr>
                        <w:t>Схема электрическая структурная источника бесперебойного питания с панелью управления.</w:t>
                      </w:r>
                      <w:r w:rsidRPr="00633F2A">
                        <w:rPr>
                          <w:color w:val="000000"/>
                          <w:sz w:val="28"/>
                          <w:szCs w:val="28"/>
                        </w:rPr>
                        <w:t xml:space="preserve"> </w:t>
                      </w:r>
                      <w:r w:rsidRPr="00633F2A">
                        <w:rPr>
                          <w:color w:val="000000"/>
                          <w:sz w:val="28"/>
                          <w:szCs w:val="28"/>
                        </w:rPr>
                        <w:t xml:space="preserve">1 – ФЭМС1 – фильтр электромагнитного сигнала входной; 2 – ВП – выпрямитель; 3 – </w:t>
                      </w:r>
                      <w:proofErr w:type="gramStart"/>
                      <w:r w:rsidRPr="00633F2A">
                        <w:rPr>
                          <w:color w:val="000000"/>
                          <w:sz w:val="28"/>
                          <w:szCs w:val="28"/>
                        </w:rPr>
                        <w:t>ИНВ</w:t>
                      </w:r>
                      <w:proofErr w:type="gramEnd"/>
                      <w:r w:rsidRPr="00633F2A">
                        <w:rPr>
                          <w:color w:val="000000"/>
                          <w:sz w:val="28"/>
                          <w:szCs w:val="28"/>
                        </w:rPr>
                        <w:t xml:space="preserve"> – инвертор; 4 – ФЭМС2 – фильтр электромагнитного сигнала выходной; 5 – СП – статический переключатель; 6 – ЗУ – зарядное устройство; 7 – АБ – аккумуляторная батарея; 8 – ПУ – панель управления; 9 – СУ – система управления; 10 – ВИП – вторичный источник питания. На входе и на выходе напряжение 220 В.</w:t>
                      </w:r>
                    </w:p>
                  </w:txbxContent>
                </v:textbox>
              </v:shape>
            </w:pict>
          </mc:Fallback>
        </mc:AlternateContent>
      </w:r>
      <w:r w:rsidR="00000D3C">
        <w:rPr>
          <w:rFonts w:ascii="Arial" w:hAnsi="Arial" w:cs="Arial"/>
          <w:noProof/>
          <w:color w:val="000000"/>
          <w:sz w:val="21"/>
          <w:szCs w:val="21"/>
        </w:rPr>
        <w:drawing>
          <wp:inline distT="0" distB="0" distL="0" distR="0" wp14:anchorId="06BDB567" wp14:editId="36E4F5F4">
            <wp:extent cx="5072548" cy="6505575"/>
            <wp:effectExtent l="0" t="0" r="0" b="0"/>
            <wp:docPr id="63" name="p48img1" descr="https://studfiles.net/html/2706/187/html_4tkEovASwT.tols/htmlconvd-DR09Lt4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8img1" descr="https://studfiles.net/html/2706/187/html_4tkEovASwT.tols/htmlconvd-DR09Lt48x1.jpg"/>
                    <pic:cNvPicPr>
                      <a:picLocks noChangeAspect="1" noChangeArrowheads="1"/>
                    </pic:cNvPicPr>
                  </pic:nvPicPr>
                  <pic:blipFill>
                    <a:blip r:embed="rId75">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72548" cy="6505575"/>
                    </a:xfrm>
                    <a:prstGeom prst="rect">
                      <a:avLst/>
                    </a:prstGeom>
                    <a:noFill/>
                    <a:ln>
                      <a:noFill/>
                    </a:ln>
                  </pic:spPr>
                </pic:pic>
              </a:graphicData>
            </a:graphic>
          </wp:inline>
        </w:drawing>
      </w:r>
    </w:p>
    <w:p w:rsidR="00000D3C" w:rsidRDefault="00000D3C" w:rsidP="00000D3C">
      <w:pPr>
        <w:jc w:val="center"/>
        <w:rPr>
          <w:rFonts w:ascii="Arial" w:hAnsi="Arial" w:cs="Arial"/>
          <w:color w:val="000000"/>
          <w:sz w:val="21"/>
          <w:szCs w:val="21"/>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633F2A" w:rsidRDefault="00633F2A" w:rsidP="00000D3C">
      <w:pPr>
        <w:pStyle w:val="p158"/>
        <w:spacing w:before="0" w:beforeAutospacing="0" w:after="0" w:afterAutospacing="0" w:line="255" w:lineRule="atLeast"/>
        <w:rPr>
          <w:rFonts w:ascii="Arial" w:hAnsi="Arial" w:cs="Arial"/>
          <w:i/>
          <w:iCs/>
          <w:color w:val="000000"/>
        </w:rPr>
      </w:pPr>
    </w:p>
    <w:p w:rsidR="00000D3C" w:rsidRPr="00E84F88" w:rsidRDefault="00E84F88" w:rsidP="00000D3C">
      <w:pPr>
        <w:pStyle w:val="p158"/>
        <w:spacing w:before="0" w:beforeAutospacing="0" w:after="0" w:afterAutospacing="0" w:line="255" w:lineRule="atLeast"/>
        <w:rPr>
          <w:i/>
          <w:iCs/>
          <w:color w:val="000000"/>
          <w:sz w:val="28"/>
          <w:szCs w:val="28"/>
        </w:rPr>
      </w:pPr>
      <w:r>
        <w:rPr>
          <w:i/>
          <w:iCs/>
          <w:color w:val="000000"/>
          <w:sz w:val="28"/>
          <w:szCs w:val="28"/>
        </w:rPr>
        <w:lastRenderedPageBreak/>
        <w:t>Вариант 5</w:t>
      </w:r>
    </w:p>
    <w:p w:rsidR="00E84F88" w:rsidRPr="00E84F88" w:rsidRDefault="00000D3C" w:rsidP="00E84F88">
      <w:pPr>
        <w:pStyle w:val="p202"/>
        <w:spacing w:before="285" w:beforeAutospacing="0" w:after="0" w:afterAutospacing="0" w:line="255" w:lineRule="atLeast"/>
        <w:jc w:val="both"/>
        <w:rPr>
          <w:rStyle w:val="ft94"/>
          <w:color w:val="000000"/>
          <w:sz w:val="28"/>
          <w:szCs w:val="28"/>
        </w:rPr>
      </w:pPr>
      <w:r w:rsidRPr="00E84F88">
        <w:rPr>
          <w:rStyle w:val="ft96"/>
          <w:b/>
          <w:bCs/>
          <w:i/>
          <w:iCs/>
          <w:color w:val="000000"/>
          <w:sz w:val="28"/>
          <w:szCs w:val="28"/>
        </w:rPr>
        <w:t>Задание 1. </w:t>
      </w:r>
      <w:r w:rsidRPr="00E84F88">
        <w:rPr>
          <w:color w:val="000000"/>
          <w:sz w:val="28"/>
          <w:szCs w:val="28"/>
        </w:rPr>
        <w:t>Схема электрическая функциональная силового блока малой мощности.</w:t>
      </w:r>
      <w:r w:rsidR="00E84F88" w:rsidRPr="00E84F88">
        <w:rPr>
          <w:color w:val="000000"/>
          <w:sz w:val="28"/>
          <w:szCs w:val="28"/>
        </w:rPr>
        <w:t xml:space="preserve"> 1 – микросхема; 2, 6 – транзисторы; 3, 4, 7, 8, 12 – резисторы; 5 – переключатели; 9, 16 – конденсаторы; 11, 10 – катушка индуктивности; 13– диоды.</w:t>
      </w:r>
    </w:p>
    <w:p w:rsidR="00E84F88" w:rsidRDefault="00E84F88" w:rsidP="00E84F88">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3360" behindDoc="0" locked="0" layoutInCell="1" allowOverlap="1">
                <wp:simplePos x="0" y="0"/>
                <wp:positionH relativeFrom="column">
                  <wp:posOffset>-52704</wp:posOffset>
                </wp:positionH>
                <wp:positionV relativeFrom="paragraph">
                  <wp:posOffset>2780665</wp:posOffset>
                </wp:positionV>
                <wp:extent cx="6248400" cy="1314450"/>
                <wp:effectExtent l="0" t="0" r="0" b="0"/>
                <wp:wrapNone/>
                <wp:docPr id="74" name="Поле 74"/>
                <wp:cNvGraphicFramePr/>
                <a:graphic xmlns:a="http://schemas.openxmlformats.org/drawingml/2006/main">
                  <a:graphicData uri="http://schemas.microsoft.com/office/word/2010/wordprocessingShape">
                    <wps:wsp>
                      <wps:cNvSpPr txBox="1"/>
                      <wps:spPr>
                        <a:xfrm>
                          <a:off x="0" y="0"/>
                          <a:ext cx="6248400" cy="1314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84F88" w:rsidRPr="00E84F88" w:rsidRDefault="00E84F88" w:rsidP="00E84F88">
                            <w:pPr>
                              <w:jc w:val="both"/>
                              <w:rPr>
                                <w:sz w:val="28"/>
                                <w:szCs w:val="28"/>
                              </w:rPr>
                            </w:pPr>
                            <w:r w:rsidRPr="00E84F88">
                              <w:rPr>
                                <w:b/>
                                <w:bCs/>
                                <w:i/>
                                <w:iCs/>
                                <w:sz w:val="28"/>
                                <w:szCs w:val="28"/>
                              </w:rPr>
                              <w:t>Задание 2. </w:t>
                            </w:r>
                            <w:r w:rsidRPr="00E84F88">
                              <w:rPr>
                                <w:sz w:val="28"/>
                                <w:szCs w:val="28"/>
                              </w:rPr>
                              <w:t xml:space="preserve">Схема электрическая структурная источника бесперебойного питания малой мощности. </w:t>
                            </w:r>
                            <w:r w:rsidRPr="00E84F88">
                              <w:rPr>
                                <w:color w:val="000000"/>
                                <w:sz w:val="28"/>
                                <w:szCs w:val="28"/>
                              </w:rPr>
                              <w:t xml:space="preserve">1 – </w:t>
                            </w:r>
                            <w:proofErr w:type="gramStart"/>
                            <w:r w:rsidRPr="00E84F88">
                              <w:rPr>
                                <w:color w:val="000000"/>
                                <w:sz w:val="28"/>
                                <w:szCs w:val="28"/>
                              </w:rPr>
                              <w:t>ПР</w:t>
                            </w:r>
                            <w:proofErr w:type="gramEnd"/>
                            <w:r w:rsidRPr="00E84F88">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АБ – аккумуляторная батарея; 7 – DC/DC – преобразователь. На входе и на выходе напряжение 220 В.</w:t>
                            </w:r>
                          </w:p>
                          <w:p w:rsidR="00E84F88" w:rsidRDefault="00E84F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4" o:spid="_x0000_s1030" type="#_x0000_t202" style="position:absolute;left:0;text-align:left;margin-left:-4.15pt;margin-top:218.95pt;width:492pt;height:10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" fillcolor="white [3201]" stroked="f" strokeweight=".5pt">
                <v:textbox>
                  <w:txbxContent>
                    <w:p w:rsidR="00E84F88" w:rsidRPr="00E84F88" w:rsidRDefault="00E84F88" w:rsidP="00E84F88">
                      <w:pPr>
                        <w:jc w:val="both"/>
                        <w:rPr>
                          <w:sz w:val="28"/>
                          <w:szCs w:val="28"/>
                        </w:rPr>
                      </w:pPr>
                      <w:r w:rsidRPr="00E84F88">
                        <w:rPr>
                          <w:b/>
                          <w:bCs/>
                          <w:i/>
                          <w:iCs/>
                          <w:sz w:val="28"/>
                          <w:szCs w:val="28"/>
                        </w:rPr>
                        <w:t>Задание 2. </w:t>
                      </w:r>
                      <w:r w:rsidRPr="00E84F88">
                        <w:rPr>
                          <w:sz w:val="28"/>
                          <w:szCs w:val="28"/>
                        </w:rPr>
                        <w:t xml:space="preserve">Схема электрическая структурная источника бесперебойного питания малой мощности. </w:t>
                      </w:r>
                      <w:r w:rsidRPr="00E84F88">
                        <w:rPr>
                          <w:color w:val="000000"/>
                          <w:sz w:val="28"/>
                          <w:szCs w:val="28"/>
                        </w:rPr>
                        <w:t xml:space="preserve">1 – </w:t>
                      </w:r>
                      <w:proofErr w:type="gramStart"/>
                      <w:r w:rsidRPr="00E84F88">
                        <w:rPr>
                          <w:color w:val="000000"/>
                          <w:sz w:val="28"/>
                          <w:szCs w:val="28"/>
                        </w:rPr>
                        <w:t>ПР</w:t>
                      </w:r>
                      <w:proofErr w:type="gramEnd"/>
                      <w:r w:rsidRPr="00E84F88">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АБ – аккумуляторная батарея; 7 – DC/DC – преобразователь. На входе и на выходе напряжение 220 В.</w:t>
                      </w:r>
                    </w:p>
                    <w:p w:rsidR="00E84F88" w:rsidRDefault="00E84F88"/>
                  </w:txbxContent>
                </v:textbox>
              </v:shape>
            </w:pict>
          </mc:Fallback>
        </mc:AlternateContent>
      </w:r>
      <w:r>
        <w:rPr>
          <w:rFonts w:ascii="Arial" w:hAnsi="Arial" w:cs="Arial"/>
          <w:noProof/>
          <w:color w:val="000000"/>
          <w:sz w:val="21"/>
          <w:szCs w:val="21"/>
        </w:rPr>
        <w:drawing>
          <wp:inline distT="0" distB="0" distL="0" distR="0" wp14:anchorId="2DE2D85B" wp14:editId="7292EADB">
            <wp:extent cx="4695825" cy="6524625"/>
            <wp:effectExtent l="0" t="0" r="9525" b="9525"/>
            <wp:docPr id="73" name="p49img1" descr="https://studfiles.net/html/2706/187/html_4tkEovASwT.tols/htmlconvd-DR09Lt4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9img1" descr="https://studfiles.net/html/2706/187/html_4tkEovASwT.tols/htmlconvd-DR09Lt49x1.jpg"/>
                    <pic:cNvPicPr>
                      <a:picLocks noChangeAspect="1" noChangeArrowheads="1"/>
                    </pic:cNvPicPr>
                  </pic:nvPicPr>
                  <pic:blipFill>
                    <a:blip r:embed="rId77">
                      <a:extLst>
                        <a:ext uri="{BEBA8EAE-BF5A-486C-A8C5-ECC9F3942E4B}">
                          <a14:imgProps xmlns:a14="http://schemas.microsoft.com/office/drawing/2010/main">
                            <a14:imgLayer r:embed="rId7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5825" cy="6524625"/>
                    </a:xfrm>
                    <a:prstGeom prst="rect">
                      <a:avLst/>
                    </a:prstGeom>
                    <a:noFill/>
                    <a:ln>
                      <a:noFill/>
                    </a:ln>
                  </pic:spPr>
                </pic:pic>
              </a:graphicData>
            </a:graphic>
          </wp:inline>
        </w:drawing>
      </w:r>
    </w:p>
    <w:p w:rsidR="00E84F88" w:rsidRDefault="00E84F88" w:rsidP="00000D3C">
      <w:pPr>
        <w:pStyle w:val="p215"/>
        <w:spacing w:before="705" w:beforeAutospacing="0" w:after="0" w:afterAutospacing="0" w:line="330" w:lineRule="atLeast"/>
        <w:ind w:firstLine="570"/>
        <w:jc w:val="both"/>
        <w:rPr>
          <w:rStyle w:val="ft94"/>
          <w:rFonts w:ascii="Arial" w:hAnsi="Arial" w:cs="Arial"/>
          <w:b/>
          <w:bCs/>
          <w:i/>
          <w:iCs/>
          <w:color w:val="000000"/>
          <w:sz w:val="23"/>
          <w:szCs w:val="23"/>
        </w:rPr>
      </w:pPr>
    </w:p>
    <w:p w:rsidR="00E84F88" w:rsidRDefault="00E84F88" w:rsidP="00000D3C">
      <w:pPr>
        <w:pStyle w:val="p215"/>
        <w:spacing w:before="705" w:beforeAutospacing="0" w:after="0" w:afterAutospacing="0" w:line="330" w:lineRule="atLeast"/>
        <w:ind w:firstLine="570"/>
        <w:jc w:val="both"/>
        <w:rPr>
          <w:rStyle w:val="ft94"/>
          <w:rFonts w:ascii="Arial" w:hAnsi="Arial" w:cs="Arial"/>
          <w:b/>
          <w:bCs/>
          <w:i/>
          <w:iCs/>
          <w:color w:val="000000"/>
          <w:sz w:val="23"/>
          <w:szCs w:val="23"/>
        </w:rPr>
      </w:pPr>
    </w:p>
    <w:p w:rsidR="00E84F88" w:rsidRDefault="00E84F88" w:rsidP="00E84F88">
      <w:pPr>
        <w:pStyle w:val="p158"/>
        <w:spacing w:before="0" w:beforeAutospacing="0" w:after="0" w:afterAutospacing="0" w:line="255" w:lineRule="atLeast"/>
        <w:rPr>
          <w:rFonts w:ascii="Arial" w:hAnsi="Arial" w:cs="Arial"/>
          <w:i/>
          <w:iCs/>
          <w:color w:val="000000"/>
        </w:rPr>
      </w:pPr>
    </w:p>
    <w:p w:rsidR="00E84F88" w:rsidRPr="00E84F88" w:rsidRDefault="00E84F88" w:rsidP="00E84F88">
      <w:pPr>
        <w:pStyle w:val="p158"/>
        <w:spacing w:before="0" w:beforeAutospacing="0" w:after="0" w:afterAutospacing="0" w:line="255" w:lineRule="atLeast"/>
        <w:rPr>
          <w:i/>
          <w:iCs/>
          <w:color w:val="000000"/>
          <w:sz w:val="28"/>
          <w:szCs w:val="28"/>
        </w:rPr>
      </w:pPr>
      <w:r>
        <w:rPr>
          <w:i/>
          <w:iCs/>
          <w:color w:val="000000"/>
          <w:sz w:val="28"/>
          <w:szCs w:val="28"/>
        </w:rPr>
        <w:lastRenderedPageBreak/>
        <w:t>Вариант 6</w:t>
      </w:r>
    </w:p>
    <w:p w:rsidR="00E84F88" w:rsidRPr="00E84F88" w:rsidRDefault="00E84F88" w:rsidP="00E84F88">
      <w:pPr>
        <w:pStyle w:val="p177"/>
        <w:spacing w:before="285" w:beforeAutospacing="0" w:after="0" w:afterAutospacing="0" w:line="330" w:lineRule="atLeast"/>
        <w:jc w:val="both"/>
        <w:rPr>
          <w:rStyle w:val="ft94"/>
          <w:color w:val="000000"/>
          <w:sz w:val="28"/>
          <w:szCs w:val="28"/>
        </w:rPr>
      </w:pPr>
      <w:r w:rsidRPr="00E84F88">
        <w:rPr>
          <w:rStyle w:val="ft94"/>
          <w:b/>
          <w:bCs/>
          <w:i/>
          <w:iCs/>
          <w:color w:val="000000"/>
          <w:sz w:val="28"/>
          <w:szCs w:val="28"/>
        </w:rPr>
        <w:t>Задание 1. </w:t>
      </w:r>
      <w:r w:rsidRPr="00E84F88">
        <w:rPr>
          <w:color w:val="000000"/>
          <w:sz w:val="28"/>
          <w:szCs w:val="28"/>
        </w:rPr>
        <w:t>Схема электрическая функциональная источника беспереб</w:t>
      </w:r>
      <w:r>
        <w:rPr>
          <w:color w:val="000000"/>
          <w:sz w:val="28"/>
          <w:szCs w:val="28"/>
        </w:rPr>
        <w:t>ойного питания средней мощности.</w:t>
      </w:r>
      <w:r w:rsidRPr="00E84F88">
        <w:rPr>
          <w:rFonts w:ascii="Arial" w:hAnsi="Arial" w:cs="Arial"/>
          <w:color w:val="000000"/>
          <w:sz w:val="20"/>
          <w:szCs w:val="20"/>
        </w:rPr>
        <w:t xml:space="preserve"> </w:t>
      </w:r>
      <w:r w:rsidRPr="00E84F88">
        <w:rPr>
          <w:color w:val="000000"/>
          <w:sz w:val="28"/>
          <w:szCs w:val="28"/>
        </w:rPr>
        <w:t>1, 5 – переключатели; 2, 6 – транзисторы; 3, 4, 7, 8 – резисторы; 9 – катушка индуктивности; 10 – конденсатор.</w:t>
      </w:r>
    </w:p>
    <w:p w:rsidR="00E84F88" w:rsidRDefault="00E84F88" w:rsidP="00E84F88">
      <w:pPr>
        <w:pStyle w:val="p215"/>
        <w:spacing w:before="705" w:beforeAutospacing="0" w:after="0" w:afterAutospacing="0" w:line="330" w:lineRule="atLeast"/>
        <w:ind w:firstLine="570"/>
        <w:jc w:val="center"/>
        <w:rPr>
          <w:rStyle w:val="ft94"/>
          <w:rFonts w:ascii="Arial" w:hAnsi="Arial" w:cs="Arial"/>
          <w:b/>
          <w:bCs/>
          <w:i/>
          <w:iCs/>
          <w:color w:val="000000"/>
          <w:sz w:val="23"/>
          <w:szCs w:val="23"/>
        </w:rPr>
      </w:pPr>
      <w:r>
        <w:rPr>
          <w:rFonts w:ascii="Arial" w:hAnsi="Arial" w:cs="Arial"/>
          <w:noProof/>
          <w:color w:val="000000"/>
          <w:sz w:val="21"/>
          <w:szCs w:val="21"/>
        </w:rPr>
        <mc:AlternateContent>
          <mc:Choice Requires="wps">
            <w:drawing>
              <wp:anchor distT="0" distB="0" distL="114300" distR="114300" simplePos="0" relativeHeight="251664384" behindDoc="0" locked="0" layoutInCell="1" allowOverlap="1">
                <wp:simplePos x="0" y="0"/>
                <wp:positionH relativeFrom="column">
                  <wp:posOffset>13970</wp:posOffset>
                </wp:positionH>
                <wp:positionV relativeFrom="paragraph">
                  <wp:posOffset>2360296</wp:posOffset>
                </wp:positionV>
                <wp:extent cx="6191250" cy="1333500"/>
                <wp:effectExtent l="0" t="0" r="0" b="0"/>
                <wp:wrapNone/>
                <wp:docPr id="75" name="Поле 75"/>
                <wp:cNvGraphicFramePr/>
                <a:graphic xmlns:a="http://schemas.openxmlformats.org/drawingml/2006/main">
                  <a:graphicData uri="http://schemas.microsoft.com/office/word/2010/wordprocessingShape">
                    <wps:wsp>
                      <wps:cNvSpPr txBox="1"/>
                      <wps:spPr>
                        <a:xfrm>
                          <a:off x="0" y="0"/>
                          <a:ext cx="6191250" cy="1333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84F88" w:rsidRPr="00C37D66" w:rsidRDefault="00C37D66" w:rsidP="00C37D66">
                            <w:pPr>
                              <w:jc w:val="both"/>
                              <w:rPr>
                                <w:sz w:val="28"/>
                                <w:szCs w:val="28"/>
                              </w:rPr>
                            </w:pPr>
                            <w:r w:rsidRPr="00C37D66">
                              <w:rPr>
                                <w:rStyle w:val="ft94"/>
                                <w:b/>
                                <w:bCs/>
                                <w:i/>
                                <w:iCs/>
                                <w:color w:val="000000"/>
                                <w:sz w:val="28"/>
                                <w:szCs w:val="28"/>
                              </w:rPr>
                              <w:t>Задание 2. </w:t>
                            </w:r>
                            <w:r w:rsidRPr="00C37D66">
                              <w:rPr>
                                <w:color w:val="000000"/>
                                <w:sz w:val="28"/>
                                <w:szCs w:val="28"/>
                              </w:rPr>
                              <w:t xml:space="preserve">Схема электрическая структурная источника бесперебойного питания средней мощности. 1 – </w:t>
                            </w:r>
                            <w:proofErr w:type="gramStart"/>
                            <w:r w:rsidRPr="00C37D66">
                              <w:rPr>
                                <w:color w:val="000000"/>
                                <w:sz w:val="28"/>
                                <w:szCs w:val="28"/>
                              </w:rPr>
                              <w:t>ПР</w:t>
                            </w:r>
                            <w:proofErr w:type="gramEnd"/>
                            <w:r w:rsidRPr="00C37D66">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DC/DC – преобразователь; 7 – АБ – аккумуляторная батарея.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5" o:spid="_x0000_s1031" type="#_x0000_t202" style="position:absolute;left:0;text-align:left;margin-left:1.1pt;margin-top:185.85pt;width:487.5pt;height:1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" fillcolor="white [3201]" stroked="f" strokeweight=".5pt">
                <v:textbox>
                  <w:txbxContent>
                    <w:p w:rsidR="00E84F88" w:rsidRPr="00C37D66" w:rsidRDefault="00C37D66" w:rsidP="00C37D66">
                      <w:pPr>
                        <w:jc w:val="both"/>
                        <w:rPr>
                          <w:sz w:val="28"/>
                          <w:szCs w:val="28"/>
                        </w:rPr>
                      </w:pPr>
                      <w:r w:rsidRPr="00C37D66">
                        <w:rPr>
                          <w:rStyle w:val="ft94"/>
                          <w:b/>
                          <w:bCs/>
                          <w:i/>
                          <w:iCs/>
                          <w:color w:val="000000"/>
                          <w:sz w:val="28"/>
                          <w:szCs w:val="28"/>
                        </w:rPr>
                        <w:t>Задание 2. </w:t>
                      </w:r>
                      <w:r w:rsidRPr="00C37D66">
                        <w:rPr>
                          <w:color w:val="000000"/>
                          <w:sz w:val="28"/>
                          <w:szCs w:val="28"/>
                        </w:rPr>
                        <w:t>Схема электрическая структурная источника бесперебойного питания средней мощности.</w:t>
                      </w:r>
                      <w:r w:rsidRPr="00C37D66">
                        <w:rPr>
                          <w:color w:val="000000"/>
                          <w:sz w:val="28"/>
                          <w:szCs w:val="28"/>
                        </w:rPr>
                        <w:t xml:space="preserve"> </w:t>
                      </w:r>
                      <w:r w:rsidRPr="00C37D66">
                        <w:rPr>
                          <w:color w:val="000000"/>
                          <w:sz w:val="28"/>
                          <w:szCs w:val="28"/>
                        </w:rPr>
                        <w:t xml:space="preserve">1 – </w:t>
                      </w:r>
                      <w:proofErr w:type="gramStart"/>
                      <w:r w:rsidRPr="00C37D66">
                        <w:rPr>
                          <w:color w:val="000000"/>
                          <w:sz w:val="28"/>
                          <w:szCs w:val="28"/>
                        </w:rPr>
                        <w:t>ПР</w:t>
                      </w:r>
                      <w:proofErr w:type="gramEnd"/>
                      <w:r w:rsidRPr="00C37D66">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DC/DC – преобразователь; 7 – АБ – аккумуляторная батарея. На входе и на выходе напряжение 220 В.</w:t>
                      </w:r>
                    </w:p>
                  </w:txbxContent>
                </v:textbox>
              </v:shape>
            </w:pict>
          </mc:Fallback>
        </mc:AlternateContent>
      </w:r>
      <w:r>
        <w:rPr>
          <w:rFonts w:ascii="Arial" w:hAnsi="Arial" w:cs="Arial"/>
          <w:noProof/>
          <w:color w:val="000000"/>
          <w:sz w:val="21"/>
          <w:szCs w:val="21"/>
        </w:rPr>
        <w:drawing>
          <wp:inline distT="0" distB="0" distL="0" distR="0" wp14:anchorId="57450366" wp14:editId="0DA0382C">
            <wp:extent cx="4493467" cy="6343650"/>
            <wp:effectExtent l="0" t="0" r="2540" b="0"/>
            <wp:docPr id="72" name="p50img1" descr="https://studfiles.net/html/2706/187/html_4tkEovASwT.tols/htmlconvd-DR09Lt5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0img1" descr="https://studfiles.net/html/2706/187/html_4tkEovASwT.tols/htmlconvd-DR09Lt50x1.jpg"/>
                    <pic:cNvPicPr>
                      <a:picLocks noChangeAspect="1" noChangeArrowheads="1"/>
                    </pic:cNvPicPr>
                  </pic:nvPicPr>
                  <pic:blipFill>
                    <a:blip r:embed="rId79">
                      <a:extLst>
                        <a:ext uri="{BEBA8EAE-BF5A-486C-A8C5-ECC9F3942E4B}">
                          <a14:imgProps xmlns:a14="http://schemas.microsoft.com/office/drawing/2010/main">
                            <a14:imgLayer r:embed="rId8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96255" cy="6347586"/>
                    </a:xfrm>
                    <a:prstGeom prst="rect">
                      <a:avLst/>
                    </a:prstGeom>
                    <a:noFill/>
                    <a:ln>
                      <a:noFill/>
                    </a:ln>
                  </pic:spPr>
                </pic:pic>
              </a:graphicData>
            </a:graphic>
          </wp:inline>
        </w:drawing>
      </w:r>
    </w:p>
    <w:p w:rsidR="00E84F88" w:rsidRDefault="00E84F88" w:rsidP="00000D3C">
      <w:pPr>
        <w:pStyle w:val="p215"/>
        <w:spacing w:before="705" w:beforeAutospacing="0" w:after="0" w:afterAutospacing="0" w:line="330" w:lineRule="atLeast"/>
        <w:ind w:firstLine="570"/>
        <w:jc w:val="both"/>
        <w:rPr>
          <w:rStyle w:val="ft94"/>
          <w:rFonts w:ascii="Arial" w:hAnsi="Arial" w:cs="Arial"/>
          <w:b/>
          <w:bCs/>
          <w:i/>
          <w:iCs/>
          <w:color w:val="000000"/>
          <w:sz w:val="23"/>
          <w:szCs w:val="23"/>
        </w:rPr>
      </w:pPr>
    </w:p>
    <w:p w:rsidR="00E84F88" w:rsidRDefault="00E84F88" w:rsidP="00000D3C">
      <w:pPr>
        <w:pStyle w:val="p215"/>
        <w:spacing w:before="705" w:beforeAutospacing="0" w:after="0" w:afterAutospacing="0" w:line="330" w:lineRule="atLeast"/>
        <w:ind w:firstLine="570"/>
        <w:jc w:val="both"/>
        <w:rPr>
          <w:rStyle w:val="ft94"/>
          <w:rFonts w:ascii="Arial" w:hAnsi="Arial" w:cs="Arial"/>
          <w:b/>
          <w:bCs/>
          <w:i/>
          <w:iCs/>
          <w:color w:val="000000"/>
          <w:sz w:val="23"/>
          <w:szCs w:val="23"/>
        </w:rPr>
      </w:pPr>
    </w:p>
    <w:p w:rsidR="00E84F88" w:rsidRPr="00C37D66" w:rsidRDefault="00E84F88" w:rsidP="00C37D66">
      <w:pPr>
        <w:pStyle w:val="p215"/>
        <w:spacing w:before="705" w:beforeAutospacing="0" w:after="0" w:afterAutospacing="0" w:line="330" w:lineRule="atLeast"/>
        <w:ind w:firstLine="570"/>
        <w:jc w:val="both"/>
        <w:rPr>
          <w:rStyle w:val="ft94"/>
          <w:b/>
          <w:bCs/>
          <w:i/>
          <w:iCs/>
          <w:color w:val="000000"/>
          <w:sz w:val="28"/>
          <w:szCs w:val="28"/>
        </w:rPr>
      </w:pPr>
    </w:p>
    <w:p w:rsidR="00C37D66" w:rsidRPr="00C37D66" w:rsidRDefault="00C37D66" w:rsidP="00C37D66">
      <w:pPr>
        <w:pStyle w:val="p158"/>
        <w:spacing w:before="0" w:beforeAutospacing="0" w:after="0" w:afterAutospacing="0" w:line="255" w:lineRule="atLeast"/>
        <w:jc w:val="both"/>
        <w:rPr>
          <w:i/>
          <w:iCs/>
          <w:color w:val="000000"/>
          <w:sz w:val="28"/>
          <w:szCs w:val="28"/>
        </w:rPr>
      </w:pPr>
      <w:r w:rsidRPr="00C37D66">
        <w:rPr>
          <w:i/>
          <w:iCs/>
          <w:color w:val="000000"/>
          <w:sz w:val="28"/>
          <w:szCs w:val="28"/>
        </w:rPr>
        <w:t>Вариант 7</w:t>
      </w:r>
    </w:p>
    <w:p w:rsidR="00C37D66" w:rsidRPr="00C37D66" w:rsidRDefault="00C37D66" w:rsidP="00C37D66">
      <w:pPr>
        <w:pStyle w:val="p158"/>
        <w:spacing w:before="0" w:beforeAutospacing="0" w:after="0" w:afterAutospacing="0" w:line="255" w:lineRule="atLeast"/>
        <w:jc w:val="both"/>
        <w:rPr>
          <w:i/>
          <w:iCs/>
          <w:color w:val="000000"/>
          <w:sz w:val="28"/>
          <w:szCs w:val="28"/>
        </w:rPr>
      </w:pPr>
    </w:p>
    <w:p w:rsidR="00C37D66" w:rsidRPr="00C37D66" w:rsidRDefault="00C37D66" w:rsidP="00C37D66">
      <w:pPr>
        <w:pStyle w:val="p158"/>
        <w:spacing w:before="0" w:beforeAutospacing="0" w:after="0" w:afterAutospacing="0" w:line="255" w:lineRule="atLeast"/>
        <w:jc w:val="both"/>
        <w:rPr>
          <w:color w:val="000000"/>
          <w:sz w:val="28"/>
          <w:szCs w:val="28"/>
        </w:rPr>
      </w:pPr>
      <w:r w:rsidRPr="00C37D66">
        <w:rPr>
          <w:rStyle w:val="ft94"/>
          <w:b/>
          <w:bCs/>
          <w:i/>
          <w:iCs/>
          <w:color w:val="000000"/>
          <w:sz w:val="28"/>
          <w:szCs w:val="28"/>
        </w:rPr>
        <w:t>Задание 1. </w:t>
      </w:r>
      <w:r w:rsidRPr="00C37D66">
        <w:rPr>
          <w:color w:val="000000"/>
          <w:sz w:val="28"/>
          <w:szCs w:val="28"/>
        </w:rPr>
        <w:t>Схема электрическая функциональная источника бесперебойного питания с входным преобразователем средней мощности. 1, 14, 15, 16, 19, 23, 24 – катушка индуктивности; 2, 4, 6, 8, 10, 25, 27 – транзисторы; 3, 5, 7, 9, 11, 26, 28, 13, 21, 30 – диоды; 12, 20, 31 – конденсаторы; 17 – инвертор; 18 – фильтр; 22 – аккумуляторная батарея; 29 – резистор.</w:t>
      </w: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5408" behindDoc="0" locked="0" layoutInCell="1" allowOverlap="1">
                <wp:simplePos x="0" y="0"/>
                <wp:positionH relativeFrom="column">
                  <wp:posOffset>-71755</wp:posOffset>
                </wp:positionH>
                <wp:positionV relativeFrom="paragraph">
                  <wp:posOffset>2758440</wp:posOffset>
                </wp:positionV>
                <wp:extent cx="6248400" cy="1381125"/>
                <wp:effectExtent l="0" t="0" r="0" b="9525"/>
                <wp:wrapNone/>
                <wp:docPr id="85" name="Поле 85"/>
                <wp:cNvGraphicFramePr/>
                <a:graphic xmlns:a="http://schemas.openxmlformats.org/drawingml/2006/main">
                  <a:graphicData uri="http://schemas.microsoft.com/office/word/2010/wordprocessingShape">
                    <wps:wsp>
                      <wps:cNvSpPr txBox="1"/>
                      <wps:spPr>
                        <a:xfrm>
                          <a:off x="0" y="0"/>
                          <a:ext cx="6248400" cy="1381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37D66" w:rsidRPr="00C37D66" w:rsidRDefault="00C37D66" w:rsidP="00C37D66">
                            <w:pPr>
                              <w:jc w:val="both"/>
                              <w:rPr>
                                <w:color w:val="000000"/>
                                <w:sz w:val="28"/>
                                <w:szCs w:val="28"/>
                              </w:rPr>
                            </w:pPr>
                            <w:r w:rsidRPr="00C37D66">
                              <w:rPr>
                                <w:rStyle w:val="ft96"/>
                                <w:b/>
                                <w:bCs/>
                                <w:i/>
                                <w:iCs/>
                                <w:color w:val="000000"/>
                                <w:sz w:val="28"/>
                                <w:szCs w:val="28"/>
                              </w:rPr>
                              <w:t>Задание 2. </w:t>
                            </w:r>
                            <w:r w:rsidRPr="00C37D66">
                              <w:rPr>
                                <w:color w:val="000000"/>
                                <w:sz w:val="28"/>
                                <w:szCs w:val="28"/>
                              </w:rPr>
                              <w:t xml:space="preserve">Схема электрическая структурная силового блока. 1 – </w:t>
                            </w:r>
                            <w:proofErr w:type="gramStart"/>
                            <w:r w:rsidRPr="00C37D66">
                              <w:rPr>
                                <w:color w:val="000000"/>
                                <w:sz w:val="28"/>
                                <w:szCs w:val="28"/>
                              </w:rPr>
                              <w:t>ПР</w:t>
                            </w:r>
                            <w:proofErr w:type="gramEnd"/>
                            <w:r w:rsidRPr="00C37D66">
                              <w:rPr>
                                <w:color w:val="000000"/>
                                <w:sz w:val="28"/>
                                <w:szCs w:val="28"/>
                              </w:rPr>
                              <w:t xml:space="preserve"> – переключатель; 2 – ККМ – корректор коэффициента мощности; 3 – ИНВ – инвертор; 4 – ФЭМС1 – фильтр электромагнитного сигнала входной; 5 – ЗУ – зарядное устройство; 6 – ФЭМС2 – фильтр электромагнитного сигнала выходной; 7 – DC/DC – преобразователь; 8 – ЗУ – зарядное устройство; 9 – ВИП – вторичный источник питания. На входе и на выходе напряжение 380 В.</w:t>
                            </w:r>
                          </w:p>
                          <w:p w:rsidR="00C37D66" w:rsidRPr="00C37D66" w:rsidRDefault="00C37D66" w:rsidP="00C37D66">
                            <w:pPr>
                              <w:jc w:val="both"/>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5" o:spid="_x0000_s1032" type="#_x0000_t202" style="position:absolute;left:0;text-align:left;margin-left:-5.65pt;margin-top:217.2pt;width:492pt;height:10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" fillcolor="white [3201]" stroked="f" strokeweight=".5pt">
                <v:textbox>
                  <w:txbxContent>
                    <w:p w:rsidR="00C37D66" w:rsidRPr="00C37D66" w:rsidRDefault="00C37D66" w:rsidP="00C37D66">
                      <w:pPr>
                        <w:jc w:val="both"/>
                        <w:rPr>
                          <w:color w:val="000000"/>
                          <w:sz w:val="28"/>
                          <w:szCs w:val="28"/>
                        </w:rPr>
                      </w:pPr>
                      <w:r w:rsidRPr="00C37D66">
                        <w:rPr>
                          <w:rStyle w:val="ft96"/>
                          <w:b/>
                          <w:bCs/>
                          <w:i/>
                          <w:iCs/>
                          <w:color w:val="000000"/>
                          <w:sz w:val="28"/>
                          <w:szCs w:val="28"/>
                        </w:rPr>
                        <w:t>Задание 2. </w:t>
                      </w:r>
                      <w:r w:rsidRPr="00C37D66">
                        <w:rPr>
                          <w:color w:val="000000"/>
                          <w:sz w:val="28"/>
                          <w:szCs w:val="28"/>
                        </w:rPr>
                        <w:t>Схема электрическая структурная силового блока.</w:t>
                      </w:r>
                      <w:r w:rsidRPr="00C37D66">
                        <w:rPr>
                          <w:color w:val="000000"/>
                          <w:sz w:val="28"/>
                          <w:szCs w:val="28"/>
                        </w:rPr>
                        <w:t xml:space="preserve"> 1 – </w:t>
                      </w:r>
                      <w:proofErr w:type="gramStart"/>
                      <w:r w:rsidRPr="00C37D66">
                        <w:rPr>
                          <w:color w:val="000000"/>
                          <w:sz w:val="28"/>
                          <w:szCs w:val="28"/>
                        </w:rPr>
                        <w:t>ПР</w:t>
                      </w:r>
                      <w:proofErr w:type="gramEnd"/>
                      <w:r w:rsidRPr="00C37D66">
                        <w:rPr>
                          <w:color w:val="000000"/>
                          <w:sz w:val="28"/>
                          <w:szCs w:val="28"/>
                        </w:rPr>
                        <w:t xml:space="preserve"> – переключатель; 2 – ККМ – корректор коэффициента мощности; 3 – ИНВ – инвертор; 4 – ФЭМС1 – фильтр электромагнитного сигнала входной; 5 – ЗУ – зарядное устройство; 6 – ФЭМС2 – фильтр электромагнитного сигнала выходной; 7 – DC/DC – преобразователь; 8 – ЗУ – зарядное устройство; 9 – ВИП – вторичный источник питания. На входе и на выходе напряжение 380 В.</w:t>
                      </w:r>
                    </w:p>
                    <w:p w:rsidR="00C37D66" w:rsidRPr="00C37D66" w:rsidRDefault="00C37D66" w:rsidP="00C37D66">
                      <w:pPr>
                        <w:jc w:val="both"/>
                        <w:rPr>
                          <w:sz w:val="28"/>
                          <w:szCs w:val="28"/>
                        </w:rPr>
                      </w:pPr>
                    </w:p>
                  </w:txbxContent>
                </v:textbox>
              </v:shape>
            </w:pict>
          </mc:Fallback>
        </mc:AlternateContent>
      </w:r>
      <w:r>
        <w:rPr>
          <w:rFonts w:ascii="Arial" w:hAnsi="Arial" w:cs="Arial"/>
          <w:noProof/>
          <w:color w:val="000000"/>
          <w:sz w:val="21"/>
          <w:szCs w:val="21"/>
        </w:rPr>
        <w:drawing>
          <wp:inline distT="0" distB="0" distL="0" distR="0" wp14:anchorId="370BFDA2" wp14:editId="620DFC80">
            <wp:extent cx="5534025" cy="7086600"/>
            <wp:effectExtent l="0" t="0" r="9525" b="0"/>
            <wp:docPr id="76" name="p52img1" descr="https://studfiles.net/html/2706/187/html_4tkEovASwT.tols/htmlconvd-DR09Lt5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2img1" descr="https://studfiles.net/html/2706/187/html_4tkEovASwT.tols/htmlconvd-DR09Lt52x1.jpg"/>
                    <pic:cNvPicPr>
                      <a:picLocks noChangeAspect="1" noChangeArrowheads="1"/>
                    </pic:cNvPicPr>
                  </pic:nvPicPr>
                  <pic:blipFill>
                    <a:blip r:embed="rId81">
                      <a:extLst>
                        <a:ext uri="{BEBA8EAE-BF5A-486C-A8C5-ECC9F3942E4B}">
                          <a14:imgProps xmlns:a14="http://schemas.microsoft.com/office/drawing/2010/main">
                            <a14:imgLayer r:embed="rId8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34025" cy="7086600"/>
                    </a:xfrm>
                    <a:prstGeom prst="rect">
                      <a:avLst/>
                    </a:prstGeom>
                    <a:noFill/>
                    <a:ln>
                      <a:noFill/>
                    </a:ln>
                  </pic:spPr>
                </pic:pic>
              </a:graphicData>
            </a:graphic>
          </wp:inline>
        </w:drawing>
      </w: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Pr="00C37D66" w:rsidRDefault="00C37D66" w:rsidP="00C37D66">
      <w:pPr>
        <w:pStyle w:val="p158"/>
        <w:spacing w:before="0" w:beforeAutospacing="0" w:after="0" w:afterAutospacing="0" w:line="255" w:lineRule="atLeast"/>
        <w:jc w:val="both"/>
        <w:rPr>
          <w:i/>
          <w:iCs/>
          <w:color w:val="000000"/>
          <w:sz w:val="28"/>
          <w:szCs w:val="28"/>
        </w:rPr>
      </w:pPr>
      <w:r w:rsidRPr="00C37D66">
        <w:rPr>
          <w:i/>
          <w:iCs/>
          <w:color w:val="000000"/>
          <w:sz w:val="28"/>
          <w:szCs w:val="28"/>
        </w:rPr>
        <w:t xml:space="preserve">Вариант </w:t>
      </w:r>
      <w:r w:rsidR="00AC0FEE">
        <w:rPr>
          <w:i/>
          <w:iCs/>
          <w:color w:val="000000"/>
          <w:sz w:val="28"/>
          <w:szCs w:val="28"/>
        </w:rPr>
        <w:t>8</w:t>
      </w:r>
    </w:p>
    <w:p w:rsidR="00C37D66" w:rsidRPr="00C37D66" w:rsidRDefault="00C37D66" w:rsidP="00C37D66">
      <w:pPr>
        <w:pStyle w:val="p158"/>
        <w:spacing w:before="0" w:beforeAutospacing="0" w:after="0" w:afterAutospacing="0" w:line="255" w:lineRule="atLeast"/>
        <w:jc w:val="both"/>
        <w:rPr>
          <w:i/>
          <w:iCs/>
          <w:color w:val="000000"/>
          <w:sz w:val="28"/>
          <w:szCs w:val="28"/>
        </w:rPr>
      </w:pPr>
    </w:p>
    <w:p w:rsidR="00C37D66" w:rsidRPr="00C37D66" w:rsidRDefault="00C37D66" w:rsidP="00C37D66">
      <w:pPr>
        <w:pStyle w:val="p158"/>
        <w:spacing w:before="0" w:beforeAutospacing="0" w:after="0" w:afterAutospacing="0" w:line="255" w:lineRule="atLeast"/>
        <w:jc w:val="both"/>
        <w:rPr>
          <w:color w:val="000000"/>
          <w:sz w:val="28"/>
          <w:szCs w:val="28"/>
        </w:rPr>
      </w:pPr>
      <w:r w:rsidRPr="00C37D66">
        <w:rPr>
          <w:rStyle w:val="ft94"/>
          <w:b/>
          <w:bCs/>
          <w:i/>
          <w:iCs/>
          <w:color w:val="000000"/>
          <w:sz w:val="28"/>
          <w:szCs w:val="28"/>
        </w:rPr>
        <w:t>Задание 1. </w:t>
      </w:r>
      <w:r w:rsidRPr="00C37D66">
        <w:rPr>
          <w:color w:val="000000"/>
          <w:sz w:val="28"/>
          <w:szCs w:val="28"/>
        </w:rPr>
        <w:t>Схема электрическая функциональная силового блока с бесперебойным питанием. 1, 2, 3, 4, 10, 12, 17, 21, 26, 28, 30 – диоды; 5 – микросхема; 6, 9, 11, 13, 25, 27 – транзисторы; 7, 8, 14, 15, 29 – резисторы; 16, 20, 23, 24,</w:t>
      </w:r>
      <w:r w:rsidR="00AC0FEE">
        <w:rPr>
          <w:color w:val="000000"/>
          <w:sz w:val="28"/>
          <w:szCs w:val="28"/>
        </w:rPr>
        <w:t xml:space="preserve"> 31 – конденсаторы; 18, 19 – ка</w:t>
      </w:r>
      <w:r w:rsidRPr="00C37D66">
        <w:rPr>
          <w:color w:val="000000"/>
          <w:sz w:val="28"/>
          <w:szCs w:val="28"/>
        </w:rPr>
        <w:t>тушка индуктивности.</w:t>
      </w:r>
    </w:p>
    <w:p w:rsidR="00C37D66" w:rsidRDefault="00C37D66" w:rsidP="00C37D66">
      <w:pPr>
        <w:pStyle w:val="p158"/>
        <w:spacing w:before="0" w:beforeAutospacing="0" w:after="0" w:afterAutospacing="0" w:line="255" w:lineRule="atLeast"/>
        <w:ind w:firstLine="708"/>
        <w:rPr>
          <w:rFonts w:ascii="Arial" w:hAnsi="Arial" w:cs="Arial"/>
          <w:i/>
          <w:iCs/>
          <w:color w:val="000000"/>
        </w:rPr>
      </w:pPr>
    </w:p>
    <w:p w:rsidR="00C37D66" w:rsidRDefault="00AC0FEE"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6432" behindDoc="0" locked="0" layoutInCell="1" allowOverlap="1">
                <wp:simplePos x="0" y="0"/>
                <wp:positionH relativeFrom="column">
                  <wp:posOffset>-71755</wp:posOffset>
                </wp:positionH>
                <wp:positionV relativeFrom="paragraph">
                  <wp:posOffset>2835275</wp:posOffset>
                </wp:positionV>
                <wp:extent cx="6115050" cy="1600200"/>
                <wp:effectExtent l="0" t="0" r="0" b="0"/>
                <wp:wrapNone/>
                <wp:docPr id="86" name="Поле 86"/>
                <wp:cNvGraphicFramePr/>
                <a:graphic xmlns:a="http://schemas.openxmlformats.org/drawingml/2006/main">
                  <a:graphicData uri="http://schemas.microsoft.com/office/word/2010/wordprocessingShape">
                    <wps:wsp>
                      <wps:cNvSpPr txBox="1"/>
                      <wps:spPr>
                        <a:xfrm>
                          <a:off x="0" y="0"/>
                          <a:ext cx="6115050" cy="160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C0FEE" w:rsidRPr="00360AC5" w:rsidRDefault="00AC0FEE"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с коррекцией мощности.</w:t>
                            </w:r>
                            <w:r w:rsidRPr="00360AC5">
                              <w:rPr>
                                <w:rFonts w:ascii="Arial" w:hAnsi="Arial" w:cs="Arial"/>
                                <w:color w:val="000000"/>
                                <w:sz w:val="28"/>
                                <w:szCs w:val="28"/>
                              </w:rPr>
                              <w:t xml:space="preserve"> </w:t>
                            </w:r>
                            <w:r w:rsidRPr="00360AC5">
                              <w:rPr>
                                <w:sz w:val="28"/>
                                <w:szCs w:val="28"/>
                              </w:rPr>
                              <w:t xml:space="preserve">1 – </w:t>
                            </w:r>
                            <w:proofErr w:type="gramStart"/>
                            <w:r w:rsidRPr="00360AC5">
                              <w:rPr>
                                <w:sz w:val="28"/>
                                <w:szCs w:val="28"/>
                              </w:rPr>
                              <w:t>ПР</w:t>
                            </w:r>
                            <w:proofErr w:type="gramEnd"/>
                            <w:r w:rsidRPr="00360AC5">
                              <w:rPr>
                                <w:sz w:val="28"/>
                                <w:szCs w:val="28"/>
                              </w:rPr>
                              <w:t xml:space="preserve"> – переключатель; 2 – ФЭМС1 – фильтр электромагнитного сигнала входной; 3 – ККМ – корректор коэффициента мощности; 4 – ФЭМС2 – фильтр электромагнитного сигнала входной; 5 – АБ – аккумуляторная батарея; 6 – ЗУ – зарядное устройство; 7 – DC/DC – преобразователь; 8 – ВИП – вторичный источник питания. На входе и на выходе напряжение 380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6" o:spid="_x0000_s1033" type="#_x0000_t202" style="position:absolute;left:0;text-align:left;margin-left:-5.65pt;margin-top:223.25pt;width:481.5pt;height:126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" fillcolor="white [3201]" stroked="f" strokeweight=".5pt">
                <v:textbox>
                  <w:txbxContent>
                    <w:p w:rsidR="00AC0FEE" w:rsidRPr="00360AC5" w:rsidRDefault="00AC0FEE"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с коррекцией мощности.</w:t>
                      </w:r>
                      <w:r w:rsidRPr="00360AC5">
                        <w:rPr>
                          <w:rFonts w:ascii="Arial" w:hAnsi="Arial" w:cs="Arial"/>
                          <w:color w:val="000000"/>
                          <w:sz w:val="28"/>
                          <w:szCs w:val="28"/>
                        </w:rPr>
                        <w:t xml:space="preserve"> </w:t>
                      </w:r>
                      <w:r w:rsidRPr="00360AC5">
                        <w:rPr>
                          <w:sz w:val="28"/>
                          <w:szCs w:val="28"/>
                        </w:rPr>
                        <w:t xml:space="preserve">1 – </w:t>
                      </w:r>
                      <w:proofErr w:type="gramStart"/>
                      <w:r w:rsidRPr="00360AC5">
                        <w:rPr>
                          <w:sz w:val="28"/>
                          <w:szCs w:val="28"/>
                        </w:rPr>
                        <w:t>ПР</w:t>
                      </w:r>
                      <w:proofErr w:type="gramEnd"/>
                      <w:r w:rsidRPr="00360AC5">
                        <w:rPr>
                          <w:sz w:val="28"/>
                          <w:szCs w:val="28"/>
                        </w:rPr>
                        <w:t xml:space="preserve"> – переключатель; 2 – ФЭМС1 – фильтр электромагнитного сигнала входной; 3 – ККМ – корректор коэффициента мощности; 4 – ФЭМС2 – фильтр электромагнитного сигнала входной; 5 – АБ – аккумуляторная батарея; 6 – ЗУ – зарядное устройство; 7 – DC/DC – преобразователь; 8 – ВИП – вторичный источник питания. На входе и на выходе напряжение 380 В.</w:t>
                      </w:r>
                    </w:p>
                  </w:txbxContent>
                </v:textbox>
              </v:shape>
            </w:pict>
          </mc:Fallback>
        </mc:AlternateContent>
      </w:r>
      <w:r w:rsidR="00C37D66">
        <w:rPr>
          <w:rFonts w:ascii="Arial" w:hAnsi="Arial" w:cs="Arial"/>
          <w:noProof/>
          <w:color w:val="000000"/>
          <w:sz w:val="21"/>
          <w:szCs w:val="21"/>
        </w:rPr>
        <w:drawing>
          <wp:inline distT="0" distB="0" distL="0" distR="0" wp14:anchorId="4D9CB3BC" wp14:editId="0FA80918">
            <wp:extent cx="4676775" cy="7048500"/>
            <wp:effectExtent l="0" t="0" r="9525" b="0"/>
            <wp:docPr id="77" name="p53img1" descr="https://studfiles.net/html/2706/187/html_4tkEovASwT.tols/htmlconvd-DR09Lt5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3img1" descr="https://studfiles.net/html/2706/187/html_4tkEovASwT.tols/htmlconvd-DR09Lt53x1.jpg"/>
                    <pic:cNvPicPr>
                      <a:picLocks noChangeAspect="1" noChangeArrowheads="1"/>
                    </pic:cNvPicPr>
                  </pic:nvPicPr>
                  <pic:blipFill>
                    <a:blip r:embed="rId83">
                      <a:extLst>
                        <a:ext uri="{BEBA8EAE-BF5A-486C-A8C5-ECC9F3942E4B}">
                          <a14:imgProps xmlns:a14="http://schemas.microsoft.com/office/drawing/2010/main">
                            <a14:imgLayer r:embed="rId8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76775" cy="7048500"/>
                    </a:xfrm>
                    <a:prstGeom prst="rect">
                      <a:avLst/>
                    </a:prstGeom>
                    <a:noFill/>
                    <a:ln>
                      <a:noFill/>
                    </a:ln>
                  </pic:spPr>
                </pic:pic>
              </a:graphicData>
            </a:graphic>
          </wp:inline>
        </w:drawing>
      </w: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Default="00C37D66" w:rsidP="00C37D66">
      <w:pPr>
        <w:pStyle w:val="p158"/>
        <w:spacing w:before="0" w:beforeAutospacing="0" w:after="0" w:afterAutospacing="0" w:line="255" w:lineRule="atLeast"/>
        <w:rPr>
          <w:rFonts w:ascii="Arial" w:hAnsi="Arial" w:cs="Arial"/>
          <w:i/>
          <w:iCs/>
          <w:color w:val="000000"/>
        </w:rPr>
      </w:pPr>
    </w:p>
    <w:p w:rsidR="00C37D66" w:rsidRPr="00360AC5" w:rsidRDefault="00C37D66" w:rsidP="00C37D66">
      <w:pPr>
        <w:pStyle w:val="p158"/>
        <w:spacing w:before="0" w:beforeAutospacing="0" w:after="0" w:afterAutospacing="0" w:line="255" w:lineRule="atLeast"/>
        <w:rPr>
          <w:i/>
          <w:iCs/>
          <w:color w:val="000000"/>
          <w:sz w:val="28"/>
          <w:szCs w:val="28"/>
        </w:rPr>
      </w:pPr>
    </w:p>
    <w:p w:rsidR="00C37D66" w:rsidRPr="00360AC5" w:rsidRDefault="00360AC5" w:rsidP="00C37D66">
      <w:pPr>
        <w:pStyle w:val="p158"/>
        <w:spacing w:before="0" w:beforeAutospacing="0" w:after="0" w:afterAutospacing="0" w:line="255" w:lineRule="atLeast"/>
        <w:rPr>
          <w:i/>
          <w:iCs/>
          <w:color w:val="000000"/>
          <w:sz w:val="28"/>
          <w:szCs w:val="28"/>
        </w:rPr>
      </w:pPr>
      <w:r w:rsidRPr="00360AC5">
        <w:rPr>
          <w:i/>
          <w:iCs/>
          <w:color w:val="000000"/>
          <w:sz w:val="28"/>
          <w:szCs w:val="28"/>
        </w:rPr>
        <w:t>Вариант 9</w:t>
      </w:r>
    </w:p>
    <w:p w:rsidR="00C37D66" w:rsidRPr="00360AC5" w:rsidRDefault="00C37D66" w:rsidP="00360AC5">
      <w:pPr>
        <w:pStyle w:val="p202"/>
        <w:spacing w:before="285" w:beforeAutospacing="0" w:after="0" w:afterAutospacing="0" w:line="330" w:lineRule="atLeast"/>
        <w:jc w:val="both"/>
        <w:rPr>
          <w:color w:val="000000"/>
          <w:sz w:val="28"/>
          <w:szCs w:val="28"/>
        </w:rPr>
      </w:pPr>
      <w:r w:rsidRPr="00360AC5">
        <w:rPr>
          <w:rStyle w:val="ft94"/>
          <w:b/>
          <w:bCs/>
          <w:i/>
          <w:iCs/>
          <w:color w:val="000000"/>
          <w:sz w:val="28"/>
          <w:szCs w:val="28"/>
        </w:rPr>
        <w:t>Задание 1. </w:t>
      </w:r>
      <w:r w:rsidRPr="00360AC5">
        <w:rPr>
          <w:color w:val="000000"/>
          <w:sz w:val="28"/>
          <w:szCs w:val="28"/>
        </w:rPr>
        <w:t>Схема электрическая функциональная силового блока с бесперебойным питанием.</w:t>
      </w:r>
      <w:r w:rsidR="00360AC5" w:rsidRPr="00360AC5">
        <w:rPr>
          <w:color w:val="000000"/>
          <w:sz w:val="28"/>
          <w:szCs w:val="28"/>
        </w:rPr>
        <w:t xml:space="preserve"> 1, 2, 3, 4, 12, 16, 19, 21 – диоды; 5 – микросхема; 6, 9, 18 – транзисторы; 7, 8, 10, 11, 20 – резисторы; 14, 15 – конденсаторы; 17 – катушка индуктивности.</w:t>
      </w:r>
    </w:p>
    <w:p w:rsidR="00C37D66" w:rsidRDefault="00360AC5"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7456" behindDoc="0" locked="0" layoutInCell="1" allowOverlap="1">
                <wp:simplePos x="0" y="0"/>
                <wp:positionH relativeFrom="column">
                  <wp:posOffset>337820</wp:posOffset>
                </wp:positionH>
                <wp:positionV relativeFrom="paragraph">
                  <wp:posOffset>3041015</wp:posOffset>
                </wp:positionV>
                <wp:extent cx="5857875" cy="1323975"/>
                <wp:effectExtent l="0" t="0" r="9525" b="9525"/>
                <wp:wrapNone/>
                <wp:docPr id="87" name="Поле 87"/>
                <wp:cNvGraphicFramePr/>
                <a:graphic xmlns:a="http://schemas.openxmlformats.org/drawingml/2006/main">
                  <a:graphicData uri="http://schemas.microsoft.com/office/word/2010/wordprocessingShape">
                    <wps:wsp>
                      <wps:cNvSpPr txBox="1"/>
                      <wps:spPr>
                        <a:xfrm>
                          <a:off x="0" y="0"/>
                          <a:ext cx="5857875" cy="1323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60AC5" w:rsidRPr="00360AC5" w:rsidRDefault="00360AC5"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силового блока с коммутацией.</w:t>
                            </w:r>
                            <w:r w:rsidRPr="00360AC5">
                              <w:rPr>
                                <w:rFonts w:ascii="Arial" w:hAnsi="Arial" w:cs="Arial"/>
                                <w:color w:val="000000"/>
                                <w:sz w:val="28"/>
                                <w:szCs w:val="28"/>
                              </w:rPr>
                              <w:t xml:space="preserve"> </w:t>
                            </w:r>
                            <w:r w:rsidRPr="00360AC5">
                              <w:rPr>
                                <w:sz w:val="28"/>
                                <w:szCs w:val="28"/>
                              </w:rPr>
                              <w:t>1, 4 – К1, К2 – реле блока коммутации; 2 – ККМ-</w:t>
                            </w:r>
                            <w:proofErr w:type="gramStart"/>
                            <w:r w:rsidRPr="00360AC5">
                              <w:rPr>
                                <w:sz w:val="28"/>
                                <w:szCs w:val="28"/>
                              </w:rPr>
                              <w:t>В–</w:t>
                            </w:r>
                            <w:proofErr w:type="gramEnd"/>
                            <w:r w:rsidRPr="00360AC5">
                              <w:rPr>
                                <w:sz w:val="28"/>
                                <w:szCs w:val="28"/>
                              </w:rPr>
                              <w:t xml:space="preserve"> корректор коэффициента мощности, выпрямитель; 3 – ИНВ – инвертор; 5 – ЗУ – зарядное устройство; 6 – ППН – преобразователь постоянного напряжения; 7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7" o:spid="_x0000_s1034" type="#_x0000_t202" style="position:absolute;left:0;text-align:left;margin-left:26.6pt;margin-top:239.45pt;width:461.25pt;height:10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" fillcolor="white [3201]" stroked="f" strokeweight=".5pt">
                <v:textbox>
                  <w:txbxContent>
                    <w:p w:rsidR="00360AC5" w:rsidRPr="00360AC5" w:rsidRDefault="00360AC5"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силового блока с коммутацией.</w:t>
                      </w:r>
                      <w:r w:rsidRPr="00360AC5">
                        <w:rPr>
                          <w:rFonts w:ascii="Arial" w:hAnsi="Arial" w:cs="Arial"/>
                          <w:color w:val="000000"/>
                          <w:sz w:val="28"/>
                          <w:szCs w:val="28"/>
                        </w:rPr>
                        <w:t xml:space="preserve"> </w:t>
                      </w:r>
                      <w:r w:rsidRPr="00360AC5">
                        <w:rPr>
                          <w:sz w:val="28"/>
                          <w:szCs w:val="28"/>
                        </w:rPr>
                        <w:t>1, 4 – К1, К2 – реле блока коммутации; 2 – ККМ-</w:t>
                      </w:r>
                      <w:proofErr w:type="gramStart"/>
                      <w:r w:rsidRPr="00360AC5">
                        <w:rPr>
                          <w:sz w:val="28"/>
                          <w:szCs w:val="28"/>
                        </w:rPr>
                        <w:t>В–</w:t>
                      </w:r>
                      <w:proofErr w:type="gramEnd"/>
                      <w:r w:rsidRPr="00360AC5">
                        <w:rPr>
                          <w:sz w:val="28"/>
                          <w:szCs w:val="28"/>
                        </w:rPr>
                        <w:t xml:space="preserve"> корректор коэффициента мощности, выпрямитель; 3 – ИНВ – инвертор; 5 – ЗУ – зарядное устройство; 6 – ППН – преобразователь постоянного напряжения; 7 – ВИП – вторичный источник питания. На входе и на выходе напряжение 220 В.</w:t>
                      </w:r>
                    </w:p>
                  </w:txbxContent>
                </v:textbox>
              </v:shape>
            </w:pict>
          </mc:Fallback>
        </mc:AlternateContent>
      </w:r>
      <w:r w:rsidR="00C37D66">
        <w:rPr>
          <w:rFonts w:ascii="Arial" w:hAnsi="Arial" w:cs="Arial"/>
          <w:noProof/>
          <w:color w:val="000000"/>
          <w:sz w:val="21"/>
          <w:szCs w:val="21"/>
        </w:rPr>
        <w:drawing>
          <wp:inline distT="0" distB="0" distL="0" distR="0" wp14:anchorId="3C71905F" wp14:editId="6BBC5E42">
            <wp:extent cx="4695825" cy="7391400"/>
            <wp:effectExtent l="0" t="0" r="9525" b="0"/>
            <wp:docPr id="78" name="p54img1" descr="https://studfiles.net/html/2706/187/html_4tkEovASwT.tols/htmlconvd-DR09Lt5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4img1" descr="https://studfiles.net/html/2706/187/html_4tkEovASwT.tols/htmlconvd-DR09Lt54x1.jpg"/>
                    <pic:cNvPicPr>
                      <a:picLocks noChangeAspect="1" noChangeArrowheads="1"/>
                    </pic:cNvPicPr>
                  </pic:nvPicPr>
                  <pic:blipFill>
                    <a:blip r:embed="rId85">
                      <a:extLst>
                        <a:ext uri="{BEBA8EAE-BF5A-486C-A8C5-ECC9F3942E4B}">
                          <a14:imgProps xmlns:a14="http://schemas.microsoft.com/office/drawing/2010/main">
                            <a14:imgLayer r:embed="rId8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5825" cy="7391400"/>
                    </a:xfrm>
                    <a:prstGeom prst="rect">
                      <a:avLst/>
                    </a:prstGeom>
                    <a:noFill/>
                    <a:ln>
                      <a:noFill/>
                    </a:ln>
                  </pic:spPr>
                </pic:pic>
              </a:graphicData>
            </a:graphic>
          </wp:inline>
        </w:drawing>
      </w:r>
    </w:p>
    <w:p w:rsidR="00360AC5" w:rsidRDefault="00360AC5" w:rsidP="00C37D66">
      <w:pPr>
        <w:pStyle w:val="p158"/>
        <w:spacing w:before="0" w:beforeAutospacing="0" w:after="0" w:afterAutospacing="0" w:line="255" w:lineRule="atLeast"/>
        <w:rPr>
          <w:rFonts w:ascii="Arial" w:hAnsi="Arial" w:cs="Arial"/>
          <w:i/>
          <w:iCs/>
          <w:color w:val="000000"/>
        </w:rPr>
      </w:pPr>
    </w:p>
    <w:p w:rsidR="00360AC5" w:rsidRDefault="00360AC5" w:rsidP="00C37D66">
      <w:pPr>
        <w:pStyle w:val="p158"/>
        <w:spacing w:before="0" w:beforeAutospacing="0" w:after="0" w:afterAutospacing="0" w:line="255" w:lineRule="atLeast"/>
        <w:rPr>
          <w:rFonts w:ascii="Arial" w:hAnsi="Arial" w:cs="Arial"/>
          <w:i/>
          <w:iCs/>
          <w:color w:val="000000"/>
        </w:rPr>
      </w:pPr>
    </w:p>
    <w:p w:rsidR="00360AC5" w:rsidRDefault="00360AC5" w:rsidP="00C37D66">
      <w:pPr>
        <w:pStyle w:val="p158"/>
        <w:spacing w:before="0" w:beforeAutospacing="0" w:after="0" w:afterAutospacing="0" w:line="255" w:lineRule="atLeast"/>
        <w:rPr>
          <w:rFonts w:ascii="Arial" w:hAnsi="Arial" w:cs="Arial"/>
          <w:i/>
          <w:iCs/>
          <w:color w:val="000000"/>
        </w:rPr>
      </w:pPr>
    </w:p>
    <w:p w:rsidR="00360AC5" w:rsidRPr="00360AC5" w:rsidRDefault="00360AC5" w:rsidP="00360AC5">
      <w:pPr>
        <w:pStyle w:val="p158"/>
        <w:spacing w:before="0" w:beforeAutospacing="0" w:after="0" w:afterAutospacing="0" w:line="255" w:lineRule="atLeast"/>
        <w:rPr>
          <w:i/>
          <w:iCs/>
          <w:color w:val="000000"/>
          <w:sz w:val="28"/>
          <w:szCs w:val="28"/>
        </w:rPr>
      </w:pPr>
      <w:r w:rsidRPr="00360AC5">
        <w:rPr>
          <w:i/>
          <w:iCs/>
          <w:color w:val="000000"/>
          <w:sz w:val="28"/>
          <w:szCs w:val="28"/>
        </w:rPr>
        <w:lastRenderedPageBreak/>
        <w:t>Вариант 10</w:t>
      </w:r>
    </w:p>
    <w:p w:rsidR="00360AC5" w:rsidRPr="00360AC5" w:rsidRDefault="00360AC5" w:rsidP="00360AC5">
      <w:pPr>
        <w:pStyle w:val="p202"/>
        <w:spacing w:before="285" w:line="330" w:lineRule="atLeast"/>
        <w:ind w:firstLine="570"/>
        <w:jc w:val="both"/>
        <w:rPr>
          <w:color w:val="000000"/>
          <w:sz w:val="28"/>
          <w:szCs w:val="28"/>
        </w:rPr>
      </w:pPr>
      <w:r w:rsidRPr="00360AC5">
        <w:rPr>
          <w:rStyle w:val="ft94"/>
          <w:b/>
          <w:bCs/>
          <w:i/>
          <w:iCs/>
          <w:color w:val="000000"/>
          <w:sz w:val="28"/>
          <w:szCs w:val="28"/>
        </w:rPr>
        <w:t>Задание 1. </w:t>
      </w:r>
      <w:r w:rsidRPr="00360AC5">
        <w:rPr>
          <w:color w:val="000000"/>
          <w:sz w:val="28"/>
          <w:szCs w:val="28"/>
        </w:rPr>
        <w:t>Схема электрическая функциональная источника бесперебойного питания с входным преобразователем высокой мощности. 1, 8, 14, 15, 16, 19, 25 – катушка индуктивности; 2, 4, 6, 11, 17, 19, 21, 23 – транзисторы; 3, 5, 7, 20, 22, 24 – диоды; 9, 10, 12, 13 – резистор; 18 – переключатель; 26 – конденсатор.</w:t>
      </w:r>
    </w:p>
    <w:p w:rsidR="00C37D66" w:rsidRDefault="00C37D66" w:rsidP="00C37D66">
      <w:pPr>
        <w:pStyle w:val="p16"/>
        <w:spacing w:before="0" w:beforeAutospacing="0" w:after="0" w:afterAutospacing="0" w:line="315" w:lineRule="atLeast"/>
        <w:rPr>
          <w:color w:val="000000"/>
          <w:sz w:val="29"/>
          <w:szCs w:val="29"/>
        </w:rPr>
      </w:pPr>
    </w:p>
    <w:p w:rsidR="00C37D66" w:rsidRDefault="00360AC5"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8480" behindDoc="0" locked="0" layoutInCell="1" allowOverlap="1">
                <wp:simplePos x="0" y="0"/>
                <wp:positionH relativeFrom="column">
                  <wp:posOffset>33020</wp:posOffset>
                </wp:positionH>
                <wp:positionV relativeFrom="paragraph">
                  <wp:posOffset>2412365</wp:posOffset>
                </wp:positionV>
                <wp:extent cx="6143625" cy="1123950"/>
                <wp:effectExtent l="0" t="0" r="9525" b="0"/>
                <wp:wrapNone/>
                <wp:docPr id="88" name="Поле 88"/>
                <wp:cNvGraphicFramePr/>
                <a:graphic xmlns:a="http://schemas.openxmlformats.org/drawingml/2006/main">
                  <a:graphicData uri="http://schemas.microsoft.com/office/word/2010/wordprocessingShape">
                    <wps:wsp>
                      <wps:cNvSpPr txBox="1"/>
                      <wps:spPr>
                        <a:xfrm>
                          <a:off x="0" y="0"/>
                          <a:ext cx="6143625" cy="1123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60AC5" w:rsidRPr="00360AC5" w:rsidRDefault="00360AC5"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малой мощности.</w:t>
                            </w:r>
                            <w:r w:rsidRPr="00360AC5">
                              <w:rPr>
                                <w:color w:val="000000"/>
                                <w:sz w:val="28"/>
                                <w:szCs w:val="28"/>
                              </w:rPr>
                              <w:t xml:space="preserve"> 1 – ВП – выпрямитель; 2 – </w:t>
                            </w:r>
                            <w:proofErr w:type="gramStart"/>
                            <w:r w:rsidRPr="00360AC5">
                              <w:rPr>
                                <w:color w:val="000000"/>
                                <w:sz w:val="28"/>
                                <w:szCs w:val="28"/>
                              </w:rPr>
                              <w:t>ИНВ</w:t>
                            </w:r>
                            <w:proofErr w:type="gramEnd"/>
                            <w:r w:rsidRPr="00360AC5">
                              <w:rPr>
                                <w:color w:val="000000"/>
                                <w:sz w:val="28"/>
                                <w:szCs w:val="28"/>
                              </w:rPr>
                              <w:t xml:space="preserve"> – инвертор; 3 – ФЭМС – фильтр электромагнитного сигнала; 4 – ЗУ – зарядное устройство; 5 – АБ – аккумуляторная батарея; 6 – ИНВ – инвертор; 7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88" o:spid="_x0000_s1035" type="#_x0000_t202" style="position:absolute;left:0;text-align:left;margin-left:2.6pt;margin-top:189.95pt;width:483.75pt;height:88.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" fillcolor="white [3201]" stroked="f" strokeweight=".5pt">
                <v:textbox>
                  <w:txbxContent>
                    <w:p w:rsidR="00360AC5" w:rsidRPr="00360AC5" w:rsidRDefault="00360AC5" w:rsidP="00360AC5">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малой мощности.</w:t>
                      </w:r>
                      <w:r w:rsidRPr="00360AC5">
                        <w:rPr>
                          <w:color w:val="000000"/>
                          <w:sz w:val="28"/>
                          <w:szCs w:val="28"/>
                        </w:rPr>
                        <w:t xml:space="preserve"> </w:t>
                      </w:r>
                      <w:r w:rsidRPr="00360AC5">
                        <w:rPr>
                          <w:color w:val="000000"/>
                          <w:sz w:val="28"/>
                          <w:szCs w:val="28"/>
                        </w:rPr>
                        <w:t xml:space="preserve">1 – ВП – выпрямитель; 2 – </w:t>
                      </w:r>
                      <w:proofErr w:type="gramStart"/>
                      <w:r w:rsidRPr="00360AC5">
                        <w:rPr>
                          <w:color w:val="000000"/>
                          <w:sz w:val="28"/>
                          <w:szCs w:val="28"/>
                        </w:rPr>
                        <w:t>ИНВ</w:t>
                      </w:r>
                      <w:proofErr w:type="gramEnd"/>
                      <w:r w:rsidRPr="00360AC5">
                        <w:rPr>
                          <w:color w:val="000000"/>
                          <w:sz w:val="28"/>
                          <w:szCs w:val="28"/>
                        </w:rPr>
                        <w:t xml:space="preserve"> – инвертор; 3 – ФЭМС – фильтр электромагнитного сигнала; 4 – ЗУ – зарядное устройство; 5 – АБ – аккумуляторная батарея; 6 – ИНВ – инвертор; 7 – ВИП – вторичный источник питания. На входе и на выходе напряжение 220 В.</w:t>
                      </w:r>
                    </w:p>
                  </w:txbxContent>
                </v:textbox>
              </v:shape>
            </w:pict>
          </mc:Fallback>
        </mc:AlternateContent>
      </w:r>
      <w:r w:rsidR="00C37D66">
        <w:rPr>
          <w:rFonts w:ascii="Arial" w:hAnsi="Arial" w:cs="Arial"/>
          <w:noProof/>
          <w:color w:val="000000"/>
          <w:sz w:val="21"/>
          <w:szCs w:val="21"/>
        </w:rPr>
        <w:drawing>
          <wp:inline distT="0" distB="0" distL="0" distR="0" wp14:anchorId="3478EA56" wp14:editId="1DC2AF80">
            <wp:extent cx="5058019" cy="7239000"/>
            <wp:effectExtent l="0" t="0" r="9525" b="0"/>
            <wp:docPr id="79" name="p55img1" descr="https://studfiles.net/html/2706/187/html_4tkEovASwT.tols/htmlconvd-DR09Lt5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5img1" descr="https://studfiles.net/html/2706/187/html_4tkEovASwT.tols/htmlconvd-DR09Lt55x1.jpg"/>
                    <pic:cNvPicPr>
                      <a:picLocks noChangeAspect="1" noChangeArrowheads="1"/>
                    </pic:cNvPicPr>
                  </pic:nvPicPr>
                  <pic:blipFill>
                    <a:blip r:embed="rId87">
                      <a:extLst>
                        <a:ext uri="{BEBA8EAE-BF5A-486C-A8C5-ECC9F3942E4B}">
                          <a14:imgProps xmlns:a14="http://schemas.microsoft.com/office/drawing/2010/main">
                            <a14:imgLayer r:embed="rId8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62015" cy="7244719"/>
                    </a:xfrm>
                    <a:prstGeom prst="rect">
                      <a:avLst/>
                    </a:prstGeom>
                    <a:noFill/>
                    <a:ln>
                      <a:noFill/>
                    </a:ln>
                  </pic:spPr>
                </pic:pic>
              </a:graphicData>
            </a:graphic>
          </wp:inline>
        </w:drawing>
      </w:r>
    </w:p>
    <w:p w:rsidR="00360AC5" w:rsidRDefault="00360AC5" w:rsidP="00C37D66">
      <w:pPr>
        <w:pStyle w:val="p158"/>
        <w:spacing w:before="0" w:beforeAutospacing="0" w:after="0" w:afterAutospacing="0" w:line="255" w:lineRule="atLeast"/>
        <w:rPr>
          <w:rFonts w:ascii="Arial" w:hAnsi="Arial" w:cs="Arial"/>
          <w:i/>
          <w:iCs/>
          <w:color w:val="000000"/>
        </w:rPr>
      </w:pPr>
    </w:p>
    <w:p w:rsidR="00360AC5" w:rsidRDefault="00360AC5" w:rsidP="00C37D66">
      <w:pPr>
        <w:pStyle w:val="p158"/>
        <w:spacing w:before="0" w:beforeAutospacing="0" w:after="0" w:afterAutospacing="0" w:line="255" w:lineRule="atLeast"/>
        <w:rPr>
          <w:rFonts w:ascii="Arial" w:hAnsi="Arial" w:cs="Arial"/>
          <w:i/>
          <w:iCs/>
          <w:color w:val="000000"/>
        </w:rPr>
      </w:pPr>
    </w:p>
    <w:p w:rsidR="00360AC5" w:rsidRPr="00360AC5" w:rsidRDefault="00360AC5" w:rsidP="00360AC5">
      <w:pPr>
        <w:pStyle w:val="p158"/>
        <w:rPr>
          <w:i/>
          <w:iCs/>
          <w:color w:val="000000"/>
          <w:sz w:val="28"/>
          <w:szCs w:val="28"/>
        </w:rPr>
      </w:pPr>
      <w:r>
        <w:rPr>
          <w:i/>
          <w:iCs/>
          <w:color w:val="000000"/>
          <w:sz w:val="28"/>
          <w:szCs w:val="28"/>
        </w:rPr>
        <w:lastRenderedPageBreak/>
        <w:t>Вариант 11</w:t>
      </w:r>
    </w:p>
    <w:p w:rsidR="00360AC5" w:rsidRPr="00360AC5" w:rsidRDefault="00360AC5" w:rsidP="00360AC5">
      <w:pPr>
        <w:pStyle w:val="p158"/>
        <w:spacing w:before="0" w:beforeAutospacing="0" w:after="0" w:afterAutospacing="0"/>
        <w:rPr>
          <w:iCs/>
          <w:color w:val="000000"/>
          <w:sz w:val="28"/>
          <w:szCs w:val="28"/>
        </w:rPr>
      </w:pPr>
      <w:r w:rsidRPr="00360AC5">
        <w:rPr>
          <w:b/>
          <w:bCs/>
          <w:i/>
          <w:iCs/>
          <w:color w:val="000000"/>
          <w:sz w:val="28"/>
          <w:szCs w:val="28"/>
        </w:rPr>
        <w:t>Задание 1. </w:t>
      </w:r>
      <w:r w:rsidRPr="00360AC5">
        <w:rPr>
          <w:iCs/>
          <w:color w:val="000000"/>
          <w:sz w:val="28"/>
          <w:szCs w:val="28"/>
        </w:rPr>
        <w:t>Схема электрическая функциональная силового блока.</w:t>
      </w:r>
      <w:r>
        <w:rPr>
          <w:iCs/>
          <w:color w:val="000000"/>
          <w:sz w:val="28"/>
          <w:szCs w:val="28"/>
        </w:rPr>
        <w:t xml:space="preserve"> </w:t>
      </w:r>
      <w:r w:rsidRPr="00360AC5">
        <w:rPr>
          <w:iCs/>
          <w:color w:val="000000"/>
          <w:sz w:val="28"/>
          <w:szCs w:val="28"/>
        </w:rPr>
        <w:t>1, 2, 3, 4, 14, 17 – диоды; 5 – микросхема; 6, 9, 16 –</w:t>
      </w:r>
      <w:r>
        <w:rPr>
          <w:iCs/>
          <w:color w:val="000000"/>
          <w:sz w:val="28"/>
          <w:szCs w:val="28"/>
        </w:rPr>
        <w:t xml:space="preserve"> транзисторы; 7, 8, 10, 11 – ре</w:t>
      </w:r>
      <w:r w:rsidRPr="00360AC5">
        <w:rPr>
          <w:iCs/>
          <w:color w:val="000000"/>
          <w:sz w:val="28"/>
          <w:szCs w:val="28"/>
        </w:rPr>
        <w:t>зисторы; 12, 15 – конденсаторы; 13 – катушка индуктивности.</w:t>
      </w:r>
    </w:p>
    <w:p w:rsidR="00C37D66" w:rsidRDefault="00360AC5"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69504" behindDoc="0" locked="0" layoutInCell="1" allowOverlap="1">
                <wp:simplePos x="0" y="0"/>
                <wp:positionH relativeFrom="column">
                  <wp:posOffset>109220</wp:posOffset>
                </wp:positionH>
                <wp:positionV relativeFrom="paragraph">
                  <wp:posOffset>3169285</wp:posOffset>
                </wp:positionV>
                <wp:extent cx="6134100" cy="1524000"/>
                <wp:effectExtent l="0" t="0" r="0" b="0"/>
                <wp:wrapNone/>
                <wp:docPr id="89" name="Поле 89"/>
                <wp:cNvGraphicFramePr/>
                <a:graphic xmlns:a="http://schemas.openxmlformats.org/drawingml/2006/main">
                  <a:graphicData uri="http://schemas.microsoft.com/office/word/2010/wordprocessingShape">
                    <wps:wsp>
                      <wps:cNvSpPr txBox="1"/>
                      <wps:spPr>
                        <a:xfrm>
                          <a:off x="0" y="0"/>
                          <a:ext cx="6134100" cy="1524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60AC5" w:rsidRPr="00360AC5" w:rsidRDefault="00360AC5" w:rsidP="0015368B">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с коррекцией мощности.</w:t>
                            </w:r>
                            <w:r w:rsidRPr="00360AC5">
                              <w:rPr>
                                <w:rFonts w:ascii="Arial" w:hAnsi="Arial" w:cs="Arial"/>
                                <w:color w:val="000000"/>
                                <w:sz w:val="28"/>
                                <w:szCs w:val="28"/>
                              </w:rPr>
                              <w:t xml:space="preserve"> </w:t>
                            </w:r>
                            <w:r w:rsidRPr="00360AC5">
                              <w:rPr>
                                <w:sz w:val="28"/>
                                <w:szCs w:val="28"/>
                              </w:rPr>
                              <w:t xml:space="preserve">1 – </w:t>
                            </w:r>
                            <w:proofErr w:type="gramStart"/>
                            <w:r w:rsidRPr="00360AC5">
                              <w:rPr>
                                <w:sz w:val="28"/>
                                <w:szCs w:val="28"/>
                              </w:rPr>
                              <w:t>ПР</w:t>
                            </w:r>
                            <w:proofErr w:type="gramEnd"/>
                            <w:r w:rsidRPr="00360AC5">
                              <w:rPr>
                                <w:sz w:val="28"/>
                                <w:szCs w:val="28"/>
                              </w:rPr>
                              <w:t xml:space="preserve"> – переключатель; 2 – ККМ – корректор коэффициента мощности; 3 – ИНВ – инвертор; 4 – ФЭМС1 – фильтр электромагнитного сигнала входной; 5 – ЗУ – зарядное устройство; 6 – ППН – преобразователь постоянного напряжения; 7 – ФЭМС2 – фильтр электромагнитного сигнала выходной; 8 – DC/DC – преобразователь; 9 – ЗУ – зарядное устройство; 10 – ВИП – вторичный источник питания. </w:t>
                            </w:r>
                          </w:p>
                          <w:p w:rsidR="00360AC5" w:rsidRPr="00360AC5" w:rsidRDefault="00360AC5" w:rsidP="0015368B">
                            <w:pPr>
                              <w:jc w:val="both"/>
                            </w:pPr>
                          </w:p>
                          <w:p w:rsidR="00360AC5" w:rsidRDefault="00360AC5" w:rsidP="0015368B">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9" o:spid="_x0000_s1036" type="#_x0000_t202" style="position:absolute;left:0;text-align:left;margin-left:8.6pt;margin-top:249.55pt;width:483pt;height:12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" fillcolor="white [3201]" stroked="f" strokeweight=".5pt">
                <v:textbox>
                  <w:txbxContent>
                    <w:p w:rsidR="00360AC5" w:rsidRPr="00360AC5" w:rsidRDefault="00360AC5" w:rsidP="0015368B">
                      <w:pPr>
                        <w:jc w:val="both"/>
                        <w:rPr>
                          <w:sz w:val="28"/>
                          <w:szCs w:val="28"/>
                        </w:rPr>
                      </w:pPr>
                      <w:r w:rsidRPr="00360AC5">
                        <w:rPr>
                          <w:b/>
                          <w:bCs/>
                          <w:i/>
                          <w:iCs/>
                          <w:sz w:val="28"/>
                          <w:szCs w:val="28"/>
                        </w:rPr>
                        <w:t>Задание 2. </w:t>
                      </w:r>
                      <w:r w:rsidRPr="00360AC5">
                        <w:rPr>
                          <w:sz w:val="28"/>
                          <w:szCs w:val="28"/>
                        </w:rPr>
                        <w:t>Схема электрическая структурная источника бесперебойного питания с коррекцией мощности.</w:t>
                      </w:r>
                      <w:r w:rsidRPr="00360AC5">
                        <w:rPr>
                          <w:rFonts w:ascii="Arial" w:hAnsi="Arial" w:cs="Arial"/>
                          <w:color w:val="000000"/>
                          <w:sz w:val="28"/>
                          <w:szCs w:val="28"/>
                        </w:rPr>
                        <w:t xml:space="preserve"> </w:t>
                      </w:r>
                      <w:r w:rsidRPr="00360AC5">
                        <w:rPr>
                          <w:sz w:val="28"/>
                          <w:szCs w:val="28"/>
                        </w:rPr>
                        <w:t xml:space="preserve">1 – </w:t>
                      </w:r>
                      <w:proofErr w:type="gramStart"/>
                      <w:r w:rsidRPr="00360AC5">
                        <w:rPr>
                          <w:sz w:val="28"/>
                          <w:szCs w:val="28"/>
                        </w:rPr>
                        <w:t>ПР</w:t>
                      </w:r>
                      <w:proofErr w:type="gramEnd"/>
                      <w:r w:rsidRPr="00360AC5">
                        <w:rPr>
                          <w:sz w:val="28"/>
                          <w:szCs w:val="28"/>
                        </w:rPr>
                        <w:t xml:space="preserve"> – переключатель; 2 – ККМ – корректор коэффициента мощности; 3 – ИНВ – инвертор; 4 – ФЭМС1 – фильтр электромагнитного сигнала входной; 5 – ЗУ – зарядное устройство; 6 – ППН – преобразователь постоянного напряжения; 7 – ФЭМС2 – фильтр электромагнитного сигнала выходной; 8 – DC/DC – преобразователь; 9 – ЗУ – зарядное устройство; 10 – ВИП – вторичный источник питания. </w:t>
                      </w:r>
                    </w:p>
                    <w:p w:rsidR="00360AC5" w:rsidRPr="00360AC5" w:rsidRDefault="00360AC5" w:rsidP="0015368B">
                      <w:pPr>
                        <w:jc w:val="both"/>
                      </w:pPr>
                    </w:p>
                    <w:p w:rsidR="00360AC5" w:rsidRDefault="00360AC5" w:rsidP="0015368B">
                      <w:pPr>
                        <w:jc w:val="both"/>
                      </w:pPr>
                    </w:p>
                  </w:txbxContent>
                </v:textbox>
              </v:shape>
            </w:pict>
          </mc:Fallback>
        </mc:AlternateContent>
      </w:r>
      <w:r w:rsidR="00C37D66">
        <w:rPr>
          <w:rFonts w:ascii="Arial" w:hAnsi="Arial" w:cs="Arial"/>
          <w:noProof/>
          <w:color w:val="000000"/>
          <w:sz w:val="21"/>
          <w:szCs w:val="21"/>
        </w:rPr>
        <w:drawing>
          <wp:inline distT="0" distB="0" distL="0" distR="0" wp14:anchorId="50D37533" wp14:editId="5B440C1A">
            <wp:extent cx="4581525" cy="6829425"/>
            <wp:effectExtent l="0" t="0" r="9525" b="9525"/>
            <wp:docPr id="80" name="p56img1" descr="https://studfiles.net/html/2706/187/html_4tkEovASwT.tols/htmlconvd-DR09Lt5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6img1" descr="https://studfiles.net/html/2706/187/html_4tkEovASwT.tols/htmlconvd-DR09Lt56x1.jpg"/>
                    <pic:cNvPicPr>
                      <a:picLocks noChangeAspect="1" noChangeArrowheads="1"/>
                    </pic:cNvPicPr>
                  </pic:nvPicPr>
                  <pic:blipFill>
                    <a:blip r:embed="rId89">
                      <a:extLst>
                        <a:ext uri="{BEBA8EAE-BF5A-486C-A8C5-ECC9F3942E4B}">
                          <a14:imgProps xmlns:a14="http://schemas.microsoft.com/office/drawing/2010/main">
                            <a14:imgLayer r:embed="rId9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81525" cy="6829425"/>
                    </a:xfrm>
                    <a:prstGeom prst="rect">
                      <a:avLst/>
                    </a:prstGeom>
                    <a:noFill/>
                    <a:ln>
                      <a:noFill/>
                    </a:ln>
                  </pic:spPr>
                </pic:pic>
              </a:graphicData>
            </a:graphic>
          </wp:inline>
        </w:drawing>
      </w: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Default="0015368B" w:rsidP="00C37D66">
      <w:pPr>
        <w:jc w:val="center"/>
        <w:rPr>
          <w:rFonts w:ascii="Arial" w:hAnsi="Arial" w:cs="Arial"/>
          <w:color w:val="000000"/>
          <w:sz w:val="21"/>
          <w:szCs w:val="21"/>
        </w:rPr>
      </w:pPr>
    </w:p>
    <w:p w:rsidR="0015368B" w:rsidRPr="0015368B" w:rsidRDefault="0015368B" w:rsidP="0015368B">
      <w:pPr>
        <w:pStyle w:val="p158"/>
        <w:spacing w:before="0" w:beforeAutospacing="0" w:after="0" w:afterAutospacing="0" w:line="255" w:lineRule="atLeast"/>
        <w:rPr>
          <w:i/>
          <w:iCs/>
          <w:color w:val="000000"/>
          <w:sz w:val="28"/>
          <w:szCs w:val="28"/>
        </w:rPr>
      </w:pPr>
      <w:r w:rsidRPr="0015368B">
        <w:rPr>
          <w:i/>
          <w:iCs/>
          <w:color w:val="000000"/>
          <w:sz w:val="28"/>
          <w:szCs w:val="28"/>
        </w:rPr>
        <w:lastRenderedPageBreak/>
        <w:t>Вариант 1</w:t>
      </w:r>
      <w:r w:rsidR="00412DFE">
        <w:rPr>
          <w:i/>
          <w:iCs/>
          <w:color w:val="000000"/>
          <w:sz w:val="28"/>
          <w:szCs w:val="28"/>
        </w:rPr>
        <w:t>2</w:t>
      </w:r>
    </w:p>
    <w:p w:rsidR="0015368B" w:rsidRPr="0015368B" w:rsidRDefault="0015368B" w:rsidP="0015368B">
      <w:pPr>
        <w:pStyle w:val="p202"/>
        <w:spacing w:before="285" w:line="330" w:lineRule="atLeast"/>
        <w:ind w:firstLine="570"/>
        <w:jc w:val="both"/>
        <w:rPr>
          <w:color w:val="000000"/>
          <w:sz w:val="28"/>
          <w:szCs w:val="28"/>
        </w:rPr>
      </w:pPr>
      <w:r w:rsidRPr="0015368B">
        <w:rPr>
          <w:rStyle w:val="ft94"/>
          <w:b/>
          <w:bCs/>
          <w:i/>
          <w:iCs/>
          <w:color w:val="000000"/>
          <w:sz w:val="28"/>
          <w:szCs w:val="28"/>
        </w:rPr>
        <w:t>Задание 1. </w:t>
      </w:r>
      <w:r w:rsidRPr="0015368B">
        <w:rPr>
          <w:color w:val="000000"/>
          <w:sz w:val="28"/>
          <w:szCs w:val="28"/>
        </w:rPr>
        <w:t>Схема электрическая функциональная силового блока с бесперебойным питанием высокой мощности. 1, 3, 5, 10, 13, 15, 17, 19, 21, 23 – транзисторы; 2, 4, 6, 8, 9, 11, 12, 20, 22, 24 – диоды; 7, 16 – катушка индуктивности; 25 – резистор; 18 – переключатель; 26 – конденсатор.</w:t>
      </w:r>
    </w:p>
    <w:p w:rsidR="0015368B" w:rsidRDefault="0015368B" w:rsidP="0015368B">
      <w:pPr>
        <w:rPr>
          <w:rFonts w:ascii="Arial" w:hAnsi="Arial" w:cs="Arial"/>
          <w:color w:val="000000"/>
          <w:sz w:val="21"/>
          <w:szCs w:val="21"/>
        </w:rPr>
      </w:pPr>
    </w:p>
    <w:p w:rsidR="00C37D66" w:rsidRDefault="0015368B"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0528" behindDoc="0" locked="0" layoutInCell="1" allowOverlap="1">
                <wp:simplePos x="0" y="0"/>
                <wp:positionH relativeFrom="column">
                  <wp:posOffset>204470</wp:posOffset>
                </wp:positionH>
                <wp:positionV relativeFrom="paragraph">
                  <wp:posOffset>2927985</wp:posOffset>
                </wp:positionV>
                <wp:extent cx="6096000" cy="1285875"/>
                <wp:effectExtent l="0" t="0" r="0" b="9525"/>
                <wp:wrapNone/>
                <wp:docPr id="90" name="Поле 90"/>
                <wp:cNvGraphicFramePr/>
                <a:graphic xmlns:a="http://schemas.openxmlformats.org/drawingml/2006/main">
                  <a:graphicData uri="http://schemas.microsoft.com/office/word/2010/wordprocessingShape">
                    <wps:wsp>
                      <wps:cNvSpPr txBox="1"/>
                      <wps:spPr>
                        <a:xfrm>
                          <a:off x="0" y="0"/>
                          <a:ext cx="6096000" cy="1285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68B" w:rsidRPr="0015368B" w:rsidRDefault="0015368B" w:rsidP="0015368B">
                            <w:pPr>
                              <w:jc w:val="both"/>
                              <w:rPr>
                                <w:sz w:val="28"/>
                                <w:szCs w:val="28"/>
                              </w:rPr>
                            </w:pPr>
                            <w:r w:rsidRPr="0015368B">
                              <w:rPr>
                                <w:b/>
                                <w:bCs/>
                                <w:i/>
                                <w:iCs/>
                                <w:sz w:val="28"/>
                                <w:szCs w:val="28"/>
                              </w:rPr>
                              <w:t>Задание 2. </w:t>
                            </w:r>
                            <w:r w:rsidRPr="0015368B">
                              <w:rPr>
                                <w:sz w:val="28"/>
                                <w:szCs w:val="28"/>
                              </w:rPr>
                              <w:t>Схема электрическая структурная силового блока средней мощности.</w:t>
                            </w:r>
                            <w:r w:rsidRPr="0015368B">
                              <w:rPr>
                                <w:rFonts w:ascii="Arial" w:hAnsi="Arial" w:cs="Arial"/>
                                <w:color w:val="000000"/>
                                <w:sz w:val="28"/>
                                <w:szCs w:val="28"/>
                              </w:rPr>
                              <w:t xml:space="preserve"> </w:t>
                            </w:r>
                            <w:r w:rsidRPr="0015368B">
                              <w:rPr>
                                <w:sz w:val="28"/>
                                <w:szCs w:val="28"/>
                              </w:rPr>
                              <w:t xml:space="preserve">1 – </w:t>
                            </w:r>
                            <w:proofErr w:type="gramStart"/>
                            <w:r w:rsidRPr="0015368B">
                              <w:rPr>
                                <w:sz w:val="28"/>
                                <w:szCs w:val="28"/>
                              </w:rPr>
                              <w:t>ПР</w:t>
                            </w:r>
                            <w:proofErr w:type="gramEnd"/>
                            <w:r w:rsidRPr="0015368B">
                              <w:rPr>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DC/DC – преобразователь; 7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0" o:spid="_x0000_s1037" type="#_x0000_t202" style="position:absolute;left:0;text-align:left;margin-left:16.1pt;margin-top:230.55pt;width:480pt;height:101.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" fillcolor="white [3201]" stroked="f" strokeweight=".5pt">
                <v:textbox>
                  <w:txbxContent>
                    <w:p w:rsidR="0015368B" w:rsidRPr="0015368B" w:rsidRDefault="0015368B" w:rsidP="0015368B">
                      <w:pPr>
                        <w:jc w:val="both"/>
                        <w:rPr>
                          <w:sz w:val="28"/>
                          <w:szCs w:val="28"/>
                        </w:rPr>
                      </w:pPr>
                      <w:r w:rsidRPr="0015368B">
                        <w:rPr>
                          <w:b/>
                          <w:bCs/>
                          <w:i/>
                          <w:iCs/>
                          <w:sz w:val="28"/>
                          <w:szCs w:val="28"/>
                        </w:rPr>
                        <w:t>Задание 2. </w:t>
                      </w:r>
                      <w:r w:rsidRPr="0015368B">
                        <w:rPr>
                          <w:sz w:val="28"/>
                          <w:szCs w:val="28"/>
                        </w:rPr>
                        <w:t>Схема электрическая структурная силового блока средней мощности.</w:t>
                      </w:r>
                      <w:r w:rsidRPr="0015368B">
                        <w:rPr>
                          <w:rFonts w:ascii="Arial" w:hAnsi="Arial" w:cs="Arial"/>
                          <w:color w:val="000000"/>
                          <w:sz w:val="28"/>
                          <w:szCs w:val="28"/>
                        </w:rPr>
                        <w:t xml:space="preserve"> </w:t>
                      </w:r>
                      <w:r w:rsidRPr="0015368B">
                        <w:rPr>
                          <w:sz w:val="28"/>
                          <w:szCs w:val="28"/>
                        </w:rPr>
                        <w:t xml:space="preserve">1 – </w:t>
                      </w:r>
                      <w:proofErr w:type="gramStart"/>
                      <w:r w:rsidRPr="0015368B">
                        <w:rPr>
                          <w:sz w:val="28"/>
                          <w:szCs w:val="28"/>
                        </w:rPr>
                        <w:t>ПР</w:t>
                      </w:r>
                      <w:proofErr w:type="gramEnd"/>
                      <w:r w:rsidRPr="0015368B">
                        <w:rPr>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DC/DC – преобразователь; 7 – ВИП – вторичный источник питания. На входе и на выходе напряжение 220 В.</w:t>
                      </w:r>
                    </w:p>
                  </w:txbxContent>
                </v:textbox>
              </v:shape>
            </w:pict>
          </mc:Fallback>
        </mc:AlternateContent>
      </w:r>
      <w:r w:rsidR="00C37D66">
        <w:rPr>
          <w:rFonts w:ascii="Arial" w:hAnsi="Arial" w:cs="Arial"/>
          <w:noProof/>
          <w:color w:val="000000"/>
          <w:sz w:val="21"/>
          <w:szCs w:val="21"/>
        </w:rPr>
        <w:drawing>
          <wp:inline distT="0" distB="0" distL="0" distR="0" wp14:anchorId="5C9134D5" wp14:editId="49A4C517">
            <wp:extent cx="4994291" cy="7496175"/>
            <wp:effectExtent l="0" t="0" r="0" b="0"/>
            <wp:docPr id="81" name="p57img1" descr="https://studfiles.net/html/2706/187/html_4tkEovASwT.tols/htmlconvd-DR09Lt5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7img1" descr="https://studfiles.net/html/2706/187/html_4tkEovASwT.tols/htmlconvd-DR09Lt57x1.jpg"/>
                    <pic:cNvPicPr>
                      <a:picLocks noChangeAspect="1" noChangeArrowheads="1"/>
                    </pic:cNvPicPr>
                  </pic:nvPicPr>
                  <pic:blipFill>
                    <a:blip r:embed="rId91">
                      <a:extLst>
                        <a:ext uri="{BEBA8EAE-BF5A-486C-A8C5-ECC9F3942E4B}">
                          <a14:imgProps xmlns:a14="http://schemas.microsoft.com/office/drawing/2010/main">
                            <a14:imgLayer r:embed="rId9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97450" cy="7500917"/>
                    </a:xfrm>
                    <a:prstGeom prst="rect">
                      <a:avLst/>
                    </a:prstGeom>
                    <a:noFill/>
                    <a:ln>
                      <a:noFill/>
                    </a:ln>
                  </pic:spPr>
                </pic:pic>
              </a:graphicData>
            </a:graphic>
          </wp:inline>
        </w:drawing>
      </w:r>
    </w:p>
    <w:p w:rsidR="00897C84" w:rsidRDefault="00897C84" w:rsidP="00C37D66">
      <w:pPr>
        <w:jc w:val="center"/>
        <w:rPr>
          <w:rFonts w:ascii="Arial" w:hAnsi="Arial" w:cs="Arial"/>
          <w:color w:val="000000"/>
          <w:sz w:val="21"/>
          <w:szCs w:val="21"/>
        </w:rPr>
      </w:pPr>
    </w:p>
    <w:p w:rsidR="00897C84" w:rsidRPr="00897C84" w:rsidRDefault="00897C84" w:rsidP="00897C84">
      <w:pPr>
        <w:pStyle w:val="p158"/>
        <w:spacing w:before="0" w:beforeAutospacing="0" w:after="0" w:afterAutospacing="0" w:line="255" w:lineRule="atLeast"/>
        <w:jc w:val="both"/>
        <w:rPr>
          <w:i/>
          <w:iCs/>
          <w:color w:val="000000"/>
          <w:sz w:val="28"/>
          <w:szCs w:val="28"/>
        </w:rPr>
      </w:pPr>
      <w:r w:rsidRPr="00897C84">
        <w:rPr>
          <w:i/>
          <w:iCs/>
          <w:color w:val="000000"/>
          <w:sz w:val="28"/>
          <w:szCs w:val="28"/>
        </w:rPr>
        <w:lastRenderedPageBreak/>
        <w:t>Вариант 1</w:t>
      </w:r>
      <w:r w:rsidR="002532D0">
        <w:rPr>
          <w:i/>
          <w:iCs/>
          <w:color w:val="000000"/>
          <w:sz w:val="28"/>
          <w:szCs w:val="28"/>
        </w:rPr>
        <w:t>3</w:t>
      </w:r>
    </w:p>
    <w:p w:rsidR="00897C84" w:rsidRPr="00897C84" w:rsidRDefault="00897C84" w:rsidP="00897C84">
      <w:pPr>
        <w:pStyle w:val="p197"/>
        <w:spacing w:before="285" w:beforeAutospacing="0" w:after="0" w:afterAutospacing="0" w:line="255" w:lineRule="atLeast"/>
        <w:jc w:val="both"/>
        <w:rPr>
          <w:color w:val="000000"/>
          <w:sz w:val="28"/>
          <w:szCs w:val="28"/>
        </w:rPr>
      </w:pPr>
      <w:r w:rsidRPr="00897C84">
        <w:rPr>
          <w:rStyle w:val="ft96"/>
          <w:b/>
          <w:bCs/>
          <w:i/>
          <w:iCs/>
          <w:color w:val="000000"/>
          <w:sz w:val="28"/>
          <w:szCs w:val="28"/>
        </w:rPr>
        <w:t>Задание 1. </w:t>
      </w:r>
      <w:r w:rsidRPr="00897C84">
        <w:rPr>
          <w:color w:val="000000"/>
          <w:sz w:val="28"/>
          <w:szCs w:val="28"/>
        </w:rPr>
        <w:t>Схема электрическая функциональная силового блока. 1 – микросхема; 2, 8 – катушки индуктивности; 3, 4, 6, 7, 12, 14, 16 – диод; 5, 10, 11, 13, 15 – транзисторы; 9 – переключатель; 17 – резистор; 18 – конденсатор.</w:t>
      </w: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C37D66" w:rsidRDefault="00897C84"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1552" behindDoc="0" locked="0" layoutInCell="1" allowOverlap="1">
                <wp:simplePos x="0" y="0"/>
                <wp:positionH relativeFrom="column">
                  <wp:posOffset>147320</wp:posOffset>
                </wp:positionH>
                <wp:positionV relativeFrom="paragraph">
                  <wp:posOffset>2230755</wp:posOffset>
                </wp:positionV>
                <wp:extent cx="6076950" cy="1504950"/>
                <wp:effectExtent l="0" t="0" r="0" b="0"/>
                <wp:wrapNone/>
                <wp:docPr id="91" name="Поле 91"/>
                <wp:cNvGraphicFramePr/>
                <a:graphic xmlns:a="http://schemas.openxmlformats.org/drawingml/2006/main">
                  <a:graphicData uri="http://schemas.microsoft.com/office/word/2010/wordprocessingShape">
                    <wps:wsp>
                      <wps:cNvSpPr txBox="1"/>
                      <wps:spPr>
                        <a:xfrm>
                          <a:off x="0" y="0"/>
                          <a:ext cx="6076950" cy="1504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97C84" w:rsidRPr="00897C84" w:rsidRDefault="00897C84" w:rsidP="00897C84">
                            <w:pPr>
                              <w:jc w:val="both"/>
                              <w:rPr>
                                <w:sz w:val="28"/>
                                <w:szCs w:val="28"/>
                              </w:rPr>
                            </w:pPr>
                            <w:r w:rsidRPr="00897C84">
                              <w:rPr>
                                <w:rStyle w:val="ft96"/>
                                <w:b/>
                                <w:bCs/>
                                <w:i/>
                                <w:iCs/>
                                <w:color w:val="000000"/>
                                <w:sz w:val="28"/>
                                <w:szCs w:val="28"/>
                              </w:rPr>
                              <w:t>Задание 2. </w:t>
                            </w:r>
                            <w:r w:rsidRPr="00897C84">
                              <w:rPr>
                                <w:color w:val="000000"/>
                                <w:sz w:val="28"/>
                                <w:szCs w:val="28"/>
                              </w:rPr>
                              <w:t xml:space="preserve">Схема электрическая структурная силового блока. 1 – </w:t>
                            </w:r>
                            <w:proofErr w:type="gramStart"/>
                            <w:r w:rsidRPr="00897C84">
                              <w:rPr>
                                <w:color w:val="000000"/>
                                <w:sz w:val="28"/>
                                <w:szCs w:val="28"/>
                              </w:rPr>
                              <w:t>ПР</w:t>
                            </w:r>
                            <w:proofErr w:type="gramEnd"/>
                            <w:r w:rsidRPr="00897C84">
                              <w:rPr>
                                <w:color w:val="000000"/>
                                <w:sz w:val="28"/>
                                <w:szCs w:val="28"/>
                              </w:rPr>
                              <w:t xml:space="preserve"> – переключатель; 2 – ФЭМС1 – фильтр электромагнитного сигнала входной; 3 – ККМ – корректор коэффициента мощности; 4 – ФЭМС2 – фильтр электромагнитного сигнала входной; 5 – ППН – преобразователь постоянного напряжения; 6 – ЗУ – зарядное устройство; 7 – DC/DC – преобразователь; 8 – АБ – аккумуляторная батарея. На входе и на выходе напряжение 380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91" o:spid="_x0000_s1038" type="#_x0000_t202" style="position:absolute;left:0;text-align:left;margin-left:11.6pt;margin-top:175.65pt;width:478.5pt;height:118.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" fillcolor="white [3201]" stroked="f" strokeweight=".5pt">
                <v:textbox>
                  <w:txbxContent>
                    <w:p w:rsidR="00897C84" w:rsidRPr="00897C84" w:rsidRDefault="00897C84" w:rsidP="00897C84">
                      <w:pPr>
                        <w:jc w:val="both"/>
                        <w:rPr>
                          <w:sz w:val="28"/>
                          <w:szCs w:val="28"/>
                        </w:rPr>
                      </w:pPr>
                      <w:r w:rsidRPr="00897C84">
                        <w:rPr>
                          <w:rStyle w:val="ft96"/>
                          <w:b/>
                          <w:bCs/>
                          <w:i/>
                          <w:iCs/>
                          <w:color w:val="000000"/>
                          <w:sz w:val="28"/>
                          <w:szCs w:val="28"/>
                        </w:rPr>
                        <w:t>З</w:t>
                      </w:r>
                      <w:r w:rsidRPr="00897C84">
                        <w:rPr>
                          <w:rStyle w:val="ft96"/>
                          <w:b/>
                          <w:bCs/>
                          <w:i/>
                          <w:iCs/>
                          <w:color w:val="000000"/>
                          <w:sz w:val="28"/>
                          <w:szCs w:val="28"/>
                        </w:rPr>
                        <w:t>адание 2. </w:t>
                      </w:r>
                      <w:r w:rsidRPr="00897C84">
                        <w:rPr>
                          <w:color w:val="000000"/>
                          <w:sz w:val="28"/>
                          <w:szCs w:val="28"/>
                        </w:rPr>
                        <w:t>Схема электрическая структурная силового блока.</w:t>
                      </w:r>
                      <w:r w:rsidRPr="00897C84">
                        <w:rPr>
                          <w:color w:val="000000"/>
                          <w:sz w:val="28"/>
                          <w:szCs w:val="28"/>
                        </w:rPr>
                        <w:t xml:space="preserve"> </w:t>
                      </w:r>
                      <w:r w:rsidRPr="00897C84">
                        <w:rPr>
                          <w:color w:val="000000"/>
                          <w:sz w:val="28"/>
                          <w:szCs w:val="28"/>
                        </w:rPr>
                        <w:t xml:space="preserve">1 – </w:t>
                      </w:r>
                      <w:proofErr w:type="gramStart"/>
                      <w:r w:rsidRPr="00897C84">
                        <w:rPr>
                          <w:color w:val="000000"/>
                          <w:sz w:val="28"/>
                          <w:szCs w:val="28"/>
                        </w:rPr>
                        <w:t>ПР</w:t>
                      </w:r>
                      <w:proofErr w:type="gramEnd"/>
                      <w:r w:rsidRPr="00897C84">
                        <w:rPr>
                          <w:color w:val="000000"/>
                          <w:sz w:val="28"/>
                          <w:szCs w:val="28"/>
                        </w:rPr>
                        <w:t xml:space="preserve"> – переключатель; 2 – ФЭМС1 – фильтр электромагнитного сигнала входной; 3 – ККМ – корректор коэффициента мощности; 4 – ФЭМС2 – фильтр электромагнитного сигнала входной; 5 – ППН – преобразователь постоянного напряжения; 6 – ЗУ – зарядное устройство; 7 – DC/DC – преобразователь; 8 – АБ – аккумуляторная батарея. На входе и на выходе напряжение 380 В.</w:t>
                      </w:r>
                    </w:p>
                  </w:txbxContent>
                </v:textbox>
              </v:shape>
            </w:pict>
          </mc:Fallback>
        </mc:AlternateContent>
      </w:r>
      <w:r w:rsidR="00C37D66">
        <w:rPr>
          <w:rFonts w:ascii="Arial" w:hAnsi="Arial" w:cs="Arial"/>
          <w:noProof/>
          <w:color w:val="000000"/>
          <w:sz w:val="21"/>
          <w:szCs w:val="21"/>
        </w:rPr>
        <w:drawing>
          <wp:inline distT="0" distB="0" distL="0" distR="0" wp14:anchorId="5129EAE8" wp14:editId="5025A12B">
            <wp:extent cx="4772025" cy="6810375"/>
            <wp:effectExtent l="0" t="0" r="9525" b="9525"/>
            <wp:docPr id="82" name="p58img1" descr="https://studfiles.net/html/2706/187/html_4tkEovASwT.tols/htmlconvd-DR09Lt5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8img1" descr="https://studfiles.net/html/2706/187/html_4tkEovASwT.tols/htmlconvd-DR09Lt58x1.jpg"/>
                    <pic:cNvPicPr>
                      <a:picLocks noChangeAspect="1" noChangeArrowheads="1"/>
                    </pic:cNvPicPr>
                  </pic:nvPicPr>
                  <pic:blipFill>
                    <a:blip r:embed="rId93">
                      <a:extLst>
                        <a:ext uri="{BEBA8EAE-BF5A-486C-A8C5-ECC9F3942E4B}">
                          <a14:imgProps xmlns:a14="http://schemas.microsoft.com/office/drawing/2010/main">
                            <a14:imgLayer r:embed="rId9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72025" cy="6810375"/>
                    </a:xfrm>
                    <a:prstGeom prst="rect">
                      <a:avLst/>
                    </a:prstGeom>
                    <a:noFill/>
                    <a:ln>
                      <a:noFill/>
                    </a:ln>
                  </pic:spPr>
                </pic:pic>
              </a:graphicData>
            </a:graphic>
          </wp:inline>
        </w:drawing>
      </w: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Default="00897C84" w:rsidP="00C37D66">
      <w:pPr>
        <w:jc w:val="center"/>
        <w:rPr>
          <w:rFonts w:ascii="Arial" w:hAnsi="Arial" w:cs="Arial"/>
          <w:color w:val="000000"/>
          <w:sz w:val="21"/>
          <w:szCs w:val="21"/>
        </w:rPr>
      </w:pPr>
    </w:p>
    <w:p w:rsidR="00897C84" w:rsidRPr="00897C84" w:rsidRDefault="002532D0" w:rsidP="00897C84">
      <w:pPr>
        <w:pStyle w:val="p158"/>
        <w:spacing w:before="0" w:beforeAutospacing="0" w:after="0" w:afterAutospacing="0" w:line="255" w:lineRule="atLeast"/>
        <w:jc w:val="both"/>
        <w:rPr>
          <w:i/>
          <w:iCs/>
          <w:color w:val="000000"/>
          <w:sz w:val="28"/>
          <w:szCs w:val="28"/>
        </w:rPr>
      </w:pPr>
      <w:r>
        <w:rPr>
          <w:i/>
          <w:iCs/>
          <w:color w:val="000000"/>
          <w:sz w:val="28"/>
          <w:szCs w:val="28"/>
        </w:rPr>
        <w:lastRenderedPageBreak/>
        <w:t>Вариант 14</w:t>
      </w:r>
    </w:p>
    <w:p w:rsidR="00897C84" w:rsidRPr="00897C84" w:rsidRDefault="00897C84" w:rsidP="00897C84">
      <w:pPr>
        <w:pStyle w:val="p197"/>
        <w:spacing w:before="285" w:beforeAutospacing="0" w:after="0" w:afterAutospacing="0" w:line="255" w:lineRule="atLeast"/>
        <w:jc w:val="both"/>
        <w:rPr>
          <w:color w:val="000000"/>
          <w:sz w:val="28"/>
          <w:szCs w:val="28"/>
        </w:rPr>
      </w:pPr>
      <w:r w:rsidRPr="00897C84">
        <w:rPr>
          <w:rStyle w:val="ft96"/>
          <w:b/>
          <w:bCs/>
          <w:i/>
          <w:iCs/>
          <w:color w:val="000000"/>
          <w:sz w:val="28"/>
          <w:szCs w:val="28"/>
        </w:rPr>
        <w:t>Задание 1. </w:t>
      </w:r>
      <w:r w:rsidRPr="00897C84">
        <w:rPr>
          <w:color w:val="000000"/>
          <w:sz w:val="28"/>
          <w:szCs w:val="28"/>
        </w:rPr>
        <w:t>Схема электрическая функциональная силового блока. 1 – микросхема; 2, 5, 15 – транзисторы; 3, 4, 6, 7,12 – резисторы; 8 – катушка индуктивности; 9, 10, 11, 13, 14 – диоды; 16 – конденсатор.</w:t>
      </w:r>
    </w:p>
    <w:p w:rsidR="00897C84" w:rsidRDefault="00897C84" w:rsidP="00C37D66">
      <w:pPr>
        <w:jc w:val="center"/>
        <w:rPr>
          <w:rFonts w:ascii="Arial" w:hAnsi="Arial" w:cs="Arial"/>
          <w:color w:val="000000"/>
          <w:sz w:val="21"/>
          <w:szCs w:val="21"/>
        </w:rPr>
      </w:pPr>
    </w:p>
    <w:p w:rsidR="00C37D66" w:rsidRDefault="002532D0"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2576" behindDoc="0" locked="0" layoutInCell="1" allowOverlap="1">
                <wp:simplePos x="0" y="0"/>
                <wp:positionH relativeFrom="column">
                  <wp:posOffset>109221</wp:posOffset>
                </wp:positionH>
                <wp:positionV relativeFrom="paragraph">
                  <wp:posOffset>2946400</wp:posOffset>
                </wp:positionV>
                <wp:extent cx="6038850" cy="1209675"/>
                <wp:effectExtent l="0" t="0" r="0" b="9525"/>
                <wp:wrapNone/>
                <wp:docPr id="92" name="Поле 92"/>
                <wp:cNvGraphicFramePr/>
                <a:graphic xmlns:a="http://schemas.openxmlformats.org/drawingml/2006/main">
                  <a:graphicData uri="http://schemas.microsoft.com/office/word/2010/wordprocessingShape">
                    <wps:wsp>
                      <wps:cNvSpPr txBox="1"/>
                      <wps:spPr>
                        <a:xfrm>
                          <a:off x="0" y="0"/>
                          <a:ext cx="6038850" cy="1209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532D0" w:rsidRPr="002532D0" w:rsidRDefault="002532D0" w:rsidP="002532D0">
                            <w:pPr>
                              <w:jc w:val="both"/>
                              <w:rPr>
                                <w:sz w:val="28"/>
                                <w:szCs w:val="28"/>
                              </w:rPr>
                            </w:pPr>
                            <w:r w:rsidRPr="002532D0">
                              <w:rPr>
                                <w:rStyle w:val="ft96"/>
                                <w:b/>
                                <w:bCs/>
                                <w:i/>
                                <w:iCs/>
                                <w:color w:val="000000"/>
                                <w:sz w:val="28"/>
                                <w:szCs w:val="28"/>
                              </w:rPr>
                              <w:t>Задание 2. </w:t>
                            </w:r>
                            <w:r w:rsidRPr="002532D0">
                              <w:rPr>
                                <w:color w:val="000000"/>
                                <w:sz w:val="28"/>
                                <w:szCs w:val="28"/>
                              </w:rPr>
                              <w:t xml:space="preserve">Схема электрическая структурная силового блока. 1 – </w:t>
                            </w:r>
                            <w:proofErr w:type="gramStart"/>
                            <w:r w:rsidRPr="002532D0">
                              <w:rPr>
                                <w:color w:val="000000"/>
                                <w:sz w:val="28"/>
                                <w:szCs w:val="28"/>
                              </w:rPr>
                              <w:t>ПР</w:t>
                            </w:r>
                            <w:proofErr w:type="gramEnd"/>
                            <w:r w:rsidRPr="002532D0">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АБ – аккумуляторная батарея.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2" o:spid="_x0000_s1039" type="#_x0000_t202" style="position:absolute;left:0;text-align:left;margin-left:8.6pt;margin-top:232pt;width:475.5pt;height:9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" fillcolor="white [3201]" stroked="f" strokeweight=".5pt">
                <v:textbox>
                  <w:txbxContent>
                    <w:p w:rsidR="002532D0" w:rsidRPr="002532D0" w:rsidRDefault="002532D0" w:rsidP="002532D0">
                      <w:pPr>
                        <w:jc w:val="both"/>
                        <w:rPr>
                          <w:sz w:val="28"/>
                          <w:szCs w:val="28"/>
                        </w:rPr>
                      </w:pPr>
                      <w:r w:rsidRPr="002532D0">
                        <w:rPr>
                          <w:rStyle w:val="ft96"/>
                          <w:b/>
                          <w:bCs/>
                          <w:i/>
                          <w:iCs/>
                          <w:color w:val="000000"/>
                          <w:sz w:val="28"/>
                          <w:szCs w:val="28"/>
                        </w:rPr>
                        <w:t>Задание 2. </w:t>
                      </w:r>
                      <w:r w:rsidRPr="002532D0">
                        <w:rPr>
                          <w:color w:val="000000"/>
                          <w:sz w:val="28"/>
                          <w:szCs w:val="28"/>
                        </w:rPr>
                        <w:t>Схема электрическая структурная силового блока.</w:t>
                      </w:r>
                      <w:r w:rsidRPr="002532D0">
                        <w:rPr>
                          <w:color w:val="000000"/>
                          <w:sz w:val="28"/>
                          <w:szCs w:val="28"/>
                        </w:rPr>
                        <w:t xml:space="preserve"> </w:t>
                      </w:r>
                      <w:r w:rsidRPr="002532D0">
                        <w:rPr>
                          <w:color w:val="000000"/>
                          <w:sz w:val="28"/>
                          <w:szCs w:val="28"/>
                        </w:rPr>
                        <w:t xml:space="preserve">1 – </w:t>
                      </w:r>
                      <w:proofErr w:type="gramStart"/>
                      <w:r w:rsidRPr="002532D0">
                        <w:rPr>
                          <w:color w:val="000000"/>
                          <w:sz w:val="28"/>
                          <w:szCs w:val="28"/>
                        </w:rPr>
                        <w:t>ПР</w:t>
                      </w:r>
                      <w:proofErr w:type="gramEnd"/>
                      <w:r w:rsidRPr="002532D0">
                        <w:rPr>
                          <w:color w:val="000000"/>
                          <w:sz w:val="28"/>
                          <w:szCs w:val="28"/>
                        </w:rPr>
                        <w:t xml:space="preserve"> – переключатель; 2 – ФЭМС1 – фильтр электромагнитного сигнала входной; 3 – ККМ – корректор коэффициента мощности; 4 – ИНВ – инвертор; 5 – ЗУ – зарядное устройство; 6 – АБ – аккумуляторная батарея. На входе и на выходе напряжение 220 В.</w:t>
                      </w:r>
                    </w:p>
                  </w:txbxContent>
                </v:textbox>
              </v:shape>
            </w:pict>
          </mc:Fallback>
        </mc:AlternateContent>
      </w:r>
      <w:r w:rsidR="00C37D66">
        <w:rPr>
          <w:rFonts w:ascii="Arial" w:hAnsi="Arial" w:cs="Arial"/>
          <w:noProof/>
          <w:color w:val="000000"/>
          <w:sz w:val="21"/>
          <w:szCs w:val="21"/>
        </w:rPr>
        <w:drawing>
          <wp:inline distT="0" distB="0" distL="0" distR="0" wp14:anchorId="4EA4D51F" wp14:editId="2490F2AF">
            <wp:extent cx="4524375" cy="7515225"/>
            <wp:effectExtent l="0" t="0" r="9525" b="9525"/>
            <wp:docPr id="83" name="p59img1" descr="https://studfiles.net/html/2706/187/html_4tkEovASwT.tols/htmlconvd-DR09Lt5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9img1" descr="https://studfiles.net/html/2706/187/html_4tkEovASwT.tols/htmlconvd-DR09Lt59x1.jpg"/>
                    <pic:cNvPicPr>
                      <a:picLocks noChangeAspect="1" noChangeArrowheads="1"/>
                    </pic:cNvPicPr>
                  </pic:nvPicPr>
                  <pic:blipFill>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24375" cy="7515225"/>
                    </a:xfrm>
                    <a:prstGeom prst="rect">
                      <a:avLst/>
                    </a:prstGeom>
                    <a:noFill/>
                    <a:ln>
                      <a:noFill/>
                    </a:ln>
                  </pic:spPr>
                </pic:pic>
              </a:graphicData>
            </a:graphic>
          </wp:inline>
        </w:drawing>
      </w:r>
    </w:p>
    <w:p w:rsidR="002532D0" w:rsidRDefault="002532D0" w:rsidP="00C37D66">
      <w:pPr>
        <w:jc w:val="center"/>
        <w:rPr>
          <w:rFonts w:ascii="Arial" w:hAnsi="Arial" w:cs="Arial"/>
          <w:color w:val="000000"/>
          <w:sz w:val="21"/>
          <w:szCs w:val="21"/>
        </w:rPr>
      </w:pPr>
    </w:p>
    <w:p w:rsidR="002532D0" w:rsidRDefault="002532D0" w:rsidP="00C37D66">
      <w:pPr>
        <w:jc w:val="center"/>
        <w:rPr>
          <w:rFonts w:ascii="Arial" w:hAnsi="Arial" w:cs="Arial"/>
          <w:color w:val="000000"/>
          <w:sz w:val="21"/>
          <w:szCs w:val="21"/>
        </w:rPr>
      </w:pPr>
    </w:p>
    <w:p w:rsidR="002532D0" w:rsidRDefault="002532D0" w:rsidP="00C37D66">
      <w:pPr>
        <w:jc w:val="center"/>
        <w:rPr>
          <w:rFonts w:ascii="Arial" w:hAnsi="Arial" w:cs="Arial"/>
          <w:color w:val="000000"/>
          <w:sz w:val="21"/>
          <w:szCs w:val="21"/>
        </w:rPr>
      </w:pPr>
    </w:p>
    <w:p w:rsidR="002532D0" w:rsidRDefault="002532D0" w:rsidP="00C37D66">
      <w:pPr>
        <w:jc w:val="center"/>
        <w:rPr>
          <w:rFonts w:ascii="Arial" w:hAnsi="Arial" w:cs="Arial"/>
          <w:color w:val="000000"/>
          <w:sz w:val="21"/>
          <w:szCs w:val="21"/>
        </w:rPr>
      </w:pPr>
    </w:p>
    <w:p w:rsidR="002532D0" w:rsidRPr="002532D0" w:rsidRDefault="002532D0" w:rsidP="002532D0">
      <w:pPr>
        <w:pStyle w:val="p158"/>
        <w:spacing w:before="0" w:beforeAutospacing="0" w:after="0" w:afterAutospacing="0" w:line="255" w:lineRule="atLeast"/>
        <w:rPr>
          <w:i/>
          <w:iCs/>
          <w:color w:val="000000"/>
          <w:sz w:val="28"/>
          <w:szCs w:val="28"/>
        </w:rPr>
      </w:pPr>
      <w:r>
        <w:rPr>
          <w:i/>
          <w:iCs/>
          <w:color w:val="000000"/>
          <w:sz w:val="28"/>
          <w:szCs w:val="28"/>
        </w:rPr>
        <w:lastRenderedPageBreak/>
        <w:t>Вариант 15</w:t>
      </w:r>
    </w:p>
    <w:p w:rsidR="002532D0" w:rsidRPr="002532D0" w:rsidRDefault="002532D0" w:rsidP="002532D0">
      <w:pPr>
        <w:pStyle w:val="p177"/>
        <w:spacing w:before="285" w:beforeAutospacing="0" w:after="0" w:afterAutospacing="0" w:line="255" w:lineRule="atLeast"/>
        <w:jc w:val="both"/>
        <w:rPr>
          <w:color w:val="000000"/>
          <w:sz w:val="28"/>
          <w:szCs w:val="28"/>
        </w:rPr>
      </w:pPr>
      <w:r w:rsidRPr="002532D0">
        <w:rPr>
          <w:rStyle w:val="ft96"/>
          <w:b/>
          <w:bCs/>
          <w:i/>
          <w:iCs/>
          <w:color w:val="000000"/>
          <w:sz w:val="28"/>
          <w:szCs w:val="28"/>
        </w:rPr>
        <w:t>Задание 1. </w:t>
      </w:r>
      <w:r w:rsidRPr="002532D0">
        <w:rPr>
          <w:color w:val="000000"/>
          <w:sz w:val="28"/>
          <w:szCs w:val="28"/>
        </w:rPr>
        <w:t>Схема электрическая функциональная силового блока малой мощности. 1 – микросхема; 2, 5, 7, 20 – транзисторы; 3, 4, 8, 9, 23 – резисторы; 10, 19 – конденсатор; 11 – катушка индуктивности; 6, 21, 22 – диоды.</w:t>
      </w:r>
    </w:p>
    <w:p w:rsidR="002532D0" w:rsidRDefault="002532D0" w:rsidP="00C37D66">
      <w:pPr>
        <w:jc w:val="center"/>
        <w:rPr>
          <w:rFonts w:ascii="Arial" w:hAnsi="Arial" w:cs="Arial"/>
          <w:color w:val="000000"/>
          <w:sz w:val="21"/>
          <w:szCs w:val="21"/>
        </w:rPr>
      </w:pPr>
    </w:p>
    <w:p w:rsidR="002532D0" w:rsidRDefault="002532D0" w:rsidP="00C37D66">
      <w:pPr>
        <w:jc w:val="center"/>
        <w:rPr>
          <w:rFonts w:ascii="Arial" w:hAnsi="Arial" w:cs="Arial"/>
          <w:color w:val="000000"/>
          <w:sz w:val="21"/>
          <w:szCs w:val="21"/>
        </w:rPr>
      </w:pPr>
    </w:p>
    <w:p w:rsidR="00C37D66" w:rsidRDefault="002532D0" w:rsidP="00C37D66">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3600" behindDoc="0" locked="0" layoutInCell="1" allowOverlap="1">
                <wp:simplePos x="0" y="0"/>
                <wp:positionH relativeFrom="column">
                  <wp:posOffset>118745</wp:posOffset>
                </wp:positionH>
                <wp:positionV relativeFrom="paragraph">
                  <wp:posOffset>2726055</wp:posOffset>
                </wp:positionV>
                <wp:extent cx="6057900" cy="1514475"/>
                <wp:effectExtent l="0" t="0" r="0" b="9525"/>
                <wp:wrapNone/>
                <wp:docPr id="93" name="Поле 93"/>
                <wp:cNvGraphicFramePr/>
                <a:graphic xmlns:a="http://schemas.openxmlformats.org/drawingml/2006/main">
                  <a:graphicData uri="http://schemas.microsoft.com/office/word/2010/wordprocessingShape">
                    <wps:wsp>
                      <wps:cNvSpPr txBox="1"/>
                      <wps:spPr>
                        <a:xfrm>
                          <a:off x="0" y="0"/>
                          <a:ext cx="6057900" cy="1514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532D0" w:rsidRPr="002532D0" w:rsidRDefault="002532D0" w:rsidP="002532D0">
                            <w:pPr>
                              <w:jc w:val="both"/>
                              <w:rPr>
                                <w:sz w:val="28"/>
                                <w:szCs w:val="28"/>
                              </w:rPr>
                            </w:pPr>
                            <w:r w:rsidRPr="002532D0">
                              <w:rPr>
                                <w:rStyle w:val="ft94"/>
                                <w:b/>
                                <w:bCs/>
                                <w:i/>
                                <w:iCs/>
                                <w:color w:val="000000"/>
                                <w:sz w:val="28"/>
                                <w:szCs w:val="28"/>
                              </w:rPr>
                              <w:t>Задание 2. </w:t>
                            </w:r>
                            <w:r w:rsidRPr="002532D0">
                              <w:rPr>
                                <w:color w:val="000000"/>
                                <w:sz w:val="28"/>
                                <w:szCs w:val="28"/>
                              </w:rPr>
                              <w:t xml:space="preserve">Схема электрическая структурная источника бесперебойного питания с коррекцией мощности. 1 – ВП – выпрямитель; 2 – ККМ – корректор коэффициента мощности; 3 – </w:t>
                            </w:r>
                            <w:proofErr w:type="gramStart"/>
                            <w:r w:rsidRPr="002532D0">
                              <w:rPr>
                                <w:color w:val="000000"/>
                                <w:sz w:val="28"/>
                                <w:szCs w:val="28"/>
                              </w:rPr>
                              <w:t>ИНВ</w:t>
                            </w:r>
                            <w:proofErr w:type="gramEnd"/>
                            <w:r w:rsidRPr="002532D0">
                              <w:rPr>
                                <w:color w:val="000000"/>
                                <w:sz w:val="28"/>
                                <w:szCs w:val="28"/>
                              </w:rPr>
                              <w:t xml:space="preserve"> – инвертор; 4 – ФЭМС – фильтр электромагнитного сигнала; 5 – К1 – реле блока коммутации; 6 – ЗУ – зарядное устройство; 7 – ДЗУ – дополнительная плата зарядного устройства; 8 – ПУ – панель управления; 9 – АБ – аккумуляторная батарея.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3" o:spid="_x0000_s1040" type="#_x0000_t202" style="position:absolute;left:0;text-align:left;margin-left:9.35pt;margin-top:214.65pt;width:477pt;height:119.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" fillcolor="white [3201]" stroked="f" strokeweight=".5pt">
                <v:textbox>
                  <w:txbxContent>
                    <w:p w:rsidR="002532D0" w:rsidRPr="002532D0" w:rsidRDefault="002532D0" w:rsidP="002532D0">
                      <w:pPr>
                        <w:jc w:val="both"/>
                        <w:rPr>
                          <w:sz w:val="28"/>
                          <w:szCs w:val="28"/>
                        </w:rPr>
                      </w:pPr>
                      <w:r w:rsidRPr="002532D0">
                        <w:rPr>
                          <w:rStyle w:val="ft94"/>
                          <w:b/>
                          <w:bCs/>
                          <w:i/>
                          <w:iCs/>
                          <w:color w:val="000000"/>
                          <w:sz w:val="28"/>
                          <w:szCs w:val="28"/>
                        </w:rPr>
                        <w:t>Задание 2. </w:t>
                      </w:r>
                      <w:r w:rsidRPr="002532D0">
                        <w:rPr>
                          <w:color w:val="000000"/>
                          <w:sz w:val="28"/>
                          <w:szCs w:val="28"/>
                        </w:rPr>
                        <w:t>Схема электрическая структурная источника бесперебойного питания с коррекцией мощности.</w:t>
                      </w:r>
                      <w:r w:rsidRPr="002532D0">
                        <w:rPr>
                          <w:color w:val="000000"/>
                          <w:sz w:val="28"/>
                          <w:szCs w:val="28"/>
                        </w:rPr>
                        <w:t xml:space="preserve"> </w:t>
                      </w:r>
                      <w:r w:rsidRPr="002532D0">
                        <w:rPr>
                          <w:color w:val="000000"/>
                          <w:sz w:val="28"/>
                          <w:szCs w:val="28"/>
                        </w:rPr>
                        <w:t xml:space="preserve">1 – ВП – выпрямитель; 2 – ККМ – корректор коэффициента мощности; 3 – </w:t>
                      </w:r>
                      <w:proofErr w:type="gramStart"/>
                      <w:r w:rsidRPr="002532D0">
                        <w:rPr>
                          <w:color w:val="000000"/>
                          <w:sz w:val="28"/>
                          <w:szCs w:val="28"/>
                        </w:rPr>
                        <w:t>ИНВ</w:t>
                      </w:r>
                      <w:proofErr w:type="gramEnd"/>
                      <w:r w:rsidRPr="002532D0">
                        <w:rPr>
                          <w:color w:val="000000"/>
                          <w:sz w:val="28"/>
                          <w:szCs w:val="28"/>
                        </w:rPr>
                        <w:t xml:space="preserve"> – инвертор; 4 – ФЭМС – фильтр электромагнитного сигнала; 5 – К1 – реле блока коммутации; 6 – ЗУ – зарядное устройство; 7 – ДЗУ – дополнительная плата зарядного устройства; 8 – ПУ – панель управления; 9 – АБ – аккумуляторная батарея. На входе и на выходе напряжение 220 В.</w:t>
                      </w:r>
                    </w:p>
                  </w:txbxContent>
                </v:textbox>
              </v:shape>
            </w:pict>
          </mc:Fallback>
        </mc:AlternateContent>
      </w:r>
      <w:r w:rsidR="00C37D66">
        <w:rPr>
          <w:rFonts w:ascii="Arial" w:hAnsi="Arial" w:cs="Arial"/>
          <w:noProof/>
          <w:color w:val="000000"/>
          <w:sz w:val="21"/>
          <w:szCs w:val="21"/>
        </w:rPr>
        <w:drawing>
          <wp:inline distT="0" distB="0" distL="0" distR="0" wp14:anchorId="67BAF70B" wp14:editId="0AA4482D">
            <wp:extent cx="4591050" cy="7067550"/>
            <wp:effectExtent l="0" t="0" r="0" b="0"/>
            <wp:docPr id="84" name="p60img1" descr="https://studfiles.net/html/2706/187/html_4tkEovASwT.tols/htmlconvd-DR09Lt6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0img1" descr="https://studfiles.net/html/2706/187/html_4tkEovASwT.tols/htmlconvd-DR09Lt60x1.jpg"/>
                    <pic:cNvPicPr>
                      <a:picLocks noChangeAspect="1" noChangeArrowheads="1"/>
                    </pic:cNvPicPr>
                  </pic:nvPicPr>
                  <pic:blipFill>
                    <a:blip r:embed="rId97">
                      <a:extLst>
                        <a:ext uri="{BEBA8EAE-BF5A-486C-A8C5-ECC9F3942E4B}">
                          <a14:imgProps xmlns:a14="http://schemas.microsoft.com/office/drawing/2010/main">
                            <a14:imgLayer r:embed="rId9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91050" cy="7067550"/>
                    </a:xfrm>
                    <a:prstGeom prst="rect">
                      <a:avLst/>
                    </a:prstGeom>
                    <a:noFill/>
                    <a:ln>
                      <a:noFill/>
                    </a:ln>
                  </pic:spPr>
                </pic:pic>
              </a:graphicData>
            </a:graphic>
          </wp:inline>
        </w:drawing>
      </w:r>
    </w:p>
    <w:p w:rsidR="00DB4AE9" w:rsidRDefault="00DB4AE9" w:rsidP="00DB4AE9">
      <w:pPr>
        <w:pStyle w:val="p215"/>
        <w:spacing w:before="705" w:beforeAutospacing="0" w:after="0" w:afterAutospacing="0" w:line="330" w:lineRule="atLeast"/>
        <w:jc w:val="both"/>
        <w:rPr>
          <w:rStyle w:val="ft94"/>
          <w:rFonts w:ascii="Arial" w:hAnsi="Arial" w:cs="Arial"/>
          <w:b/>
          <w:bCs/>
          <w:i/>
          <w:iCs/>
          <w:color w:val="000000"/>
          <w:sz w:val="23"/>
          <w:szCs w:val="23"/>
        </w:rPr>
      </w:pPr>
    </w:p>
    <w:p w:rsidR="00DB4AE9" w:rsidRDefault="00DB4AE9" w:rsidP="00DB4AE9">
      <w:pPr>
        <w:pStyle w:val="p215"/>
        <w:spacing w:before="705" w:beforeAutospacing="0" w:after="0" w:afterAutospacing="0" w:line="330" w:lineRule="atLeast"/>
        <w:jc w:val="both"/>
        <w:rPr>
          <w:rStyle w:val="ft94"/>
          <w:rFonts w:ascii="Arial" w:hAnsi="Arial" w:cs="Arial"/>
          <w:b/>
          <w:bCs/>
          <w:i/>
          <w:iCs/>
          <w:color w:val="000000"/>
          <w:sz w:val="23"/>
          <w:szCs w:val="23"/>
        </w:rPr>
      </w:pPr>
    </w:p>
    <w:p w:rsidR="00DB4AE9" w:rsidRPr="00DB4AE9" w:rsidRDefault="00DB4AE9" w:rsidP="00DB4AE9">
      <w:pPr>
        <w:spacing w:line="255" w:lineRule="atLeast"/>
        <w:jc w:val="both"/>
        <w:rPr>
          <w:i/>
          <w:iCs/>
          <w:color w:val="000000"/>
          <w:sz w:val="28"/>
          <w:szCs w:val="28"/>
        </w:rPr>
      </w:pPr>
      <w:r>
        <w:rPr>
          <w:i/>
          <w:iCs/>
          <w:color w:val="000000"/>
          <w:sz w:val="28"/>
          <w:szCs w:val="28"/>
        </w:rPr>
        <w:t>Вариант 16</w:t>
      </w:r>
    </w:p>
    <w:p w:rsidR="00E84F88" w:rsidRPr="00DB4AE9" w:rsidRDefault="00DB4AE9" w:rsidP="00DB4AE9">
      <w:pPr>
        <w:spacing w:before="285" w:line="330" w:lineRule="atLeast"/>
        <w:jc w:val="both"/>
        <w:rPr>
          <w:rStyle w:val="ft94"/>
          <w:b/>
          <w:bCs/>
          <w:i/>
          <w:iCs/>
          <w:color w:val="000000"/>
          <w:sz w:val="28"/>
          <w:szCs w:val="28"/>
        </w:rPr>
      </w:pPr>
      <w:r w:rsidRPr="00DB4AE9">
        <w:rPr>
          <w:b/>
          <w:bCs/>
          <w:i/>
          <w:iCs/>
          <w:color w:val="000000"/>
          <w:sz w:val="28"/>
          <w:szCs w:val="28"/>
        </w:rPr>
        <w:t>Задание 1. </w:t>
      </w:r>
      <w:r w:rsidRPr="00DB4AE9">
        <w:rPr>
          <w:color w:val="000000"/>
          <w:sz w:val="28"/>
          <w:szCs w:val="28"/>
        </w:rPr>
        <w:t>Схема электрическая функциональная источника бесперебойного питания. 1, 6, 8, 11 – катушка индуктивности; 2, 3, 9, 10, 18 – резисторы; 4, 15 – транзисторы; 5, 16, 17 – диоды; 7, 14 – конденсаторы; 12 – инвертор; 13 – фильтр.</w:t>
      </w:r>
    </w:p>
    <w:p w:rsidR="00DB4AE9" w:rsidRDefault="00DB4AE9" w:rsidP="00DB4AE9">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4624" behindDoc="0" locked="0" layoutInCell="1" allowOverlap="1">
                <wp:simplePos x="0" y="0"/>
                <wp:positionH relativeFrom="column">
                  <wp:posOffset>80644</wp:posOffset>
                </wp:positionH>
                <wp:positionV relativeFrom="paragraph">
                  <wp:posOffset>2579370</wp:posOffset>
                </wp:positionV>
                <wp:extent cx="6181725" cy="1323975"/>
                <wp:effectExtent l="0" t="0" r="9525" b="9525"/>
                <wp:wrapNone/>
                <wp:docPr id="97" name="Поле 97"/>
                <wp:cNvGraphicFramePr/>
                <a:graphic xmlns:a="http://schemas.openxmlformats.org/drawingml/2006/main">
                  <a:graphicData uri="http://schemas.microsoft.com/office/word/2010/wordprocessingShape">
                    <wps:wsp>
                      <wps:cNvSpPr txBox="1"/>
                      <wps:spPr>
                        <a:xfrm>
                          <a:off x="0" y="0"/>
                          <a:ext cx="6181725" cy="1323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B4AE9" w:rsidRPr="00DB4AE9" w:rsidRDefault="00DB4AE9" w:rsidP="00DB4AE9">
                            <w:pPr>
                              <w:jc w:val="both"/>
                              <w:rPr>
                                <w:sz w:val="28"/>
                                <w:szCs w:val="28"/>
                              </w:rPr>
                            </w:pPr>
                            <w:r w:rsidRPr="00DB4AE9">
                              <w:rPr>
                                <w:rStyle w:val="ft94"/>
                                <w:b/>
                                <w:bCs/>
                                <w:i/>
                                <w:iCs/>
                                <w:color w:val="000000"/>
                                <w:sz w:val="28"/>
                                <w:szCs w:val="28"/>
                              </w:rPr>
                              <w:t>Задание 2. </w:t>
                            </w:r>
                            <w:r w:rsidRPr="00DB4AE9">
                              <w:rPr>
                                <w:color w:val="000000"/>
                                <w:sz w:val="28"/>
                                <w:szCs w:val="28"/>
                              </w:rPr>
                              <w:t xml:space="preserve">Схема электрическая структурная источника бесперебойного питания средней мощности. 1– ВП – выпрямитель; 2 – </w:t>
                            </w:r>
                            <w:proofErr w:type="gramStart"/>
                            <w:r w:rsidRPr="00DB4AE9">
                              <w:rPr>
                                <w:color w:val="000000"/>
                                <w:sz w:val="28"/>
                                <w:szCs w:val="28"/>
                              </w:rPr>
                              <w:t>ИНВ</w:t>
                            </w:r>
                            <w:proofErr w:type="gramEnd"/>
                            <w:r w:rsidRPr="00DB4AE9">
                              <w:rPr>
                                <w:color w:val="000000"/>
                                <w:sz w:val="28"/>
                                <w:szCs w:val="28"/>
                              </w:rPr>
                              <w:t xml:space="preserve"> – инвертор; 3 – ФЭМС – фильтр электромагнитного сигнала; 4– ППН – преобразователь постоянного напряжения; 5 – ЗУ – зарядное устройство; 6 – ККМ – корректор коэффициента мощности; 7 – АБ – аккумуляторная батарея.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7" o:spid="_x0000_s1041" type="#_x0000_t202" style="position:absolute;left:0;text-align:left;margin-left:6.35pt;margin-top:203.1pt;width:486.75pt;height:104.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" fillcolor="white [3201]" stroked="f" strokeweight=".5pt">
                <v:textbox>
                  <w:txbxContent>
                    <w:p w:rsidR="00DB4AE9" w:rsidRPr="00DB4AE9" w:rsidRDefault="00DB4AE9" w:rsidP="00DB4AE9">
                      <w:pPr>
                        <w:jc w:val="both"/>
                        <w:rPr>
                          <w:sz w:val="28"/>
                          <w:szCs w:val="28"/>
                        </w:rPr>
                      </w:pPr>
                      <w:r w:rsidRPr="00DB4AE9">
                        <w:rPr>
                          <w:rStyle w:val="ft94"/>
                          <w:b/>
                          <w:bCs/>
                          <w:i/>
                          <w:iCs/>
                          <w:color w:val="000000"/>
                          <w:sz w:val="28"/>
                          <w:szCs w:val="28"/>
                        </w:rPr>
                        <w:t>Задание 2. </w:t>
                      </w:r>
                      <w:r w:rsidRPr="00DB4AE9">
                        <w:rPr>
                          <w:color w:val="000000"/>
                          <w:sz w:val="28"/>
                          <w:szCs w:val="28"/>
                        </w:rPr>
                        <w:t>Схема электрическая структурная источника бесперебойного питания средней мощности.</w:t>
                      </w:r>
                      <w:r w:rsidRPr="00DB4AE9">
                        <w:rPr>
                          <w:color w:val="000000"/>
                          <w:sz w:val="28"/>
                          <w:szCs w:val="28"/>
                        </w:rPr>
                        <w:t xml:space="preserve"> </w:t>
                      </w:r>
                      <w:r w:rsidRPr="00DB4AE9">
                        <w:rPr>
                          <w:color w:val="000000"/>
                          <w:sz w:val="28"/>
                          <w:szCs w:val="28"/>
                        </w:rPr>
                        <w:t xml:space="preserve">1– ВП – выпрямитель; 2 – </w:t>
                      </w:r>
                      <w:proofErr w:type="gramStart"/>
                      <w:r w:rsidRPr="00DB4AE9">
                        <w:rPr>
                          <w:color w:val="000000"/>
                          <w:sz w:val="28"/>
                          <w:szCs w:val="28"/>
                        </w:rPr>
                        <w:t>ИНВ</w:t>
                      </w:r>
                      <w:proofErr w:type="gramEnd"/>
                      <w:r w:rsidRPr="00DB4AE9">
                        <w:rPr>
                          <w:color w:val="000000"/>
                          <w:sz w:val="28"/>
                          <w:szCs w:val="28"/>
                        </w:rPr>
                        <w:t xml:space="preserve"> – инвертор; 3 – ФЭМС – фильтр электромагнитного сигнала; 4– ППН – преобразователь постоянного напряжения; 5 – ЗУ – зарядное устройство; 6 – ККМ – корректор коэффициента мощности; 7 – АБ – аккумуляторная батарея. На входе и на выходе напряжение 220 В.</w:t>
                      </w:r>
                    </w:p>
                  </w:txbxContent>
                </v:textbox>
              </v:shape>
            </w:pict>
          </mc:Fallback>
        </mc:AlternateContent>
      </w:r>
      <w:r w:rsidRPr="00DB4AE9">
        <w:rPr>
          <w:rFonts w:ascii="Arial" w:hAnsi="Arial" w:cs="Arial"/>
          <w:noProof/>
          <w:color w:val="000000"/>
          <w:sz w:val="21"/>
          <w:szCs w:val="21"/>
        </w:rPr>
        <w:drawing>
          <wp:inline distT="0" distB="0" distL="0" distR="0" wp14:anchorId="2A7B8CAB" wp14:editId="60D033A4">
            <wp:extent cx="4305300" cy="7505700"/>
            <wp:effectExtent l="0" t="0" r="0" b="0"/>
            <wp:docPr id="94" name="p61img1" descr="https://studfiles.net/html/2706/187/html_4tkEovASwT.tols/htmlconvd-DR09Lt61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1img1" descr="https://studfiles.net/html/2706/187/html_4tkEovASwT.tols/htmlconvd-DR09Lt61x1.jpg"/>
                    <pic:cNvPicPr>
                      <a:picLocks noChangeAspect="1" noChangeArrowheads="1"/>
                    </pic:cNvPicPr>
                  </pic:nvPicPr>
                  <pic:blipFill>
                    <a:blip r:embed="rId99">
                      <a:extLst>
                        <a:ext uri="{BEBA8EAE-BF5A-486C-A8C5-ECC9F3942E4B}">
                          <a14:imgProps xmlns:a14="http://schemas.microsoft.com/office/drawing/2010/main">
                            <a14:imgLayer r:embed="rId10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05300" cy="7505700"/>
                    </a:xfrm>
                    <a:prstGeom prst="rect">
                      <a:avLst/>
                    </a:prstGeom>
                    <a:noFill/>
                    <a:ln>
                      <a:noFill/>
                    </a:ln>
                  </pic:spPr>
                </pic:pic>
              </a:graphicData>
            </a:graphic>
          </wp:inline>
        </w:drawing>
      </w:r>
    </w:p>
    <w:p w:rsidR="00DB4AE9" w:rsidRDefault="00DB4AE9" w:rsidP="00DB4AE9">
      <w:pPr>
        <w:jc w:val="center"/>
        <w:rPr>
          <w:rFonts w:ascii="Arial" w:hAnsi="Arial" w:cs="Arial"/>
          <w:color w:val="000000"/>
          <w:sz w:val="21"/>
          <w:szCs w:val="21"/>
        </w:rPr>
      </w:pPr>
    </w:p>
    <w:p w:rsidR="00DB4AE9" w:rsidRDefault="00DB4AE9" w:rsidP="00DB4AE9">
      <w:pPr>
        <w:jc w:val="center"/>
        <w:rPr>
          <w:rFonts w:ascii="Arial" w:hAnsi="Arial" w:cs="Arial"/>
          <w:color w:val="000000"/>
          <w:sz w:val="21"/>
          <w:szCs w:val="21"/>
        </w:rPr>
      </w:pPr>
    </w:p>
    <w:p w:rsidR="00DB4AE9" w:rsidRDefault="00DB4AE9" w:rsidP="00DB4AE9">
      <w:pPr>
        <w:jc w:val="center"/>
        <w:rPr>
          <w:rFonts w:ascii="Arial" w:hAnsi="Arial" w:cs="Arial"/>
          <w:color w:val="000000"/>
          <w:sz w:val="21"/>
          <w:szCs w:val="21"/>
        </w:rPr>
      </w:pPr>
    </w:p>
    <w:p w:rsidR="00DB4AE9" w:rsidRDefault="00DB4AE9" w:rsidP="00DB4AE9">
      <w:pPr>
        <w:jc w:val="center"/>
        <w:rPr>
          <w:rFonts w:ascii="Arial" w:hAnsi="Arial" w:cs="Arial"/>
          <w:color w:val="000000"/>
          <w:sz w:val="21"/>
          <w:szCs w:val="21"/>
        </w:rPr>
      </w:pPr>
    </w:p>
    <w:p w:rsidR="00DB4AE9" w:rsidRDefault="00DB4AE9" w:rsidP="00DB4AE9">
      <w:pPr>
        <w:jc w:val="center"/>
        <w:rPr>
          <w:rFonts w:ascii="Arial" w:hAnsi="Arial" w:cs="Arial"/>
          <w:color w:val="000000"/>
          <w:sz w:val="21"/>
          <w:szCs w:val="21"/>
        </w:rPr>
      </w:pPr>
    </w:p>
    <w:p w:rsidR="00DB4AE9" w:rsidRPr="00DB4AE9" w:rsidRDefault="00DB4AE9" w:rsidP="00DB4AE9">
      <w:pPr>
        <w:spacing w:line="255" w:lineRule="atLeast"/>
        <w:rPr>
          <w:i/>
          <w:iCs/>
          <w:color w:val="000000"/>
          <w:sz w:val="28"/>
          <w:szCs w:val="28"/>
        </w:rPr>
      </w:pPr>
      <w:r>
        <w:rPr>
          <w:i/>
          <w:iCs/>
          <w:color w:val="000000"/>
          <w:sz w:val="28"/>
          <w:szCs w:val="28"/>
        </w:rPr>
        <w:t>Вариант 17</w:t>
      </w:r>
    </w:p>
    <w:p w:rsidR="00DB4AE9" w:rsidRPr="00DB4AE9" w:rsidRDefault="00DB4AE9" w:rsidP="00DB4AE9">
      <w:pPr>
        <w:spacing w:before="285" w:line="330" w:lineRule="atLeast"/>
        <w:jc w:val="both"/>
        <w:rPr>
          <w:color w:val="000000"/>
          <w:sz w:val="28"/>
          <w:szCs w:val="28"/>
        </w:rPr>
      </w:pPr>
      <w:r w:rsidRPr="00DB4AE9">
        <w:rPr>
          <w:b/>
          <w:bCs/>
          <w:i/>
          <w:iCs/>
          <w:color w:val="000000"/>
          <w:sz w:val="28"/>
          <w:szCs w:val="28"/>
        </w:rPr>
        <w:t>Задание 1. </w:t>
      </w:r>
      <w:r w:rsidRPr="00DB4AE9">
        <w:rPr>
          <w:color w:val="000000"/>
          <w:sz w:val="28"/>
          <w:szCs w:val="28"/>
        </w:rPr>
        <w:t>Схема электрическая функциональная источника бесперебойного питания высокой мощности. 1, 3, 11, 12, 13 – катушка индуктивности; 2, 14 – переключатели; 4, 5, 7, 8, 22 – диоды; 6, 9, 17, 20 – транзисторы; 15 – инвертор; 16 – фильтр; 18, 19, 23 – конденсаторы.</w:t>
      </w:r>
    </w:p>
    <w:p w:rsidR="00DB4AE9" w:rsidRDefault="00DB4AE9" w:rsidP="00DB4AE9">
      <w:pPr>
        <w:jc w:val="center"/>
        <w:rPr>
          <w:rFonts w:ascii="Arial" w:hAnsi="Arial" w:cs="Arial"/>
          <w:color w:val="000000"/>
          <w:sz w:val="21"/>
          <w:szCs w:val="21"/>
        </w:rPr>
      </w:pPr>
    </w:p>
    <w:p w:rsidR="00DB4AE9" w:rsidRDefault="00DB4AE9" w:rsidP="00DB4AE9">
      <w:pPr>
        <w:jc w:val="center"/>
        <w:rPr>
          <w:rFonts w:ascii="Arial" w:hAnsi="Arial" w:cs="Arial"/>
          <w:color w:val="000000"/>
          <w:sz w:val="21"/>
          <w:szCs w:val="21"/>
        </w:rPr>
      </w:pPr>
    </w:p>
    <w:p w:rsidR="00DB4AE9" w:rsidRPr="00DB4AE9" w:rsidRDefault="00DB4AE9" w:rsidP="00DB4AE9">
      <w:pPr>
        <w:jc w:val="center"/>
        <w:rPr>
          <w:rFonts w:ascii="Arial" w:hAnsi="Arial" w:cs="Arial"/>
          <w:color w:val="000000"/>
          <w:sz w:val="21"/>
          <w:szCs w:val="21"/>
        </w:rPr>
      </w:pPr>
    </w:p>
    <w:p w:rsidR="00DB4AE9" w:rsidRPr="00DB4AE9" w:rsidRDefault="00DB4AE9" w:rsidP="00DB4AE9">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5648" behindDoc="0" locked="0" layoutInCell="1" allowOverlap="1">
                <wp:simplePos x="0" y="0"/>
                <wp:positionH relativeFrom="column">
                  <wp:posOffset>223520</wp:posOffset>
                </wp:positionH>
                <wp:positionV relativeFrom="paragraph">
                  <wp:posOffset>2585085</wp:posOffset>
                </wp:positionV>
                <wp:extent cx="5981700" cy="1476375"/>
                <wp:effectExtent l="0" t="0" r="0" b="9525"/>
                <wp:wrapNone/>
                <wp:docPr id="98" name="Поле 98"/>
                <wp:cNvGraphicFramePr/>
                <a:graphic xmlns:a="http://schemas.openxmlformats.org/drawingml/2006/main">
                  <a:graphicData uri="http://schemas.microsoft.com/office/word/2010/wordprocessingShape">
                    <wps:wsp>
                      <wps:cNvSpPr txBox="1"/>
                      <wps:spPr>
                        <a:xfrm>
                          <a:off x="0" y="0"/>
                          <a:ext cx="5981700" cy="147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B4AE9" w:rsidRPr="00DB4AE9" w:rsidRDefault="00DB4AE9" w:rsidP="00DB4AE9">
                            <w:pPr>
                              <w:jc w:val="both"/>
                              <w:rPr>
                                <w:color w:val="000000"/>
                                <w:sz w:val="28"/>
                                <w:szCs w:val="28"/>
                              </w:rPr>
                            </w:pPr>
                            <w:r w:rsidRPr="00DB4AE9">
                              <w:rPr>
                                <w:rStyle w:val="ft94"/>
                                <w:b/>
                                <w:bCs/>
                                <w:i/>
                                <w:iCs/>
                                <w:color w:val="000000"/>
                                <w:sz w:val="28"/>
                                <w:szCs w:val="28"/>
                              </w:rPr>
                              <w:t>Задание 2. </w:t>
                            </w:r>
                            <w:r w:rsidRPr="00DB4AE9">
                              <w:rPr>
                                <w:color w:val="000000"/>
                                <w:sz w:val="28"/>
                                <w:szCs w:val="28"/>
                              </w:rPr>
                              <w:t>Схема электрическая структурная источника бесперебойного питания с панелью управления. 1 – ФЭМС1 – фильтр электромагнитного сигнала входной; 2 – ВП – выпрямитель; 3</w:t>
                            </w:r>
                            <w:r>
                              <w:rPr>
                                <w:color w:val="000000"/>
                                <w:sz w:val="28"/>
                                <w:szCs w:val="28"/>
                              </w:rPr>
                              <w:t xml:space="preserve"> </w:t>
                            </w:r>
                            <w:r w:rsidRPr="00DB4AE9">
                              <w:rPr>
                                <w:color w:val="000000"/>
                                <w:sz w:val="28"/>
                                <w:szCs w:val="28"/>
                              </w:rPr>
                              <w:t xml:space="preserve">– </w:t>
                            </w:r>
                            <w:proofErr w:type="gramStart"/>
                            <w:r w:rsidRPr="00DB4AE9">
                              <w:rPr>
                                <w:color w:val="000000"/>
                                <w:sz w:val="28"/>
                                <w:szCs w:val="28"/>
                              </w:rPr>
                              <w:t>ИНВ</w:t>
                            </w:r>
                            <w:proofErr w:type="gramEnd"/>
                            <w:r w:rsidRPr="00DB4AE9">
                              <w:rPr>
                                <w:color w:val="000000"/>
                                <w:sz w:val="28"/>
                                <w:szCs w:val="28"/>
                              </w:rPr>
                              <w:t xml:space="preserve"> – инвертор; 4 – ФЭМС2 – фильтр электромагнитного сигнала выходной; 5 – СП – статический переключатель; 6 – ЗУ –зарядное</w:t>
                            </w:r>
                            <w:r>
                              <w:rPr>
                                <w:color w:val="000000"/>
                                <w:sz w:val="28"/>
                                <w:szCs w:val="28"/>
                              </w:rPr>
                              <w:t xml:space="preserve"> </w:t>
                            </w:r>
                            <w:r w:rsidRPr="00DB4AE9">
                              <w:rPr>
                                <w:color w:val="000000"/>
                                <w:sz w:val="28"/>
                                <w:szCs w:val="28"/>
                              </w:rPr>
                              <w:t>устройство; 7 – АБ – аккумуляторная батарея; 8 – ПУ – панель управления. На входе и на выходе напряжение 220 В.</w:t>
                            </w:r>
                          </w:p>
                          <w:p w:rsidR="00DB4AE9" w:rsidRDefault="00DB4A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8" o:spid="_x0000_s1042" type="#_x0000_t202" style="position:absolute;left:0;text-align:left;margin-left:17.6pt;margin-top:203.55pt;width:471pt;height:11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" fillcolor="white [3201]" stroked="f" strokeweight=".5pt">
                <v:textbox>
                  <w:txbxContent>
                    <w:p w:rsidR="00DB4AE9" w:rsidRPr="00DB4AE9" w:rsidRDefault="00DB4AE9" w:rsidP="00DB4AE9">
                      <w:pPr>
                        <w:jc w:val="both"/>
                        <w:rPr>
                          <w:color w:val="000000"/>
                          <w:sz w:val="28"/>
                          <w:szCs w:val="28"/>
                        </w:rPr>
                      </w:pPr>
                      <w:r w:rsidRPr="00DB4AE9">
                        <w:rPr>
                          <w:rStyle w:val="ft94"/>
                          <w:b/>
                          <w:bCs/>
                          <w:i/>
                          <w:iCs/>
                          <w:color w:val="000000"/>
                          <w:sz w:val="28"/>
                          <w:szCs w:val="28"/>
                        </w:rPr>
                        <w:t>Задание 2. </w:t>
                      </w:r>
                      <w:r w:rsidRPr="00DB4AE9">
                        <w:rPr>
                          <w:color w:val="000000"/>
                          <w:sz w:val="28"/>
                          <w:szCs w:val="28"/>
                        </w:rPr>
                        <w:t>Схема электрическая структурная источника бесперебойного питания с панелью управления.</w:t>
                      </w:r>
                      <w:r w:rsidRPr="00DB4AE9">
                        <w:rPr>
                          <w:color w:val="000000"/>
                          <w:sz w:val="28"/>
                          <w:szCs w:val="28"/>
                        </w:rPr>
                        <w:t xml:space="preserve"> 1 – ФЭМС1 – фильтр электромагнитного сигнала входной; 2 – ВП – выпрямитель; 3</w:t>
                      </w:r>
                      <w:r>
                        <w:rPr>
                          <w:color w:val="000000"/>
                          <w:sz w:val="28"/>
                          <w:szCs w:val="28"/>
                        </w:rPr>
                        <w:t xml:space="preserve"> </w:t>
                      </w:r>
                      <w:r w:rsidRPr="00DB4AE9">
                        <w:rPr>
                          <w:color w:val="000000"/>
                          <w:sz w:val="28"/>
                          <w:szCs w:val="28"/>
                        </w:rPr>
                        <w:t xml:space="preserve">– </w:t>
                      </w:r>
                      <w:proofErr w:type="gramStart"/>
                      <w:r w:rsidRPr="00DB4AE9">
                        <w:rPr>
                          <w:color w:val="000000"/>
                          <w:sz w:val="28"/>
                          <w:szCs w:val="28"/>
                        </w:rPr>
                        <w:t>ИНВ</w:t>
                      </w:r>
                      <w:proofErr w:type="gramEnd"/>
                      <w:r w:rsidRPr="00DB4AE9">
                        <w:rPr>
                          <w:color w:val="000000"/>
                          <w:sz w:val="28"/>
                          <w:szCs w:val="28"/>
                        </w:rPr>
                        <w:t xml:space="preserve"> – инвертор; 4 – ФЭМС2 – фильтр электромагнитного сигнала выходной; 5 – СП – статический переключатель; 6 – ЗУ –зарядное</w:t>
                      </w:r>
                      <w:r>
                        <w:rPr>
                          <w:color w:val="000000"/>
                          <w:sz w:val="28"/>
                          <w:szCs w:val="28"/>
                        </w:rPr>
                        <w:t xml:space="preserve"> </w:t>
                      </w:r>
                      <w:r w:rsidRPr="00DB4AE9">
                        <w:rPr>
                          <w:color w:val="000000"/>
                          <w:sz w:val="28"/>
                          <w:szCs w:val="28"/>
                        </w:rPr>
                        <w:t>устройство; 7 – АБ – аккумуляторная батарея; 8 – ПУ – панель управления. На входе и на выходе напряжение 220 В.</w:t>
                      </w:r>
                    </w:p>
                    <w:p w:rsidR="00DB4AE9" w:rsidRDefault="00DB4AE9"/>
                  </w:txbxContent>
                </v:textbox>
              </v:shape>
            </w:pict>
          </mc:Fallback>
        </mc:AlternateContent>
      </w:r>
      <w:r w:rsidRPr="00DB4AE9">
        <w:rPr>
          <w:rFonts w:ascii="Arial" w:hAnsi="Arial" w:cs="Arial"/>
          <w:noProof/>
          <w:color w:val="000000"/>
          <w:sz w:val="21"/>
          <w:szCs w:val="21"/>
        </w:rPr>
        <w:drawing>
          <wp:inline distT="0" distB="0" distL="0" distR="0" wp14:anchorId="2E5A0B46" wp14:editId="4F6F3719">
            <wp:extent cx="5067300" cy="6962775"/>
            <wp:effectExtent l="0" t="0" r="0" b="9525"/>
            <wp:docPr id="95" name="p62img1" descr="https://studfiles.net/html/2706/187/html_4tkEovASwT.tols/htmlconvd-DR09Lt6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2img1" descr="https://studfiles.net/html/2706/187/html_4tkEovASwT.tols/htmlconvd-DR09Lt62x1.jpg"/>
                    <pic:cNvPicPr>
                      <a:picLocks noChangeAspect="1" noChangeArrowheads="1"/>
                    </pic:cNvPicPr>
                  </pic:nvPicPr>
                  <pic:blipFill>
                    <a:blip r:embed="rId101">
                      <a:extLst>
                        <a:ext uri="{BEBA8EAE-BF5A-486C-A8C5-ECC9F3942E4B}">
                          <a14:imgProps xmlns:a14="http://schemas.microsoft.com/office/drawing/2010/main">
                            <a14:imgLayer r:embed="rId10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67300" cy="6962775"/>
                    </a:xfrm>
                    <a:prstGeom prst="rect">
                      <a:avLst/>
                    </a:prstGeom>
                    <a:noFill/>
                    <a:ln>
                      <a:noFill/>
                    </a:ln>
                  </pic:spPr>
                </pic:pic>
              </a:graphicData>
            </a:graphic>
          </wp:inline>
        </w:drawing>
      </w:r>
    </w:p>
    <w:p w:rsidR="00DB4AE9" w:rsidRDefault="00DB4AE9" w:rsidP="00DB4AE9">
      <w:pPr>
        <w:jc w:val="center"/>
        <w:rPr>
          <w:rFonts w:ascii="Arial" w:hAnsi="Arial" w:cs="Arial"/>
          <w:i/>
          <w:iCs/>
          <w:color w:val="000000"/>
        </w:rPr>
      </w:pPr>
    </w:p>
    <w:p w:rsidR="00DB4AE9" w:rsidRDefault="00DB4AE9" w:rsidP="00DB4AE9">
      <w:pPr>
        <w:jc w:val="center"/>
        <w:rPr>
          <w:rFonts w:ascii="Arial" w:hAnsi="Arial" w:cs="Arial"/>
          <w:i/>
          <w:iCs/>
          <w:color w:val="000000"/>
        </w:rPr>
      </w:pPr>
    </w:p>
    <w:p w:rsidR="00DB4AE9" w:rsidRDefault="00DB4AE9" w:rsidP="00DB4AE9">
      <w:pPr>
        <w:jc w:val="center"/>
        <w:rPr>
          <w:rFonts w:ascii="Arial" w:hAnsi="Arial" w:cs="Arial"/>
          <w:i/>
          <w:iCs/>
          <w:color w:val="000000"/>
        </w:rPr>
      </w:pPr>
    </w:p>
    <w:p w:rsidR="00DB4AE9" w:rsidRPr="00DB4AE9" w:rsidRDefault="00EE4033" w:rsidP="00DB4AE9">
      <w:pPr>
        <w:spacing w:line="255" w:lineRule="atLeast"/>
        <w:rPr>
          <w:i/>
          <w:iCs/>
          <w:color w:val="000000"/>
          <w:sz w:val="28"/>
          <w:szCs w:val="28"/>
        </w:rPr>
      </w:pPr>
      <w:r>
        <w:rPr>
          <w:i/>
          <w:iCs/>
          <w:color w:val="000000"/>
          <w:sz w:val="28"/>
          <w:szCs w:val="28"/>
        </w:rPr>
        <w:lastRenderedPageBreak/>
        <w:t>Вариант 18</w:t>
      </w:r>
    </w:p>
    <w:p w:rsidR="00DB4AE9" w:rsidRPr="00DB4AE9" w:rsidRDefault="00DB4AE9" w:rsidP="00DB4AE9">
      <w:pPr>
        <w:spacing w:before="285" w:line="330" w:lineRule="atLeast"/>
        <w:jc w:val="both"/>
        <w:rPr>
          <w:color w:val="000000"/>
          <w:sz w:val="28"/>
          <w:szCs w:val="28"/>
        </w:rPr>
      </w:pPr>
      <w:r w:rsidRPr="00DB4AE9">
        <w:rPr>
          <w:b/>
          <w:bCs/>
          <w:i/>
          <w:iCs/>
          <w:color w:val="000000"/>
          <w:sz w:val="28"/>
          <w:szCs w:val="28"/>
        </w:rPr>
        <w:t>Задание 1. </w:t>
      </w:r>
      <w:r w:rsidRPr="00DB4AE9">
        <w:rPr>
          <w:color w:val="000000"/>
          <w:sz w:val="28"/>
          <w:szCs w:val="28"/>
        </w:rPr>
        <w:t>Схема электрическая функциональная источника бесперебойного питания. 1, 6, 7, 10 – катушка индуктивности; 2, 3, 5, 8, 9, 18, 20 – диоды; 4, 14, 17 – транзисторы; 11 – переключатель; 12 – инвертор; 13 – фильтр; 16 – резистор; 15, 19 – конденсаторы.</w:t>
      </w:r>
    </w:p>
    <w:p w:rsidR="00DB4AE9" w:rsidRDefault="00DB4AE9" w:rsidP="00DB4AE9">
      <w:pPr>
        <w:jc w:val="center"/>
        <w:rPr>
          <w:rFonts w:ascii="Arial" w:hAnsi="Arial" w:cs="Arial"/>
          <w:i/>
          <w:iCs/>
          <w:color w:val="000000"/>
        </w:rPr>
      </w:pPr>
    </w:p>
    <w:p w:rsidR="00DB4AE9" w:rsidRDefault="00DB4AE9" w:rsidP="00DB4AE9">
      <w:pPr>
        <w:jc w:val="center"/>
        <w:rPr>
          <w:rFonts w:ascii="Arial" w:hAnsi="Arial" w:cs="Arial"/>
          <w:i/>
          <w:iCs/>
          <w:color w:val="000000"/>
        </w:rPr>
      </w:pPr>
    </w:p>
    <w:p w:rsidR="00DB4AE9" w:rsidRPr="00DB4AE9" w:rsidRDefault="00DB4AE9" w:rsidP="00DB4AE9">
      <w:pPr>
        <w:jc w:val="center"/>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676672" behindDoc="0" locked="0" layoutInCell="1" allowOverlap="1">
                <wp:simplePos x="0" y="0"/>
                <wp:positionH relativeFrom="column">
                  <wp:posOffset>128271</wp:posOffset>
                </wp:positionH>
                <wp:positionV relativeFrom="paragraph">
                  <wp:posOffset>2314575</wp:posOffset>
                </wp:positionV>
                <wp:extent cx="6057900" cy="1314450"/>
                <wp:effectExtent l="0" t="0" r="0" b="0"/>
                <wp:wrapNone/>
                <wp:docPr id="99" name="Поле 99"/>
                <wp:cNvGraphicFramePr/>
                <a:graphic xmlns:a="http://schemas.openxmlformats.org/drawingml/2006/main">
                  <a:graphicData uri="http://schemas.microsoft.com/office/word/2010/wordprocessingShape">
                    <wps:wsp>
                      <wps:cNvSpPr txBox="1"/>
                      <wps:spPr>
                        <a:xfrm>
                          <a:off x="0" y="0"/>
                          <a:ext cx="6057900" cy="1314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B4AE9" w:rsidRPr="00DB4AE9" w:rsidRDefault="00DB4AE9" w:rsidP="00DB4AE9">
                            <w:pPr>
                              <w:jc w:val="both"/>
                              <w:rPr>
                                <w:sz w:val="28"/>
                                <w:szCs w:val="28"/>
                              </w:rPr>
                            </w:pPr>
                            <w:r w:rsidRPr="00DB4AE9">
                              <w:rPr>
                                <w:rStyle w:val="ft96"/>
                                <w:b/>
                                <w:bCs/>
                                <w:i/>
                                <w:iCs/>
                                <w:color w:val="000000"/>
                                <w:sz w:val="28"/>
                                <w:szCs w:val="28"/>
                              </w:rPr>
                              <w:t>Задание 2. </w:t>
                            </w:r>
                            <w:r w:rsidRPr="00DB4AE9">
                              <w:rPr>
                                <w:color w:val="000000"/>
                                <w:sz w:val="28"/>
                                <w:szCs w:val="28"/>
                              </w:rPr>
                              <w:t>Схема электрическая структурная источника бесперебойного питания</w:t>
                            </w:r>
                            <w:r w:rsidRPr="00DB4AE9">
                              <w:rPr>
                                <w:rStyle w:val="ft80"/>
                                <w:color w:val="000000"/>
                                <w:sz w:val="28"/>
                                <w:szCs w:val="28"/>
                              </w:rPr>
                              <w:t>.</w:t>
                            </w:r>
                            <w:r w:rsidRPr="00DB4AE9">
                              <w:rPr>
                                <w:color w:val="000000"/>
                                <w:sz w:val="28"/>
                                <w:szCs w:val="28"/>
                              </w:rPr>
                              <w:t xml:space="preserve"> 1 – ФЭМС1 – фильтр электромагнитного сигнала входной; 2 – ВП – выпрямитель; 3 – DC/DC – преобразователь; 4 – </w:t>
                            </w:r>
                            <w:proofErr w:type="gramStart"/>
                            <w:r w:rsidRPr="00DB4AE9">
                              <w:rPr>
                                <w:color w:val="000000"/>
                                <w:sz w:val="28"/>
                                <w:szCs w:val="28"/>
                              </w:rPr>
                              <w:t>ИНВ</w:t>
                            </w:r>
                            <w:proofErr w:type="gramEnd"/>
                            <w:r w:rsidRPr="00DB4AE9">
                              <w:rPr>
                                <w:color w:val="000000"/>
                                <w:sz w:val="28"/>
                                <w:szCs w:val="28"/>
                              </w:rPr>
                              <w:t xml:space="preserve"> – инвертор; 5 – ПР – переключатель; 6 – ЗУ – зарядное устройство; 7 – АБ – аккумуляторная батарея; 8 – ВИП – вторичный источник питания. На входе и на выходе напряжение 220 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9" o:spid="_x0000_s1043" type="#_x0000_t202" style="position:absolute;left:0;text-align:left;margin-left:10.1pt;margin-top:182.25pt;width:477pt;height:10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" fillcolor="white [3201]" stroked="f" strokeweight=".5pt">
                <v:textbox>
                  <w:txbxContent>
                    <w:p w:rsidR="00DB4AE9" w:rsidRPr="00DB4AE9" w:rsidRDefault="00DB4AE9" w:rsidP="00DB4AE9">
                      <w:pPr>
                        <w:jc w:val="both"/>
                        <w:rPr>
                          <w:sz w:val="28"/>
                          <w:szCs w:val="28"/>
                        </w:rPr>
                      </w:pPr>
                      <w:r w:rsidRPr="00DB4AE9">
                        <w:rPr>
                          <w:rStyle w:val="ft96"/>
                          <w:b/>
                          <w:bCs/>
                          <w:i/>
                          <w:iCs/>
                          <w:color w:val="000000"/>
                          <w:sz w:val="28"/>
                          <w:szCs w:val="28"/>
                        </w:rPr>
                        <w:t>Задание 2. </w:t>
                      </w:r>
                      <w:r w:rsidRPr="00DB4AE9">
                        <w:rPr>
                          <w:color w:val="000000"/>
                          <w:sz w:val="28"/>
                          <w:szCs w:val="28"/>
                        </w:rPr>
                        <w:t>Схема электрическая структурная источника бесперебойного питания</w:t>
                      </w:r>
                      <w:r w:rsidRPr="00DB4AE9">
                        <w:rPr>
                          <w:rStyle w:val="ft80"/>
                          <w:color w:val="000000"/>
                          <w:sz w:val="28"/>
                          <w:szCs w:val="28"/>
                        </w:rPr>
                        <w:t>.</w:t>
                      </w:r>
                      <w:r w:rsidRPr="00DB4AE9">
                        <w:rPr>
                          <w:color w:val="000000"/>
                          <w:sz w:val="28"/>
                          <w:szCs w:val="28"/>
                        </w:rPr>
                        <w:t xml:space="preserve"> </w:t>
                      </w:r>
                      <w:r w:rsidRPr="00DB4AE9">
                        <w:rPr>
                          <w:color w:val="000000"/>
                          <w:sz w:val="28"/>
                          <w:szCs w:val="28"/>
                        </w:rPr>
                        <w:t xml:space="preserve">1 – ФЭМС1 – фильтр электромагнитного сигнала входной; 2 – ВП – выпрямитель; 3 – DC/DC – преобразователь; 4 – </w:t>
                      </w:r>
                      <w:proofErr w:type="gramStart"/>
                      <w:r w:rsidRPr="00DB4AE9">
                        <w:rPr>
                          <w:color w:val="000000"/>
                          <w:sz w:val="28"/>
                          <w:szCs w:val="28"/>
                        </w:rPr>
                        <w:t>ИНВ</w:t>
                      </w:r>
                      <w:proofErr w:type="gramEnd"/>
                      <w:r w:rsidRPr="00DB4AE9">
                        <w:rPr>
                          <w:color w:val="000000"/>
                          <w:sz w:val="28"/>
                          <w:szCs w:val="28"/>
                        </w:rPr>
                        <w:t xml:space="preserve"> – инвертор; 5 – ПР – переключатель; 6 – ЗУ – зарядное устройство; 7 – АБ – аккумуляторная батарея; 8 – ВИП – вторичный источник питания. На входе и на выходе напряжение 220 В.</w:t>
                      </w:r>
                    </w:p>
                  </w:txbxContent>
                </v:textbox>
              </v:shape>
            </w:pict>
          </mc:Fallback>
        </mc:AlternateContent>
      </w:r>
      <w:r w:rsidRPr="00DB4AE9">
        <w:rPr>
          <w:rFonts w:ascii="Arial" w:hAnsi="Arial" w:cs="Arial"/>
          <w:noProof/>
          <w:color w:val="000000"/>
          <w:sz w:val="21"/>
          <w:szCs w:val="21"/>
        </w:rPr>
        <w:drawing>
          <wp:inline distT="0" distB="0" distL="0" distR="0" wp14:anchorId="78A19C89" wp14:editId="6AFF2788">
            <wp:extent cx="4972050" cy="6657975"/>
            <wp:effectExtent l="0" t="0" r="0" b="9525"/>
            <wp:docPr id="96" name="p63img1" descr="https://studfiles.net/html/2706/187/html_4tkEovASwT.tols/htmlconvd-DR09Lt6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3img1" descr="https://studfiles.net/html/2706/187/html_4tkEovASwT.tols/htmlconvd-DR09Lt63x1.jpg"/>
                    <pic:cNvPicPr>
                      <a:picLocks noChangeAspect="1" noChangeArrowheads="1"/>
                    </pic:cNvPicPr>
                  </pic:nvPicPr>
                  <pic:blipFill>
                    <a:blip r:embed="rId103">
                      <a:extLst>
                        <a:ext uri="{BEBA8EAE-BF5A-486C-A8C5-ECC9F3942E4B}">
                          <a14:imgProps xmlns:a14="http://schemas.microsoft.com/office/drawing/2010/main">
                            <a14:imgLayer r:embed="rId10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72050" cy="6657975"/>
                    </a:xfrm>
                    <a:prstGeom prst="rect">
                      <a:avLst/>
                    </a:prstGeom>
                    <a:noFill/>
                    <a:ln>
                      <a:noFill/>
                    </a:ln>
                  </pic:spPr>
                </pic:pic>
              </a:graphicData>
            </a:graphic>
          </wp:inline>
        </w:drawing>
      </w:r>
    </w:p>
    <w:p w:rsidR="00E84F88" w:rsidRDefault="00E84F88" w:rsidP="00000D3C">
      <w:pPr>
        <w:pStyle w:val="p215"/>
        <w:spacing w:before="705" w:beforeAutospacing="0" w:after="0" w:afterAutospacing="0" w:line="330" w:lineRule="atLeast"/>
        <w:ind w:firstLine="570"/>
        <w:jc w:val="both"/>
        <w:rPr>
          <w:rStyle w:val="ft94"/>
          <w:rFonts w:ascii="Arial" w:hAnsi="Arial" w:cs="Arial"/>
          <w:b/>
          <w:bCs/>
          <w:i/>
          <w:iCs/>
          <w:color w:val="000000"/>
          <w:sz w:val="23"/>
          <w:szCs w:val="23"/>
        </w:rPr>
      </w:pPr>
    </w:p>
    <w:p w:rsidR="001A7620" w:rsidRDefault="00EE4033" w:rsidP="001A7620">
      <w:pPr>
        <w:pStyle w:val="p215"/>
        <w:spacing w:before="705" w:beforeAutospacing="0" w:after="0" w:afterAutospacing="0" w:line="330" w:lineRule="atLeast"/>
        <w:ind w:firstLine="573"/>
        <w:jc w:val="center"/>
        <w:outlineLvl w:val="0"/>
        <w:rPr>
          <w:rStyle w:val="ft94"/>
          <w:b/>
          <w:bCs/>
          <w:iCs/>
          <w:color w:val="000000"/>
          <w:sz w:val="28"/>
          <w:szCs w:val="28"/>
        </w:rPr>
      </w:pPr>
      <w:bookmarkStart w:id="12" w:name="_Toc3273384"/>
      <w:r>
        <w:rPr>
          <w:rStyle w:val="ft94"/>
          <w:b/>
          <w:bCs/>
          <w:iCs/>
          <w:color w:val="000000"/>
          <w:sz w:val="28"/>
          <w:szCs w:val="28"/>
        </w:rPr>
        <w:lastRenderedPageBreak/>
        <w:t>Список использованных источников</w:t>
      </w:r>
      <w:bookmarkEnd w:id="12"/>
    </w:p>
    <w:p w:rsidR="001A7620" w:rsidRDefault="001A7620" w:rsidP="001A7620">
      <w:pPr>
        <w:pStyle w:val="p215"/>
        <w:tabs>
          <w:tab w:val="left" w:pos="993"/>
          <w:tab w:val="left" w:pos="1560"/>
        </w:tabs>
        <w:spacing w:before="0" w:beforeAutospacing="0" w:after="0" w:afterAutospacing="0" w:line="360" w:lineRule="auto"/>
        <w:ind w:firstLine="709"/>
        <w:jc w:val="both"/>
        <w:rPr>
          <w:rStyle w:val="ft94"/>
          <w:b/>
          <w:bCs/>
          <w:iCs/>
          <w:color w:val="000000"/>
          <w:sz w:val="28"/>
          <w:szCs w:val="28"/>
        </w:rPr>
      </w:pPr>
    </w:p>
    <w:p w:rsidR="001A7620" w:rsidRPr="00EE2967" w:rsidRDefault="001A7620" w:rsidP="001A7620">
      <w:pPr>
        <w:numPr>
          <w:ilvl w:val="0"/>
          <w:numId w:val="3"/>
        </w:numPr>
        <w:tabs>
          <w:tab w:val="left" w:pos="709"/>
          <w:tab w:val="left" w:pos="993"/>
          <w:tab w:val="left" w:pos="1134"/>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709"/>
        <w:jc w:val="both"/>
        <w:rPr>
          <w:bCs/>
          <w:sz w:val="28"/>
          <w:szCs w:val="28"/>
        </w:rPr>
      </w:pPr>
      <w:r>
        <w:rPr>
          <w:bCs/>
          <w:sz w:val="28"/>
          <w:szCs w:val="28"/>
        </w:rPr>
        <w:t>Михеева</w:t>
      </w:r>
      <w:r w:rsidRPr="00EE2967">
        <w:rPr>
          <w:bCs/>
          <w:sz w:val="28"/>
          <w:szCs w:val="28"/>
        </w:rPr>
        <w:t xml:space="preserve"> Е.В. Информационные технологии в профессиональной деятельности/ Е</w:t>
      </w:r>
      <w:r>
        <w:rPr>
          <w:bCs/>
          <w:sz w:val="28"/>
          <w:szCs w:val="28"/>
        </w:rPr>
        <w:t>.В. Михеева – М.: Академия, 2015</w:t>
      </w:r>
      <w:r w:rsidRPr="00EE2967">
        <w:rPr>
          <w:bCs/>
          <w:sz w:val="28"/>
          <w:szCs w:val="28"/>
        </w:rPr>
        <w:t>.</w:t>
      </w:r>
    </w:p>
    <w:p w:rsidR="001A7620" w:rsidRPr="001A7620" w:rsidRDefault="001A7620" w:rsidP="001A7620">
      <w:pPr>
        <w:numPr>
          <w:ilvl w:val="0"/>
          <w:numId w:val="3"/>
        </w:numPr>
        <w:tabs>
          <w:tab w:val="left" w:pos="709"/>
          <w:tab w:val="left" w:pos="993"/>
          <w:tab w:val="left" w:pos="1134"/>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709"/>
        <w:jc w:val="both"/>
        <w:rPr>
          <w:bCs/>
          <w:sz w:val="28"/>
          <w:szCs w:val="28"/>
        </w:rPr>
      </w:pPr>
      <w:r w:rsidRPr="00EE2967">
        <w:rPr>
          <w:bCs/>
          <w:sz w:val="28"/>
          <w:szCs w:val="28"/>
        </w:rPr>
        <w:t>Михеева Е.В. Практикум по  информационным технологиям  в профессиональной деятельности/ Е</w:t>
      </w:r>
      <w:r>
        <w:rPr>
          <w:bCs/>
          <w:sz w:val="28"/>
          <w:szCs w:val="28"/>
        </w:rPr>
        <w:t>.В. Михеева – М.: Академия, 2016</w:t>
      </w:r>
      <w:r w:rsidRPr="00EE2967">
        <w:rPr>
          <w:bCs/>
          <w:sz w:val="28"/>
          <w:szCs w:val="28"/>
        </w:rPr>
        <w:t>.</w:t>
      </w:r>
    </w:p>
    <w:p w:rsidR="001A7620" w:rsidRPr="00EE2967" w:rsidRDefault="001A7620" w:rsidP="001A7620">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Cs/>
          <w:sz w:val="28"/>
          <w:szCs w:val="28"/>
        </w:rPr>
      </w:pPr>
      <w:r>
        <w:rPr>
          <w:bCs/>
          <w:sz w:val="28"/>
          <w:szCs w:val="28"/>
        </w:rPr>
        <w:t xml:space="preserve">3. </w:t>
      </w:r>
      <w:proofErr w:type="spellStart"/>
      <w:r w:rsidRPr="00EE2967">
        <w:rPr>
          <w:bCs/>
          <w:sz w:val="28"/>
          <w:szCs w:val="28"/>
        </w:rPr>
        <w:t>Угринович</w:t>
      </w:r>
      <w:proofErr w:type="spellEnd"/>
      <w:r w:rsidRPr="00EE2967">
        <w:rPr>
          <w:bCs/>
          <w:sz w:val="28"/>
          <w:szCs w:val="28"/>
        </w:rPr>
        <w:t xml:space="preserve"> Н.Д. Информатика и информационные технологии/Н.Д. </w:t>
      </w:r>
      <w:proofErr w:type="spellStart"/>
      <w:r w:rsidRPr="00EE2967">
        <w:rPr>
          <w:bCs/>
          <w:sz w:val="28"/>
          <w:szCs w:val="28"/>
        </w:rPr>
        <w:t>Угринович</w:t>
      </w:r>
      <w:proofErr w:type="spellEnd"/>
      <w:r w:rsidRPr="00EE2967">
        <w:rPr>
          <w:bCs/>
          <w:sz w:val="28"/>
          <w:szCs w:val="28"/>
        </w:rPr>
        <w:t xml:space="preserve"> – М.:</w:t>
      </w:r>
      <w:r>
        <w:rPr>
          <w:bCs/>
          <w:sz w:val="28"/>
          <w:szCs w:val="28"/>
        </w:rPr>
        <w:t xml:space="preserve"> БИНОМ. Лаборатория знаний, 2015</w:t>
      </w:r>
      <w:r w:rsidRPr="00EE2967">
        <w:rPr>
          <w:bCs/>
          <w:sz w:val="28"/>
          <w:szCs w:val="28"/>
        </w:rPr>
        <w:t>.</w:t>
      </w:r>
    </w:p>
    <w:p w:rsidR="001A7620" w:rsidRPr="00EE2967" w:rsidRDefault="001A7620" w:rsidP="001A7620">
      <w:pPr>
        <w:tabs>
          <w:tab w:val="left" w:pos="709"/>
          <w:tab w:val="left" w:pos="993"/>
          <w:tab w:val="left" w:pos="1134"/>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Cs/>
          <w:sz w:val="28"/>
          <w:szCs w:val="28"/>
        </w:rPr>
      </w:pPr>
      <w:r>
        <w:rPr>
          <w:bCs/>
          <w:sz w:val="28"/>
          <w:szCs w:val="28"/>
        </w:rPr>
        <w:t xml:space="preserve">4. </w:t>
      </w:r>
      <w:r w:rsidRPr="00EE2967">
        <w:rPr>
          <w:bCs/>
          <w:sz w:val="28"/>
          <w:szCs w:val="28"/>
        </w:rPr>
        <w:t>Федотова Е.Л. Практикум по информационным технологиям в профессиональной деятельности/ Е</w:t>
      </w:r>
      <w:r>
        <w:rPr>
          <w:bCs/>
          <w:sz w:val="28"/>
          <w:szCs w:val="28"/>
        </w:rPr>
        <w:t>.Л. Федотова – М.: Инфра-М, 2015</w:t>
      </w:r>
      <w:r w:rsidRPr="00EE2967">
        <w:rPr>
          <w:bCs/>
          <w:sz w:val="28"/>
          <w:szCs w:val="28"/>
        </w:rPr>
        <w:t>.</w:t>
      </w:r>
    </w:p>
    <w:p w:rsidR="001A7620" w:rsidRDefault="001A7620" w:rsidP="001A7620">
      <w:pPr>
        <w:tabs>
          <w:tab w:val="left" w:pos="426"/>
          <w:tab w:val="left" w:pos="709"/>
          <w:tab w:val="left" w:pos="993"/>
          <w:tab w:val="left" w:pos="1134"/>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Cs/>
          <w:sz w:val="28"/>
          <w:szCs w:val="28"/>
        </w:rPr>
      </w:pPr>
      <w:r>
        <w:rPr>
          <w:bCs/>
          <w:sz w:val="28"/>
          <w:szCs w:val="28"/>
        </w:rPr>
        <w:t xml:space="preserve">5. </w:t>
      </w:r>
      <w:r w:rsidRPr="00B80D35">
        <w:rPr>
          <w:bCs/>
          <w:sz w:val="28"/>
          <w:szCs w:val="28"/>
          <w:lang w:val="en-US"/>
        </w:rPr>
        <w:t>http</w:t>
      </w:r>
      <w:r w:rsidRPr="00B80D35">
        <w:rPr>
          <w:bCs/>
          <w:sz w:val="28"/>
          <w:szCs w:val="28"/>
        </w:rPr>
        <w:t>//</w:t>
      </w:r>
      <w:r w:rsidRPr="00B80D35">
        <w:rPr>
          <w:bCs/>
          <w:sz w:val="28"/>
          <w:szCs w:val="28"/>
          <w:lang w:val="en-US"/>
        </w:rPr>
        <w:t>www</w:t>
      </w:r>
      <w:r w:rsidRPr="00B80D35">
        <w:rPr>
          <w:bCs/>
          <w:sz w:val="28"/>
          <w:szCs w:val="28"/>
        </w:rPr>
        <w:t>.</w:t>
      </w:r>
      <w:r w:rsidRPr="00B80D35">
        <w:rPr>
          <w:bCs/>
          <w:sz w:val="28"/>
          <w:szCs w:val="28"/>
          <w:lang w:val="en-US"/>
        </w:rPr>
        <w:t>cad</w:t>
      </w:r>
      <w:r w:rsidRPr="00B80D35">
        <w:rPr>
          <w:bCs/>
          <w:sz w:val="28"/>
          <w:szCs w:val="28"/>
        </w:rPr>
        <w:t>.</w:t>
      </w:r>
      <w:proofErr w:type="spellStart"/>
      <w:r w:rsidRPr="00B80D35">
        <w:rPr>
          <w:bCs/>
          <w:sz w:val="28"/>
          <w:szCs w:val="28"/>
          <w:lang w:val="en-US"/>
        </w:rPr>
        <w:t>dp</w:t>
      </w:r>
      <w:proofErr w:type="spellEnd"/>
      <w:r w:rsidRPr="00B80D35">
        <w:rPr>
          <w:bCs/>
          <w:sz w:val="28"/>
          <w:szCs w:val="28"/>
        </w:rPr>
        <w:t>,</w:t>
      </w:r>
      <w:proofErr w:type="spellStart"/>
      <w:r w:rsidRPr="00B80D35">
        <w:rPr>
          <w:bCs/>
          <w:sz w:val="28"/>
          <w:szCs w:val="28"/>
          <w:lang w:val="en-US"/>
        </w:rPr>
        <w:t>ua</w:t>
      </w:r>
      <w:proofErr w:type="spellEnd"/>
      <w:r w:rsidRPr="00B80D35">
        <w:rPr>
          <w:bCs/>
          <w:sz w:val="28"/>
          <w:szCs w:val="28"/>
        </w:rPr>
        <w:t xml:space="preserve"> Руководство по </w:t>
      </w:r>
      <w:proofErr w:type="spellStart"/>
      <w:r w:rsidRPr="00B80D35">
        <w:rPr>
          <w:bCs/>
          <w:sz w:val="28"/>
          <w:szCs w:val="28"/>
          <w:lang w:val="en-US"/>
        </w:rPr>
        <w:t>OrCad</w:t>
      </w:r>
      <w:proofErr w:type="spellEnd"/>
    </w:p>
    <w:p w:rsidR="001A7620" w:rsidRPr="00B80D35" w:rsidRDefault="001A7620" w:rsidP="001A7620">
      <w:pPr>
        <w:tabs>
          <w:tab w:val="left" w:pos="0"/>
          <w:tab w:val="left" w:pos="993"/>
          <w:tab w:val="left" w:pos="1560"/>
          <w:tab w:val="left" w:pos="1701"/>
          <w:tab w:val="left" w:pos="10992"/>
          <w:tab w:val="left" w:pos="11908"/>
          <w:tab w:val="left" w:pos="12824"/>
          <w:tab w:val="left" w:pos="13740"/>
          <w:tab w:val="left" w:pos="14656"/>
        </w:tabs>
        <w:spacing w:line="360" w:lineRule="auto"/>
        <w:ind w:firstLine="709"/>
        <w:jc w:val="both"/>
        <w:rPr>
          <w:bCs/>
          <w:sz w:val="28"/>
          <w:szCs w:val="28"/>
        </w:rPr>
      </w:pPr>
      <w:r>
        <w:rPr>
          <w:bCs/>
          <w:sz w:val="28"/>
          <w:szCs w:val="28"/>
        </w:rPr>
        <w:t>6.</w:t>
      </w:r>
      <w:r w:rsidRPr="00B80D35">
        <w:rPr>
          <w:bCs/>
          <w:sz w:val="28"/>
          <w:szCs w:val="28"/>
          <w:lang w:val="en-US"/>
        </w:rPr>
        <w:t>http</w:t>
      </w:r>
      <w:r w:rsidRPr="00B80D35">
        <w:rPr>
          <w:bCs/>
          <w:sz w:val="28"/>
          <w:szCs w:val="28"/>
        </w:rPr>
        <w:t>//</w:t>
      </w:r>
      <w:r w:rsidRPr="00B80D35">
        <w:rPr>
          <w:bCs/>
          <w:sz w:val="28"/>
          <w:szCs w:val="28"/>
          <w:lang w:val="en-US"/>
        </w:rPr>
        <w:t>www</w:t>
      </w:r>
      <w:r w:rsidRPr="00B80D35">
        <w:rPr>
          <w:bCs/>
          <w:sz w:val="28"/>
          <w:szCs w:val="28"/>
        </w:rPr>
        <w:t>.</w:t>
      </w:r>
      <w:proofErr w:type="spellStart"/>
      <w:r>
        <w:rPr>
          <w:bCs/>
          <w:sz w:val="28"/>
          <w:szCs w:val="28"/>
          <w:lang w:val="en-US"/>
        </w:rPr>
        <w:t>exponenta</w:t>
      </w:r>
      <w:proofErr w:type="spellEnd"/>
      <w:r w:rsidRPr="00B80D35">
        <w:rPr>
          <w:bCs/>
          <w:sz w:val="28"/>
          <w:szCs w:val="28"/>
        </w:rPr>
        <w:t>.</w:t>
      </w:r>
      <w:proofErr w:type="spellStart"/>
      <w:r>
        <w:rPr>
          <w:bCs/>
          <w:sz w:val="28"/>
          <w:szCs w:val="28"/>
          <w:lang w:val="en-US"/>
        </w:rPr>
        <w:t>ru</w:t>
      </w:r>
      <w:proofErr w:type="spellEnd"/>
      <w:r w:rsidRPr="00B80D35">
        <w:rPr>
          <w:bCs/>
          <w:sz w:val="28"/>
          <w:szCs w:val="28"/>
        </w:rPr>
        <w:t>/</w:t>
      </w:r>
      <w:r>
        <w:rPr>
          <w:bCs/>
          <w:sz w:val="28"/>
          <w:szCs w:val="28"/>
          <w:lang w:val="en-US"/>
        </w:rPr>
        <w:t>soft</w:t>
      </w:r>
      <w:r w:rsidRPr="00B80D35">
        <w:rPr>
          <w:bCs/>
          <w:sz w:val="28"/>
          <w:szCs w:val="28"/>
        </w:rPr>
        <w:t>/</w:t>
      </w:r>
      <w:proofErr w:type="spellStart"/>
      <w:r>
        <w:rPr>
          <w:bCs/>
          <w:sz w:val="28"/>
          <w:szCs w:val="28"/>
          <w:lang w:val="en-US"/>
        </w:rPr>
        <w:t>mathcad</w:t>
      </w:r>
      <w:proofErr w:type="spellEnd"/>
      <w:r w:rsidRPr="00B80D35">
        <w:rPr>
          <w:bCs/>
          <w:sz w:val="28"/>
          <w:szCs w:val="28"/>
        </w:rPr>
        <w:t>/</w:t>
      </w:r>
      <w:proofErr w:type="spellStart"/>
      <w:r>
        <w:rPr>
          <w:bCs/>
          <w:sz w:val="28"/>
          <w:szCs w:val="28"/>
          <w:lang w:val="en-US"/>
        </w:rPr>
        <w:t>usersguide</w:t>
      </w:r>
      <w:proofErr w:type="spellEnd"/>
      <w:r w:rsidRPr="00B80D35">
        <w:rPr>
          <w:bCs/>
          <w:sz w:val="28"/>
          <w:szCs w:val="28"/>
        </w:rPr>
        <w:t>/</w:t>
      </w:r>
      <w:r>
        <w:rPr>
          <w:bCs/>
          <w:sz w:val="28"/>
          <w:szCs w:val="28"/>
          <w:lang w:val="en-US"/>
        </w:rPr>
        <w:t>o</w:t>
      </w:r>
      <w:r w:rsidRPr="00B80D35">
        <w:rPr>
          <w:bCs/>
          <w:sz w:val="28"/>
          <w:szCs w:val="28"/>
        </w:rPr>
        <w:t>.</w:t>
      </w:r>
      <w:r>
        <w:rPr>
          <w:bCs/>
          <w:sz w:val="28"/>
          <w:szCs w:val="28"/>
          <w:lang w:val="en-US"/>
        </w:rPr>
        <w:t>asp</w:t>
      </w:r>
      <w:r>
        <w:rPr>
          <w:bCs/>
          <w:sz w:val="28"/>
          <w:szCs w:val="28"/>
        </w:rPr>
        <w:t xml:space="preserve"> Руководство пользователя </w:t>
      </w:r>
      <w:r>
        <w:rPr>
          <w:bCs/>
          <w:sz w:val="28"/>
          <w:szCs w:val="28"/>
          <w:lang w:val="en-US"/>
        </w:rPr>
        <w:t>Mathcad</w:t>
      </w:r>
    </w:p>
    <w:p w:rsidR="001A7620" w:rsidRDefault="001A7620" w:rsidP="001A7620">
      <w:pPr>
        <w:tabs>
          <w:tab w:val="left" w:pos="426"/>
          <w:tab w:val="left" w:pos="709"/>
          <w:tab w:val="left" w:pos="993"/>
          <w:tab w:val="left" w:pos="1134"/>
          <w:tab w:val="left" w:pos="1560"/>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Cs/>
          <w:sz w:val="28"/>
          <w:szCs w:val="28"/>
        </w:rPr>
      </w:pPr>
      <w:proofErr w:type="gramStart"/>
      <w:r w:rsidRPr="001A7620">
        <w:rPr>
          <w:bCs/>
          <w:sz w:val="28"/>
          <w:szCs w:val="28"/>
          <w:lang w:val="en-US"/>
        </w:rPr>
        <w:t>7.</w:t>
      </w:r>
      <w:r w:rsidRPr="00B80D35">
        <w:rPr>
          <w:bCs/>
          <w:sz w:val="28"/>
          <w:szCs w:val="28"/>
          <w:lang w:val="en-US"/>
        </w:rPr>
        <w:t>http</w:t>
      </w:r>
      <w:proofErr w:type="gramEnd"/>
      <w:r w:rsidRPr="001A7620">
        <w:rPr>
          <w:bCs/>
          <w:sz w:val="28"/>
          <w:szCs w:val="28"/>
          <w:lang w:val="en-US"/>
        </w:rPr>
        <w:t>//</w:t>
      </w:r>
      <w:r w:rsidRPr="00B80D35">
        <w:rPr>
          <w:bCs/>
          <w:sz w:val="28"/>
          <w:szCs w:val="28"/>
          <w:lang w:val="en-US"/>
        </w:rPr>
        <w:t>www</w:t>
      </w:r>
      <w:r w:rsidRPr="001A7620">
        <w:rPr>
          <w:bCs/>
          <w:sz w:val="28"/>
          <w:szCs w:val="28"/>
          <w:lang w:val="en-US"/>
        </w:rPr>
        <w:t>.</w:t>
      </w:r>
      <w:r>
        <w:rPr>
          <w:bCs/>
          <w:sz w:val="28"/>
          <w:szCs w:val="28"/>
          <w:lang w:val="en-US"/>
        </w:rPr>
        <w:t>chemometrics</w:t>
      </w:r>
      <w:r w:rsidRPr="001A7620">
        <w:rPr>
          <w:bCs/>
          <w:sz w:val="28"/>
          <w:szCs w:val="28"/>
          <w:lang w:val="en-US"/>
        </w:rPr>
        <w:t>.</w:t>
      </w:r>
      <w:r>
        <w:rPr>
          <w:bCs/>
          <w:sz w:val="28"/>
          <w:szCs w:val="28"/>
          <w:lang w:val="en-US"/>
        </w:rPr>
        <w:t>ru</w:t>
      </w:r>
      <w:r w:rsidRPr="001A7620">
        <w:rPr>
          <w:bCs/>
          <w:sz w:val="28"/>
          <w:szCs w:val="28"/>
          <w:lang w:val="en-US"/>
        </w:rPr>
        <w:t>/</w:t>
      </w:r>
      <w:r>
        <w:rPr>
          <w:bCs/>
          <w:sz w:val="28"/>
          <w:szCs w:val="28"/>
          <w:lang w:val="en-US"/>
        </w:rPr>
        <w:t>materials</w:t>
      </w:r>
      <w:r w:rsidRPr="001A7620">
        <w:rPr>
          <w:bCs/>
          <w:sz w:val="28"/>
          <w:szCs w:val="28"/>
          <w:lang w:val="en-US"/>
        </w:rPr>
        <w:t>/</w:t>
      </w:r>
      <w:r>
        <w:rPr>
          <w:bCs/>
          <w:sz w:val="28"/>
          <w:szCs w:val="28"/>
          <w:lang w:val="en-US"/>
        </w:rPr>
        <w:t>textbooks</w:t>
      </w:r>
      <w:r w:rsidRPr="001A7620">
        <w:rPr>
          <w:bCs/>
          <w:sz w:val="28"/>
          <w:szCs w:val="28"/>
          <w:lang w:val="en-US"/>
        </w:rPr>
        <w:t>/</w:t>
      </w:r>
      <w:r>
        <w:rPr>
          <w:bCs/>
          <w:sz w:val="28"/>
          <w:szCs w:val="28"/>
          <w:lang w:val="en-US"/>
        </w:rPr>
        <w:t>matlab</w:t>
      </w:r>
      <w:r w:rsidRPr="001A7620">
        <w:rPr>
          <w:bCs/>
          <w:sz w:val="28"/>
          <w:szCs w:val="28"/>
          <w:lang w:val="en-US"/>
        </w:rPr>
        <w:t>.</w:t>
      </w:r>
      <w:r>
        <w:rPr>
          <w:bCs/>
          <w:sz w:val="28"/>
          <w:szCs w:val="28"/>
          <w:lang w:val="en-US"/>
        </w:rPr>
        <w:t>htm</w:t>
      </w:r>
      <w:r w:rsidRPr="001A7620">
        <w:rPr>
          <w:bCs/>
          <w:sz w:val="28"/>
          <w:szCs w:val="28"/>
          <w:lang w:val="en-US"/>
        </w:rPr>
        <w:t xml:space="preserve"> </w:t>
      </w:r>
      <w:proofErr w:type="spellStart"/>
      <w:r>
        <w:rPr>
          <w:bCs/>
          <w:sz w:val="28"/>
          <w:szCs w:val="28"/>
          <w:lang w:val="en-US"/>
        </w:rPr>
        <w:t>MatLab</w:t>
      </w:r>
      <w:proofErr w:type="spellEnd"/>
      <w:r w:rsidRPr="001A7620">
        <w:rPr>
          <w:bCs/>
          <w:sz w:val="28"/>
          <w:szCs w:val="28"/>
          <w:lang w:val="en-US"/>
        </w:rPr>
        <w:t xml:space="preserve">. </w:t>
      </w:r>
      <w:r>
        <w:rPr>
          <w:bCs/>
          <w:sz w:val="28"/>
          <w:szCs w:val="28"/>
        </w:rPr>
        <w:t>Руководство для начинающих.</w:t>
      </w:r>
    </w:p>
    <w:p w:rsidR="001A7620" w:rsidRPr="007D7361" w:rsidRDefault="001A7620" w:rsidP="001A7620">
      <w:pPr>
        <w:tabs>
          <w:tab w:val="left" w:pos="426"/>
          <w:tab w:val="left" w:pos="709"/>
          <w:tab w:val="left" w:pos="993"/>
          <w:tab w:val="left" w:pos="1134"/>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Cs/>
          <w:sz w:val="28"/>
          <w:szCs w:val="28"/>
        </w:rPr>
      </w:pPr>
      <w:r>
        <w:rPr>
          <w:bCs/>
          <w:sz w:val="28"/>
          <w:szCs w:val="28"/>
        </w:rPr>
        <w:t>8.</w:t>
      </w:r>
      <w:r w:rsidRPr="007D7361">
        <w:rPr>
          <w:bCs/>
          <w:sz w:val="28"/>
          <w:szCs w:val="28"/>
        </w:rPr>
        <w:t xml:space="preserve"> </w:t>
      </w:r>
      <w:r w:rsidRPr="00B80D35">
        <w:rPr>
          <w:bCs/>
          <w:sz w:val="28"/>
          <w:szCs w:val="28"/>
          <w:lang w:val="en-US"/>
        </w:rPr>
        <w:t>http</w:t>
      </w:r>
      <w:r w:rsidRPr="007D7361">
        <w:rPr>
          <w:bCs/>
          <w:sz w:val="28"/>
          <w:szCs w:val="28"/>
        </w:rPr>
        <w:t>//</w:t>
      </w:r>
      <w:r w:rsidRPr="00B80D35">
        <w:rPr>
          <w:bCs/>
          <w:sz w:val="28"/>
          <w:szCs w:val="28"/>
          <w:lang w:val="en-US"/>
        </w:rPr>
        <w:t>www</w:t>
      </w:r>
      <w:r>
        <w:rPr>
          <w:bCs/>
          <w:sz w:val="28"/>
          <w:szCs w:val="28"/>
        </w:rPr>
        <w:t>.</w:t>
      </w:r>
      <w:proofErr w:type="spellStart"/>
      <w:r>
        <w:rPr>
          <w:bCs/>
          <w:sz w:val="28"/>
          <w:szCs w:val="28"/>
          <w:lang w:val="en-US"/>
        </w:rPr>
        <w:t>ikit</w:t>
      </w:r>
      <w:proofErr w:type="spellEnd"/>
      <w:r w:rsidRPr="007D7361">
        <w:rPr>
          <w:bCs/>
          <w:sz w:val="28"/>
          <w:szCs w:val="28"/>
        </w:rPr>
        <w:t>.</w:t>
      </w:r>
      <w:proofErr w:type="spellStart"/>
      <w:r>
        <w:rPr>
          <w:bCs/>
          <w:sz w:val="28"/>
          <w:szCs w:val="28"/>
          <w:lang w:val="en-US"/>
        </w:rPr>
        <w:t>edu</w:t>
      </w:r>
      <w:proofErr w:type="spellEnd"/>
      <w:r w:rsidRPr="007D7361">
        <w:rPr>
          <w:bCs/>
          <w:sz w:val="28"/>
          <w:szCs w:val="28"/>
        </w:rPr>
        <w:t>.</w:t>
      </w:r>
      <w:proofErr w:type="spellStart"/>
      <w:r>
        <w:rPr>
          <w:bCs/>
          <w:sz w:val="28"/>
          <w:szCs w:val="28"/>
          <w:lang w:val="en-US"/>
        </w:rPr>
        <w:t>sfu</w:t>
      </w:r>
      <w:proofErr w:type="spellEnd"/>
      <w:r w:rsidRPr="007D7361">
        <w:rPr>
          <w:bCs/>
          <w:sz w:val="28"/>
          <w:szCs w:val="28"/>
        </w:rPr>
        <w:t>-</w:t>
      </w:r>
      <w:proofErr w:type="spellStart"/>
      <w:r>
        <w:rPr>
          <w:bCs/>
          <w:sz w:val="28"/>
          <w:szCs w:val="28"/>
          <w:lang w:val="en-US"/>
        </w:rPr>
        <w:t>kras</w:t>
      </w:r>
      <w:proofErr w:type="spellEnd"/>
      <w:r w:rsidRPr="007D7361">
        <w:rPr>
          <w:bCs/>
          <w:sz w:val="28"/>
          <w:szCs w:val="28"/>
        </w:rPr>
        <w:t>.</w:t>
      </w:r>
      <w:proofErr w:type="spellStart"/>
      <w:r>
        <w:rPr>
          <w:bCs/>
          <w:sz w:val="28"/>
          <w:szCs w:val="28"/>
          <w:lang w:val="en-US"/>
        </w:rPr>
        <w:t>ru</w:t>
      </w:r>
      <w:proofErr w:type="spellEnd"/>
      <w:r w:rsidRPr="007D7361">
        <w:rPr>
          <w:bCs/>
          <w:sz w:val="28"/>
          <w:szCs w:val="28"/>
        </w:rPr>
        <w:t>/</w:t>
      </w:r>
      <w:r>
        <w:rPr>
          <w:bCs/>
          <w:sz w:val="28"/>
          <w:szCs w:val="28"/>
          <w:lang w:val="en-US"/>
        </w:rPr>
        <w:t>CP</w:t>
      </w:r>
      <w:r w:rsidRPr="007D7361">
        <w:rPr>
          <w:bCs/>
          <w:sz w:val="28"/>
          <w:szCs w:val="28"/>
        </w:rPr>
        <w:t>_</w:t>
      </w:r>
      <w:r>
        <w:rPr>
          <w:bCs/>
          <w:sz w:val="28"/>
          <w:szCs w:val="28"/>
          <w:lang w:val="en-US"/>
        </w:rPr>
        <w:t>Electronics</w:t>
      </w:r>
      <w:r w:rsidRPr="007D7361">
        <w:rPr>
          <w:bCs/>
          <w:sz w:val="28"/>
          <w:szCs w:val="28"/>
        </w:rPr>
        <w:t>/</w:t>
      </w:r>
      <w:r>
        <w:rPr>
          <w:bCs/>
          <w:sz w:val="28"/>
          <w:szCs w:val="28"/>
        </w:rPr>
        <w:t xml:space="preserve"> Руководство к программе </w:t>
      </w:r>
      <w:r>
        <w:rPr>
          <w:bCs/>
          <w:sz w:val="28"/>
          <w:szCs w:val="28"/>
          <w:lang w:val="en-US"/>
        </w:rPr>
        <w:t>PSPICE</w:t>
      </w:r>
    </w:p>
    <w:p w:rsidR="00EE4033" w:rsidRPr="00FC0F46" w:rsidRDefault="00EE4033" w:rsidP="001A7620">
      <w:pPr>
        <w:pStyle w:val="p215"/>
        <w:tabs>
          <w:tab w:val="left" w:pos="709"/>
          <w:tab w:val="left" w:pos="993"/>
          <w:tab w:val="left" w:pos="1134"/>
          <w:tab w:val="left" w:pos="1560"/>
        </w:tabs>
        <w:spacing w:before="0" w:beforeAutospacing="0" w:after="0" w:afterAutospacing="0" w:line="360" w:lineRule="auto"/>
        <w:ind w:firstLine="709"/>
        <w:jc w:val="both"/>
        <w:rPr>
          <w:rStyle w:val="ft94"/>
          <w:b/>
          <w:bCs/>
          <w:iCs/>
          <w:color w:val="000000"/>
          <w:sz w:val="28"/>
          <w:szCs w:val="28"/>
        </w:rPr>
      </w:pPr>
    </w:p>
    <w:p w:rsidR="00E84F88" w:rsidRDefault="00E84F88" w:rsidP="001A7620">
      <w:pPr>
        <w:pStyle w:val="p215"/>
        <w:tabs>
          <w:tab w:val="left" w:pos="709"/>
          <w:tab w:val="left" w:pos="1134"/>
        </w:tabs>
        <w:spacing w:before="0" w:beforeAutospacing="0" w:after="0" w:afterAutospacing="0" w:line="360" w:lineRule="auto"/>
        <w:ind w:firstLine="709"/>
        <w:jc w:val="both"/>
        <w:rPr>
          <w:rStyle w:val="ft94"/>
          <w:rFonts w:ascii="Arial" w:hAnsi="Arial" w:cs="Arial"/>
          <w:b/>
          <w:bCs/>
          <w:i/>
          <w:iCs/>
          <w:color w:val="000000"/>
          <w:sz w:val="23"/>
          <w:szCs w:val="23"/>
        </w:rPr>
      </w:pPr>
    </w:p>
    <w:p w:rsidR="00E84F88" w:rsidRDefault="00E84F88" w:rsidP="001A7620">
      <w:pPr>
        <w:pStyle w:val="p215"/>
        <w:tabs>
          <w:tab w:val="left" w:pos="709"/>
          <w:tab w:val="left" w:pos="1134"/>
        </w:tabs>
        <w:spacing w:before="0" w:beforeAutospacing="0" w:after="0" w:afterAutospacing="0" w:line="360" w:lineRule="auto"/>
        <w:ind w:firstLine="709"/>
        <w:jc w:val="both"/>
        <w:rPr>
          <w:rStyle w:val="ft94"/>
          <w:rFonts w:ascii="Arial" w:hAnsi="Arial" w:cs="Arial"/>
          <w:b/>
          <w:bCs/>
          <w:i/>
          <w:iCs/>
          <w:color w:val="000000"/>
          <w:sz w:val="23"/>
          <w:szCs w:val="23"/>
        </w:rPr>
      </w:pPr>
    </w:p>
    <w:p w:rsidR="00000D3C" w:rsidRDefault="00000D3C" w:rsidP="001A7620">
      <w:pPr>
        <w:tabs>
          <w:tab w:val="left" w:pos="709"/>
          <w:tab w:val="left" w:pos="1134"/>
        </w:tabs>
        <w:spacing w:line="360" w:lineRule="auto"/>
        <w:ind w:firstLine="709"/>
        <w:jc w:val="both"/>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p w:rsidR="005344EC" w:rsidRDefault="005344EC" w:rsidP="00000D3C">
      <w:pPr>
        <w:rPr>
          <w:color w:val="000000"/>
          <w:sz w:val="28"/>
          <w:szCs w:val="28"/>
        </w:rPr>
      </w:pPr>
    </w:p>
    <w:sectPr w:rsidR="005344EC" w:rsidSect="001A7620">
      <w:footerReference w:type="default" r:id="rId105"/>
      <w:pgSz w:w="11906" w:h="16838"/>
      <w:pgMar w:top="851" w:right="567"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1A32" w:rsidRDefault="000E1A32" w:rsidP="00725776">
      <w:r>
        <w:separator/>
      </w:r>
    </w:p>
  </w:endnote>
  <w:endnote w:type="continuationSeparator" w:id="0">
    <w:p w:rsidR="000E1A32" w:rsidRDefault="000E1A32" w:rsidP="00725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2578230"/>
      <w:docPartObj>
        <w:docPartGallery w:val="Page Numbers (Bottom of Page)"/>
        <w:docPartUnique/>
      </w:docPartObj>
    </w:sdtPr>
    <w:sdtEndPr/>
    <w:sdtContent>
      <w:p w:rsidR="00F4713C" w:rsidRDefault="00F4713C">
        <w:pPr>
          <w:pStyle w:val="a5"/>
          <w:jc w:val="right"/>
        </w:pPr>
        <w:r>
          <w:fldChar w:fldCharType="begin"/>
        </w:r>
        <w:r>
          <w:instrText>PAGE   \* MERGEFORMAT</w:instrText>
        </w:r>
        <w:r>
          <w:fldChar w:fldCharType="separate"/>
        </w:r>
        <w:r w:rsidR="00513D70">
          <w:rPr>
            <w:noProof/>
          </w:rPr>
          <w:t>2</w:t>
        </w:r>
        <w:r>
          <w:fldChar w:fldCharType="end"/>
        </w:r>
      </w:p>
    </w:sdtContent>
  </w:sdt>
  <w:p w:rsidR="00F4713C" w:rsidRDefault="00F4713C">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1A32" w:rsidRDefault="000E1A32" w:rsidP="00725776">
      <w:r>
        <w:separator/>
      </w:r>
    </w:p>
  </w:footnote>
  <w:footnote w:type="continuationSeparator" w:id="0">
    <w:p w:rsidR="000E1A32" w:rsidRDefault="000E1A32" w:rsidP="007257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44E0D"/>
    <w:multiLevelType w:val="hybridMultilevel"/>
    <w:tmpl w:val="9AE0F7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5E7790"/>
    <w:multiLevelType w:val="hybridMultilevel"/>
    <w:tmpl w:val="41B8A4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83E6AC9"/>
    <w:multiLevelType w:val="hybridMultilevel"/>
    <w:tmpl w:val="92EA94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CE2"/>
    <w:rsid w:val="00000D3C"/>
    <w:rsid w:val="000364B2"/>
    <w:rsid w:val="000E1A32"/>
    <w:rsid w:val="0015368B"/>
    <w:rsid w:val="00193E52"/>
    <w:rsid w:val="001A7620"/>
    <w:rsid w:val="002077E7"/>
    <w:rsid w:val="0022259C"/>
    <w:rsid w:val="002532D0"/>
    <w:rsid w:val="0035777F"/>
    <w:rsid w:val="00360AC5"/>
    <w:rsid w:val="003B4095"/>
    <w:rsid w:val="00412DFE"/>
    <w:rsid w:val="00425F72"/>
    <w:rsid w:val="00490AED"/>
    <w:rsid w:val="004F6C7C"/>
    <w:rsid w:val="00513D70"/>
    <w:rsid w:val="00532A01"/>
    <w:rsid w:val="005344EC"/>
    <w:rsid w:val="005D5704"/>
    <w:rsid w:val="00633F2A"/>
    <w:rsid w:val="00655AF7"/>
    <w:rsid w:val="00725776"/>
    <w:rsid w:val="007B78AA"/>
    <w:rsid w:val="00826A2A"/>
    <w:rsid w:val="00851191"/>
    <w:rsid w:val="00897C84"/>
    <w:rsid w:val="008A7949"/>
    <w:rsid w:val="009921A6"/>
    <w:rsid w:val="00A108B0"/>
    <w:rsid w:val="00AB326A"/>
    <w:rsid w:val="00AC0FEE"/>
    <w:rsid w:val="00C073AA"/>
    <w:rsid w:val="00C37D66"/>
    <w:rsid w:val="00C4704D"/>
    <w:rsid w:val="00DB4AE9"/>
    <w:rsid w:val="00DF5A33"/>
    <w:rsid w:val="00E166AB"/>
    <w:rsid w:val="00E84F88"/>
    <w:rsid w:val="00EB2CE2"/>
    <w:rsid w:val="00EE4033"/>
    <w:rsid w:val="00F4713C"/>
    <w:rsid w:val="00FC0F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577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25776"/>
    <w:pPr>
      <w:tabs>
        <w:tab w:val="center" w:pos="4677"/>
        <w:tab w:val="right" w:pos="9355"/>
      </w:tabs>
    </w:pPr>
  </w:style>
  <w:style w:type="character" w:customStyle="1" w:styleId="a4">
    <w:name w:val="Верхний колонтитул Знак"/>
    <w:basedOn w:val="a0"/>
    <w:link w:val="a3"/>
    <w:uiPriority w:val="99"/>
    <w:rsid w:val="00725776"/>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725776"/>
    <w:pPr>
      <w:tabs>
        <w:tab w:val="center" w:pos="4677"/>
        <w:tab w:val="right" w:pos="9355"/>
      </w:tabs>
    </w:pPr>
  </w:style>
  <w:style w:type="character" w:customStyle="1" w:styleId="a6">
    <w:name w:val="Нижний колонтитул Знак"/>
    <w:basedOn w:val="a0"/>
    <w:link w:val="a5"/>
    <w:uiPriority w:val="99"/>
    <w:rsid w:val="00725776"/>
    <w:rPr>
      <w:rFonts w:ascii="Times New Roman" w:eastAsia="Times New Roman" w:hAnsi="Times New Roman" w:cs="Times New Roman"/>
      <w:sz w:val="24"/>
      <w:szCs w:val="24"/>
      <w:lang w:eastAsia="ru-RU"/>
    </w:rPr>
  </w:style>
  <w:style w:type="paragraph" w:styleId="1">
    <w:name w:val="toc 1"/>
    <w:basedOn w:val="a"/>
    <w:next w:val="a"/>
    <w:autoRedefine/>
    <w:uiPriority w:val="39"/>
    <w:unhideWhenUsed/>
    <w:rsid w:val="00725776"/>
    <w:pPr>
      <w:spacing w:after="100"/>
    </w:pPr>
  </w:style>
  <w:style w:type="character" w:styleId="a7">
    <w:name w:val="Hyperlink"/>
    <w:basedOn w:val="a0"/>
    <w:uiPriority w:val="99"/>
    <w:unhideWhenUsed/>
    <w:rsid w:val="00725776"/>
    <w:rPr>
      <w:color w:val="0000FF" w:themeColor="hyperlink"/>
      <w:u w:val="single"/>
    </w:rPr>
  </w:style>
  <w:style w:type="paragraph" w:styleId="a8">
    <w:name w:val="List Paragraph"/>
    <w:basedOn w:val="a"/>
    <w:uiPriority w:val="34"/>
    <w:qFormat/>
    <w:rsid w:val="00725776"/>
    <w:pPr>
      <w:ind w:left="720"/>
      <w:contextualSpacing/>
    </w:pPr>
  </w:style>
  <w:style w:type="paragraph" w:customStyle="1" w:styleId="p3">
    <w:name w:val="p3"/>
    <w:basedOn w:val="a"/>
    <w:rsid w:val="00725776"/>
    <w:pPr>
      <w:spacing w:before="100" w:beforeAutospacing="1" w:after="100" w:afterAutospacing="1"/>
    </w:pPr>
  </w:style>
  <w:style w:type="character" w:customStyle="1" w:styleId="ft2">
    <w:name w:val="ft2"/>
    <w:basedOn w:val="a0"/>
    <w:rsid w:val="00725776"/>
  </w:style>
  <w:style w:type="paragraph" w:customStyle="1" w:styleId="p4">
    <w:name w:val="p4"/>
    <w:basedOn w:val="a"/>
    <w:rsid w:val="00725776"/>
    <w:pPr>
      <w:spacing w:before="100" w:beforeAutospacing="1" w:after="100" w:afterAutospacing="1"/>
    </w:pPr>
  </w:style>
  <w:style w:type="paragraph" w:customStyle="1" w:styleId="p17">
    <w:name w:val="p17"/>
    <w:basedOn w:val="a"/>
    <w:rsid w:val="00725776"/>
    <w:pPr>
      <w:spacing w:before="100" w:beforeAutospacing="1" w:after="100" w:afterAutospacing="1"/>
    </w:pPr>
  </w:style>
  <w:style w:type="paragraph" w:customStyle="1" w:styleId="p18">
    <w:name w:val="p18"/>
    <w:basedOn w:val="a"/>
    <w:rsid w:val="00725776"/>
    <w:pPr>
      <w:spacing w:before="100" w:beforeAutospacing="1" w:after="100" w:afterAutospacing="1"/>
    </w:pPr>
  </w:style>
  <w:style w:type="paragraph" w:customStyle="1" w:styleId="p19">
    <w:name w:val="p19"/>
    <w:basedOn w:val="a"/>
    <w:rsid w:val="00725776"/>
    <w:pPr>
      <w:spacing w:before="100" w:beforeAutospacing="1" w:after="100" w:afterAutospacing="1"/>
    </w:pPr>
  </w:style>
  <w:style w:type="paragraph" w:customStyle="1" w:styleId="p20">
    <w:name w:val="p20"/>
    <w:basedOn w:val="a"/>
    <w:rsid w:val="00725776"/>
    <w:pPr>
      <w:spacing w:before="100" w:beforeAutospacing="1" w:after="100" w:afterAutospacing="1"/>
    </w:pPr>
  </w:style>
  <w:style w:type="character" w:customStyle="1" w:styleId="ft15">
    <w:name w:val="ft15"/>
    <w:basedOn w:val="a0"/>
    <w:rsid w:val="00725776"/>
  </w:style>
  <w:style w:type="character" w:customStyle="1" w:styleId="ft16">
    <w:name w:val="ft16"/>
    <w:basedOn w:val="a0"/>
    <w:rsid w:val="00725776"/>
  </w:style>
  <w:style w:type="paragraph" w:customStyle="1" w:styleId="p21">
    <w:name w:val="p21"/>
    <w:basedOn w:val="a"/>
    <w:rsid w:val="00725776"/>
    <w:pPr>
      <w:spacing w:before="100" w:beforeAutospacing="1" w:after="100" w:afterAutospacing="1"/>
    </w:pPr>
  </w:style>
  <w:style w:type="character" w:customStyle="1" w:styleId="ft18">
    <w:name w:val="ft18"/>
    <w:basedOn w:val="a0"/>
    <w:rsid w:val="00725776"/>
  </w:style>
  <w:style w:type="paragraph" w:customStyle="1" w:styleId="p22">
    <w:name w:val="p22"/>
    <w:basedOn w:val="a"/>
    <w:rsid w:val="00725776"/>
    <w:pPr>
      <w:spacing w:before="100" w:beforeAutospacing="1" w:after="100" w:afterAutospacing="1"/>
    </w:pPr>
  </w:style>
  <w:style w:type="paragraph" w:customStyle="1" w:styleId="p23">
    <w:name w:val="p23"/>
    <w:basedOn w:val="a"/>
    <w:rsid w:val="00725776"/>
    <w:pPr>
      <w:spacing w:before="100" w:beforeAutospacing="1" w:after="100" w:afterAutospacing="1"/>
    </w:pPr>
  </w:style>
  <w:style w:type="character" w:customStyle="1" w:styleId="ft19">
    <w:name w:val="ft19"/>
    <w:basedOn w:val="a0"/>
    <w:rsid w:val="00725776"/>
  </w:style>
  <w:style w:type="paragraph" w:customStyle="1" w:styleId="p24">
    <w:name w:val="p24"/>
    <w:basedOn w:val="a"/>
    <w:rsid w:val="00725776"/>
    <w:pPr>
      <w:spacing w:before="100" w:beforeAutospacing="1" w:after="100" w:afterAutospacing="1"/>
    </w:pPr>
  </w:style>
  <w:style w:type="character" w:customStyle="1" w:styleId="ft20">
    <w:name w:val="ft20"/>
    <w:basedOn w:val="a0"/>
    <w:rsid w:val="00725776"/>
  </w:style>
  <w:style w:type="paragraph" w:customStyle="1" w:styleId="p25">
    <w:name w:val="p25"/>
    <w:basedOn w:val="a"/>
    <w:rsid w:val="00725776"/>
    <w:pPr>
      <w:spacing w:before="100" w:beforeAutospacing="1" w:after="100" w:afterAutospacing="1"/>
    </w:pPr>
  </w:style>
  <w:style w:type="paragraph" w:customStyle="1" w:styleId="p26">
    <w:name w:val="p26"/>
    <w:basedOn w:val="a"/>
    <w:rsid w:val="00725776"/>
    <w:pPr>
      <w:spacing w:before="100" w:beforeAutospacing="1" w:after="100" w:afterAutospacing="1"/>
    </w:pPr>
  </w:style>
  <w:style w:type="paragraph" w:customStyle="1" w:styleId="p27">
    <w:name w:val="p27"/>
    <w:basedOn w:val="a"/>
    <w:rsid w:val="00725776"/>
    <w:pPr>
      <w:spacing w:before="100" w:beforeAutospacing="1" w:after="100" w:afterAutospacing="1"/>
    </w:pPr>
  </w:style>
  <w:style w:type="paragraph" w:customStyle="1" w:styleId="p28">
    <w:name w:val="p28"/>
    <w:basedOn w:val="a"/>
    <w:rsid w:val="008A7949"/>
    <w:pPr>
      <w:spacing w:before="100" w:beforeAutospacing="1" w:after="100" w:afterAutospacing="1"/>
    </w:pPr>
  </w:style>
  <w:style w:type="paragraph" w:customStyle="1" w:styleId="p29">
    <w:name w:val="p29"/>
    <w:basedOn w:val="a"/>
    <w:rsid w:val="008A7949"/>
    <w:pPr>
      <w:spacing w:before="100" w:beforeAutospacing="1" w:after="100" w:afterAutospacing="1"/>
    </w:pPr>
  </w:style>
  <w:style w:type="paragraph" w:customStyle="1" w:styleId="p30">
    <w:name w:val="p30"/>
    <w:basedOn w:val="a"/>
    <w:rsid w:val="008A7949"/>
    <w:pPr>
      <w:spacing w:before="100" w:beforeAutospacing="1" w:after="100" w:afterAutospacing="1"/>
    </w:pPr>
  </w:style>
  <w:style w:type="paragraph" w:customStyle="1" w:styleId="p31">
    <w:name w:val="p31"/>
    <w:basedOn w:val="a"/>
    <w:rsid w:val="008A7949"/>
    <w:pPr>
      <w:spacing w:before="100" w:beforeAutospacing="1" w:after="100" w:afterAutospacing="1"/>
    </w:pPr>
  </w:style>
  <w:style w:type="character" w:customStyle="1" w:styleId="ft23">
    <w:name w:val="ft23"/>
    <w:basedOn w:val="a0"/>
    <w:rsid w:val="008A7949"/>
  </w:style>
  <w:style w:type="paragraph" w:customStyle="1" w:styleId="p32">
    <w:name w:val="p32"/>
    <w:basedOn w:val="a"/>
    <w:rsid w:val="008A7949"/>
    <w:pPr>
      <w:spacing w:before="100" w:beforeAutospacing="1" w:after="100" w:afterAutospacing="1"/>
    </w:pPr>
  </w:style>
  <w:style w:type="character" w:customStyle="1" w:styleId="ft25">
    <w:name w:val="ft25"/>
    <w:basedOn w:val="a0"/>
    <w:rsid w:val="008A7949"/>
  </w:style>
  <w:style w:type="paragraph" w:customStyle="1" w:styleId="p33">
    <w:name w:val="p33"/>
    <w:basedOn w:val="a"/>
    <w:rsid w:val="008A7949"/>
    <w:pPr>
      <w:spacing w:before="100" w:beforeAutospacing="1" w:after="100" w:afterAutospacing="1"/>
    </w:pPr>
  </w:style>
  <w:style w:type="paragraph" w:customStyle="1" w:styleId="p34">
    <w:name w:val="p34"/>
    <w:basedOn w:val="a"/>
    <w:rsid w:val="008A7949"/>
    <w:pPr>
      <w:spacing w:before="100" w:beforeAutospacing="1" w:after="100" w:afterAutospacing="1"/>
    </w:pPr>
  </w:style>
  <w:style w:type="paragraph" w:customStyle="1" w:styleId="p35">
    <w:name w:val="p35"/>
    <w:basedOn w:val="a"/>
    <w:rsid w:val="008A7949"/>
    <w:pPr>
      <w:spacing w:before="100" w:beforeAutospacing="1" w:after="100" w:afterAutospacing="1"/>
    </w:pPr>
  </w:style>
  <w:style w:type="paragraph" w:customStyle="1" w:styleId="p36">
    <w:name w:val="p36"/>
    <w:basedOn w:val="a"/>
    <w:rsid w:val="008A7949"/>
    <w:pPr>
      <w:spacing w:before="100" w:beforeAutospacing="1" w:after="100" w:afterAutospacing="1"/>
    </w:pPr>
  </w:style>
  <w:style w:type="character" w:customStyle="1" w:styleId="ft26">
    <w:name w:val="ft26"/>
    <w:basedOn w:val="a0"/>
    <w:rsid w:val="008A7949"/>
  </w:style>
  <w:style w:type="paragraph" w:customStyle="1" w:styleId="p37">
    <w:name w:val="p37"/>
    <w:basedOn w:val="a"/>
    <w:rsid w:val="008A7949"/>
    <w:pPr>
      <w:spacing w:before="100" w:beforeAutospacing="1" w:after="100" w:afterAutospacing="1"/>
    </w:pPr>
  </w:style>
  <w:style w:type="paragraph" w:customStyle="1" w:styleId="p16">
    <w:name w:val="p16"/>
    <w:basedOn w:val="a"/>
    <w:rsid w:val="008A7949"/>
    <w:pPr>
      <w:spacing w:before="100" w:beforeAutospacing="1" w:after="100" w:afterAutospacing="1"/>
    </w:pPr>
  </w:style>
  <w:style w:type="paragraph" w:customStyle="1" w:styleId="p38">
    <w:name w:val="p38"/>
    <w:basedOn w:val="a"/>
    <w:rsid w:val="008A7949"/>
    <w:pPr>
      <w:spacing w:before="100" w:beforeAutospacing="1" w:after="100" w:afterAutospacing="1"/>
    </w:pPr>
  </w:style>
  <w:style w:type="paragraph" w:customStyle="1" w:styleId="p39">
    <w:name w:val="p39"/>
    <w:basedOn w:val="a"/>
    <w:rsid w:val="008A7949"/>
    <w:pPr>
      <w:spacing w:before="100" w:beforeAutospacing="1" w:after="100" w:afterAutospacing="1"/>
    </w:pPr>
  </w:style>
  <w:style w:type="paragraph" w:customStyle="1" w:styleId="p40">
    <w:name w:val="p40"/>
    <w:basedOn w:val="a"/>
    <w:rsid w:val="008A7949"/>
    <w:pPr>
      <w:spacing w:before="100" w:beforeAutospacing="1" w:after="100" w:afterAutospacing="1"/>
    </w:pPr>
  </w:style>
  <w:style w:type="paragraph" w:customStyle="1" w:styleId="p41">
    <w:name w:val="p41"/>
    <w:basedOn w:val="a"/>
    <w:rsid w:val="008A7949"/>
    <w:pPr>
      <w:spacing w:before="100" w:beforeAutospacing="1" w:after="100" w:afterAutospacing="1"/>
    </w:pPr>
  </w:style>
  <w:style w:type="paragraph" w:customStyle="1" w:styleId="p42">
    <w:name w:val="p42"/>
    <w:basedOn w:val="a"/>
    <w:rsid w:val="008A7949"/>
    <w:pPr>
      <w:spacing w:before="100" w:beforeAutospacing="1" w:after="100" w:afterAutospacing="1"/>
    </w:pPr>
  </w:style>
  <w:style w:type="paragraph" w:customStyle="1" w:styleId="p43">
    <w:name w:val="p43"/>
    <w:basedOn w:val="a"/>
    <w:rsid w:val="008A7949"/>
    <w:pPr>
      <w:spacing w:before="100" w:beforeAutospacing="1" w:after="100" w:afterAutospacing="1"/>
    </w:pPr>
  </w:style>
  <w:style w:type="paragraph" w:customStyle="1" w:styleId="p44">
    <w:name w:val="p44"/>
    <w:basedOn w:val="a"/>
    <w:rsid w:val="008A7949"/>
    <w:pPr>
      <w:spacing w:before="100" w:beforeAutospacing="1" w:after="100" w:afterAutospacing="1"/>
    </w:pPr>
  </w:style>
  <w:style w:type="paragraph" w:customStyle="1" w:styleId="p45">
    <w:name w:val="p45"/>
    <w:basedOn w:val="a"/>
    <w:rsid w:val="008A7949"/>
    <w:pPr>
      <w:spacing w:before="100" w:beforeAutospacing="1" w:after="100" w:afterAutospacing="1"/>
    </w:pPr>
  </w:style>
  <w:style w:type="paragraph" w:customStyle="1" w:styleId="p46">
    <w:name w:val="p46"/>
    <w:basedOn w:val="a"/>
    <w:rsid w:val="008A7949"/>
    <w:pPr>
      <w:spacing w:before="100" w:beforeAutospacing="1" w:after="100" w:afterAutospacing="1"/>
    </w:pPr>
  </w:style>
  <w:style w:type="paragraph" w:customStyle="1" w:styleId="p47">
    <w:name w:val="p47"/>
    <w:basedOn w:val="a"/>
    <w:rsid w:val="008A7949"/>
    <w:pPr>
      <w:spacing w:before="100" w:beforeAutospacing="1" w:after="100" w:afterAutospacing="1"/>
    </w:pPr>
  </w:style>
  <w:style w:type="paragraph" w:customStyle="1" w:styleId="p48">
    <w:name w:val="p48"/>
    <w:basedOn w:val="a"/>
    <w:rsid w:val="008A7949"/>
    <w:pPr>
      <w:spacing w:before="100" w:beforeAutospacing="1" w:after="100" w:afterAutospacing="1"/>
    </w:pPr>
  </w:style>
  <w:style w:type="paragraph" w:customStyle="1" w:styleId="p49">
    <w:name w:val="p49"/>
    <w:basedOn w:val="a"/>
    <w:rsid w:val="008A7949"/>
    <w:pPr>
      <w:spacing w:before="100" w:beforeAutospacing="1" w:after="100" w:afterAutospacing="1"/>
    </w:pPr>
  </w:style>
  <w:style w:type="paragraph" w:customStyle="1" w:styleId="p50">
    <w:name w:val="p50"/>
    <w:basedOn w:val="a"/>
    <w:rsid w:val="008A7949"/>
    <w:pPr>
      <w:spacing w:before="100" w:beforeAutospacing="1" w:after="100" w:afterAutospacing="1"/>
    </w:pPr>
  </w:style>
  <w:style w:type="character" w:customStyle="1" w:styleId="ft22">
    <w:name w:val="ft22"/>
    <w:basedOn w:val="a0"/>
    <w:rsid w:val="008A7949"/>
  </w:style>
  <w:style w:type="paragraph" w:customStyle="1" w:styleId="p51">
    <w:name w:val="p51"/>
    <w:basedOn w:val="a"/>
    <w:rsid w:val="008A7949"/>
    <w:pPr>
      <w:spacing w:before="100" w:beforeAutospacing="1" w:after="100" w:afterAutospacing="1"/>
    </w:pPr>
  </w:style>
  <w:style w:type="character" w:customStyle="1" w:styleId="ft37">
    <w:name w:val="ft37"/>
    <w:basedOn w:val="a0"/>
    <w:rsid w:val="008A7949"/>
  </w:style>
  <w:style w:type="paragraph" w:customStyle="1" w:styleId="p52">
    <w:name w:val="p52"/>
    <w:basedOn w:val="a"/>
    <w:rsid w:val="008A7949"/>
    <w:pPr>
      <w:spacing w:before="100" w:beforeAutospacing="1" w:after="100" w:afterAutospacing="1"/>
    </w:pPr>
  </w:style>
  <w:style w:type="paragraph" w:customStyle="1" w:styleId="p53">
    <w:name w:val="p53"/>
    <w:basedOn w:val="a"/>
    <w:rsid w:val="008A7949"/>
    <w:pPr>
      <w:spacing w:before="100" w:beforeAutospacing="1" w:after="100" w:afterAutospacing="1"/>
    </w:pPr>
  </w:style>
  <w:style w:type="paragraph" w:customStyle="1" w:styleId="p54">
    <w:name w:val="p54"/>
    <w:basedOn w:val="a"/>
    <w:rsid w:val="008A7949"/>
    <w:pPr>
      <w:spacing w:before="100" w:beforeAutospacing="1" w:after="100" w:afterAutospacing="1"/>
    </w:pPr>
  </w:style>
  <w:style w:type="paragraph" w:customStyle="1" w:styleId="p55">
    <w:name w:val="p55"/>
    <w:basedOn w:val="a"/>
    <w:rsid w:val="008A7949"/>
    <w:pPr>
      <w:spacing w:before="100" w:beforeAutospacing="1" w:after="100" w:afterAutospacing="1"/>
    </w:pPr>
  </w:style>
  <w:style w:type="character" w:customStyle="1" w:styleId="ft38">
    <w:name w:val="ft38"/>
    <w:basedOn w:val="a0"/>
    <w:rsid w:val="008A7949"/>
  </w:style>
  <w:style w:type="paragraph" w:customStyle="1" w:styleId="p56">
    <w:name w:val="p56"/>
    <w:basedOn w:val="a"/>
    <w:rsid w:val="008A7949"/>
    <w:pPr>
      <w:spacing w:before="100" w:beforeAutospacing="1" w:after="100" w:afterAutospacing="1"/>
    </w:pPr>
  </w:style>
  <w:style w:type="character" w:customStyle="1" w:styleId="ft29">
    <w:name w:val="ft29"/>
    <w:basedOn w:val="a0"/>
    <w:rsid w:val="008A7949"/>
  </w:style>
  <w:style w:type="character" w:customStyle="1" w:styleId="ft39">
    <w:name w:val="ft39"/>
    <w:basedOn w:val="a0"/>
    <w:rsid w:val="008A7949"/>
  </w:style>
  <w:style w:type="paragraph" w:customStyle="1" w:styleId="p57">
    <w:name w:val="p57"/>
    <w:basedOn w:val="a"/>
    <w:rsid w:val="008A7949"/>
    <w:pPr>
      <w:spacing w:before="100" w:beforeAutospacing="1" w:after="100" w:afterAutospacing="1"/>
    </w:pPr>
  </w:style>
  <w:style w:type="paragraph" w:customStyle="1" w:styleId="p58">
    <w:name w:val="p58"/>
    <w:basedOn w:val="a"/>
    <w:rsid w:val="008A7949"/>
    <w:pPr>
      <w:spacing w:before="100" w:beforeAutospacing="1" w:after="100" w:afterAutospacing="1"/>
    </w:pPr>
  </w:style>
  <w:style w:type="character" w:customStyle="1" w:styleId="ft40">
    <w:name w:val="ft40"/>
    <w:basedOn w:val="a0"/>
    <w:rsid w:val="008A7949"/>
  </w:style>
  <w:style w:type="paragraph" w:customStyle="1" w:styleId="p59">
    <w:name w:val="p59"/>
    <w:basedOn w:val="a"/>
    <w:rsid w:val="008A7949"/>
    <w:pPr>
      <w:spacing w:before="100" w:beforeAutospacing="1" w:after="100" w:afterAutospacing="1"/>
    </w:pPr>
  </w:style>
  <w:style w:type="paragraph" w:customStyle="1" w:styleId="p60">
    <w:name w:val="p60"/>
    <w:basedOn w:val="a"/>
    <w:rsid w:val="008A7949"/>
    <w:pPr>
      <w:spacing w:before="100" w:beforeAutospacing="1" w:after="100" w:afterAutospacing="1"/>
    </w:pPr>
  </w:style>
  <w:style w:type="character" w:customStyle="1" w:styleId="ft41">
    <w:name w:val="ft41"/>
    <w:basedOn w:val="a0"/>
    <w:rsid w:val="008A7949"/>
  </w:style>
  <w:style w:type="paragraph" w:customStyle="1" w:styleId="p61">
    <w:name w:val="p61"/>
    <w:basedOn w:val="a"/>
    <w:rsid w:val="008A7949"/>
    <w:pPr>
      <w:spacing w:before="100" w:beforeAutospacing="1" w:after="100" w:afterAutospacing="1"/>
    </w:pPr>
  </w:style>
  <w:style w:type="character" w:customStyle="1" w:styleId="ft42">
    <w:name w:val="ft42"/>
    <w:basedOn w:val="a0"/>
    <w:rsid w:val="008A7949"/>
  </w:style>
  <w:style w:type="paragraph" w:customStyle="1" w:styleId="p62">
    <w:name w:val="p62"/>
    <w:basedOn w:val="a"/>
    <w:rsid w:val="008A7949"/>
    <w:pPr>
      <w:spacing w:before="100" w:beforeAutospacing="1" w:after="100" w:afterAutospacing="1"/>
    </w:pPr>
  </w:style>
  <w:style w:type="paragraph" w:customStyle="1" w:styleId="p63">
    <w:name w:val="p63"/>
    <w:basedOn w:val="a"/>
    <w:rsid w:val="008A7949"/>
    <w:pPr>
      <w:spacing w:before="100" w:beforeAutospacing="1" w:after="100" w:afterAutospacing="1"/>
    </w:pPr>
  </w:style>
  <w:style w:type="paragraph" w:customStyle="1" w:styleId="p64">
    <w:name w:val="p64"/>
    <w:basedOn w:val="a"/>
    <w:rsid w:val="008A7949"/>
    <w:pPr>
      <w:spacing w:before="100" w:beforeAutospacing="1" w:after="100" w:afterAutospacing="1"/>
    </w:pPr>
  </w:style>
  <w:style w:type="paragraph" w:customStyle="1" w:styleId="p65">
    <w:name w:val="p65"/>
    <w:basedOn w:val="a"/>
    <w:rsid w:val="008A7949"/>
    <w:pPr>
      <w:spacing w:before="100" w:beforeAutospacing="1" w:after="100" w:afterAutospacing="1"/>
    </w:pPr>
  </w:style>
  <w:style w:type="paragraph" w:customStyle="1" w:styleId="p66">
    <w:name w:val="p66"/>
    <w:basedOn w:val="a"/>
    <w:rsid w:val="008A7949"/>
    <w:pPr>
      <w:spacing w:before="100" w:beforeAutospacing="1" w:after="100" w:afterAutospacing="1"/>
    </w:pPr>
  </w:style>
  <w:style w:type="paragraph" w:customStyle="1" w:styleId="p67">
    <w:name w:val="p67"/>
    <w:basedOn w:val="a"/>
    <w:rsid w:val="008A7949"/>
    <w:pPr>
      <w:spacing w:before="100" w:beforeAutospacing="1" w:after="100" w:afterAutospacing="1"/>
    </w:pPr>
  </w:style>
  <w:style w:type="paragraph" w:customStyle="1" w:styleId="p68">
    <w:name w:val="p68"/>
    <w:basedOn w:val="a"/>
    <w:rsid w:val="008A7949"/>
    <w:pPr>
      <w:spacing w:before="100" w:beforeAutospacing="1" w:after="100" w:afterAutospacing="1"/>
    </w:pPr>
  </w:style>
  <w:style w:type="paragraph" w:customStyle="1" w:styleId="p69">
    <w:name w:val="p69"/>
    <w:basedOn w:val="a"/>
    <w:rsid w:val="008A7949"/>
    <w:pPr>
      <w:spacing w:before="100" w:beforeAutospacing="1" w:after="100" w:afterAutospacing="1"/>
    </w:pPr>
  </w:style>
  <w:style w:type="paragraph" w:customStyle="1" w:styleId="p70">
    <w:name w:val="p70"/>
    <w:basedOn w:val="a"/>
    <w:rsid w:val="008A7949"/>
    <w:pPr>
      <w:spacing w:before="100" w:beforeAutospacing="1" w:after="100" w:afterAutospacing="1"/>
    </w:pPr>
  </w:style>
  <w:style w:type="paragraph" w:customStyle="1" w:styleId="p71">
    <w:name w:val="p71"/>
    <w:basedOn w:val="a"/>
    <w:rsid w:val="008A7949"/>
    <w:pPr>
      <w:spacing w:before="100" w:beforeAutospacing="1" w:after="100" w:afterAutospacing="1"/>
    </w:pPr>
  </w:style>
  <w:style w:type="paragraph" w:customStyle="1" w:styleId="p72">
    <w:name w:val="p72"/>
    <w:basedOn w:val="a"/>
    <w:rsid w:val="008A7949"/>
    <w:pPr>
      <w:spacing w:before="100" w:beforeAutospacing="1" w:after="100" w:afterAutospacing="1"/>
    </w:pPr>
  </w:style>
  <w:style w:type="paragraph" w:customStyle="1" w:styleId="p73">
    <w:name w:val="p73"/>
    <w:basedOn w:val="a"/>
    <w:rsid w:val="008A7949"/>
    <w:pPr>
      <w:spacing w:before="100" w:beforeAutospacing="1" w:after="100" w:afterAutospacing="1"/>
    </w:pPr>
  </w:style>
  <w:style w:type="paragraph" w:customStyle="1" w:styleId="p74">
    <w:name w:val="p74"/>
    <w:basedOn w:val="a"/>
    <w:rsid w:val="008A7949"/>
    <w:pPr>
      <w:spacing w:before="100" w:beforeAutospacing="1" w:after="100" w:afterAutospacing="1"/>
    </w:pPr>
  </w:style>
  <w:style w:type="paragraph" w:customStyle="1" w:styleId="p75">
    <w:name w:val="p75"/>
    <w:basedOn w:val="a"/>
    <w:rsid w:val="008A7949"/>
    <w:pPr>
      <w:spacing w:before="100" w:beforeAutospacing="1" w:after="100" w:afterAutospacing="1"/>
    </w:pPr>
  </w:style>
  <w:style w:type="paragraph" w:customStyle="1" w:styleId="p76">
    <w:name w:val="p76"/>
    <w:basedOn w:val="a"/>
    <w:rsid w:val="008A7949"/>
    <w:pPr>
      <w:spacing w:before="100" w:beforeAutospacing="1" w:after="100" w:afterAutospacing="1"/>
    </w:pPr>
  </w:style>
  <w:style w:type="paragraph" w:customStyle="1" w:styleId="p77">
    <w:name w:val="p77"/>
    <w:basedOn w:val="a"/>
    <w:rsid w:val="008A7949"/>
    <w:pPr>
      <w:spacing w:before="100" w:beforeAutospacing="1" w:after="100" w:afterAutospacing="1"/>
    </w:pPr>
  </w:style>
  <w:style w:type="paragraph" w:customStyle="1" w:styleId="p78">
    <w:name w:val="p78"/>
    <w:basedOn w:val="a"/>
    <w:rsid w:val="008A7949"/>
    <w:pPr>
      <w:spacing w:before="100" w:beforeAutospacing="1" w:after="100" w:afterAutospacing="1"/>
    </w:pPr>
  </w:style>
  <w:style w:type="paragraph" w:customStyle="1" w:styleId="p79">
    <w:name w:val="p79"/>
    <w:basedOn w:val="a"/>
    <w:rsid w:val="008A7949"/>
    <w:pPr>
      <w:spacing w:before="100" w:beforeAutospacing="1" w:after="100" w:afterAutospacing="1"/>
    </w:pPr>
  </w:style>
  <w:style w:type="character" w:customStyle="1" w:styleId="ft45">
    <w:name w:val="ft45"/>
    <w:basedOn w:val="a0"/>
    <w:rsid w:val="008A7949"/>
  </w:style>
  <w:style w:type="paragraph" w:customStyle="1" w:styleId="p80">
    <w:name w:val="p80"/>
    <w:basedOn w:val="a"/>
    <w:rsid w:val="008A7949"/>
    <w:pPr>
      <w:spacing w:before="100" w:beforeAutospacing="1" w:after="100" w:afterAutospacing="1"/>
    </w:pPr>
  </w:style>
  <w:style w:type="character" w:customStyle="1" w:styleId="ft46">
    <w:name w:val="ft46"/>
    <w:basedOn w:val="a0"/>
    <w:rsid w:val="008A7949"/>
  </w:style>
  <w:style w:type="character" w:customStyle="1" w:styleId="ft47">
    <w:name w:val="ft47"/>
    <w:basedOn w:val="a0"/>
    <w:rsid w:val="008A7949"/>
  </w:style>
  <w:style w:type="character" w:customStyle="1" w:styleId="ft48">
    <w:name w:val="ft48"/>
    <w:basedOn w:val="a0"/>
    <w:rsid w:val="008A7949"/>
  </w:style>
  <w:style w:type="character" w:customStyle="1" w:styleId="ft49">
    <w:name w:val="ft49"/>
    <w:basedOn w:val="a0"/>
    <w:rsid w:val="008A7949"/>
  </w:style>
  <w:style w:type="paragraph" w:customStyle="1" w:styleId="p81">
    <w:name w:val="p81"/>
    <w:basedOn w:val="a"/>
    <w:rsid w:val="008A7949"/>
    <w:pPr>
      <w:spacing w:before="100" w:beforeAutospacing="1" w:after="100" w:afterAutospacing="1"/>
    </w:pPr>
  </w:style>
  <w:style w:type="paragraph" w:customStyle="1" w:styleId="p82">
    <w:name w:val="p82"/>
    <w:basedOn w:val="a"/>
    <w:rsid w:val="008A7949"/>
    <w:pPr>
      <w:spacing w:before="100" w:beforeAutospacing="1" w:after="100" w:afterAutospacing="1"/>
    </w:pPr>
  </w:style>
  <w:style w:type="paragraph" w:customStyle="1" w:styleId="p83">
    <w:name w:val="p83"/>
    <w:basedOn w:val="a"/>
    <w:rsid w:val="008A7949"/>
    <w:pPr>
      <w:spacing w:before="100" w:beforeAutospacing="1" w:after="100" w:afterAutospacing="1"/>
    </w:pPr>
  </w:style>
  <w:style w:type="paragraph" w:customStyle="1" w:styleId="p84">
    <w:name w:val="p84"/>
    <w:basedOn w:val="a"/>
    <w:rsid w:val="008A7949"/>
    <w:pPr>
      <w:spacing w:before="100" w:beforeAutospacing="1" w:after="100" w:afterAutospacing="1"/>
    </w:pPr>
  </w:style>
  <w:style w:type="character" w:customStyle="1" w:styleId="ft50">
    <w:name w:val="ft50"/>
    <w:basedOn w:val="a0"/>
    <w:rsid w:val="008A7949"/>
  </w:style>
  <w:style w:type="paragraph" w:customStyle="1" w:styleId="p85">
    <w:name w:val="p85"/>
    <w:basedOn w:val="a"/>
    <w:rsid w:val="008A7949"/>
    <w:pPr>
      <w:spacing w:before="100" w:beforeAutospacing="1" w:after="100" w:afterAutospacing="1"/>
    </w:pPr>
  </w:style>
  <w:style w:type="character" w:customStyle="1" w:styleId="ft51">
    <w:name w:val="ft51"/>
    <w:basedOn w:val="a0"/>
    <w:rsid w:val="008A7949"/>
  </w:style>
  <w:style w:type="character" w:customStyle="1" w:styleId="ft52">
    <w:name w:val="ft52"/>
    <w:basedOn w:val="a0"/>
    <w:rsid w:val="008A7949"/>
  </w:style>
  <w:style w:type="paragraph" w:customStyle="1" w:styleId="p86">
    <w:name w:val="p86"/>
    <w:basedOn w:val="a"/>
    <w:rsid w:val="008A7949"/>
    <w:pPr>
      <w:spacing w:before="100" w:beforeAutospacing="1" w:after="100" w:afterAutospacing="1"/>
    </w:pPr>
  </w:style>
  <w:style w:type="paragraph" w:customStyle="1" w:styleId="p87">
    <w:name w:val="p87"/>
    <w:basedOn w:val="a"/>
    <w:rsid w:val="008A7949"/>
    <w:pPr>
      <w:spacing w:before="100" w:beforeAutospacing="1" w:after="100" w:afterAutospacing="1"/>
    </w:pPr>
  </w:style>
  <w:style w:type="character" w:customStyle="1" w:styleId="ft53">
    <w:name w:val="ft53"/>
    <w:basedOn w:val="a0"/>
    <w:rsid w:val="008A7949"/>
  </w:style>
  <w:style w:type="paragraph" w:customStyle="1" w:styleId="p88">
    <w:name w:val="p88"/>
    <w:basedOn w:val="a"/>
    <w:rsid w:val="008A7949"/>
    <w:pPr>
      <w:spacing w:before="100" w:beforeAutospacing="1" w:after="100" w:afterAutospacing="1"/>
    </w:pPr>
  </w:style>
  <w:style w:type="paragraph" w:customStyle="1" w:styleId="p89">
    <w:name w:val="p89"/>
    <w:basedOn w:val="a"/>
    <w:rsid w:val="008A7949"/>
    <w:pPr>
      <w:spacing w:before="100" w:beforeAutospacing="1" w:after="100" w:afterAutospacing="1"/>
    </w:pPr>
  </w:style>
  <w:style w:type="paragraph" w:customStyle="1" w:styleId="p90">
    <w:name w:val="p90"/>
    <w:basedOn w:val="a"/>
    <w:rsid w:val="008A7949"/>
    <w:pPr>
      <w:spacing w:before="100" w:beforeAutospacing="1" w:after="100" w:afterAutospacing="1"/>
    </w:pPr>
  </w:style>
  <w:style w:type="paragraph" w:customStyle="1" w:styleId="p91">
    <w:name w:val="p91"/>
    <w:basedOn w:val="a"/>
    <w:rsid w:val="008A7949"/>
    <w:pPr>
      <w:spacing w:before="100" w:beforeAutospacing="1" w:after="100" w:afterAutospacing="1"/>
    </w:pPr>
  </w:style>
  <w:style w:type="paragraph" w:customStyle="1" w:styleId="p92">
    <w:name w:val="p92"/>
    <w:basedOn w:val="a"/>
    <w:rsid w:val="008A7949"/>
    <w:pPr>
      <w:spacing w:before="100" w:beforeAutospacing="1" w:after="100" w:afterAutospacing="1"/>
    </w:pPr>
  </w:style>
  <w:style w:type="paragraph" w:customStyle="1" w:styleId="p93">
    <w:name w:val="p93"/>
    <w:basedOn w:val="a"/>
    <w:rsid w:val="008A7949"/>
    <w:pPr>
      <w:spacing w:before="100" w:beforeAutospacing="1" w:after="100" w:afterAutospacing="1"/>
    </w:pPr>
  </w:style>
  <w:style w:type="paragraph" w:customStyle="1" w:styleId="p94">
    <w:name w:val="p94"/>
    <w:basedOn w:val="a"/>
    <w:rsid w:val="008A7949"/>
    <w:pPr>
      <w:spacing w:before="100" w:beforeAutospacing="1" w:after="100" w:afterAutospacing="1"/>
    </w:pPr>
  </w:style>
  <w:style w:type="paragraph" w:customStyle="1" w:styleId="p95">
    <w:name w:val="p95"/>
    <w:basedOn w:val="a"/>
    <w:rsid w:val="008A7949"/>
    <w:pPr>
      <w:spacing w:before="100" w:beforeAutospacing="1" w:after="100" w:afterAutospacing="1"/>
    </w:pPr>
  </w:style>
  <w:style w:type="paragraph" w:customStyle="1" w:styleId="p96">
    <w:name w:val="p96"/>
    <w:basedOn w:val="a"/>
    <w:rsid w:val="008A7949"/>
    <w:pPr>
      <w:spacing w:before="100" w:beforeAutospacing="1" w:after="100" w:afterAutospacing="1"/>
    </w:pPr>
  </w:style>
  <w:style w:type="paragraph" w:customStyle="1" w:styleId="p97">
    <w:name w:val="p97"/>
    <w:basedOn w:val="a"/>
    <w:rsid w:val="008A7949"/>
    <w:pPr>
      <w:spacing w:before="100" w:beforeAutospacing="1" w:after="100" w:afterAutospacing="1"/>
    </w:pPr>
  </w:style>
  <w:style w:type="paragraph" w:customStyle="1" w:styleId="p98">
    <w:name w:val="p98"/>
    <w:basedOn w:val="a"/>
    <w:rsid w:val="008A7949"/>
    <w:pPr>
      <w:spacing w:before="100" w:beforeAutospacing="1" w:after="100" w:afterAutospacing="1"/>
    </w:pPr>
  </w:style>
  <w:style w:type="paragraph" w:customStyle="1" w:styleId="p99">
    <w:name w:val="p99"/>
    <w:basedOn w:val="a"/>
    <w:rsid w:val="008A7949"/>
    <w:pPr>
      <w:spacing w:before="100" w:beforeAutospacing="1" w:after="100" w:afterAutospacing="1"/>
    </w:pPr>
  </w:style>
  <w:style w:type="paragraph" w:customStyle="1" w:styleId="p100">
    <w:name w:val="p100"/>
    <w:basedOn w:val="a"/>
    <w:rsid w:val="008A7949"/>
    <w:pPr>
      <w:spacing w:before="100" w:beforeAutospacing="1" w:after="100" w:afterAutospacing="1"/>
    </w:pPr>
  </w:style>
  <w:style w:type="paragraph" w:customStyle="1" w:styleId="p101">
    <w:name w:val="p101"/>
    <w:basedOn w:val="a"/>
    <w:rsid w:val="008A7949"/>
    <w:pPr>
      <w:spacing w:before="100" w:beforeAutospacing="1" w:after="100" w:afterAutospacing="1"/>
    </w:pPr>
  </w:style>
  <w:style w:type="paragraph" w:customStyle="1" w:styleId="p102">
    <w:name w:val="p102"/>
    <w:basedOn w:val="a"/>
    <w:rsid w:val="008A7949"/>
    <w:pPr>
      <w:spacing w:before="100" w:beforeAutospacing="1" w:after="100" w:afterAutospacing="1"/>
    </w:pPr>
  </w:style>
  <w:style w:type="paragraph" w:customStyle="1" w:styleId="p103">
    <w:name w:val="p103"/>
    <w:basedOn w:val="a"/>
    <w:rsid w:val="008A7949"/>
    <w:pPr>
      <w:spacing w:before="100" w:beforeAutospacing="1" w:after="100" w:afterAutospacing="1"/>
    </w:pPr>
  </w:style>
  <w:style w:type="paragraph" w:customStyle="1" w:styleId="p104">
    <w:name w:val="p104"/>
    <w:basedOn w:val="a"/>
    <w:rsid w:val="008A7949"/>
    <w:pPr>
      <w:spacing w:before="100" w:beforeAutospacing="1" w:after="100" w:afterAutospacing="1"/>
    </w:pPr>
  </w:style>
  <w:style w:type="paragraph" w:customStyle="1" w:styleId="p105">
    <w:name w:val="p105"/>
    <w:basedOn w:val="a"/>
    <w:rsid w:val="008A7949"/>
    <w:pPr>
      <w:spacing w:before="100" w:beforeAutospacing="1" w:after="100" w:afterAutospacing="1"/>
    </w:pPr>
  </w:style>
  <w:style w:type="paragraph" w:customStyle="1" w:styleId="p106">
    <w:name w:val="p106"/>
    <w:basedOn w:val="a"/>
    <w:rsid w:val="008A7949"/>
    <w:pPr>
      <w:spacing w:before="100" w:beforeAutospacing="1" w:after="100" w:afterAutospacing="1"/>
    </w:pPr>
  </w:style>
  <w:style w:type="paragraph" w:customStyle="1" w:styleId="p107">
    <w:name w:val="p107"/>
    <w:basedOn w:val="a"/>
    <w:rsid w:val="008A7949"/>
    <w:pPr>
      <w:spacing w:before="100" w:beforeAutospacing="1" w:after="100" w:afterAutospacing="1"/>
    </w:pPr>
  </w:style>
  <w:style w:type="paragraph" w:customStyle="1" w:styleId="p108">
    <w:name w:val="p108"/>
    <w:basedOn w:val="a"/>
    <w:rsid w:val="008A7949"/>
    <w:pPr>
      <w:spacing w:before="100" w:beforeAutospacing="1" w:after="100" w:afterAutospacing="1"/>
    </w:pPr>
  </w:style>
  <w:style w:type="paragraph" w:customStyle="1" w:styleId="p109">
    <w:name w:val="p109"/>
    <w:basedOn w:val="a"/>
    <w:rsid w:val="008A7949"/>
    <w:pPr>
      <w:spacing w:before="100" w:beforeAutospacing="1" w:after="100" w:afterAutospacing="1"/>
    </w:pPr>
  </w:style>
  <w:style w:type="paragraph" w:styleId="a9">
    <w:name w:val="Balloon Text"/>
    <w:basedOn w:val="a"/>
    <w:link w:val="aa"/>
    <w:uiPriority w:val="99"/>
    <w:semiHidden/>
    <w:unhideWhenUsed/>
    <w:rsid w:val="008A7949"/>
    <w:rPr>
      <w:rFonts w:ascii="Tahoma" w:hAnsi="Tahoma" w:cs="Tahoma"/>
      <w:sz w:val="16"/>
      <w:szCs w:val="16"/>
    </w:rPr>
  </w:style>
  <w:style w:type="character" w:customStyle="1" w:styleId="aa">
    <w:name w:val="Текст выноски Знак"/>
    <w:basedOn w:val="a0"/>
    <w:link w:val="a9"/>
    <w:uiPriority w:val="99"/>
    <w:semiHidden/>
    <w:rsid w:val="008A7949"/>
    <w:rPr>
      <w:rFonts w:ascii="Tahoma" w:eastAsia="Times New Roman" w:hAnsi="Tahoma" w:cs="Tahoma"/>
      <w:sz w:val="16"/>
      <w:szCs w:val="16"/>
      <w:lang w:eastAsia="ru-RU"/>
    </w:rPr>
  </w:style>
  <w:style w:type="paragraph" w:customStyle="1" w:styleId="p113">
    <w:name w:val="p113"/>
    <w:basedOn w:val="a"/>
    <w:rsid w:val="00A108B0"/>
    <w:pPr>
      <w:spacing w:before="100" w:beforeAutospacing="1" w:after="100" w:afterAutospacing="1"/>
    </w:pPr>
  </w:style>
  <w:style w:type="paragraph" w:customStyle="1" w:styleId="p114">
    <w:name w:val="p114"/>
    <w:basedOn w:val="a"/>
    <w:rsid w:val="00A108B0"/>
    <w:pPr>
      <w:spacing w:before="100" w:beforeAutospacing="1" w:after="100" w:afterAutospacing="1"/>
    </w:pPr>
  </w:style>
  <w:style w:type="paragraph" w:customStyle="1" w:styleId="p115">
    <w:name w:val="p115"/>
    <w:basedOn w:val="a"/>
    <w:rsid w:val="00A108B0"/>
    <w:pPr>
      <w:spacing w:before="100" w:beforeAutospacing="1" w:after="100" w:afterAutospacing="1"/>
    </w:pPr>
  </w:style>
  <w:style w:type="paragraph" w:customStyle="1" w:styleId="p116">
    <w:name w:val="p116"/>
    <w:basedOn w:val="a"/>
    <w:rsid w:val="00A108B0"/>
    <w:pPr>
      <w:spacing w:before="100" w:beforeAutospacing="1" w:after="100" w:afterAutospacing="1"/>
    </w:pPr>
  </w:style>
  <w:style w:type="paragraph" w:customStyle="1" w:styleId="p117">
    <w:name w:val="p117"/>
    <w:basedOn w:val="a"/>
    <w:rsid w:val="00A108B0"/>
    <w:pPr>
      <w:spacing w:before="100" w:beforeAutospacing="1" w:after="100" w:afterAutospacing="1"/>
    </w:pPr>
  </w:style>
  <w:style w:type="paragraph" w:customStyle="1" w:styleId="p118">
    <w:name w:val="p118"/>
    <w:basedOn w:val="a"/>
    <w:rsid w:val="00A108B0"/>
    <w:pPr>
      <w:spacing w:before="100" w:beforeAutospacing="1" w:after="100" w:afterAutospacing="1"/>
    </w:pPr>
  </w:style>
  <w:style w:type="paragraph" w:customStyle="1" w:styleId="p119">
    <w:name w:val="p119"/>
    <w:basedOn w:val="a"/>
    <w:rsid w:val="00A108B0"/>
    <w:pPr>
      <w:spacing w:before="100" w:beforeAutospacing="1" w:after="100" w:afterAutospacing="1"/>
    </w:pPr>
  </w:style>
  <w:style w:type="character" w:customStyle="1" w:styleId="ft63">
    <w:name w:val="ft63"/>
    <w:basedOn w:val="a0"/>
    <w:rsid w:val="00A108B0"/>
  </w:style>
  <w:style w:type="paragraph" w:customStyle="1" w:styleId="p120">
    <w:name w:val="p120"/>
    <w:basedOn w:val="a"/>
    <w:rsid w:val="00A108B0"/>
    <w:pPr>
      <w:spacing w:before="100" w:beforeAutospacing="1" w:after="100" w:afterAutospacing="1"/>
    </w:pPr>
  </w:style>
  <w:style w:type="paragraph" w:customStyle="1" w:styleId="p121">
    <w:name w:val="p121"/>
    <w:basedOn w:val="a"/>
    <w:rsid w:val="00425F72"/>
    <w:pPr>
      <w:spacing w:before="100" w:beforeAutospacing="1" w:after="100" w:afterAutospacing="1"/>
    </w:pPr>
  </w:style>
  <w:style w:type="paragraph" w:customStyle="1" w:styleId="p122">
    <w:name w:val="p122"/>
    <w:basedOn w:val="a"/>
    <w:rsid w:val="00425F72"/>
    <w:pPr>
      <w:spacing w:before="100" w:beforeAutospacing="1" w:after="100" w:afterAutospacing="1"/>
    </w:pPr>
  </w:style>
  <w:style w:type="paragraph" w:customStyle="1" w:styleId="p123">
    <w:name w:val="p123"/>
    <w:basedOn w:val="a"/>
    <w:rsid w:val="00425F72"/>
    <w:pPr>
      <w:spacing w:before="100" w:beforeAutospacing="1" w:after="100" w:afterAutospacing="1"/>
    </w:pPr>
  </w:style>
  <w:style w:type="character" w:customStyle="1" w:styleId="ft64">
    <w:name w:val="ft64"/>
    <w:basedOn w:val="a0"/>
    <w:rsid w:val="00425F72"/>
  </w:style>
  <w:style w:type="character" w:customStyle="1" w:styleId="ft65">
    <w:name w:val="ft65"/>
    <w:basedOn w:val="a0"/>
    <w:rsid w:val="00425F72"/>
  </w:style>
  <w:style w:type="character" w:customStyle="1" w:styleId="ft66">
    <w:name w:val="ft66"/>
    <w:basedOn w:val="a0"/>
    <w:rsid w:val="00425F72"/>
  </w:style>
  <w:style w:type="paragraph" w:customStyle="1" w:styleId="p128">
    <w:name w:val="p128"/>
    <w:basedOn w:val="a"/>
    <w:rsid w:val="00425F72"/>
    <w:pPr>
      <w:spacing w:before="100" w:beforeAutospacing="1" w:after="100" w:afterAutospacing="1"/>
    </w:pPr>
  </w:style>
  <w:style w:type="paragraph" w:customStyle="1" w:styleId="p129">
    <w:name w:val="p129"/>
    <w:basedOn w:val="a"/>
    <w:rsid w:val="00425F72"/>
    <w:pPr>
      <w:spacing w:before="100" w:beforeAutospacing="1" w:after="100" w:afterAutospacing="1"/>
    </w:pPr>
  </w:style>
  <w:style w:type="paragraph" w:customStyle="1" w:styleId="p130">
    <w:name w:val="p130"/>
    <w:basedOn w:val="a"/>
    <w:rsid w:val="00425F72"/>
    <w:pPr>
      <w:spacing w:before="100" w:beforeAutospacing="1" w:after="100" w:afterAutospacing="1"/>
    </w:pPr>
  </w:style>
  <w:style w:type="paragraph" w:customStyle="1" w:styleId="p131">
    <w:name w:val="p131"/>
    <w:basedOn w:val="a"/>
    <w:rsid w:val="00425F72"/>
    <w:pPr>
      <w:spacing w:before="100" w:beforeAutospacing="1" w:after="100" w:afterAutospacing="1"/>
    </w:pPr>
  </w:style>
  <w:style w:type="paragraph" w:customStyle="1" w:styleId="p132">
    <w:name w:val="p132"/>
    <w:basedOn w:val="a"/>
    <w:rsid w:val="00425F72"/>
    <w:pPr>
      <w:spacing w:before="100" w:beforeAutospacing="1" w:after="100" w:afterAutospacing="1"/>
    </w:pPr>
  </w:style>
  <w:style w:type="paragraph" w:customStyle="1" w:styleId="p133">
    <w:name w:val="p133"/>
    <w:basedOn w:val="a"/>
    <w:rsid w:val="00425F72"/>
    <w:pPr>
      <w:spacing w:before="100" w:beforeAutospacing="1" w:after="100" w:afterAutospacing="1"/>
    </w:pPr>
  </w:style>
  <w:style w:type="paragraph" w:customStyle="1" w:styleId="p134">
    <w:name w:val="p134"/>
    <w:basedOn w:val="a"/>
    <w:rsid w:val="00425F72"/>
    <w:pPr>
      <w:spacing w:before="100" w:beforeAutospacing="1" w:after="100" w:afterAutospacing="1"/>
    </w:pPr>
  </w:style>
  <w:style w:type="paragraph" w:customStyle="1" w:styleId="p135">
    <w:name w:val="p135"/>
    <w:basedOn w:val="a"/>
    <w:rsid w:val="00425F72"/>
    <w:pPr>
      <w:spacing w:before="100" w:beforeAutospacing="1" w:after="100" w:afterAutospacing="1"/>
    </w:pPr>
  </w:style>
  <w:style w:type="paragraph" w:customStyle="1" w:styleId="p136">
    <w:name w:val="p136"/>
    <w:basedOn w:val="a"/>
    <w:rsid w:val="00425F72"/>
    <w:pPr>
      <w:spacing w:before="100" w:beforeAutospacing="1" w:after="100" w:afterAutospacing="1"/>
    </w:pPr>
  </w:style>
  <w:style w:type="paragraph" w:customStyle="1" w:styleId="p137">
    <w:name w:val="p137"/>
    <w:basedOn w:val="a"/>
    <w:rsid w:val="00425F72"/>
    <w:pPr>
      <w:spacing w:before="100" w:beforeAutospacing="1" w:after="100" w:afterAutospacing="1"/>
    </w:pPr>
  </w:style>
  <w:style w:type="paragraph" w:customStyle="1" w:styleId="p138">
    <w:name w:val="p138"/>
    <w:basedOn w:val="a"/>
    <w:rsid w:val="00425F72"/>
    <w:pPr>
      <w:spacing w:before="100" w:beforeAutospacing="1" w:after="100" w:afterAutospacing="1"/>
    </w:pPr>
  </w:style>
  <w:style w:type="paragraph" w:customStyle="1" w:styleId="p139">
    <w:name w:val="p139"/>
    <w:basedOn w:val="a"/>
    <w:rsid w:val="00425F72"/>
    <w:pPr>
      <w:spacing w:before="100" w:beforeAutospacing="1" w:after="100" w:afterAutospacing="1"/>
    </w:pPr>
  </w:style>
  <w:style w:type="paragraph" w:customStyle="1" w:styleId="p140">
    <w:name w:val="p140"/>
    <w:basedOn w:val="a"/>
    <w:rsid w:val="00425F72"/>
    <w:pPr>
      <w:spacing w:before="100" w:beforeAutospacing="1" w:after="100" w:afterAutospacing="1"/>
    </w:pPr>
  </w:style>
  <w:style w:type="paragraph" w:customStyle="1" w:styleId="p141">
    <w:name w:val="p141"/>
    <w:basedOn w:val="a"/>
    <w:rsid w:val="00425F72"/>
    <w:pPr>
      <w:spacing w:before="100" w:beforeAutospacing="1" w:after="100" w:afterAutospacing="1"/>
    </w:pPr>
  </w:style>
  <w:style w:type="paragraph" w:customStyle="1" w:styleId="p142">
    <w:name w:val="p142"/>
    <w:basedOn w:val="a"/>
    <w:rsid w:val="00425F72"/>
    <w:pPr>
      <w:spacing w:before="100" w:beforeAutospacing="1" w:after="100" w:afterAutospacing="1"/>
    </w:pPr>
  </w:style>
  <w:style w:type="paragraph" w:customStyle="1" w:styleId="p143">
    <w:name w:val="p143"/>
    <w:basedOn w:val="a"/>
    <w:rsid w:val="00425F72"/>
    <w:pPr>
      <w:spacing w:before="100" w:beforeAutospacing="1" w:after="100" w:afterAutospacing="1"/>
    </w:pPr>
  </w:style>
  <w:style w:type="paragraph" w:customStyle="1" w:styleId="p144">
    <w:name w:val="p144"/>
    <w:basedOn w:val="a"/>
    <w:rsid w:val="00425F72"/>
    <w:pPr>
      <w:spacing w:before="100" w:beforeAutospacing="1" w:after="100" w:afterAutospacing="1"/>
    </w:pPr>
  </w:style>
  <w:style w:type="paragraph" w:customStyle="1" w:styleId="p145">
    <w:name w:val="p145"/>
    <w:basedOn w:val="a"/>
    <w:rsid w:val="00425F72"/>
    <w:pPr>
      <w:spacing w:before="100" w:beforeAutospacing="1" w:after="100" w:afterAutospacing="1"/>
    </w:pPr>
  </w:style>
  <w:style w:type="paragraph" w:customStyle="1" w:styleId="p146">
    <w:name w:val="p146"/>
    <w:basedOn w:val="a"/>
    <w:rsid w:val="00425F72"/>
    <w:pPr>
      <w:spacing w:before="100" w:beforeAutospacing="1" w:after="100" w:afterAutospacing="1"/>
    </w:pPr>
  </w:style>
  <w:style w:type="paragraph" w:customStyle="1" w:styleId="p147">
    <w:name w:val="p147"/>
    <w:basedOn w:val="a"/>
    <w:rsid w:val="00425F72"/>
    <w:pPr>
      <w:spacing w:before="100" w:beforeAutospacing="1" w:after="100" w:afterAutospacing="1"/>
    </w:pPr>
  </w:style>
  <w:style w:type="paragraph" w:customStyle="1" w:styleId="p148">
    <w:name w:val="p148"/>
    <w:basedOn w:val="a"/>
    <w:rsid w:val="00425F72"/>
    <w:pPr>
      <w:spacing w:before="100" w:beforeAutospacing="1" w:after="100" w:afterAutospacing="1"/>
    </w:pPr>
  </w:style>
  <w:style w:type="paragraph" w:customStyle="1" w:styleId="p149">
    <w:name w:val="p149"/>
    <w:basedOn w:val="a"/>
    <w:rsid w:val="00425F72"/>
    <w:pPr>
      <w:spacing w:before="100" w:beforeAutospacing="1" w:after="100" w:afterAutospacing="1"/>
    </w:pPr>
  </w:style>
  <w:style w:type="character" w:customStyle="1" w:styleId="ft70">
    <w:name w:val="ft70"/>
    <w:basedOn w:val="a0"/>
    <w:rsid w:val="00425F72"/>
  </w:style>
  <w:style w:type="paragraph" w:customStyle="1" w:styleId="p150">
    <w:name w:val="p150"/>
    <w:basedOn w:val="a"/>
    <w:rsid w:val="00425F72"/>
    <w:pPr>
      <w:spacing w:before="100" w:beforeAutospacing="1" w:after="100" w:afterAutospacing="1"/>
    </w:pPr>
  </w:style>
  <w:style w:type="paragraph" w:customStyle="1" w:styleId="p151">
    <w:name w:val="p151"/>
    <w:basedOn w:val="a"/>
    <w:rsid w:val="00425F72"/>
    <w:pPr>
      <w:spacing w:before="100" w:beforeAutospacing="1" w:after="100" w:afterAutospacing="1"/>
    </w:pPr>
  </w:style>
  <w:style w:type="paragraph" w:customStyle="1" w:styleId="p152">
    <w:name w:val="p152"/>
    <w:basedOn w:val="a"/>
    <w:rsid w:val="00425F72"/>
    <w:pPr>
      <w:spacing w:before="100" w:beforeAutospacing="1" w:after="100" w:afterAutospacing="1"/>
    </w:pPr>
  </w:style>
  <w:style w:type="character" w:customStyle="1" w:styleId="ft71">
    <w:name w:val="ft71"/>
    <w:basedOn w:val="a0"/>
    <w:rsid w:val="00425F72"/>
  </w:style>
  <w:style w:type="paragraph" w:customStyle="1" w:styleId="p153">
    <w:name w:val="p153"/>
    <w:basedOn w:val="a"/>
    <w:rsid w:val="00425F72"/>
    <w:pPr>
      <w:spacing w:before="100" w:beforeAutospacing="1" w:after="100" w:afterAutospacing="1"/>
    </w:pPr>
  </w:style>
  <w:style w:type="paragraph" w:customStyle="1" w:styleId="p154">
    <w:name w:val="p154"/>
    <w:basedOn w:val="a"/>
    <w:rsid w:val="00425F72"/>
    <w:pPr>
      <w:spacing w:before="100" w:beforeAutospacing="1" w:after="100" w:afterAutospacing="1"/>
    </w:pPr>
  </w:style>
  <w:style w:type="paragraph" w:customStyle="1" w:styleId="p155">
    <w:name w:val="p155"/>
    <w:basedOn w:val="a"/>
    <w:rsid w:val="00425F72"/>
    <w:pPr>
      <w:spacing w:before="100" w:beforeAutospacing="1" w:after="100" w:afterAutospacing="1"/>
    </w:pPr>
  </w:style>
  <w:style w:type="paragraph" w:customStyle="1" w:styleId="p156">
    <w:name w:val="p156"/>
    <w:basedOn w:val="a"/>
    <w:rsid w:val="00425F72"/>
    <w:pPr>
      <w:spacing w:before="100" w:beforeAutospacing="1" w:after="100" w:afterAutospacing="1"/>
    </w:pPr>
  </w:style>
  <w:style w:type="paragraph" w:customStyle="1" w:styleId="p157">
    <w:name w:val="p157"/>
    <w:basedOn w:val="a"/>
    <w:rsid w:val="00425F72"/>
    <w:pPr>
      <w:spacing w:before="100" w:beforeAutospacing="1" w:after="100" w:afterAutospacing="1"/>
    </w:pPr>
  </w:style>
  <w:style w:type="paragraph" w:customStyle="1" w:styleId="p158">
    <w:name w:val="p158"/>
    <w:basedOn w:val="a"/>
    <w:rsid w:val="00425F72"/>
    <w:pPr>
      <w:spacing w:before="100" w:beforeAutospacing="1" w:after="100" w:afterAutospacing="1"/>
    </w:pPr>
  </w:style>
  <w:style w:type="paragraph" w:customStyle="1" w:styleId="p159">
    <w:name w:val="p159"/>
    <w:basedOn w:val="a"/>
    <w:rsid w:val="00425F72"/>
    <w:pPr>
      <w:spacing w:before="100" w:beforeAutospacing="1" w:after="100" w:afterAutospacing="1"/>
    </w:pPr>
  </w:style>
  <w:style w:type="paragraph" w:customStyle="1" w:styleId="p160">
    <w:name w:val="p160"/>
    <w:basedOn w:val="a"/>
    <w:rsid w:val="00425F72"/>
    <w:pPr>
      <w:spacing w:before="100" w:beforeAutospacing="1" w:after="100" w:afterAutospacing="1"/>
    </w:pPr>
  </w:style>
  <w:style w:type="paragraph" w:customStyle="1" w:styleId="p161">
    <w:name w:val="p161"/>
    <w:basedOn w:val="a"/>
    <w:rsid w:val="00425F72"/>
    <w:pPr>
      <w:spacing w:before="100" w:beforeAutospacing="1" w:after="100" w:afterAutospacing="1"/>
    </w:pPr>
  </w:style>
  <w:style w:type="paragraph" w:customStyle="1" w:styleId="p162">
    <w:name w:val="p162"/>
    <w:basedOn w:val="a"/>
    <w:rsid w:val="00425F72"/>
    <w:pPr>
      <w:spacing w:before="100" w:beforeAutospacing="1" w:after="100" w:afterAutospacing="1"/>
    </w:pPr>
  </w:style>
  <w:style w:type="paragraph" w:customStyle="1" w:styleId="p163">
    <w:name w:val="p163"/>
    <w:basedOn w:val="a"/>
    <w:rsid w:val="00425F72"/>
    <w:pPr>
      <w:spacing w:before="100" w:beforeAutospacing="1" w:after="100" w:afterAutospacing="1"/>
    </w:pPr>
  </w:style>
  <w:style w:type="paragraph" w:customStyle="1" w:styleId="p164">
    <w:name w:val="p164"/>
    <w:basedOn w:val="a"/>
    <w:rsid w:val="00425F72"/>
    <w:pPr>
      <w:spacing w:before="100" w:beforeAutospacing="1" w:after="100" w:afterAutospacing="1"/>
    </w:pPr>
  </w:style>
  <w:style w:type="paragraph" w:customStyle="1" w:styleId="p165">
    <w:name w:val="p165"/>
    <w:basedOn w:val="a"/>
    <w:rsid w:val="00425F72"/>
    <w:pPr>
      <w:spacing w:before="100" w:beforeAutospacing="1" w:after="100" w:afterAutospacing="1"/>
    </w:pPr>
  </w:style>
  <w:style w:type="character" w:customStyle="1" w:styleId="ft73">
    <w:name w:val="ft73"/>
    <w:basedOn w:val="a0"/>
    <w:rsid w:val="00425F72"/>
  </w:style>
  <w:style w:type="paragraph" w:customStyle="1" w:styleId="p166">
    <w:name w:val="p166"/>
    <w:basedOn w:val="a"/>
    <w:rsid w:val="00425F72"/>
    <w:pPr>
      <w:spacing w:before="100" w:beforeAutospacing="1" w:after="100" w:afterAutospacing="1"/>
    </w:pPr>
  </w:style>
  <w:style w:type="paragraph" w:customStyle="1" w:styleId="p167">
    <w:name w:val="p167"/>
    <w:basedOn w:val="a"/>
    <w:rsid w:val="00425F72"/>
    <w:pPr>
      <w:spacing w:before="100" w:beforeAutospacing="1" w:after="100" w:afterAutospacing="1"/>
    </w:pPr>
  </w:style>
  <w:style w:type="character" w:customStyle="1" w:styleId="ft74">
    <w:name w:val="ft74"/>
    <w:basedOn w:val="a0"/>
    <w:rsid w:val="00425F72"/>
  </w:style>
  <w:style w:type="paragraph" w:customStyle="1" w:styleId="p168">
    <w:name w:val="p168"/>
    <w:basedOn w:val="a"/>
    <w:rsid w:val="00425F72"/>
    <w:pPr>
      <w:spacing w:before="100" w:beforeAutospacing="1" w:after="100" w:afterAutospacing="1"/>
    </w:pPr>
  </w:style>
  <w:style w:type="character" w:customStyle="1" w:styleId="ft75">
    <w:name w:val="ft75"/>
    <w:basedOn w:val="a0"/>
    <w:rsid w:val="00425F72"/>
  </w:style>
  <w:style w:type="paragraph" w:customStyle="1" w:styleId="p169">
    <w:name w:val="p169"/>
    <w:basedOn w:val="a"/>
    <w:rsid w:val="00425F72"/>
    <w:pPr>
      <w:spacing w:before="100" w:beforeAutospacing="1" w:after="100" w:afterAutospacing="1"/>
    </w:pPr>
  </w:style>
  <w:style w:type="paragraph" w:customStyle="1" w:styleId="p170">
    <w:name w:val="p170"/>
    <w:basedOn w:val="a"/>
    <w:rsid w:val="00425F72"/>
    <w:pPr>
      <w:spacing w:before="100" w:beforeAutospacing="1" w:after="100" w:afterAutospacing="1"/>
    </w:pPr>
  </w:style>
  <w:style w:type="character" w:customStyle="1" w:styleId="ft76">
    <w:name w:val="ft76"/>
    <w:basedOn w:val="a0"/>
    <w:rsid w:val="00425F72"/>
  </w:style>
  <w:style w:type="paragraph" w:customStyle="1" w:styleId="p171">
    <w:name w:val="p171"/>
    <w:basedOn w:val="a"/>
    <w:rsid w:val="00425F72"/>
    <w:pPr>
      <w:spacing w:before="100" w:beforeAutospacing="1" w:after="100" w:afterAutospacing="1"/>
    </w:pPr>
  </w:style>
  <w:style w:type="paragraph" w:customStyle="1" w:styleId="p172">
    <w:name w:val="p172"/>
    <w:basedOn w:val="a"/>
    <w:rsid w:val="00425F72"/>
    <w:pPr>
      <w:spacing w:before="100" w:beforeAutospacing="1" w:after="100" w:afterAutospacing="1"/>
    </w:pPr>
  </w:style>
  <w:style w:type="paragraph" w:customStyle="1" w:styleId="p173">
    <w:name w:val="p173"/>
    <w:basedOn w:val="a"/>
    <w:rsid w:val="00425F72"/>
    <w:pPr>
      <w:spacing w:before="100" w:beforeAutospacing="1" w:after="100" w:afterAutospacing="1"/>
    </w:pPr>
  </w:style>
  <w:style w:type="paragraph" w:customStyle="1" w:styleId="p174">
    <w:name w:val="p174"/>
    <w:basedOn w:val="a"/>
    <w:rsid w:val="00425F72"/>
    <w:pPr>
      <w:spacing w:before="100" w:beforeAutospacing="1" w:after="100" w:afterAutospacing="1"/>
    </w:pPr>
  </w:style>
  <w:style w:type="character" w:customStyle="1" w:styleId="ft79">
    <w:name w:val="ft79"/>
    <w:basedOn w:val="a0"/>
    <w:rsid w:val="00425F72"/>
  </w:style>
  <w:style w:type="character" w:customStyle="1" w:styleId="ft68">
    <w:name w:val="ft68"/>
    <w:basedOn w:val="a0"/>
    <w:rsid w:val="0022259C"/>
  </w:style>
  <w:style w:type="character" w:customStyle="1" w:styleId="ft80">
    <w:name w:val="ft80"/>
    <w:basedOn w:val="a0"/>
    <w:rsid w:val="00851191"/>
  </w:style>
  <w:style w:type="paragraph" w:customStyle="1" w:styleId="p127">
    <w:name w:val="p127"/>
    <w:basedOn w:val="a"/>
    <w:rsid w:val="00851191"/>
    <w:pPr>
      <w:spacing w:before="100" w:beforeAutospacing="1" w:after="100" w:afterAutospacing="1"/>
    </w:pPr>
  </w:style>
  <w:style w:type="paragraph" w:customStyle="1" w:styleId="p175">
    <w:name w:val="p175"/>
    <w:basedOn w:val="a"/>
    <w:rsid w:val="00851191"/>
    <w:pPr>
      <w:spacing w:before="100" w:beforeAutospacing="1" w:after="100" w:afterAutospacing="1"/>
    </w:pPr>
  </w:style>
  <w:style w:type="paragraph" w:customStyle="1" w:styleId="p176">
    <w:name w:val="p176"/>
    <w:basedOn w:val="a"/>
    <w:rsid w:val="00851191"/>
    <w:pPr>
      <w:spacing w:before="100" w:beforeAutospacing="1" w:after="100" w:afterAutospacing="1"/>
    </w:pPr>
  </w:style>
  <w:style w:type="character" w:customStyle="1" w:styleId="ft81">
    <w:name w:val="ft81"/>
    <w:basedOn w:val="a0"/>
    <w:rsid w:val="00851191"/>
  </w:style>
  <w:style w:type="paragraph" w:customStyle="1" w:styleId="p177">
    <w:name w:val="p177"/>
    <w:basedOn w:val="a"/>
    <w:rsid w:val="00851191"/>
    <w:pPr>
      <w:spacing w:before="100" w:beforeAutospacing="1" w:after="100" w:afterAutospacing="1"/>
    </w:pPr>
  </w:style>
  <w:style w:type="character" w:customStyle="1" w:styleId="ft83">
    <w:name w:val="ft83"/>
    <w:basedOn w:val="a0"/>
    <w:rsid w:val="00851191"/>
  </w:style>
  <w:style w:type="paragraph" w:customStyle="1" w:styleId="p178">
    <w:name w:val="p178"/>
    <w:basedOn w:val="a"/>
    <w:rsid w:val="00851191"/>
    <w:pPr>
      <w:spacing w:before="100" w:beforeAutospacing="1" w:after="100" w:afterAutospacing="1"/>
    </w:pPr>
  </w:style>
  <w:style w:type="paragraph" w:customStyle="1" w:styleId="p179">
    <w:name w:val="p179"/>
    <w:basedOn w:val="a"/>
    <w:rsid w:val="00851191"/>
    <w:pPr>
      <w:spacing w:before="100" w:beforeAutospacing="1" w:after="100" w:afterAutospacing="1"/>
    </w:pPr>
  </w:style>
  <w:style w:type="character" w:customStyle="1" w:styleId="ft85">
    <w:name w:val="ft85"/>
    <w:basedOn w:val="a0"/>
    <w:rsid w:val="00851191"/>
  </w:style>
  <w:style w:type="character" w:customStyle="1" w:styleId="ft86">
    <w:name w:val="ft86"/>
    <w:basedOn w:val="a0"/>
    <w:rsid w:val="00851191"/>
  </w:style>
  <w:style w:type="paragraph" w:customStyle="1" w:styleId="p180">
    <w:name w:val="p180"/>
    <w:basedOn w:val="a"/>
    <w:rsid w:val="00851191"/>
    <w:pPr>
      <w:spacing w:before="100" w:beforeAutospacing="1" w:after="100" w:afterAutospacing="1"/>
    </w:pPr>
  </w:style>
  <w:style w:type="paragraph" w:customStyle="1" w:styleId="p181">
    <w:name w:val="p181"/>
    <w:basedOn w:val="a"/>
    <w:rsid w:val="00851191"/>
    <w:pPr>
      <w:spacing w:before="100" w:beforeAutospacing="1" w:after="100" w:afterAutospacing="1"/>
    </w:pPr>
  </w:style>
  <w:style w:type="character" w:customStyle="1" w:styleId="ft87">
    <w:name w:val="ft87"/>
    <w:basedOn w:val="a0"/>
    <w:rsid w:val="00851191"/>
  </w:style>
  <w:style w:type="paragraph" w:customStyle="1" w:styleId="p182">
    <w:name w:val="p182"/>
    <w:basedOn w:val="a"/>
    <w:rsid w:val="00851191"/>
    <w:pPr>
      <w:spacing w:before="100" w:beforeAutospacing="1" w:after="100" w:afterAutospacing="1"/>
    </w:pPr>
  </w:style>
  <w:style w:type="paragraph" w:customStyle="1" w:styleId="p183">
    <w:name w:val="p183"/>
    <w:basedOn w:val="a"/>
    <w:rsid w:val="00851191"/>
    <w:pPr>
      <w:spacing w:before="100" w:beforeAutospacing="1" w:after="100" w:afterAutospacing="1"/>
    </w:pPr>
  </w:style>
  <w:style w:type="paragraph" w:customStyle="1" w:styleId="p184">
    <w:name w:val="p184"/>
    <w:basedOn w:val="a"/>
    <w:rsid w:val="00851191"/>
    <w:pPr>
      <w:spacing w:before="100" w:beforeAutospacing="1" w:after="100" w:afterAutospacing="1"/>
    </w:pPr>
  </w:style>
  <w:style w:type="paragraph" w:customStyle="1" w:styleId="p185">
    <w:name w:val="p185"/>
    <w:basedOn w:val="a"/>
    <w:rsid w:val="00F4713C"/>
    <w:pPr>
      <w:spacing w:before="100" w:beforeAutospacing="1" w:after="100" w:afterAutospacing="1"/>
    </w:pPr>
  </w:style>
  <w:style w:type="paragraph" w:customStyle="1" w:styleId="p186">
    <w:name w:val="p186"/>
    <w:basedOn w:val="a"/>
    <w:rsid w:val="00F4713C"/>
    <w:pPr>
      <w:spacing w:before="100" w:beforeAutospacing="1" w:after="100" w:afterAutospacing="1"/>
    </w:pPr>
  </w:style>
  <w:style w:type="paragraph" w:customStyle="1" w:styleId="p187">
    <w:name w:val="p187"/>
    <w:basedOn w:val="a"/>
    <w:rsid w:val="00F4713C"/>
    <w:pPr>
      <w:spacing w:before="100" w:beforeAutospacing="1" w:after="100" w:afterAutospacing="1"/>
    </w:pPr>
  </w:style>
  <w:style w:type="paragraph" w:customStyle="1" w:styleId="p188">
    <w:name w:val="p188"/>
    <w:basedOn w:val="a"/>
    <w:rsid w:val="00F4713C"/>
    <w:pPr>
      <w:spacing w:before="100" w:beforeAutospacing="1" w:after="100" w:afterAutospacing="1"/>
    </w:pPr>
  </w:style>
  <w:style w:type="character" w:customStyle="1" w:styleId="ft88">
    <w:name w:val="ft88"/>
    <w:basedOn w:val="a0"/>
    <w:rsid w:val="00F4713C"/>
  </w:style>
  <w:style w:type="paragraph" w:customStyle="1" w:styleId="p189">
    <w:name w:val="p189"/>
    <w:basedOn w:val="a"/>
    <w:rsid w:val="00F4713C"/>
    <w:pPr>
      <w:spacing w:before="100" w:beforeAutospacing="1" w:after="100" w:afterAutospacing="1"/>
    </w:pPr>
  </w:style>
  <w:style w:type="paragraph" w:customStyle="1" w:styleId="p190">
    <w:name w:val="p190"/>
    <w:basedOn w:val="a"/>
    <w:rsid w:val="00F4713C"/>
    <w:pPr>
      <w:spacing w:before="100" w:beforeAutospacing="1" w:after="100" w:afterAutospacing="1"/>
    </w:pPr>
  </w:style>
  <w:style w:type="character" w:customStyle="1" w:styleId="ft89">
    <w:name w:val="ft89"/>
    <w:basedOn w:val="a0"/>
    <w:rsid w:val="00F4713C"/>
  </w:style>
  <w:style w:type="paragraph" w:customStyle="1" w:styleId="p191">
    <w:name w:val="p191"/>
    <w:basedOn w:val="a"/>
    <w:rsid w:val="00F4713C"/>
    <w:pPr>
      <w:spacing w:before="100" w:beforeAutospacing="1" w:after="100" w:afterAutospacing="1"/>
    </w:pPr>
  </w:style>
  <w:style w:type="character" w:customStyle="1" w:styleId="ft91">
    <w:name w:val="ft91"/>
    <w:basedOn w:val="a0"/>
    <w:rsid w:val="00F4713C"/>
  </w:style>
  <w:style w:type="paragraph" w:customStyle="1" w:styleId="p192">
    <w:name w:val="p192"/>
    <w:basedOn w:val="a"/>
    <w:rsid w:val="00F4713C"/>
    <w:pPr>
      <w:spacing w:before="100" w:beforeAutospacing="1" w:after="100" w:afterAutospacing="1"/>
    </w:pPr>
  </w:style>
  <w:style w:type="paragraph" w:customStyle="1" w:styleId="p193">
    <w:name w:val="p193"/>
    <w:basedOn w:val="a"/>
    <w:rsid w:val="00F4713C"/>
    <w:pPr>
      <w:spacing w:before="100" w:beforeAutospacing="1" w:after="100" w:afterAutospacing="1"/>
    </w:pPr>
  </w:style>
  <w:style w:type="paragraph" w:customStyle="1" w:styleId="p194">
    <w:name w:val="p194"/>
    <w:basedOn w:val="a"/>
    <w:rsid w:val="00F4713C"/>
    <w:pPr>
      <w:spacing w:before="100" w:beforeAutospacing="1" w:after="100" w:afterAutospacing="1"/>
    </w:pPr>
  </w:style>
  <w:style w:type="character" w:customStyle="1" w:styleId="ft92">
    <w:name w:val="ft92"/>
    <w:basedOn w:val="a0"/>
    <w:rsid w:val="00F4713C"/>
  </w:style>
  <w:style w:type="paragraph" w:customStyle="1" w:styleId="p195">
    <w:name w:val="p195"/>
    <w:basedOn w:val="a"/>
    <w:rsid w:val="00F4713C"/>
    <w:pPr>
      <w:spacing w:before="100" w:beforeAutospacing="1" w:after="100" w:afterAutospacing="1"/>
    </w:pPr>
  </w:style>
  <w:style w:type="paragraph" w:customStyle="1" w:styleId="p196">
    <w:name w:val="p196"/>
    <w:basedOn w:val="a"/>
    <w:rsid w:val="00F4713C"/>
    <w:pPr>
      <w:spacing w:before="100" w:beforeAutospacing="1" w:after="100" w:afterAutospacing="1"/>
    </w:pPr>
  </w:style>
  <w:style w:type="paragraph" w:customStyle="1" w:styleId="p197">
    <w:name w:val="p197"/>
    <w:basedOn w:val="a"/>
    <w:rsid w:val="00F4713C"/>
    <w:pPr>
      <w:spacing w:before="100" w:beforeAutospacing="1" w:after="100" w:afterAutospacing="1"/>
    </w:pPr>
  </w:style>
  <w:style w:type="paragraph" w:customStyle="1" w:styleId="p198">
    <w:name w:val="p198"/>
    <w:basedOn w:val="a"/>
    <w:rsid w:val="00F4713C"/>
    <w:pPr>
      <w:spacing w:before="100" w:beforeAutospacing="1" w:after="100" w:afterAutospacing="1"/>
    </w:pPr>
  </w:style>
  <w:style w:type="character" w:customStyle="1" w:styleId="ft94">
    <w:name w:val="ft94"/>
    <w:basedOn w:val="a0"/>
    <w:rsid w:val="00F4713C"/>
  </w:style>
  <w:style w:type="paragraph" w:customStyle="1" w:styleId="p199">
    <w:name w:val="p199"/>
    <w:basedOn w:val="a"/>
    <w:rsid w:val="00F4713C"/>
    <w:pPr>
      <w:spacing w:before="100" w:beforeAutospacing="1" w:after="100" w:afterAutospacing="1"/>
    </w:pPr>
  </w:style>
  <w:style w:type="paragraph" w:customStyle="1" w:styleId="p200">
    <w:name w:val="p200"/>
    <w:basedOn w:val="a"/>
    <w:rsid w:val="00F4713C"/>
    <w:pPr>
      <w:spacing w:before="100" w:beforeAutospacing="1" w:after="100" w:afterAutospacing="1"/>
    </w:pPr>
  </w:style>
  <w:style w:type="paragraph" w:customStyle="1" w:styleId="p201">
    <w:name w:val="p201"/>
    <w:basedOn w:val="a"/>
    <w:rsid w:val="00F4713C"/>
    <w:pPr>
      <w:spacing w:before="100" w:beforeAutospacing="1" w:after="100" w:afterAutospacing="1"/>
    </w:pPr>
  </w:style>
  <w:style w:type="paragraph" w:customStyle="1" w:styleId="p202">
    <w:name w:val="p202"/>
    <w:basedOn w:val="a"/>
    <w:rsid w:val="00F4713C"/>
    <w:pPr>
      <w:spacing w:before="100" w:beforeAutospacing="1" w:after="100" w:afterAutospacing="1"/>
    </w:pPr>
  </w:style>
  <w:style w:type="paragraph" w:customStyle="1" w:styleId="p203">
    <w:name w:val="p203"/>
    <w:basedOn w:val="a"/>
    <w:rsid w:val="00F4713C"/>
    <w:pPr>
      <w:spacing w:before="100" w:beforeAutospacing="1" w:after="100" w:afterAutospacing="1"/>
    </w:pPr>
  </w:style>
  <w:style w:type="paragraph" w:customStyle="1" w:styleId="p204">
    <w:name w:val="p204"/>
    <w:basedOn w:val="a"/>
    <w:rsid w:val="00F4713C"/>
    <w:pPr>
      <w:spacing w:before="100" w:beforeAutospacing="1" w:after="100" w:afterAutospacing="1"/>
    </w:pPr>
  </w:style>
  <w:style w:type="character" w:customStyle="1" w:styleId="ft96">
    <w:name w:val="ft96"/>
    <w:basedOn w:val="a0"/>
    <w:rsid w:val="00F4713C"/>
  </w:style>
  <w:style w:type="paragraph" w:customStyle="1" w:styleId="p205">
    <w:name w:val="p205"/>
    <w:basedOn w:val="a"/>
    <w:rsid w:val="00F4713C"/>
    <w:pPr>
      <w:spacing w:before="100" w:beforeAutospacing="1" w:after="100" w:afterAutospacing="1"/>
    </w:pPr>
  </w:style>
  <w:style w:type="paragraph" w:customStyle="1" w:styleId="p206">
    <w:name w:val="p206"/>
    <w:basedOn w:val="a"/>
    <w:rsid w:val="00F4713C"/>
    <w:pPr>
      <w:spacing w:before="100" w:beforeAutospacing="1" w:after="100" w:afterAutospacing="1"/>
    </w:pPr>
  </w:style>
  <w:style w:type="paragraph" w:customStyle="1" w:styleId="p207">
    <w:name w:val="p207"/>
    <w:basedOn w:val="a"/>
    <w:rsid w:val="00F4713C"/>
    <w:pPr>
      <w:spacing w:before="100" w:beforeAutospacing="1" w:after="100" w:afterAutospacing="1"/>
    </w:pPr>
  </w:style>
  <w:style w:type="paragraph" w:customStyle="1" w:styleId="p208">
    <w:name w:val="p208"/>
    <w:basedOn w:val="a"/>
    <w:rsid w:val="00F4713C"/>
    <w:pPr>
      <w:spacing w:before="100" w:beforeAutospacing="1" w:after="100" w:afterAutospacing="1"/>
    </w:pPr>
  </w:style>
  <w:style w:type="paragraph" w:customStyle="1" w:styleId="p209">
    <w:name w:val="p209"/>
    <w:basedOn w:val="a"/>
    <w:rsid w:val="00F4713C"/>
    <w:pPr>
      <w:spacing w:before="100" w:beforeAutospacing="1" w:after="100" w:afterAutospacing="1"/>
    </w:pPr>
  </w:style>
  <w:style w:type="paragraph" w:customStyle="1" w:styleId="p210">
    <w:name w:val="p210"/>
    <w:basedOn w:val="a"/>
    <w:rsid w:val="00F4713C"/>
    <w:pPr>
      <w:spacing w:before="100" w:beforeAutospacing="1" w:after="100" w:afterAutospacing="1"/>
    </w:pPr>
  </w:style>
  <w:style w:type="paragraph" w:customStyle="1" w:styleId="p211">
    <w:name w:val="p211"/>
    <w:basedOn w:val="a"/>
    <w:rsid w:val="00F4713C"/>
    <w:pPr>
      <w:spacing w:before="100" w:beforeAutospacing="1" w:after="100" w:afterAutospacing="1"/>
    </w:pPr>
  </w:style>
  <w:style w:type="paragraph" w:customStyle="1" w:styleId="p212">
    <w:name w:val="p212"/>
    <w:basedOn w:val="a"/>
    <w:rsid w:val="00F4713C"/>
    <w:pPr>
      <w:spacing w:before="100" w:beforeAutospacing="1" w:after="100" w:afterAutospacing="1"/>
    </w:pPr>
  </w:style>
  <w:style w:type="paragraph" w:customStyle="1" w:styleId="p213">
    <w:name w:val="p213"/>
    <w:basedOn w:val="a"/>
    <w:rsid w:val="00F4713C"/>
    <w:pPr>
      <w:spacing w:before="100" w:beforeAutospacing="1" w:after="100" w:afterAutospacing="1"/>
    </w:pPr>
  </w:style>
  <w:style w:type="paragraph" w:customStyle="1" w:styleId="p214">
    <w:name w:val="p214"/>
    <w:basedOn w:val="a"/>
    <w:rsid w:val="00F4713C"/>
    <w:pPr>
      <w:spacing w:before="100" w:beforeAutospacing="1" w:after="100" w:afterAutospacing="1"/>
    </w:pPr>
  </w:style>
  <w:style w:type="paragraph" w:customStyle="1" w:styleId="p215">
    <w:name w:val="p215"/>
    <w:basedOn w:val="a"/>
    <w:rsid w:val="00F4713C"/>
    <w:pPr>
      <w:spacing w:before="100" w:beforeAutospacing="1" w:after="100" w:afterAutospacing="1"/>
    </w:pPr>
  </w:style>
  <w:style w:type="paragraph" w:customStyle="1" w:styleId="p216">
    <w:name w:val="p216"/>
    <w:basedOn w:val="a"/>
    <w:rsid w:val="00F4713C"/>
    <w:pPr>
      <w:spacing w:before="100" w:beforeAutospacing="1" w:after="100" w:afterAutospacing="1"/>
    </w:pPr>
  </w:style>
  <w:style w:type="paragraph" w:customStyle="1" w:styleId="p217">
    <w:name w:val="p217"/>
    <w:basedOn w:val="a"/>
    <w:rsid w:val="00F4713C"/>
    <w:pPr>
      <w:spacing w:before="100" w:beforeAutospacing="1" w:after="100" w:afterAutospacing="1"/>
    </w:pPr>
  </w:style>
  <w:style w:type="paragraph" w:customStyle="1" w:styleId="p218">
    <w:name w:val="p218"/>
    <w:basedOn w:val="a"/>
    <w:rsid w:val="00F4713C"/>
    <w:pPr>
      <w:spacing w:before="100" w:beforeAutospacing="1" w:after="100" w:afterAutospacing="1"/>
    </w:pPr>
  </w:style>
  <w:style w:type="paragraph" w:customStyle="1" w:styleId="p219">
    <w:name w:val="p219"/>
    <w:basedOn w:val="a"/>
    <w:rsid w:val="00F4713C"/>
    <w:pPr>
      <w:spacing w:before="100" w:beforeAutospacing="1" w:after="100" w:afterAutospacing="1"/>
    </w:pPr>
  </w:style>
  <w:style w:type="paragraph" w:customStyle="1" w:styleId="p220">
    <w:name w:val="p220"/>
    <w:basedOn w:val="a"/>
    <w:rsid w:val="00C37D66"/>
    <w:pPr>
      <w:spacing w:before="100" w:beforeAutospacing="1" w:after="100" w:afterAutospacing="1"/>
    </w:pPr>
  </w:style>
  <w:style w:type="paragraph" w:customStyle="1" w:styleId="p221">
    <w:name w:val="p221"/>
    <w:basedOn w:val="a"/>
    <w:rsid w:val="00C37D66"/>
    <w:pPr>
      <w:spacing w:before="100" w:beforeAutospacing="1" w:after="100" w:afterAutospacing="1"/>
    </w:pPr>
  </w:style>
  <w:style w:type="paragraph" w:customStyle="1" w:styleId="p222">
    <w:name w:val="p222"/>
    <w:basedOn w:val="a"/>
    <w:rsid w:val="00C37D66"/>
    <w:pPr>
      <w:spacing w:before="100" w:beforeAutospacing="1" w:after="100" w:afterAutospacing="1"/>
    </w:pPr>
  </w:style>
  <w:style w:type="paragraph" w:customStyle="1" w:styleId="p223">
    <w:name w:val="p223"/>
    <w:basedOn w:val="a"/>
    <w:rsid w:val="00C37D66"/>
    <w:pPr>
      <w:spacing w:before="100" w:beforeAutospacing="1" w:after="100" w:afterAutospacing="1"/>
    </w:pPr>
  </w:style>
  <w:style w:type="paragraph" w:customStyle="1" w:styleId="p224">
    <w:name w:val="p224"/>
    <w:basedOn w:val="a"/>
    <w:rsid w:val="00C37D66"/>
    <w:pPr>
      <w:spacing w:before="100" w:beforeAutospacing="1" w:after="100" w:afterAutospacing="1"/>
    </w:pPr>
  </w:style>
  <w:style w:type="paragraph" w:customStyle="1" w:styleId="p225">
    <w:name w:val="p225"/>
    <w:basedOn w:val="a"/>
    <w:rsid w:val="00C37D66"/>
    <w:pPr>
      <w:spacing w:before="100" w:beforeAutospacing="1" w:after="100" w:afterAutospacing="1"/>
    </w:pPr>
  </w:style>
  <w:style w:type="paragraph" w:customStyle="1" w:styleId="p226">
    <w:name w:val="p226"/>
    <w:basedOn w:val="a"/>
    <w:rsid w:val="00C37D66"/>
    <w:pPr>
      <w:spacing w:before="100" w:beforeAutospacing="1" w:after="100" w:afterAutospacing="1"/>
    </w:pPr>
  </w:style>
  <w:style w:type="paragraph" w:customStyle="1" w:styleId="p227">
    <w:name w:val="p227"/>
    <w:basedOn w:val="a"/>
    <w:rsid w:val="00C37D66"/>
    <w:pPr>
      <w:spacing w:before="100" w:beforeAutospacing="1" w:after="100" w:afterAutospacing="1"/>
    </w:pPr>
  </w:style>
  <w:style w:type="character" w:customStyle="1" w:styleId="ft98">
    <w:name w:val="ft98"/>
    <w:basedOn w:val="a0"/>
    <w:rsid w:val="00C37D66"/>
  </w:style>
  <w:style w:type="paragraph" w:customStyle="1" w:styleId="p228">
    <w:name w:val="p228"/>
    <w:basedOn w:val="a"/>
    <w:rsid w:val="00C37D66"/>
    <w:pPr>
      <w:spacing w:before="100" w:beforeAutospacing="1" w:after="100" w:afterAutospacing="1"/>
    </w:pPr>
  </w:style>
  <w:style w:type="paragraph" w:customStyle="1" w:styleId="p229">
    <w:name w:val="p229"/>
    <w:basedOn w:val="a"/>
    <w:rsid w:val="00C37D66"/>
    <w:pPr>
      <w:spacing w:before="100" w:beforeAutospacing="1" w:after="100" w:afterAutospacing="1"/>
    </w:pPr>
  </w:style>
  <w:style w:type="paragraph" w:customStyle="1" w:styleId="p230">
    <w:name w:val="p230"/>
    <w:basedOn w:val="a"/>
    <w:rsid w:val="00C37D66"/>
    <w:pPr>
      <w:spacing w:before="100" w:beforeAutospacing="1" w:after="100" w:afterAutospacing="1"/>
    </w:pPr>
  </w:style>
  <w:style w:type="paragraph" w:customStyle="1" w:styleId="p231">
    <w:name w:val="p231"/>
    <w:basedOn w:val="a"/>
    <w:rsid w:val="00C37D66"/>
    <w:pPr>
      <w:spacing w:before="100" w:beforeAutospacing="1" w:after="100" w:afterAutospacing="1"/>
    </w:pPr>
  </w:style>
  <w:style w:type="paragraph" w:customStyle="1" w:styleId="p232">
    <w:name w:val="p232"/>
    <w:basedOn w:val="a"/>
    <w:rsid w:val="00C37D66"/>
    <w:pPr>
      <w:spacing w:before="100" w:beforeAutospacing="1" w:after="100" w:afterAutospacing="1"/>
    </w:pPr>
  </w:style>
  <w:style w:type="paragraph" w:customStyle="1" w:styleId="p233">
    <w:name w:val="p233"/>
    <w:basedOn w:val="a"/>
    <w:rsid w:val="00C37D66"/>
    <w:pPr>
      <w:spacing w:before="100" w:beforeAutospacing="1" w:after="100" w:afterAutospacing="1"/>
    </w:pPr>
  </w:style>
  <w:style w:type="paragraph" w:customStyle="1" w:styleId="p234">
    <w:name w:val="p234"/>
    <w:basedOn w:val="a"/>
    <w:rsid w:val="00C37D66"/>
    <w:pPr>
      <w:spacing w:before="100" w:beforeAutospacing="1" w:after="100" w:afterAutospacing="1"/>
    </w:pPr>
  </w:style>
  <w:style w:type="paragraph" w:customStyle="1" w:styleId="p235">
    <w:name w:val="p235"/>
    <w:basedOn w:val="a"/>
    <w:rsid w:val="00C37D66"/>
    <w:pPr>
      <w:spacing w:before="100" w:beforeAutospacing="1" w:after="100" w:afterAutospacing="1"/>
    </w:pPr>
  </w:style>
  <w:style w:type="paragraph" w:customStyle="1" w:styleId="p236">
    <w:name w:val="p236"/>
    <w:basedOn w:val="a"/>
    <w:rsid w:val="00C37D66"/>
    <w:pPr>
      <w:spacing w:before="100" w:beforeAutospacing="1" w:after="100" w:afterAutospacing="1"/>
    </w:pPr>
  </w:style>
  <w:style w:type="paragraph" w:customStyle="1" w:styleId="p237">
    <w:name w:val="p237"/>
    <w:basedOn w:val="a"/>
    <w:rsid w:val="00C37D66"/>
    <w:pPr>
      <w:spacing w:before="100" w:beforeAutospacing="1" w:after="100" w:afterAutospacing="1"/>
    </w:pPr>
  </w:style>
  <w:style w:type="paragraph" w:customStyle="1" w:styleId="p238">
    <w:name w:val="p238"/>
    <w:basedOn w:val="a"/>
    <w:rsid w:val="00C37D66"/>
    <w:pPr>
      <w:spacing w:before="100" w:beforeAutospacing="1" w:after="100" w:afterAutospacing="1"/>
    </w:pPr>
  </w:style>
  <w:style w:type="paragraph" w:customStyle="1" w:styleId="p239">
    <w:name w:val="p239"/>
    <w:basedOn w:val="a"/>
    <w:rsid w:val="00C37D66"/>
    <w:pPr>
      <w:spacing w:before="100" w:beforeAutospacing="1" w:after="100" w:afterAutospacing="1"/>
    </w:pPr>
  </w:style>
  <w:style w:type="paragraph" w:customStyle="1" w:styleId="p240">
    <w:name w:val="p240"/>
    <w:basedOn w:val="a"/>
    <w:rsid w:val="00C37D66"/>
    <w:pPr>
      <w:spacing w:before="100" w:beforeAutospacing="1" w:after="100" w:afterAutospacing="1"/>
    </w:pPr>
  </w:style>
  <w:style w:type="paragraph" w:customStyle="1" w:styleId="p241">
    <w:name w:val="p241"/>
    <w:basedOn w:val="a"/>
    <w:rsid w:val="00C37D66"/>
    <w:pPr>
      <w:spacing w:before="100" w:beforeAutospacing="1" w:after="100" w:afterAutospacing="1"/>
    </w:pPr>
  </w:style>
  <w:style w:type="paragraph" w:customStyle="1" w:styleId="p242">
    <w:name w:val="p242"/>
    <w:basedOn w:val="a"/>
    <w:rsid w:val="00C37D66"/>
    <w:pPr>
      <w:spacing w:before="100" w:beforeAutospacing="1" w:after="100" w:afterAutospacing="1"/>
    </w:pPr>
  </w:style>
  <w:style w:type="paragraph" w:customStyle="1" w:styleId="p243">
    <w:name w:val="p243"/>
    <w:basedOn w:val="a"/>
    <w:rsid w:val="00C37D66"/>
    <w:pPr>
      <w:spacing w:before="100" w:beforeAutospacing="1" w:after="100" w:afterAutospacing="1"/>
    </w:pPr>
  </w:style>
  <w:style w:type="paragraph" w:customStyle="1" w:styleId="p244">
    <w:name w:val="p244"/>
    <w:basedOn w:val="a"/>
    <w:rsid w:val="00C37D66"/>
    <w:pPr>
      <w:spacing w:before="100" w:beforeAutospacing="1" w:after="100" w:afterAutospacing="1"/>
    </w:pPr>
  </w:style>
  <w:style w:type="paragraph" w:customStyle="1" w:styleId="p245">
    <w:name w:val="p245"/>
    <w:basedOn w:val="a"/>
    <w:rsid w:val="00C37D66"/>
    <w:pPr>
      <w:spacing w:before="100" w:beforeAutospacing="1" w:after="100" w:afterAutospacing="1"/>
    </w:pPr>
  </w:style>
  <w:style w:type="paragraph" w:customStyle="1" w:styleId="p246">
    <w:name w:val="p246"/>
    <w:basedOn w:val="a"/>
    <w:rsid w:val="00C37D66"/>
    <w:pPr>
      <w:spacing w:before="100" w:beforeAutospacing="1" w:after="100" w:afterAutospacing="1"/>
    </w:pPr>
  </w:style>
  <w:style w:type="paragraph" w:customStyle="1" w:styleId="p247">
    <w:name w:val="p247"/>
    <w:basedOn w:val="a"/>
    <w:rsid w:val="00C37D66"/>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577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25776"/>
    <w:pPr>
      <w:tabs>
        <w:tab w:val="center" w:pos="4677"/>
        <w:tab w:val="right" w:pos="9355"/>
      </w:tabs>
    </w:pPr>
  </w:style>
  <w:style w:type="character" w:customStyle="1" w:styleId="a4">
    <w:name w:val="Верхний колонтитул Знак"/>
    <w:basedOn w:val="a0"/>
    <w:link w:val="a3"/>
    <w:uiPriority w:val="99"/>
    <w:rsid w:val="00725776"/>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725776"/>
    <w:pPr>
      <w:tabs>
        <w:tab w:val="center" w:pos="4677"/>
        <w:tab w:val="right" w:pos="9355"/>
      </w:tabs>
    </w:pPr>
  </w:style>
  <w:style w:type="character" w:customStyle="1" w:styleId="a6">
    <w:name w:val="Нижний колонтитул Знак"/>
    <w:basedOn w:val="a0"/>
    <w:link w:val="a5"/>
    <w:uiPriority w:val="99"/>
    <w:rsid w:val="00725776"/>
    <w:rPr>
      <w:rFonts w:ascii="Times New Roman" w:eastAsia="Times New Roman" w:hAnsi="Times New Roman" w:cs="Times New Roman"/>
      <w:sz w:val="24"/>
      <w:szCs w:val="24"/>
      <w:lang w:eastAsia="ru-RU"/>
    </w:rPr>
  </w:style>
  <w:style w:type="paragraph" w:styleId="1">
    <w:name w:val="toc 1"/>
    <w:basedOn w:val="a"/>
    <w:next w:val="a"/>
    <w:autoRedefine/>
    <w:uiPriority w:val="39"/>
    <w:unhideWhenUsed/>
    <w:rsid w:val="00725776"/>
    <w:pPr>
      <w:spacing w:after="100"/>
    </w:pPr>
  </w:style>
  <w:style w:type="character" w:styleId="a7">
    <w:name w:val="Hyperlink"/>
    <w:basedOn w:val="a0"/>
    <w:uiPriority w:val="99"/>
    <w:unhideWhenUsed/>
    <w:rsid w:val="00725776"/>
    <w:rPr>
      <w:color w:val="0000FF" w:themeColor="hyperlink"/>
      <w:u w:val="single"/>
    </w:rPr>
  </w:style>
  <w:style w:type="paragraph" w:styleId="a8">
    <w:name w:val="List Paragraph"/>
    <w:basedOn w:val="a"/>
    <w:uiPriority w:val="34"/>
    <w:qFormat/>
    <w:rsid w:val="00725776"/>
    <w:pPr>
      <w:ind w:left="720"/>
      <w:contextualSpacing/>
    </w:pPr>
  </w:style>
  <w:style w:type="paragraph" w:customStyle="1" w:styleId="p3">
    <w:name w:val="p3"/>
    <w:basedOn w:val="a"/>
    <w:rsid w:val="00725776"/>
    <w:pPr>
      <w:spacing w:before="100" w:beforeAutospacing="1" w:after="100" w:afterAutospacing="1"/>
    </w:pPr>
  </w:style>
  <w:style w:type="character" w:customStyle="1" w:styleId="ft2">
    <w:name w:val="ft2"/>
    <w:basedOn w:val="a0"/>
    <w:rsid w:val="00725776"/>
  </w:style>
  <w:style w:type="paragraph" w:customStyle="1" w:styleId="p4">
    <w:name w:val="p4"/>
    <w:basedOn w:val="a"/>
    <w:rsid w:val="00725776"/>
    <w:pPr>
      <w:spacing w:before="100" w:beforeAutospacing="1" w:after="100" w:afterAutospacing="1"/>
    </w:pPr>
  </w:style>
  <w:style w:type="paragraph" w:customStyle="1" w:styleId="p17">
    <w:name w:val="p17"/>
    <w:basedOn w:val="a"/>
    <w:rsid w:val="00725776"/>
    <w:pPr>
      <w:spacing w:before="100" w:beforeAutospacing="1" w:after="100" w:afterAutospacing="1"/>
    </w:pPr>
  </w:style>
  <w:style w:type="paragraph" w:customStyle="1" w:styleId="p18">
    <w:name w:val="p18"/>
    <w:basedOn w:val="a"/>
    <w:rsid w:val="00725776"/>
    <w:pPr>
      <w:spacing w:before="100" w:beforeAutospacing="1" w:after="100" w:afterAutospacing="1"/>
    </w:pPr>
  </w:style>
  <w:style w:type="paragraph" w:customStyle="1" w:styleId="p19">
    <w:name w:val="p19"/>
    <w:basedOn w:val="a"/>
    <w:rsid w:val="00725776"/>
    <w:pPr>
      <w:spacing w:before="100" w:beforeAutospacing="1" w:after="100" w:afterAutospacing="1"/>
    </w:pPr>
  </w:style>
  <w:style w:type="paragraph" w:customStyle="1" w:styleId="p20">
    <w:name w:val="p20"/>
    <w:basedOn w:val="a"/>
    <w:rsid w:val="00725776"/>
    <w:pPr>
      <w:spacing w:before="100" w:beforeAutospacing="1" w:after="100" w:afterAutospacing="1"/>
    </w:pPr>
  </w:style>
  <w:style w:type="character" w:customStyle="1" w:styleId="ft15">
    <w:name w:val="ft15"/>
    <w:basedOn w:val="a0"/>
    <w:rsid w:val="00725776"/>
  </w:style>
  <w:style w:type="character" w:customStyle="1" w:styleId="ft16">
    <w:name w:val="ft16"/>
    <w:basedOn w:val="a0"/>
    <w:rsid w:val="00725776"/>
  </w:style>
  <w:style w:type="paragraph" w:customStyle="1" w:styleId="p21">
    <w:name w:val="p21"/>
    <w:basedOn w:val="a"/>
    <w:rsid w:val="00725776"/>
    <w:pPr>
      <w:spacing w:before="100" w:beforeAutospacing="1" w:after="100" w:afterAutospacing="1"/>
    </w:pPr>
  </w:style>
  <w:style w:type="character" w:customStyle="1" w:styleId="ft18">
    <w:name w:val="ft18"/>
    <w:basedOn w:val="a0"/>
    <w:rsid w:val="00725776"/>
  </w:style>
  <w:style w:type="paragraph" w:customStyle="1" w:styleId="p22">
    <w:name w:val="p22"/>
    <w:basedOn w:val="a"/>
    <w:rsid w:val="00725776"/>
    <w:pPr>
      <w:spacing w:before="100" w:beforeAutospacing="1" w:after="100" w:afterAutospacing="1"/>
    </w:pPr>
  </w:style>
  <w:style w:type="paragraph" w:customStyle="1" w:styleId="p23">
    <w:name w:val="p23"/>
    <w:basedOn w:val="a"/>
    <w:rsid w:val="00725776"/>
    <w:pPr>
      <w:spacing w:before="100" w:beforeAutospacing="1" w:after="100" w:afterAutospacing="1"/>
    </w:pPr>
  </w:style>
  <w:style w:type="character" w:customStyle="1" w:styleId="ft19">
    <w:name w:val="ft19"/>
    <w:basedOn w:val="a0"/>
    <w:rsid w:val="00725776"/>
  </w:style>
  <w:style w:type="paragraph" w:customStyle="1" w:styleId="p24">
    <w:name w:val="p24"/>
    <w:basedOn w:val="a"/>
    <w:rsid w:val="00725776"/>
    <w:pPr>
      <w:spacing w:before="100" w:beforeAutospacing="1" w:after="100" w:afterAutospacing="1"/>
    </w:pPr>
  </w:style>
  <w:style w:type="character" w:customStyle="1" w:styleId="ft20">
    <w:name w:val="ft20"/>
    <w:basedOn w:val="a0"/>
    <w:rsid w:val="00725776"/>
  </w:style>
  <w:style w:type="paragraph" w:customStyle="1" w:styleId="p25">
    <w:name w:val="p25"/>
    <w:basedOn w:val="a"/>
    <w:rsid w:val="00725776"/>
    <w:pPr>
      <w:spacing w:before="100" w:beforeAutospacing="1" w:after="100" w:afterAutospacing="1"/>
    </w:pPr>
  </w:style>
  <w:style w:type="paragraph" w:customStyle="1" w:styleId="p26">
    <w:name w:val="p26"/>
    <w:basedOn w:val="a"/>
    <w:rsid w:val="00725776"/>
    <w:pPr>
      <w:spacing w:before="100" w:beforeAutospacing="1" w:after="100" w:afterAutospacing="1"/>
    </w:pPr>
  </w:style>
  <w:style w:type="paragraph" w:customStyle="1" w:styleId="p27">
    <w:name w:val="p27"/>
    <w:basedOn w:val="a"/>
    <w:rsid w:val="00725776"/>
    <w:pPr>
      <w:spacing w:before="100" w:beforeAutospacing="1" w:after="100" w:afterAutospacing="1"/>
    </w:pPr>
  </w:style>
  <w:style w:type="paragraph" w:customStyle="1" w:styleId="p28">
    <w:name w:val="p28"/>
    <w:basedOn w:val="a"/>
    <w:rsid w:val="008A7949"/>
    <w:pPr>
      <w:spacing w:before="100" w:beforeAutospacing="1" w:after="100" w:afterAutospacing="1"/>
    </w:pPr>
  </w:style>
  <w:style w:type="paragraph" w:customStyle="1" w:styleId="p29">
    <w:name w:val="p29"/>
    <w:basedOn w:val="a"/>
    <w:rsid w:val="008A7949"/>
    <w:pPr>
      <w:spacing w:before="100" w:beforeAutospacing="1" w:after="100" w:afterAutospacing="1"/>
    </w:pPr>
  </w:style>
  <w:style w:type="paragraph" w:customStyle="1" w:styleId="p30">
    <w:name w:val="p30"/>
    <w:basedOn w:val="a"/>
    <w:rsid w:val="008A7949"/>
    <w:pPr>
      <w:spacing w:before="100" w:beforeAutospacing="1" w:after="100" w:afterAutospacing="1"/>
    </w:pPr>
  </w:style>
  <w:style w:type="paragraph" w:customStyle="1" w:styleId="p31">
    <w:name w:val="p31"/>
    <w:basedOn w:val="a"/>
    <w:rsid w:val="008A7949"/>
    <w:pPr>
      <w:spacing w:before="100" w:beforeAutospacing="1" w:after="100" w:afterAutospacing="1"/>
    </w:pPr>
  </w:style>
  <w:style w:type="character" w:customStyle="1" w:styleId="ft23">
    <w:name w:val="ft23"/>
    <w:basedOn w:val="a0"/>
    <w:rsid w:val="008A7949"/>
  </w:style>
  <w:style w:type="paragraph" w:customStyle="1" w:styleId="p32">
    <w:name w:val="p32"/>
    <w:basedOn w:val="a"/>
    <w:rsid w:val="008A7949"/>
    <w:pPr>
      <w:spacing w:before="100" w:beforeAutospacing="1" w:after="100" w:afterAutospacing="1"/>
    </w:pPr>
  </w:style>
  <w:style w:type="character" w:customStyle="1" w:styleId="ft25">
    <w:name w:val="ft25"/>
    <w:basedOn w:val="a0"/>
    <w:rsid w:val="008A7949"/>
  </w:style>
  <w:style w:type="paragraph" w:customStyle="1" w:styleId="p33">
    <w:name w:val="p33"/>
    <w:basedOn w:val="a"/>
    <w:rsid w:val="008A7949"/>
    <w:pPr>
      <w:spacing w:before="100" w:beforeAutospacing="1" w:after="100" w:afterAutospacing="1"/>
    </w:pPr>
  </w:style>
  <w:style w:type="paragraph" w:customStyle="1" w:styleId="p34">
    <w:name w:val="p34"/>
    <w:basedOn w:val="a"/>
    <w:rsid w:val="008A7949"/>
    <w:pPr>
      <w:spacing w:before="100" w:beforeAutospacing="1" w:after="100" w:afterAutospacing="1"/>
    </w:pPr>
  </w:style>
  <w:style w:type="paragraph" w:customStyle="1" w:styleId="p35">
    <w:name w:val="p35"/>
    <w:basedOn w:val="a"/>
    <w:rsid w:val="008A7949"/>
    <w:pPr>
      <w:spacing w:before="100" w:beforeAutospacing="1" w:after="100" w:afterAutospacing="1"/>
    </w:pPr>
  </w:style>
  <w:style w:type="paragraph" w:customStyle="1" w:styleId="p36">
    <w:name w:val="p36"/>
    <w:basedOn w:val="a"/>
    <w:rsid w:val="008A7949"/>
    <w:pPr>
      <w:spacing w:before="100" w:beforeAutospacing="1" w:after="100" w:afterAutospacing="1"/>
    </w:pPr>
  </w:style>
  <w:style w:type="character" w:customStyle="1" w:styleId="ft26">
    <w:name w:val="ft26"/>
    <w:basedOn w:val="a0"/>
    <w:rsid w:val="008A7949"/>
  </w:style>
  <w:style w:type="paragraph" w:customStyle="1" w:styleId="p37">
    <w:name w:val="p37"/>
    <w:basedOn w:val="a"/>
    <w:rsid w:val="008A7949"/>
    <w:pPr>
      <w:spacing w:before="100" w:beforeAutospacing="1" w:after="100" w:afterAutospacing="1"/>
    </w:pPr>
  </w:style>
  <w:style w:type="paragraph" w:customStyle="1" w:styleId="p16">
    <w:name w:val="p16"/>
    <w:basedOn w:val="a"/>
    <w:rsid w:val="008A7949"/>
    <w:pPr>
      <w:spacing w:before="100" w:beforeAutospacing="1" w:after="100" w:afterAutospacing="1"/>
    </w:pPr>
  </w:style>
  <w:style w:type="paragraph" w:customStyle="1" w:styleId="p38">
    <w:name w:val="p38"/>
    <w:basedOn w:val="a"/>
    <w:rsid w:val="008A7949"/>
    <w:pPr>
      <w:spacing w:before="100" w:beforeAutospacing="1" w:after="100" w:afterAutospacing="1"/>
    </w:pPr>
  </w:style>
  <w:style w:type="paragraph" w:customStyle="1" w:styleId="p39">
    <w:name w:val="p39"/>
    <w:basedOn w:val="a"/>
    <w:rsid w:val="008A7949"/>
    <w:pPr>
      <w:spacing w:before="100" w:beforeAutospacing="1" w:after="100" w:afterAutospacing="1"/>
    </w:pPr>
  </w:style>
  <w:style w:type="paragraph" w:customStyle="1" w:styleId="p40">
    <w:name w:val="p40"/>
    <w:basedOn w:val="a"/>
    <w:rsid w:val="008A7949"/>
    <w:pPr>
      <w:spacing w:before="100" w:beforeAutospacing="1" w:after="100" w:afterAutospacing="1"/>
    </w:pPr>
  </w:style>
  <w:style w:type="paragraph" w:customStyle="1" w:styleId="p41">
    <w:name w:val="p41"/>
    <w:basedOn w:val="a"/>
    <w:rsid w:val="008A7949"/>
    <w:pPr>
      <w:spacing w:before="100" w:beforeAutospacing="1" w:after="100" w:afterAutospacing="1"/>
    </w:pPr>
  </w:style>
  <w:style w:type="paragraph" w:customStyle="1" w:styleId="p42">
    <w:name w:val="p42"/>
    <w:basedOn w:val="a"/>
    <w:rsid w:val="008A7949"/>
    <w:pPr>
      <w:spacing w:before="100" w:beforeAutospacing="1" w:after="100" w:afterAutospacing="1"/>
    </w:pPr>
  </w:style>
  <w:style w:type="paragraph" w:customStyle="1" w:styleId="p43">
    <w:name w:val="p43"/>
    <w:basedOn w:val="a"/>
    <w:rsid w:val="008A7949"/>
    <w:pPr>
      <w:spacing w:before="100" w:beforeAutospacing="1" w:after="100" w:afterAutospacing="1"/>
    </w:pPr>
  </w:style>
  <w:style w:type="paragraph" w:customStyle="1" w:styleId="p44">
    <w:name w:val="p44"/>
    <w:basedOn w:val="a"/>
    <w:rsid w:val="008A7949"/>
    <w:pPr>
      <w:spacing w:before="100" w:beforeAutospacing="1" w:after="100" w:afterAutospacing="1"/>
    </w:pPr>
  </w:style>
  <w:style w:type="paragraph" w:customStyle="1" w:styleId="p45">
    <w:name w:val="p45"/>
    <w:basedOn w:val="a"/>
    <w:rsid w:val="008A7949"/>
    <w:pPr>
      <w:spacing w:before="100" w:beforeAutospacing="1" w:after="100" w:afterAutospacing="1"/>
    </w:pPr>
  </w:style>
  <w:style w:type="paragraph" w:customStyle="1" w:styleId="p46">
    <w:name w:val="p46"/>
    <w:basedOn w:val="a"/>
    <w:rsid w:val="008A7949"/>
    <w:pPr>
      <w:spacing w:before="100" w:beforeAutospacing="1" w:after="100" w:afterAutospacing="1"/>
    </w:pPr>
  </w:style>
  <w:style w:type="paragraph" w:customStyle="1" w:styleId="p47">
    <w:name w:val="p47"/>
    <w:basedOn w:val="a"/>
    <w:rsid w:val="008A7949"/>
    <w:pPr>
      <w:spacing w:before="100" w:beforeAutospacing="1" w:after="100" w:afterAutospacing="1"/>
    </w:pPr>
  </w:style>
  <w:style w:type="paragraph" w:customStyle="1" w:styleId="p48">
    <w:name w:val="p48"/>
    <w:basedOn w:val="a"/>
    <w:rsid w:val="008A7949"/>
    <w:pPr>
      <w:spacing w:before="100" w:beforeAutospacing="1" w:after="100" w:afterAutospacing="1"/>
    </w:pPr>
  </w:style>
  <w:style w:type="paragraph" w:customStyle="1" w:styleId="p49">
    <w:name w:val="p49"/>
    <w:basedOn w:val="a"/>
    <w:rsid w:val="008A7949"/>
    <w:pPr>
      <w:spacing w:before="100" w:beforeAutospacing="1" w:after="100" w:afterAutospacing="1"/>
    </w:pPr>
  </w:style>
  <w:style w:type="paragraph" w:customStyle="1" w:styleId="p50">
    <w:name w:val="p50"/>
    <w:basedOn w:val="a"/>
    <w:rsid w:val="008A7949"/>
    <w:pPr>
      <w:spacing w:before="100" w:beforeAutospacing="1" w:after="100" w:afterAutospacing="1"/>
    </w:pPr>
  </w:style>
  <w:style w:type="character" w:customStyle="1" w:styleId="ft22">
    <w:name w:val="ft22"/>
    <w:basedOn w:val="a0"/>
    <w:rsid w:val="008A7949"/>
  </w:style>
  <w:style w:type="paragraph" w:customStyle="1" w:styleId="p51">
    <w:name w:val="p51"/>
    <w:basedOn w:val="a"/>
    <w:rsid w:val="008A7949"/>
    <w:pPr>
      <w:spacing w:before="100" w:beforeAutospacing="1" w:after="100" w:afterAutospacing="1"/>
    </w:pPr>
  </w:style>
  <w:style w:type="character" w:customStyle="1" w:styleId="ft37">
    <w:name w:val="ft37"/>
    <w:basedOn w:val="a0"/>
    <w:rsid w:val="008A7949"/>
  </w:style>
  <w:style w:type="paragraph" w:customStyle="1" w:styleId="p52">
    <w:name w:val="p52"/>
    <w:basedOn w:val="a"/>
    <w:rsid w:val="008A7949"/>
    <w:pPr>
      <w:spacing w:before="100" w:beforeAutospacing="1" w:after="100" w:afterAutospacing="1"/>
    </w:pPr>
  </w:style>
  <w:style w:type="paragraph" w:customStyle="1" w:styleId="p53">
    <w:name w:val="p53"/>
    <w:basedOn w:val="a"/>
    <w:rsid w:val="008A7949"/>
    <w:pPr>
      <w:spacing w:before="100" w:beforeAutospacing="1" w:after="100" w:afterAutospacing="1"/>
    </w:pPr>
  </w:style>
  <w:style w:type="paragraph" w:customStyle="1" w:styleId="p54">
    <w:name w:val="p54"/>
    <w:basedOn w:val="a"/>
    <w:rsid w:val="008A7949"/>
    <w:pPr>
      <w:spacing w:before="100" w:beforeAutospacing="1" w:after="100" w:afterAutospacing="1"/>
    </w:pPr>
  </w:style>
  <w:style w:type="paragraph" w:customStyle="1" w:styleId="p55">
    <w:name w:val="p55"/>
    <w:basedOn w:val="a"/>
    <w:rsid w:val="008A7949"/>
    <w:pPr>
      <w:spacing w:before="100" w:beforeAutospacing="1" w:after="100" w:afterAutospacing="1"/>
    </w:pPr>
  </w:style>
  <w:style w:type="character" w:customStyle="1" w:styleId="ft38">
    <w:name w:val="ft38"/>
    <w:basedOn w:val="a0"/>
    <w:rsid w:val="008A7949"/>
  </w:style>
  <w:style w:type="paragraph" w:customStyle="1" w:styleId="p56">
    <w:name w:val="p56"/>
    <w:basedOn w:val="a"/>
    <w:rsid w:val="008A7949"/>
    <w:pPr>
      <w:spacing w:before="100" w:beforeAutospacing="1" w:after="100" w:afterAutospacing="1"/>
    </w:pPr>
  </w:style>
  <w:style w:type="character" w:customStyle="1" w:styleId="ft29">
    <w:name w:val="ft29"/>
    <w:basedOn w:val="a0"/>
    <w:rsid w:val="008A7949"/>
  </w:style>
  <w:style w:type="character" w:customStyle="1" w:styleId="ft39">
    <w:name w:val="ft39"/>
    <w:basedOn w:val="a0"/>
    <w:rsid w:val="008A7949"/>
  </w:style>
  <w:style w:type="paragraph" w:customStyle="1" w:styleId="p57">
    <w:name w:val="p57"/>
    <w:basedOn w:val="a"/>
    <w:rsid w:val="008A7949"/>
    <w:pPr>
      <w:spacing w:before="100" w:beforeAutospacing="1" w:after="100" w:afterAutospacing="1"/>
    </w:pPr>
  </w:style>
  <w:style w:type="paragraph" w:customStyle="1" w:styleId="p58">
    <w:name w:val="p58"/>
    <w:basedOn w:val="a"/>
    <w:rsid w:val="008A7949"/>
    <w:pPr>
      <w:spacing w:before="100" w:beforeAutospacing="1" w:after="100" w:afterAutospacing="1"/>
    </w:pPr>
  </w:style>
  <w:style w:type="character" w:customStyle="1" w:styleId="ft40">
    <w:name w:val="ft40"/>
    <w:basedOn w:val="a0"/>
    <w:rsid w:val="008A7949"/>
  </w:style>
  <w:style w:type="paragraph" w:customStyle="1" w:styleId="p59">
    <w:name w:val="p59"/>
    <w:basedOn w:val="a"/>
    <w:rsid w:val="008A7949"/>
    <w:pPr>
      <w:spacing w:before="100" w:beforeAutospacing="1" w:after="100" w:afterAutospacing="1"/>
    </w:pPr>
  </w:style>
  <w:style w:type="paragraph" w:customStyle="1" w:styleId="p60">
    <w:name w:val="p60"/>
    <w:basedOn w:val="a"/>
    <w:rsid w:val="008A7949"/>
    <w:pPr>
      <w:spacing w:before="100" w:beforeAutospacing="1" w:after="100" w:afterAutospacing="1"/>
    </w:pPr>
  </w:style>
  <w:style w:type="character" w:customStyle="1" w:styleId="ft41">
    <w:name w:val="ft41"/>
    <w:basedOn w:val="a0"/>
    <w:rsid w:val="008A7949"/>
  </w:style>
  <w:style w:type="paragraph" w:customStyle="1" w:styleId="p61">
    <w:name w:val="p61"/>
    <w:basedOn w:val="a"/>
    <w:rsid w:val="008A7949"/>
    <w:pPr>
      <w:spacing w:before="100" w:beforeAutospacing="1" w:after="100" w:afterAutospacing="1"/>
    </w:pPr>
  </w:style>
  <w:style w:type="character" w:customStyle="1" w:styleId="ft42">
    <w:name w:val="ft42"/>
    <w:basedOn w:val="a0"/>
    <w:rsid w:val="008A7949"/>
  </w:style>
  <w:style w:type="paragraph" w:customStyle="1" w:styleId="p62">
    <w:name w:val="p62"/>
    <w:basedOn w:val="a"/>
    <w:rsid w:val="008A7949"/>
    <w:pPr>
      <w:spacing w:before="100" w:beforeAutospacing="1" w:after="100" w:afterAutospacing="1"/>
    </w:pPr>
  </w:style>
  <w:style w:type="paragraph" w:customStyle="1" w:styleId="p63">
    <w:name w:val="p63"/>
    <w:basedOn w:val="a"/>
    <w:rsid w:val="008A7949"/>
    <w:pPr>
      <w:spacing w:before="100" w:beforeAutospacing="1" w:after="100" w:afterAutospacing="1"/>
    </w:pPr>
  </w:style>
  <w:style w:type="paragraph" w:customStyle="1" w:styleId="p64">
    <w:name w:val="p64"/>
    <w:basedOn w:val="a"/>
    <w:rsid w:val="008A7949"/>
    <w:pPr>
      <w:spacing w:before="100" w:beforeAutospacing="1" w:after="100" w:afterAutospacing="1"/>
    </w:pPr>
  </w:style>
  <w:style w:type="paragraph" w:customStyle="1" w:styleId="p65">
    <w:name w:val="p65"/>
    <w:basedOn w:val="a"/>
    <w:rsid w:val="008A7949"/>
    <w:pPr>
      <w:spacing w:before="100" w:beforeAutospacing="1" w:after="100" w:afterAutospacing="1"/>
    </w:pPr>
  </w:style>
  <w:style w:type="paragraph" w:customStyle="1" w:styleId="p66">
    <w:name w:val="p66"/>
    <w:basedOn w:val="a"/>
    <w:rsid w:val="008A7949"/>
    <w:pPr>
      <w:spacing w:before="100" w:beforeAutospacing="1" w:after="100" w:afterAutospacing="1"/>
    </w:pPr>
  </w:style>
  <w:style w:type="paragraph" w:customStyle="1" w:styleId="p67">
    <w:name w:val="p67"/>
    <w:basedOn w:val="a"/>
    <w:rsid w:val="008A7949"/>
    <w:pPr>
      <w:spacing w:before="100" w:beforeAutospacing="1" w:after="100" w:afterAutospacing="1"/>
    </w:pPr>
  </w:style>
  <w:style w:type="paragraph" w:customStyle="1" w:styleId="p68">
    <w:name w:val="p68"/>
    <w:basedOn w:val="a"/>
    <w:rsid w:val="008A7949"/>
    <w:pPr>
      <w:spacing w:before="100" w:beforeAutospacing="1" w:after="100" w:afterAutospacing="1"/>
    </w:pPr>
  </w:style>
  <w:style w:type="paragraph" w:customStyle="1" w:styleId="p69">
    <w:name w:val="p69"/>
    <w:basedOn w:val="a"/>
    <w:rsid w:val="008A7949"/>
    <w:pPr>
      <w:spacing w:before="100" w:beforeAutospacing="1" w:after="100" w:afterAutospacing="1"/>
    </w:pPr>
  </w:style>
  <w:style w:type="paragraph" w:customStyle="1" w:styleId="p70">
    <w:name w:val="p70"/>
    <w:basedOn w:val="a"/>
    <w:rsid w:val="008A7949"/>
    <w:pPr>
      <w:spacing w:before="100" w:beforeAutospacing="1" w:after="100" w:afterAutospacing="1"/>
    </w:pPr>
  </w:style>
  <w:style w:type="paragraph" w:customStyle="1" w:styleId="p71">
    <w:name w:val="p71"/>
    <w:basedOn w:val="a"/>
    <w:rsid w:val="008A7949"/>
    <w:pPr>
      <w:spacing w:before="100" w:beforeAutospacing="1" w:after="100" w:afterAutospacing="1"/>
    </w:pPr>
  </w:style>
  <w:style w:type="paragraph" w:customStyle="1" w:styleId="p72">
    <w:name w:val="p72"/>
    <w:basedOn w:val="a"/>
    <w:rsid w:val="008A7949"/>
    <w:pPr>
      <w:spacing w:before="100" w:beforeAutospacing="1" w:after="100" w:afterAutospacing="1"/>
    </w:pPr>
  </w:style>
  <w:style w:type="paragraph" w:customStyle="1" w:styleId="p73">
    <w:name w:val="p73"/>
    <w:basedOn w:val="a"/>
    <w:rsid w:val="008A7949"/>
    <w:pPr>
      <w:spacing w:before="100" w:beforeAutospacing="1" w:after="100" w:afterAutospacing="1"/>
    </w:pPr>
  </w:style>
  <w:style w:type="paragraph" w:customStyle="1" w:styleId="p74">
    <w:name w:val="p74"/>
    <w:basedOn w:val="a"/>
    <w:rsid w:val="008A7949"/>
    <w:pPr>
      <w:spacing w:before="100" w:beforeAutospacing="1" w:after="100" w:afterAutospacing="1"/>
    </w:pPr>
  </w:style>
  <w:style w:type="paragraph" w:customStyle="1" w:styleId="p75">
    <w:name w:val="p75"/>
    <w:basedOn w:val="a"/>
    <w:rsid w:val="008A7949"/>
    <w:pPr>
      <w:spacing w:before="100" w:beforeAutospacing="1" w:after="100" w:afterAutospacing="1"/>
    </w:pPr>
  </w:style>
  <w:style w:type="paragraph" w:customStyle="1" w:styleId="p76">
    <w:name w:val="p76"/>
    <w:basedOn w:val="a"/>
    <w:rsid w:val="008A7949"/>
    <w:pPr>
      <w:spacing w:before="100" w:beforeAutospacing="1" w:after="100" w:afterAutospacing="1"/>
    </w:pPr>
  </w:style>
  <w:style w:type="paragraph" w:customStyle="1" w:styleId="p77">
    <w:name w:val="p77"/>
    <w:basedOn w:val="a"/>
    <w:rsid w:val="008A7949"/>
    <w:pPr>
      <w:spacing w:before="100" w:beforeAutospacing="1" w:after="100" w:afterAutospacing="1"/>
    </w:pPr>
  </w:style>
  <w:style w:type="paragraph" w:customStyle="1" w:styleId="p78">
    <w:name w:val="p78"/>
    <w:basedOn w:val="a"/>
    <w:rsid w:val="008A7949"/>
    <w:pPr>
      <w:spacing w:before="100" w:beforeAutospacing="1" w:after="100" w:afterAutospacing="1"/>
    </w:pPr>
  </w:style>
  <w:style w:type="paragraph" w:customStyle="1" w:styleId="p79">
    <w:name w:val="p79"/>
    <w:basedOn w:val="a"/>
    <w:rsid w:val="008A7949"/>
    <w:pPr>
      <w:spacing w:before="100" w:beforeAutospacing="1" w:after="100" w:afterAutospacing="1"/>
    </w:pPr>
  </w:style>
  <w:style w:type="character" w:customStyle="1" w:styleId="ft45">
    <w:name w:val="ft45"/>
    <w:basedOn w:val="a0"/>
    <w:rsid w:val="008A7949"/>
  </w:style>
  <w:style w:type="paragraph" w:customStyle="1" w:styleId="p80">
    <w:name w:val="p80"/>
    <w:basedOn w:val="a"/>
    <w:rsid w:val="008A7949"/>
    <w:pPr>
      <w:spacing w:before="100" w:beforeAutospacing="1" w:after="100" w:afterAutospacing="1"/>
    </w:pPr>
  </w:style>
  <w:style w:type="character" w:customStyle="1" w:styleId="ft46">
    <w:name w:val="ft46"/>
    <w:basedOn w:val="a0"/>
    <w:rsid w:val="008A7949"/>
  </w:style>
  <w:style w:type="character" w:customStyle="1" w:styleId="ft47">
    <w:name w:val="ft47"/>
    <w:basedOn w:val="a0"/>
    <w:rsid w:val="008A7949"/>
  </w:style>
  <w:style w:type="character" w:customStyle="1" w:styleId="ft48">
    <w:name w:val="ft48"/>
    <w:basedOn w:val="a0"/>
    <w:rsid w:val="008A7949"/>
  </w:style>
  <w:style w:type="character" w:customStyle="1" w:styleId="ft49">
    <w:name w:val="ft49"/>
    <w:basedOn w:val="a0"/>
    <w:rsid w:val="008A7949"/>
  </w:style>
  <w:style w:type="paragraph" w:customStyle="1" w:styleId="p81">
    <w:name w:val="p81"/>
    <w:basedOn w:val="a"/>
    <w:rsid w:val="008A7949"/>
    <w:pPr>
      <w:spacing w:before="100" w:beforeAutospacing="1" w:after="100" w:afterAutospacing="1"/>
    </w:pPr>
  </w:style>
  <w:style w:type="paragraph" w:customStyle="1" w:styleId="p82">
    <w:name w:val="p82"/>
    <w:basedOn w:val="a"/>
    <w:rsid w:val="008A7949"/>
    <w:pPr>
      <w:spacing w:before="100" w:beforeAutospacing="1" w:after="100" w:afterAutospacing="1"/>
    </w:pPr>
  </w:style>
  <w:style w:type="paragraph" w:customStyle="1" w:styleId="p83">
    <w:name w:val="p83"/>
    <w:basedOn w:val="a"/>
    <w:rsid w:val="008A7949"/>
    <w:pPr>
      <w:spacing w:before="100" w:beforeAutospacing="1" w:after="100" w:afterAutospacing="1"/>
    </w:pPr>
  </w:style>
  <w:style w:type="paragraph" w:customStyle="1" w:styleId="p84">
    <w:name w:val="p84"/>
    <w:basedOn w:val="a"/>
    <w:rsid w:val="008A7949"/>
    <w:pPr>
      <w:spacing w:before="100" w:beforeAutospacing="1" w:after="100" w:afterAutospacing="1"/>
    </w:pPr>
  </w:style>
  <w:style w:type="character" w:customStyle="1" w:styleId="ft50">
    <w:name w:val="ft50"/>
    <w:basedOn w:val="a0"/>
    <w:rsid w:val="008A7949"/>
  </w:style>
  <w:style w:type="paragraph" w:customStyle="1" w:styleId="p85">
    <w:name w:val="p85"/>
    <w:basedOn w:val="a"/>
    <w:rsid w:val="008A7949"/>
    <w:pPr>
      <w:spacing w:before="100" w:beforeAutospacing="1" w:after="100" w:afterAutospacing="1"/>
    </w:pPr>
  </w:style>
  <w:style w:type="character" w:customStyle="1" w:styleId="ft51">
    <w:name w:val="ft51"/>
    <w:basedOn w:val="a0"/>
    <w:rsid w:val="008A7949"/>
  </w:style>
  <w:style w:type="character" w:customStyle="1" w:styleId="ft52">
    <w:name w:val="ft52"/>
    <w:basedOn w:val="a0"/>
    <w:rsid w:val="008A7949"/>
  </w:style>
  <w:style w:type="paragraph" w:customStyle="1" w:styleId="p86">
    <w:name w:val="p86"/>
    <w:basedOn w:val="a"/>
    <w:rsid w:val="008A7949"/>
    <w:pPr>
      <w:spacing w:before="100" w:beforeAutospacing="1" w:after="100" w:afterAutospacing="1"/>
    </w:pPr>
  </w:style>
  <w:style w:type="paragraph" w:customStyle="1" w:styleId="p87">
    <w:name w:val="p87"/>
    <w:basedOn w:val="a"/>
    <w:rsid w:val="008A7949"/>
    <w:pPr>
      <w:spacing w:before="100" w:beforeAutospacing="1" w:after="100" w:afterAutospacing="1"/>
    </w:pPr>
  </w:style>
  <w:style w:type="character" w:customStyle="1" w:styleId="ft53">
    <w:name w:val="ft53"/>
    <w:basedOn w:val="a0"/>
    <w:rsid w:val="008A7949"/>
  </w:style>
  <w:style w:type="paragraph" w:customStyle="1" w:styleId="p88">
    <w:name w:val="p88"/>
    <w:basedOn w:val="a"/>
    <w:rsid w:val="008A7949"/>
    <w:pPr>
      <w:spacing w:before="100" w:beforeAutospacing="1" w:after="100" w:afterAutospacing="1"/>
    </w:pPr>
  </w:style>
  <w:style w:type="paragraph" w:customStyle="1" w:styleId="p89">
    <w:name w:val="p89"/>
    <w:basedOn w:val="a"/>
    <w:rsid w:val="008A7949"/>
    <w:pPr>
      <w:spacing w:before="100" w:beforeAutospacing="1" w:after="100" w:afterAutospacing="1"/>
    </w:pPr>
  </w:style>
  <w:style w:type="paragraph" w:customStyle="1" w:styleId="p90">
    <w:name w:val="p90"/>
    <w:basedOn w:val="a"/>
    <w:rsid w:val="008A7949"/>
    <w:pPr>
      <w:spacing w:before="100" w:beforeAutospacing="1" w:after="100" w:afterAutospacing="1"/>
    </w:pPr>
  </w:style>
  <w:style w:type="paragraph" w:customStyle="1" w:styleId="p91">
    <w:name w:val="p91"/>
    <w:basedOn w:val="a"/>
    <w:rsid w:val="008A7949"/>
    <w:pPr>
      <w:spacing w:before="100" w:beforeAutospacing="1" w:after="100" w:afterAutospacing="1"/>
    </w:pPr>
  </w:style>
  <w:style w:type="paragraph" w:customStyle="1" w:styleId="p92">
    <w:name w:val="p92"/>
    <w:basedOn w:val="a"/>
    <w:rsid w:val="008A7949"/>
    <w:pPr>
      <w:spacing w:before="100" w:beforeAutospacing="1" w:after="100" w:afterAutospacing="1"/>
    </w:pPr>
  </w:style>
  <w:style w:type="paragraph" w:customStyle="1" w:styleId="p93">
    <w:name w:val="p93"/>
    <w:basedOn w:val="a"/>
    <w:rsid w:val="008A7949"/>
    <w:pPr>
      <w:spacing w:before="100" w:beforeAutospacing="1" w:after="100" w:afterAutospacing="1"/>
    </w:pPr>
  </w:style>
  <w:style w:type="paragraph" w:customStyle="1" w:styleId="p94">
    <w:name w:val="p94"/>
    <w:basedOn w:val="a"/>
    <w:rsid w:val="008A7949"/>
    <w:pPr>
      <w:spacing w:before="100" w:beforeAutospacing="1" w:after="100" w:afterAutospacing="1"/>
    </w:pPr>
  </w:style>
  <w:style w:type="paragraph" w:customStyle="1" w:styleId="p95">
    <w:name w:val="p95"/>
    <w:basedOn w:val="a"/>
    <w:rsid w:val="008A7949"/>
    <w:pPr>
      <w:spacing w:before="100" w:beforeAutospacing="1" w:after="100" w:afterAutospacing="1"/>
    </w:pPr>
  </w:style>
  <w:style w:type="paragraph" w:customStyle="1" w:styleId="p96">
    <w:name w:val="p96"/>
    <w:basedOn w:val="a"/>
    <w:rsid w:val="008A7949"/>
    <w:pPr>
      <w:spacing w:before="100" w:beforeAutospacing="1" w:after="100" w:afterAutospacing="1"/>
    </w:pPr>
  </w:style>
  <w:style w:type="paragraph" w:customStyle="1" w:styleId="p97">
    <w:name w:val="p97"/>
    <w:basedOn w:val="a"/>
    <w:rsid w:val="008A7949"/>
    <w:pPr>
      <w:spacing w:before="100" w:beforeAutospacing="1" w:after="100" w:afterAutospacing="1"/>
    </w:pPr>
  </w:style>
  <w:style w:type="paragraph" w:customStyle="1" w:styleId="p98">
    <w:name w:val="p98"/>
    <w:basedOn w:val="a"/>
    <w:rsid w:val="008A7949"/>
    <w:pPr>
      <w:spacing w:before="100" w:beforeAutospacing="1" w:after="100" w:afterAutospacing="1"/>
    </w:pPr>
  </w:style>
  <w:style w:type="paragraph" w:customStyle="1" w:styleId="p99">
    <w:name w:val="p99"/>
    <w:basedOn w:val="a"/>
    <w:rsid w:val="008A7949"/>
    <w:pPr>
      <w:spacing w:before="100" w:beforeAutospacing="1" w:after="100" w:afterAutospacing="1"/>
    </w:pPr>
  </w:style>
  <w:style w:type="paragraph" w:customStyle="1" w:styleId="p100">
    <w:name w:val="p100"/>
    <w:basedOn w:val="a"/>
    <w:rsid w:val="008A7949"/>
    <w:pPr>
      <w:spacing w:before="100" w:beforeAutospacing="1" w:after="100" w:afterAutospacing="1"/>
    </w:pPr>
  </w:style>
  <w:style w:type="paragraph" w:customStyle="1" w:styleId="p101">
    <w:name w:val="p101"/>
    <w:basedOn w:val="a"/>
    <w:rsid w:val="008A7949"/>
    <w:pPr>
      <w:spacing w:before="100" w:beforeAutospacing="1" w:after="100" w:afterAutospacing="1"/>
    </w:pPr>
  </w:style>
  <w:style w:type="paragraph" w:customStyle="1" w:styleId="p102">
    <w:name w:val="p102"/>
    <w:basedOn w:val="a"/>
    <w:rsid w:val="008A7949"/>
    <w:pPr>
      <w:spacing w:before="100" w:beforeAutospacing="1" w:after="100" w:afterAutospacing="1"/>
    </w:pPr>
  </w:style>
  <w:style w:type="paragraph" w:customStyle="1" w:styleId="p103">
    <w:name w:val="p103"/>
    <w:basedOn w:val="a"/>
    <w:rsid w:val="008A7949"/>
    <w:pPr>
      <w:spacing w:before="100" w:beforeAutospacing="1" w:after="100" w:afterAutospacing="1"/>
    </w:pPr>
  </w:style>
  <w:style w:type="paragraph" w:customStyle="1" w:styleId="p104">
    <w:name w:val="p104"/>
    <w:basedOn w:val="a"/>
    <w:rsid w:val="008A7949"/>
    <w:pPr>
      <w:spacing w:before="100" w:beforeAutospacing="1" w:after="100" w:afterAutospacing="1"/>
    </w:pPr>
  </w:style>
  <w:style w:type="paragraph" w:customStyle="1" w:styleId="p105">
    <w:name w:val="p105"/>
    <w:basedOn w:val="a"/>
    <w:rsid w:val="008A7949"/>
    <w:pPr>
      <w:spacing w:before="100" w:beforeAutospacing="1" w:after="100" w:afterAutospacing="1"/>
    </w:pPr>
  </w:style>
  <w:style w:type="paragraph" w:customStyle="1" w:styleId="p106">
    <w:name w:val="p106"/>
    <w:basedOn w:val="a"/>
    <w:rsid w:val="008A7949"/>
    <w:pPr>
      <w:spacing w:before="100" w:beforeAutospacing="1" w:after="100" w:afterAutospacing="1"/>
    </w:pPr>
  </w:style>
  <w:style w:type="paragraph" w:customStyle="1" w:styleId="p107">
    <w:name w:val="p107"/>
    <w:basedOn w:val="a"/>
    <w:rsid w:val="008A7949"/>
    <w:pPr>
      <w:spacing w:before="100" w:beforeAutospacing="1" w:after="100" w:afterAutospacing="1"/>
    </w:pPr>
  </w:style>
  <w:style w:type="paragraph" w:customStyle="1" w:styleId="p108">
    <w:name w:val="p108"/>
    <w:basedOn w:val="a"/>
    <w:rsid w:val="008A7949"/>
    <w:pPr>
      <w:spacing w:before="100" w:beforeAutospacing="1" w:after="100" w:afterAutospacing="1"/>
    </w:pPr>
  </w:style>
  <w:style w:type="paragraph" w:customStyle="1" w:styleId="p109">
    <w:name w:val="p109"/>
    <w:basedOn w:val="a"/>
    <w:rsid w:val="008A7949"/>
    <w:pPr>
      <w:spacing w:before="100" w:beforeAutospacing="1" w:after="100" w:afterAutospacing="1"/>
    </w:pPr>
  </w:style>
  <w:style w:type="paragraph" w:styleId="a9">
    <w:name w:val="Balloon Text"/>
    <w:basedOn w:val="a"/>
    <w:link w:val="aa"/>
    <w:uiPriority w:val="99"/>
    <w:semiHidden/>
    <w:unhideWhenUsed/>
    <w:rsid w:val="008A7949"/>
    <w:rPr>
      <w:rFonts w:ascii="Tahoma" w:hAnsi="Tahoma" w:cs="Tahoma"/>
      <w:sz w:val="16"/>
      <w:szCs w:val="16"/>
    </w:rPr>
  </w:style>
  <w:style w:type="character" w:customStyle="1" w:styleId="aa">
    <w:name w:val="Текст выноски Знак"/>
    <w:basedOn w:val="a0"/>
    <w:link w:val="a9"/>
    <w:uiPriority w:val="99"/>
    <w:semiHidden/>
    <w:rsid w:val="008A7949"/>
    <w:rPr>
      <w:rFonts w:ascii="Tahoma" w:eastAsia="Times New Roman" w:hAnsi="Tahoma" w:cs="Tahoma"/>
      <w:sz w:val="16"/>
      <w:szCs w:val="16"/>
      <w:lang w:eastAsia="ru-RU"/>
    </w:rPr>
  </w:style>
  <w:style w:type="paragraph" w:customStyle="1" w:styleId="p113">
    <w:name w:val="p113"/>
    <w:basedOn w:val="a"/>
    <w:rsid w:val="00A108B0"/>
    <w:pPr>
      <w:spacing w:before="100" w:beforeAutospacing="1" w:after="100" w:afterAutospacing="1"/>
    </w:pPr>
  </w:style>
  <w:style w:type="paragraph" w:customStyle="1" w:styleId="p114">
    <w:name w:val="p114"/>
    <w:basedOn w:val="a"/>
    <w:rsid w:val="00A108B0"/>
    <w:pPr>
      <w:spacing w:before="100" w:beforeAutospacing="1" w:after="100" w:afterAutospacing="1"/>
    </w:pPr>
  </w:style>
  <w:style w:type="paragraph" w:customStyle="1" w:styleId="p115">
    <w:name w:val="p115"/>
    <w:basedOn w:val="a"/>
    <w:rsid w:val="00A108B0"/>
    <w:pPr>
      <w:spacing w:before="100" w:beforeAutospacing="1" w:after="100" w:afterAutospacing="1"/>
    </w:pPr>
  </w:style>
  <w:style w:type="paragraph" w:customStyle="1" w:styleId="p116">
    <w:name w:val="p116"/>
    <w:basedOn w:val="a"/>
    <w:rsid w:val="00A108B0"/>
    <w:pPr>
      <w:spacing w:before="100" w:beforeAutospacing="1" w:after="100" w:afterAutospacing="1"/>
    </w:pPr>
  </w:style>
  <w:style w:type="paragraph" w:customStyle="1" w:styleId="p117">
    <w:name w:val="p117"/>
    <w:basedOn w:val="a"/>
    <w:rsid w:val="00A108B0"/>
    <w:pPr>
      <w:spacing w:before="100" w:beforeAutospacing="1" w:after="100" w:afterAutospacing="1"/>
    </w:pPr>
  </w:style>
  <w:style w:type="paragraph" w:customStyle="1" w:styleId="p118">
    <w:name w:val="p118"/>
    <w:basedOn w:val="a"/>
    <w:rsid w:val="00A108B0"/>
    <w:pPr>
      <w:spacing w:before="100" w:beforeAutospacing="1" w:after="100" w:afterAutospacing="1"/>
    </w:pPr>
  </w:style>
  <w:style w:type="paragraph" w:customStyle="1" w:styleId="p119">
    <w:name w:val="p119"/>
    <w:basedOn w:val="a"/>
    <w:rsid w:val="00A108B0"/>
    <w:pPr>
      <w:spacing w:before="100" w:beforeAutospacing="1" w:after="100" w:afterAutospacing="1"/>
    </w:pPr>
  </w:style>
  <w:style w:type="character" w:customStyle="1" w:styleId="ft63">
    <w:name w:val="ft63"/>
    <w:basedOn w:val="a0"/>
    <w:rsid w:val="00A108B0"/>
  </w:style>
  <w:style w:type="paragraph" w:customStyle="1" w:styleId="p120">
    <w:name w:val="p120"/>
    <w:basedOn w:val="a"/>
    <w:rsid w:val="00A108B0"/>
    <w:pPr>
      <w:spacing w:before="100" w:beforeAutospacing="1" w:after="100" w:afterAutospacing="1"/>
    </w:pPr>
  </w:style>
  <w:style w:type="paragraph" w:customStyle="1" w:styleId="p121">
    <w:name w:val="p121"/>
    <w:basedOn w:val="a"/>
    <w:rsid w:val="00425F72"/>
    <w:pPr>
      <w:spacing w:before="100" w:beforeAutospacing="1" w:after="100" w:afterAutospacing="1"/>
    </w:pPr>
  </w:style>
  <w:style w:type="paragraph" w:customStyle="1" w:styleId="p122">
    <w:name w:val="p122"/>
    <w:basedOn w:val="a"/>
    <w:rsid w:val="00425F72"/>
    <w:pPr>
      <w:spacing w:before="100" w:beforeAutospacing="1" w:after="100" w:afterAutospacing="1"/>
    </w:pPr>
  </w:style>
  <w:style w:type="paragraph" w:customStyle="1" w:styleId="p123">
    <w:name w:val="p123"/>
    <w:basedOn w:val="a"/>
    <w:rsid w:val="00425F72"/>
    <w:pPr>
      <w:spacing w:before="100" w:beforeAutospacing="1" w:after="100" w:afterAutospacing="1"/>
    </w:pPr>
  </w:style>
  <w:style w:type="character" w:customStyle="1" w:styleId="ft64">
    <w:name w:val="ft64"/>
    <w:basedOn w:val="a0"/>
    <w:rsid w:val="00425F72"/>
  </w:style>
  <w:style w:type="character" w:customStyle="1" w:styleId="ft65">
    <w:name w:val="ft65"/>
    <w:basedOn w:val="a0"/>
    <w:rsid w:val="00425F72"/>
  </w:style>
  <w:style w:type="character" w:customStyle="1" w:styleId="ft66">
    <w:name w:val="ft66"/>
    <w:basedOn w:val="a0"/>
    <w:rsid w:val="00425F72"/>
  </w:style>
  <w:style w:type="paragraph" w:customStyle="1" w:styleId="p128">
    <w:name w:val="p128"/>
    <w:basedOn w:val="a"/>
    <w:rsid w:val="00425F72"/>
    <w:pPr>
      <w:spacing w:before="100" w:beforeAutospacing="1" w:after="100" w:afterAutospacing="1"/>
    </w:pPr>
  </w:style>
  <w:style w:type="paragraph" w:customStyle="1" w:styleId="p129">
    <w:name w:val="p129"/>
    <w:basedOn w:val="a"/>
    <w:rsid w:val="00425F72"/>
    <w:pPr>
      <w:spacing w:before="100" w:beforeAutospacing="1" w:after="100" w:afterAutospacing="1"/>
    </w:pPr>
  </w:style>
  <w:style w:type="paragraph" w:customStyle="1" w:styleId="p130">
    <w:name w:val="p130"/>
    <w:basedOn w:val="a"/>
    <w:rsid w:val="00425F72"/>
    <w:pPr>
      <w:spacing w:before="100" w:beforeAutospacing="1" w:after="100" w:afterAutospacing="1"/>
    </w:pPr>
  </w:style>
  <w:style w:type="paragraph" w:customStyle="1" w:styleId="p131">
    <w:name w:val="p131"/>
    <w:basedOn w:val="a"/>
    <w:rsid w:val="00425F72"/>
    <w:pPr>
      <w:spacing w:before="100" w:beforeAutospacing="1" w:after="100" w:afterAutospacing="1"/>
    </w:pPr>
  </w:style>
  <w:style w:type="paragraph" w:customStyle="1" w:styleId="p132">
    <w:name w:val="p132"/>
    <w:basedOn w:val="a"/>
    <w:rsid w:val="00425F72"/>
    <w:pPr>
      <w:spacing w:before="100" w:beforeAutospacing="1" w:after="100" w:afterAutospacing="1"/>
    </w:pPr>
  </w:style>
  <w:style w:type="paragraph" w:customStyle="1" w:styleId="p133">
    <w:name w:val="p133"/>
    <w:basedOn w:val="a"/>
    <w:rsid w:val="00425F72"/>
    <w:pPr>
      <w:spacing w:before="100" w:beforeAutospacing="1" w:after="100" w:afterAutospacing="1"/>
    </w:pPr>
  </w:style>
  <w:style w:type="paragraph" w:customStyle="1" w:styleId="p134">
    <w:name w:val="p134"/>
    <w:basedOn w:val="a"/>
    <w:rsid w:val="00425F72"/>
    <w:pPr>
      <w:spacing w:before="100" w:beforeAutospacing="1" w:after="100" w:afterAutospacing="1"/>
    </w:pPr>
  </w:style>
  <w:style w:type="paragraph" w:customStyle="1" w:styleId="p135">
    <w:name w:val="p135"/>
    <w:basedOn w:val="a"/>
    <w:rsid w:val="00425F72"/>
    <w:pPr>
      <w:spacing w:before="100" w:beforeAutospacing="1" w:after="100" w:afterAutospacing="1"/>
    </w:pPr>
  </w:style>
  <w:style w:type="paragraph" w:customStyle="1" w:styleId="p136">
    <w:name w:val="p136"/>
    <w:basedOn w:val="a"/>
    <w:rsid w:val="00425F72"/>
    <w:pPr>
      <w:spacing w:before="100" w:beforeAutospacing="1" w:after="100" w:afterAutospacing="1"/>
    </w:pPr>
  </w:style>
  <w:style w:type="paragraph" w:customStyle="1" w:styleId="p137">
    <w:name w:val="p137"/>
    <w:basedOn w:val="a"/>
    <w:rsid w:val="00425F72"/>
    <w:pPr>
      <w:spacing w:before="100" w:beforeAutospacing="1" w:after="100" w:afterAutospacing="1"/>
    </w:pPr>
  </w:style>
  <w:style w:type="paragraph" w:customStyle="1" w:styleId="p138">
    <w:name w:val="p138"/>
    <w:basedOn w:val="a"/>
    <w:rsid w:val="00425F72"/>
    <w:pPr>
      <w:spacing w:before="100" w:beforeAutospacing="1" w:after="100" w:afterAutospacing="1"/>
    </w:pPr>
  </w:style>
  <w:style w:type="paragraph" w:customStyle="1" w:styleId="p139">
    <w:name w:val="p139"/>
    <w:basedOn w:val="a"/>
    <w:rsid w:val="00425F72"/>
    <w:pPr>
      <w:spacing w:before="100" w:beforeAutospacing="1" w:after="100" w:afterAutospacing="1"/>
    </w:pPr>
  </w:style>
  <w:style w:type="paragraph" w:customStyle="1" w:styleId="p140">
    <w:name w:val="p140"/>
    <w:basedOn w:val="a"/>
    <w:rsid w:val="00425F72"/>
    <w:pPr>
      <w:spacing w:before="100" w:beforeAutospacing="1" w:after="100" w:afterAutospacing="1"/>
    </w:pPr>
  </w:style>
  <w:style w:type="paragraph" w:customStyle="1" w:styleId="p141">
    <w:name w:val="p141"/>
    <w:basedOn w:val="a"/>
    <w:rsid w:val="00425F72"/>
    <w:pPr>
      <w:spacing w:before="100" w:beforeAutospacing="1" w:after="100" w:afterAutospacing="1"/>
    </w:pPr>
  </w:style>
  <w:style w:type="paragraph" w:customStyle="1" w:styleId="p142">
    <w:name w:val="p142"/>
    <w:basedOn w:val="a"/>
    <w:rsid w:val="00425F72"/>
    <w:pPr>
      <w:spacing w:before="100" w:beforeAutospacing="1" w:after="100" w:afterAutospacing="1"/>
    </w:pPr>
  </w:style>
  <w:style w:type="paragraph" w:customStyle="1" w:styleId="p143">
    <w:name w:val="p143"/>
    <w:basedOn w:val="a"/>
    <w:rsid w:val="00425F72"/>
    <w:pPr>
      <w:spacing w:before="100" w:beforeAutospacing="1" w:after="100" w:afterAutospacing="1"/>
    </w:pPr>
  </w:style>
  <w:style w:type="paragraph" w:customStyle="1" w:styleId="p144">
    <w:name w:val="p144"/>
    <w:basedOn w:val="a"/>
    <w:rsid w:val="00425F72"/>
    <w:pPr>
      <w:spacing w:before="100" w:beforeAutospacing="1" w:after="100" w:afterAutospacing="1"/>
    </w:pPr>
  </w:style>
  <w:style w:type="paragraph" w:customStyle="1" w:styleId="p145">
    <w:name w:val="p145"/>
    <w:basedOn w:val="a"/>
    <w:rsid w:val="00425F72"/>
    <w:pPr>
      <w:spacing w:before="100" w:beforeAutospacing="1" w:after="100" w:afterAutospacing="1"/>
    </w:pPr>
  </w:style>
  <w:style w:type="paragraph" w:customStyle="1" w:styleId="p146">
    <w:name w:val="p146"/>
    <w:basedOn w:val="a"/>
    <w:rsid w:val="00425F72"/>
    <w:pPr>
      <w:spacing w:before="100" w:beforeAutospacing="1" w:after="100" w:afterAutospacing="1"/>
    </w:pPr>
  </w:style>
  <w:style w:type="paragraph" w:customStyle="1" w:styleId="p147">
    <w:name w:val="p147"/>
    <w:basedOn w:val="a"/>
    <w:rsid w:val="00425F72"/>
    <w:pPr>
      <w:spacing w:before="100" w:beforeAutospacing="1" w:after="100" w:afterAutospacing="1"/>
    </w:pPr>
  </w:style>
  <w:style w:type="paragraph" w:customStyle="1" w:styleId="p148">
    <w:name w:val="p148"/>
    <w:basedOn w:val="a"/>
    <w:rsid w:val="00425F72"/>
    <w:pPr>
      <w:spacing w:before="100" w:beforeAutospacing="1" w:after="100" w:afterAutospacing="1"/>
    </w:pPr>
  </w:style>
  <w:style w:type="paragraph" w:customStyle="1" w:styleId="p149">
    <w:name w:val="p149"/>
    <w:basedOn w:val="a"/>
    <w:rsid w:val="00425F72"/>
    <w:pPr>
      <w:spacing w:before="100" w:beforeAutospacing="1" w:after="100" w:afterAutospacing="1"/>
    </w:pPr>
  </w:style>
  <w:style w:type="character" w:customStyle="1" w:styleId="ft70">
    <w:name w:val="ft70"/>
    <w:basedOn w:val="a0"/>
    <w:rsid w:val="00425F72"/>
  </w:style>
  <w:style w:type="paragraph" w:customStyle="1" w:styleId="p150">
    <w:name w:val="p150"/>
    <w:basedOn w:val="a"/>
    <w:rsid w:val="00425F72"/>
    <w:pPr>
      <w:spacing w:before="100" w:beforeAutospacing="1" w:after="100" w:afterAutospacing="1"/>
    </w:pPr>
  </w:style>
  <w:style w:type="paragraph" w:customStyle="1" w:styleId="p151">
    <w:name w:val="p151"/>
    <w:basedOn w:val="a"/>
    <w:rsid w:val="00425F72"/>
    <w:pPr>
      <w:spacing w:before="100" w:beforeAutospacing="1" w:after="100" w:afterAutospacing="1"/>
    </w:pPr>
  </w:style>
  <w:style w:type="paragraph" w:customStyle="1" w:styleId="p152">
    <w:name w:val="p152"/>
    <w:basedOn w:val="a"/>
    <w:rsid w:val="00425F72"/>
    <w:pPr>
      <w:spacing w:before="100" w:beforeAutospacing="1" w:after="100" w:afterAutospacing="1"/>
    </w:pPr>
  </w:style>
  <w:style w:type="character" w:customStyle="1" w:styleId="ft71">
    <w:name w:val="ft71"/>
    <w:basedOn w:val="a0"/>
    <w:rsid w:val="00425F72"/>
  </w:style>
  <w:style w:type="paragraph" w:customStyle="1" w:styleId="p153">
    <w:name w:val="p153"/>
    <w:basedOn w:val="a"/>
    <w:rsid w:val="00425F72"/>
    <w:pPr>
      <w:spacing w:before="100" w:beforeAutospacing="1" w:after="100" w:afterAutospacing="1"/>
    </w:pPr>
  </w:style>
  <w:style w:type="paragraph" w:customStyle="1" w:styleId="p154">
    <w:name w:val="p154"/>
    <w:basedOn w:val="a"/>
    <w:rsid w:val="00425F72"/>
    <w:pPr>
      <w:spacing w:before="100" w:beforeAutospacing="1" w:after="100" w:afterAutospacing="1"/>
    </w:pPr>
  </w:style>
  <w:style w:type="paragraph" w:customStyle="1" w:styleId="p155">
    <w:name w:val="p155"/>
    <w:basedOn w:val="a"/>
    <w:rsid w:val="00425F72"/>
    <w:pPr>
      <w:spacing w:before="100" w:beforeAutospacing="1" w:after="100" w:afterAutospacing="1"/>
    </w:pPr>
  </w:style>
  <w:style w:type="paragraph" w:customStyle="1" w:styleId="p156">
    <w:name w:val="p156"/>
    <w:basedOn w:val="a"/>
    <w:rsid w:val="00425F72"/>
    <w:pPr>
      <w:spacing w:before="100" w:beforeAutospacing="1" w:after="100" w:afterAutospacing="1"/>
    </w:pPr>
  </w:style>
  <w:style w:type="paragraph" w:customStyle="1" w:styleId="p157">
    <w:name w:val="p157"/>
    <w:basedOn w:val="a"/>
    <w:rsid w:val="00425F72"/>
    <w:pPr>
      <w:spacing w:before="100" w:beforeAutospacing="1" w:after="100" w:afterAutospacing="1"/>
    </w:pPr>
  </w:style>
  <w:style w:type="paragraph" w:customStyle="1" w:styleId="p158">
    <w:name w:val="p158"/>
    <w:basedOn w:val="a"/>
    <w:rsid w:val="00425F72"/>
    <w:pPr>
      <w:spacing w:before="100" w:beforeAutospacing="1" w:after="100" w:afterAutospacing="1"/>
    </w:pPr>
  </w:style>
  <w:style w:type="paragraph" w:customStyle="1" w:styleId="p159">
    <w:name w:val="p159"/>
    <w:basedOn w:val="a"/>
    <w:rsid w:val="00425F72"/>
    <w:pPr>
      <w:spacing w:before="100" w:beforeAutospacing="1" w:after="100" w:afterAutospacing="1"/>
    </w:pPr>
  </w:style>
  <w:style w:type="paragraph" w:customStyle="1" w:styleId="p160">
    <w:name w:val="p160"/>
    <w:basedOn w:val="a"/>
    <w:rsid w:val="00425F72"/>
    <w:pPr>
      <w:spacing w:before="100" w:beforeAutospacing="1" w:after="100" w:afterAutospacing="1"/>
    </w:pPr>
  </w:style>
  <w:style w:type="paragraph" w:customStyle="1" w:styleId="p161">
    <w:name w:val="p161"/>
    <w:basedOn w:val="a"/>
    <w:rsid w:val="00425F72"/>
    <w:pPr>
      <w:spacing w:before="100" w:beforeAutospacing="1" w:after="100" w:afterAutospacing="1"/>
    </w:pPr>
  </w:style>
  <w:style w:type="paragraph" w:customStyle="1" w:styleId="p162">
    <w:name w:val="p162"/>
    <w:basedOn w:val="a"/>
    <w:rsid w:val="00425F72"/>
    <w:pPr>
      <w:spacing w:before="100" w:beforeAutospacing="1" w:after="100" w:afterAutospacing="1"/>
    </w:pPr>
  </w:style>
  <w:style w:type="paragraph" w:customStyle="1" w:styleId="p163">
    <w:name w:val="p163"/>
    <w:basedOn w:val="a"/>
    <w:rsid w:val="00425F72"/>
    <w:pPr>
      <w:spacing w:before="100" w:beforeAutospacing="1" w:after="100" w:afterAutospacing="1"/>
    </w:pPr>
  </w:style>
  <w:style w:type="paragraph" w:customStyle="1" w:styleId="p164">
    <w:name w:val="p164"/>
    <w:basedOn w:val="a"/>
    <w:rsid w:val="00425F72"/>
    <w:pPr>
      <w:spacing w:before="100" w:beforeAutospacing="1" w:after="100" w:afterAutospacing="1"/>
    </w:pPr>
  </w:style>
  <w:style w:type="paragraph" w:customStyle="1" w:styleId="p165">
    <w:name w:val="p165"/>
    <w:basedOn w:val="a"/>
    <w:rsid w:val="00425F72"/>
    <w:pPr>
      <w:spacing w:before="100" w:beforeAutospacing="1" w:after="100" w:afterAutospacing="1"/>
    </w:pPr>
  </w:style>
  <w:style w:type="character" w:customStyle="1" w:styleId="ft73">
    <w:name w:val="ft73"/>
    <w:basedOn w:val="a0"/>
    <w:rsid w:val="00425F72"/>
  </w:style>
  <w:style w:type="paragraph" w:customStyle="1" w:styleId="p166">
    <w:name w:val="p166"/>
    <w:basedOn w:val="a"/>
    <w:rsid w:val="00425F72"/>
    <w:pPr>
      <w:spacing w:before="100" w:beforeAutospacing="1" w:after="100" w:afterAutospacing="1"/>
    </w:pPr>
  </w:style>
  <w:style w:type="paragraph" w:customStyle="1" w:styleId="p167">
    <w:name w:val="p167"/>
    <w:basedOn w:val="a"/>
    <w:rsid w:val="00425F72"/>
    <w:pPr>
      <w:spacing w:before="100" w:beforeAutospacing="1" w:after="100" w:afterAutospacing="1"/>
    </w:pPr>
  </w:style>
  <w:style w:type="character" w:customStyle="1" w:styleId="ft74">
    <w:name w:val="ft74"/>
    <w:basedOn w:val="a0"/>
    <w:rsid w:val="00425F72"/>
  </w:style>
  <w:style w:type="paragraph" w:customStyle="1" w:styleId="p168">
    <w:name w:val="p168"/>
    <w:basedOn w:val="a"/>
    <w:rsid w:val="00425F72"/>
    <w:pPr>
      <w:spacing w:before="100" w:beforeAutospacing="1" w:after="100" w:afterAutospacing="1"/>
    </w:pPr>
  </w:style>
  <w:style w:type="character" w:customStyle="1" w:styleId="ft75">
    <w:name w:val="ft75"/>
    <w:basedOn w:val="a0"/>
    <w:rsid w:val="00425F72"/>
  </w:style>
  <w:style w:type="paragraph" w:customStyle="1" w:styleId="p169">
    <w:name w:val="p169"/>
    <w:basedOn w:val="a"/>
    <w:rsid w:val="00425F72"/>
    <w:pPr>
      <w:spacing w:before="100" w:beforeAutospacing="1" w:after="100" w:afterAutospacing="1"/>
    </w:pPr>
  </w:style>
  <w:style w:type="paragraph" w:customStyle="1" w:styleId="p170">
    <w:name w:val="p170"/>
    <w:basedOn w:val="a"/>
    <w:rsid w:val="00425F72"/>
    <w:pPr>
      <w:spacing w:before="100" w:beforeAutospacing="1" w:after="100" w:afterAutospacing="1"/>
    </w:pPr>
  </w:style>
  <w:style w:type="character" w:customStyle="1" w:styleId="ft76">
    <w:name w:val="ft76"/>
    <w:basedOn w:val="a0"/>
    <w:rsid w:val="00425F72"/>
  </w:style>
  <w:style w:type="paragraph" w:customStyle="1" w:styleId="p171">
    <w:name w:val="p171"/>
    <w:basedOn w:val="a"/>
    <w:rsid w:val="00425F72"/>
    <w:pPr>
      <w:spacing w:before="100" w:beforeAutospacing="1" w:after="100" w:afterAutospacing="1"/>
    </w:pPr>
  </w:style>
  <w:style w:type="paragraph" w:customStyle="1" w:styleId="p172">
    <w:name w:val="p172"/>
    <w:basedOn w:val="a"/>
    <w:rsid w:val="00425F72"/>
    <w:pPr>
      <w:spacing w:before="100" w:beforeAutospacing="1" w:after="100" w:afterAutospacing="1"/>
    </w:pPr>
  </w:style>
  <w:style w:type="paragraph" w:customStyle="1" w:styleId="p173">
    <w:name w:val="p173"/>
    <w:basedOn w:val="a"/>
    <w:rsid w:val="00425F72"/>
    <w:pPr>
      <w:spacing w:before="100" w:beforeAutospacing="1" w:after="100" w:afterAutospacing="1"/>
    </w:pPr>
  </w:style>
  <w:style w:type="paragraph" w:customStyle="1" w:styleId="p174">
    <w:name w:val="p174"/>
    <w:basedOn w:val="a"/>
    <w:rsid w:val="00425F72"/>
    <w:pPr>
      <w:spacing w:before="100" w:beforeAutospacing="1" w:after="100" w:afterAutospacing="1"/>
    </w:pPr>
  </w:style>
  <w:style w:type="character" w:customStyle="1" w:styleId="ft79">
    <w:name w:val="ft79"/>
    <w:basedOn w:val="a0"/>
    <w:rsid w:val="00425F72"/>
  </w:style>
  <w:style w:type="character" w:customStyle="1" w:styleId="ft68">
    <w:name w:val="ft68"/>
    <w:basedOn w:val="a0"/>
    <w:rsid w:val="0022259C"/>
  </w:style>
  <w:style w:type="character" w:customStyle="1" w:styleId="ft80">
    <w:name w:val="ft80"/>
    <w:basedOn w:val="a0"/>
    <w:rsid w:val="00851191"/>
  </w:style>
  <w:style w:type="paragraph" w:customStyle="1" w:styleId="p127">
    <w:name w:val="p127"/>
    <w:basedOn w:val="a"/>
    <w:rsid w:val="00851191"/>
    <w:pPr>
      <w:spacing w:before="100" w:beforeAutospacing="1" w:after="100" w:afterAutospacing="1"/>
    </w:pPr>
  </w:style>
  <w:style w:type="paragraph" w:customStyle="1" w:styleId="p175">
    <w:name w:val="p175"/>
    <w:basedOn w:val="a"/>
    <w:rsid w:val="00851191"/>
    <w:pPr>
      <w:spacing w:before="100" w:beforeAutospacing="1" w:after="100" w:afterAutospacing="1"/>
    </w:pPr>
  </w:style>
  <w:style w:type="paragraph" w:customStyle="1" w:styleId="p176">
    <w:name w:val="p176"/>
    <w:basedOn w:val="a"/>
    <w:rsid w:val="00851191"/>
    <w:pPr>
      <w:spacing w:before="100" w:beforeAutospacing="1" w:after="100" w:afterAutospacing="1"/>
    </w:pPr>
  </w:style>
  <w:style w:type="character" w:customStyle="1" w:styleId="ft81">
    <w:name w:val="ft81"/>
    <w:basedOn w:val="a0"/>
    <w:rsid w:val="00851191"/>
  </w:style>
  <w:style w:type="paragraph" w:customStyle="1" w:styleId="p177">
    <w:name w:val="p177"/>
    <w:basedOn w:val="a"/>
    <w:rsid w:val="00851191"/>
    <w:pPr>
      <w:spacing w:before="100" w:beforeAutospacing="1" w:after="100" w:afterAutospacing="1"/>
    </w:pPr>
  </w:style>
  <w:style w:type="character" w:customStyle="1" w:styleId="ft83">
    <w:name w:val="ft83"/>
    <w:basedOn w:val="a0"/>
    <w:rsid w:val="00851191"/>
  </w:style>
  <w:style w:type="paragraph" w:customStyle="1" w:styleId="p178">
    <w:name w:val="p178"/>
    <w:basedOn w:val="a"/>
    <w:rsid w:val="00851191"/>
    <w:pPr>
      <w:spacing w:before="100" w:beforeAutospacing="1" w:after="100" w:afterAutospacing="1"/>
    </w:pPr>
  </w:style>
  <w:style w:type="paragraph" w:customStyle="1" w:styleId="p179">
    <w:name w:val="p179"/>
    <w:basedOn w:val="a"/>
    <w:rsid w:val="00851191"/>
    <w:pPr>
      <w:spacing w:before="100" w:beforeAutospacing="1" w:after="100" w:afterAutospacing="1"/>
    </w:pPr>
  </w:style>
  <w:style w:type="character" w:customStyle="1" w:styleId="ft85">
    <w:name w:val="ft85"/>
    <w:basedOn w:val="a0"/>
    <w:rsid w:val="00851191"/>
  </w:style>
  <w:style w:type="character" w:customStyle="1" w:styleId="ft86">
    <w:name w:val="ft86"/>
    <w:basedOn w:val="a0"/>
    <w:rsid w:val="00851191"/>
  </w:style>
  <w:style w:type="paragraph" w:customStyle="1" w:styleId="p180">
    <w:name w:val="p180"/>
    <w:basedOn w:val="a"/>
    <w:rsid w:val="00851191"/>
    <w:pPr>
      <w:spacing w:before="100" w:beforeAutospacing="1" w:after="100" w:afterAutospacing="1"/>
    </w:pPr>
  </w:style>
  <w:style w:type="paragraph" w:customStyle="1" w:styleId="p181">
    <w:name w:val="p181"/>
    <w:basedOn w:val="a"/>
    <w:rsid w:val="00851191"/>
    <w:pPr>
      <w:spacing w:before="100" w:beforeAutospacing="1" w:after="100" w:afterAutospacing="1"/>
    </w:pPr>
  </w:style>
  <w:style w:type="character" w:customStyle="1" w:styleId="ft87">
    <w:name w:val="ft87"/>
    <w:basedOn w:val="a0"/>
    <w:rsid w:val="00851191"/>
  </w:style>
  <w:style w:type="paragraph" w:customStyle="1" w:styleId="p182">
    <w:name w:val="p182"/>
    <w:basedOn w:val="a"/>
    <w:rsid w:val="00851191"/>
    <w:pPr>
      <w:spacing w:before="100" w:beforeAutospacing="1" w:after="100" w:afterAutospacing="1"/>
    </w:pPr>
  </w:style>
  <w:style w:type="paragraph" w:customStyle="1" w:styleId="p183">
    <w:name w:val="p183"/>
    <w:basedOn w:val="a"/>
    <w:rsid w:val="00851191"/>
    <w:pPr>
      <w:spacing w:before="100" w:beforeAutospacing="1" w:after="100" w:afterAutospacing="1"/>
    </w:pPr>
  </w:style>
  <w:style w:type="paragraph" w:customStyle="1" w:styleId="p184">
    <w:name w:val="p184"/>
    <w:basedOn w:val="a"/>
    <w:rsid w:val="00851191"/>
    <w:pPr>
      <w:spacing w:before="100" w:beforeAutospacing="1" w:after="100" w:afterAutospacing="1"/>
    </w:pPr>
  </w:style>
  <w:style w:type="paragraph" w:customStyle="1" w:styleId="p185">
    <w:name w:val="p185"/>
    <w:basedOn w:val="a"/>
    <w:rsid w:val="00F4713C"/>
    <w:pPr>
      <w:spacing w:before="100" w:beforeAutospacing="1" w:after="100" w:afterAutospacing="1"/>
    </w:pPr>
  </w:style>
  <w:style w:type="paragraph" w:customStyle="1" w:styleId="p186">
    <w:name w:val="p186"/>
    <w:basedOn w:val="a"/>
    <w:rsid w:val="00F4713C"/>
    <w:pPr>
      <w:spacing w:before="100" w:beforeAutospacing="1" w:after="100" w:afterAutospacing="1"/>
    </w:pPr>
  </w:style>
  <w:style w:type="paragraph" w:customStyle="1" w:styleId="p187">
    <w:name w:val="p187"/>
    <w:basedOn w:val="a"/>
    <w:rsid w:val="00F4713C"/>
    <w:pPr>
      <w:spacing w:before="100" w:beforeAutospacing="1" w:after="100" w:afterAutospacing="1"/>
    </w:pPr>
  </w:style>
  <w:style w:type="paragraph" w:customStyle="1" w:styleId="p188">
    <w:name w:val="p188"/>
    <w:basedOn w:val="a"/>
    <w:rsid w:val="00F4713C"/>
    <w:pPr>
      <w:spacing w:before="100" w:beforeAutospacing="1" w:after="100" w:afterAutospacing="1"/>
    </w:pPr>
  </w:style>
  <w:style w:type="character" w:customStyle="1" w:styleId="ft88">
    <w:name w:val="ft88"/>
    <w:basedOn w:val="a0"/>
    <w:rsid w:val="00F4713C"/>
  </w:style>
  <w:style w:type="paragraph" w:customStyle="1" w:styleId="p189">
    <w:name w:val="p189"/>
    <w:basedOn w:val="a"/>
    <w:rsid w:val="00F4713C"/>
    <w:pPr>
      <w:spacing w:before="100" w:beforeAutospacing="1" w:after="100" w:afterAutospacing="1"/>
    </w:pPr>
  </w:style>
  <w:style w:type="paragraph" w:customStyle="1" w:styleId="p190">
    <w:name w:val="p190"/>
    <w:basedOn w:val="a"/>
    <w:rsid w:val="00F4713C"/>
    <w:pPr>
      <w:spacing w:before="100" w:beforeAutospacing="1" w:after="100" w:afterAutospacing="1"/>
    </w:pPr>
  </w:style>
  <w:style w:type="character" w:customStyle="1" w:styleId="ft89">
    <w:name w:val="ft89"/>
    <w:basedOn w:val="a0"/>
    <w:rsid w:val="00F4713C"/>
  </w:style>
  <w:style w:type="paragraph" w:customStyle="1" w:styleId="p191">
    <w:name w:val="p191"/>
    <w:basedOn w:val="a"/>
    <w:rsid w:val="00F4713C"/>
    <w:pPr>
      <w:spacing w:before="100" w:beforeAutospacing="1" w:after="100" w:afterAutospacing="1"/>
    </w:pPr>
  </w:style>
  <w:style w:type="character" w:customStyle="1" w:styleId="ft91">
    <w:name w:val="ft91"/>
    <w:basedOn w:val="a0"/>
    <w:rsid w:val="00F4713C"/>
  </w:style>
  <w:style w:type="paragraph" w:customStyle="1" w:styleId="p192">
    <w:name w:val="p192"/>
    <w:basedOn w:val="a"/>
    <w:rsid w:val="00F4713C"/>
    <w:pPr>
      <w:spacing w:before="100" w:beforeAutospacing="1" w:after="100" w:afterAutospacing="1"/>
    </w:pPr>
  </w:style>
  <w:style w:type="paragraph" w:customStyle="1" w:styleId="p193">
    <w:name w:val="p193"/>
    <w:basedOn w:val="a"/>
    <w:rsid w:val="00F4713C"/>
    <w:pPr>
      <w:spacing w:before="100" w:beforeAutospacing="1" w:after="100" w:afterAutospacing="1"/>
    </w:pPr>
  </w:style>
  <w:style w:type="paragraph" w:customStyle="1" w:styleId="p194">
    <w:name w:val="p194"/>
    <w:basedOn w:val="a"/>
    <w:rsid w:val="00F4713C"/>
    <w:pPr>
      <w:spacing w:before="100" w:beforeAutospacing="1" w:after="100" w:afterAutospacing="1"/>
    </w:pPr>
  </w:style>
  <w:style w:type="character" w:customStyle="1" w:styleId="ft92">
    <w:name w:val="ft92"/>
    <w:basedOn w:val="a0"/>
    <w:rsid w:val="00F4713C"/>
  </w:style>
  <w:style w:type="paragraph" w:customStyle="1" w:styleId="p195">
    <w:name w:val="p195"/>
    <w:basedOn w:val="a"/>
    <w:rsid w:val="00F4713C"/>
    <w:pPr>
      <w:spacing w:before="100" w:beforeAutospacing="1" w:after="100" w:afterAutospacing="1"/>
    </w:pPr>
  </w:style>
  <w:style w:type="paragraph" w:customStyle="1" w:styleId="p196">
    <w:name w:val="p196"/>
    <w:basedOn w:val="a"/>
    <w:rsid w:val="00F4713C"/>
    <w:pPr>
      <w:spacing w:before="100" w:beforeAutospacing="1" w:after="100" w:afterAutospacing="1"/>
    </w:pPr>
  </w:style>
  <w:style w:type="paragraph" w:customStyle="1" w:styleId="p197">
    <w:name w:val="p197"/>
    <w:basedOn w:val="a"/>
    <w:rsid w:val="00F4713C"/>
    <w:pPr>
      <w:spacing w:before="100" w:beforeAutospacing="1" w:after="100" w:afterAutospacing="1"/>
    </w:pPr>
  </w:style>
  <w:style w:type="paragraph" w:customStyle="1" w:styleId="p198">
    <w:name w:val="p198"/>
    <w:basedOn w:val="a"/>
    <w:rsid w:val="00F4713C"/>
    <w:pPr>
      <w:spacing w:before="100" w:beforeAutospacing="1" w:after="100" w:afterAutospacing="1"/>
    </w:pPr>
  </w:style>
  <w:style w:type="character" w:customStyle="1" w:styleId="ft94">
    <w:name w:val="ft94"/>
    <w:basedOn w:val="a0"/>
    <w:rsid w:val="00F4713C"/>
  </w:style>
  <w:style w:type="paragraph" w:customStyle="1" w:styleId="p199">
    <w:name w:val="p199"/>
    <w:basedOn w:val="a"/>
    <w:rsid w:val="00F4713C"/>
    <w:pPr>
      <w:spacing w:before="100" w:beforeAutospacing="1" w:after="100" w:afterAutospacing="1"/>
    </w:pPr>
  </w:style>
  <w:style w:type="paragraph" w:customStyle="1" w:styleId="p200">
    <w:name w:val="p200"/>
    <w:basedOn w:val="a"/>
    <w:rsid w:val="00F4713C"/>
    <w:pPr>
      <w:spacing w:before="100" w:beforeAutospacing="1" w:after="100" w:afterAutospacing="1"/>
    </w:pPr>
  </w:style>
  <w:style w:type="paragraph" w:customStyle="1" w:styleId="p201">
    <w:name w:val="p201"/>
    <w:basedOn w:val="a"/>
    <w:rsid w:val="00F4713C"/>
    <w:pPr>
      <w:spacing w:before="100" w:beforeAutospacing="1" w:after="100" w:afterAutospacing="1"/>
    </w:pPr>
  </w:style>
  <w:style w:type="paragraph" w:customStyle="1" w:styleId="p202">
    <w:name w:val="p202"/>
    <w:basedOn w:val="a"/>
    <w:rsid w:val="00F4713C"/>
    <w:pPr>
      <w:spacing w:before="100" w:beforeAutospacing="1" w:after="100" w:afterAutospacing="1"/>
    </w:pPr>
  </w:style>
  <w:style w:type="paragraph" w:customStyle="1" w:styleId="p203">
    <w:name w:val="p203"/>
    <w:basedOn w:val="a"/>
    <w:rsid w:val="00F4713C"/>
    <w:pPr>
      <w:spacing w:before="100" w:beforeAutospacing="1" w:after="100" w:afterAutospacing="1"/>
    </w:pPr>
  </w:style>
  <w:style w:type="paragraph" w:customStyle="1" w:styleId="p204">
    <w:name w:val="p204"/>
    <w:basedOn w:val="a"/>
    <w:rsid w:val="00F4713C"/>
    <w:pPr>
      <w:spacing w:before="100" w:beforeAutospacing="1" w:after="100" w:afterAutospacing="1"/>
    </w:pPr>
  </w:style>
  <w:style w:type="character" w:customStyle="1" w:styleId="ft96">
    <w:name w:val="ft96"/>
    <w:basedOn w:val="a0"/>
    <w:rsid w:val="00F4713C"/>
  </w:style>
  <w:style w:type="paragraph" w:customStyle="1" w:styleId="p205">
    <w:name w:val="p205"/>
    <w:basedOn w:val="a"/>
    <w:rsid w:val="00F4713C"/>
    <w:pPr>
      <w:spacing w:before="100" w:beforeAutospacing="1" w:after="100" w:afterAutospacing="1"/>
    </w:pPr>
  </w:style>
  <w:style w:type="paragraph" w:customStyle="1" w:styleId="p206">
    <w:name w:val="p206"/>
    <w:basedOn w:val="a"/>
    <w:rsid w:val="00F4713C"/>
    <w:pPr>
      <w:spacing w:before="100" w:beforeAutospacing="1" w:after="100" w:afterAutospacing="1"/>
    </w:pPr>
  </w:style>
  <w:style w:type="paragraph" w:customStyle="1" w:styleId="p207">
    <w:name w:val="p207"/>
    <w:basedOn w:val="a"/>
    <w:rsid w:val="00F4713C"/>
    <w:pPr>
      <w:spacing w:before="100" w:beforeAutospacing="1" w:after="100" w:afterAutospacing="1"/>
    </w:pPr>
  </w:style>
  <w:style w:type="paragraph" w:customStyle="1" w:styleId="p208">
    <w:name w:val="p208"/>
    <w:basedOn w:val="a"/>
    <w:rsid w:val="00F4713C"/>
    <w:pPr>
      <w:spacing w:before="100" w:beforeAutospacing="1" w:after="100" w:afterAutospacing="1"/>
    </w:pPr>
  </w:style>
  <w:style w:type="paragraph" w:customStyle="1" w:styleId="p209">
    <w:name w:val="p209"/>
    <w:basedOn w:val="a"/>
    <w:rsid w:val="00F4713C"/>
    <w:pPr>
      <w:spacing w:before="100" w:beforeAutospacing="1" w:after="100" w:afterAutospacing="1"/>
    </w:pPr>
  </w:style>
  <w:style w:type="paragraph" w:customStyle="1" w:styleId="p210">
    <w:name w:val="p210"/>
    <w:basedOn w:val="a"/>
    <w:rsid w:val="00F4713C"/>
    <w:pPr>
      <w:spacing w:before="100" w:beforeAutospacing="1" w:after="100" w:afterAutospacing="1"/>
    </w:pPr>
  </w:style>
  <w:style w:type="paragraph" w:customStyle="1" w:styleId="p211">
    <w:name w:val="p211"/>
    <w:basedOn w:val="a"/>
    <w:rsid w:val="00F4713C"/>
    <w:pPr>
      <w:spacing w:before="100" w:beforeAutospacing="1" w:after="100" w:afterAutospacing="1"/>
    </w:pPr>
  </w:style>
  <w:style w:type="paragraph" w:customStyle="1" w:styleId="p212">
    <w:name w:val="p212"/>
    <w:basedOn w:val="a"/>
    <w:rsid w:val="00F4713C"/>
    <w:pPr>
      <w:spacing w:before="100" w:beforeAutospacing="1" w:after="100" w:afterAutospacing="1"/>
    </w:pPr>
  </w:style>
  <w:style w:type="paragraph" w:customStyle="1" w:styleId="p213">
    <w:name w:val="p213"/>
    <w:basedOn w:val="a"/>
    <w:rsid w:val="00F4713C"/>
    <w:pPr>
      <w:spacing w:before="100" w:beforeAutospacing="1" w:after="100" w:afterAutospacing="1"/>
    </w:pPr>
  </w:style>
  <w:style w:type="paragraph" w:customStyle="1" w:styleId="p214">
    <w:name w:val="p214"/>
    <w:basedOn w:val="a"/>
    <w:rsid w:val="00F4713C"/>
    <w:pPr>
      <w:spacing w:before="100" w:beforeAutospacing="1" w:after="100" w:afterAutospacing="1"/>
    </w:pPr>
  </w:style>
  <w:style w:type="paragraph" w:customStyle="1" w:styleId="p215">
    <w:name w:val="p215"/>
    <w:basedOn w:val="a"/>
    <w:rsid w:val="00F4713C"/>
    <w:pPr>
      <w:spacing w:before="100" w:beforeAutospacing="1" w:after="100" w:afterAutospacing="1"/>
    </w:pPr>
  </w:style>
  <w:style w:type="paragraph" w:customStyle="1" w:styleId="p216">
    <w:name w:val="p216"/>
    <w:basedOn w:val="a"/>
    <w:rsid w:val="00F4713C"/>
    <w:pPr>
      <w:spacing w:before="100" w:beforeAutospacing="1" w:after="100" w:afterAutospacing="1"/>
    </w:pPr>
  </w:style>
  <w:style w:type="paragraph" w:customStyle="1" w:styleId="p217">
    <w:name w:val="p217"/>
    <w:basedOn w:val="a"/>
    <w:rsid w:val="00F4713C"/>
    <w:pPr>
      <w:spacing w:before="100" w:beforeAutospacing="1" w:after="100" w:afterAutospacing="1"/>
    </w:pPr>
  </w:style>
  <w:style w:type="paragraph" w:customStyle="1" w:styleId="p218">
    <w:name w:val="p218"/>
    <w:basedOn w:val="a"/>
    <w:rsid w:val="00F4713C"/>
    <w:pPr>
      <w:spacing w:before="100" w:beforeAutospacing="1" w:after="100" w:afterAutospacing="1"/>
    </w:pPr>
  </w:style>
  <w:style w:type="paragraph" w:customStyle="1" w:styleId="p219">
    <w:name w:val="p219"/>
    <w:basedOn w:val="a"/>
    <w:rsid w:val="00F4713C"/>
    <w:pPr>
      <w:spacing w:before="100" w:beforeAutospacing="1" w:after="100" w:afterAutospacing="1"/>
    </w:pPr>
  </w:style>
  <w:style w:type="paragraph" w:customStyle="1" w:styleId="p220">
    <w:name w:val="p220"/>
    <w:basedOn w:val="a"/>
    <w:rsid w:val="00C37D66"/>
    <w:pPr>
      <w:spacing w:before="100" w:beforeAutospacing="1" w:after="100" w:afterAutospacing="1"/>
    </w:pPr>
  </w:style>
  <w:style w:type="paragraph" w:customStyle="1" w:styleId="p221">
    <w:name w:val="p221"/>
    <w:basedOn w:val="a"/>
    <w:rsid w:val="00C37D66"/>
    <w:pPr>
      <w:spacing w:before="100" w:beforeAutospacing="1" w:after="100" w:afterAutospacing="1"/>
    </w:pPr>
  </w:style>
  <w:style w:type="paragraph" w:customStyle="1" w:styleId="p222">
    <w:name w:val="p222"/>
    <w:basedOn w:val="a"/>
    <w:rsid w:val="00C37D66"/>
    <w:pPr>
      <w:spacing w:before="100" w:beforeAutospacing="1" w:after="100" w:afterAutospacing="1"/>
    </w:pPr>
  </w:style>
  <w:style w:type="paragraph" w:customStyle="1" w:styleId="p223">
    <w:name w:val="p223"/>
    <w:basedOn w:val="a"/>
    <w:rsid w:val="00C37D66"/>
    <w:pPr>
      <w:spacing w:before="100" w:beforeAutospacing="1" w:after="100" w:afterAutospacing="1"/>
    </w:pPr>
  </w:style>
  <w:style w:type="paragraph" w:customStyle="1" w:styleId="p224">
    <w:name w:val="p224"/>
    <w:basedOn w:val="a"/>
    <w:rsid w:val="00C37D66"/>
    <w:pPr>
      <w:spacing w:before="100" w:beforeAutospacing="1" w:after="100" w:afterAutospacing="1"/>
    </w:pPr>
  </w:style>
  <w:style w:type="paragraph" w:customStyle="1" w:styleId="p225">
    <w:name w:val="p225"/>
    <w:basedOn w:val="a"/>
    <w:rsid w:val="00C37D66"/>
    <w:pPr>
      <w:spacing w:before="100" w:beforeAutospacing="1" w:after="100" w:afterAutospacing="1"/>
    </w:pPr>
  </w:style>
  <w:style w:type="paragraph" w:customStyle="1" w:styleId="p226">
    <w:name w:val="p226"/>
    <w:basedOn w:val="a"/>
    <w:rsid w:val="00C37D66"/>
    <w:pPr>
      <w:spacing w:before="100" w:beforeAutospacing="1" w:after="100" w:afterAutospacing="1"/>
    </w:pPr>
  </w:style>
  <w:style w:type="paragraph" w:customStyle="1" w:styleId="p227">
    <w:name w:val="p227"/>
    <w:basedOn w:val="a"/>
    <w:rsid w:val="00C37D66"/>
    <w:pPr>
      <w:spacing w:before="100" w:beforeAutospacing="1" w:after="100" w:afterAutospacing="1"/>
    </w:pPr>
  </w:style>
  <w:style w:type="character" w:customStyle="1" w:styleId="ft98">
    <w:name w:val="ft98"/>
    <w:basedOn w:val="a0"/>
    <w:rsid w:val="00C37D66"/>
  </w:style>
  <w:style w:type="paragraph" w:customStyle="1" w:styleId="p228">
    <w:name w:val="p228"/>
    <w:basedOn w:val="a"/>
    <w:rsid w:val="00C37D66"/>
    <w:pPr>
      <w:spacing w:before="100" w:beforeAutospacing="1" w:after="100" w:afterAutospacing="1"/>
    </w:pPr>
  </w:style>
  <w:style w:type="paragraph" w:customStyle="1" w:styleId="p229">
    <w:name w:val="p229"/>
    <w:basedOn w:val="a"/>
    <w:rsid w:val="00C37D66"/>
    <w:pPr>
      <w:spacing w:before="100" w:beforeAutospacing="1" w:after="100" w:afterAutospacing="1"/>
    </w:pPr>
  </w:style>
  <w:style w:type="paragraph" w:customStyle="1" w:styleId="p230">
    <w:name w:val="p230"/>
    <w:basedOn w:val="a"/>
    <w:rsid w:val="00C37D66"/>
    <w:pPr>
      <w:spacing w:before="100" w:beforeAutospacing="1" w:after="100" w:afterAutospacing="1"/>
    </w:pPr>
  </w:style>
  <w:style w:type="paragraph" w:customStyle="1" w:styleId="p231">
    <w:name w:val="p231"/>
    <w:basedOn w:val="a"/>
    <w:rsid w:val="00C37D66"/>
    <w:pPr>
      <w:spacing w:before="100" w:beforeAutospacing="1" w:after="100" w:afterAutospacing="1"/>
    </w:pPr>
  </w:style>
  <w:style w:type="paragraph" w:customStyle="1" w:styleId="p232">
    <w:name w:val="p232"/>
    <w:basedOn w:val="a"/>
    <w:rsid w:val="00C37D66"/>
    <w:pPr>
      <w:spacing w:before="100" w:beforeAutospacing="1" w:after="100" w:afterAutospacing="1"/>
    </w:pPr>
  </w:style>
  <w:style w:type="paragraph" w:customStyle="1" w:styleId="p233">
    <w:name w:val="p233"/>
    <w:basedOn w:val="a"/>
    <w:rsid w:val="00C37D66"/>
    <w:pPr>
      <w:spacing w:before="100" w:beforeAutospacing="1" w:after="100" w:afterAutospacing="1"/>
    </w:pPr>
  </w:style>
  <w:style w:type="paragraph" w:customStyle="1" w:styleId="p234">
    <w:name w:val="p234"/>
    <w:basedOn w:val="a"/>
    <w:rsid w:val="00C37D66"/>
    <w:pPr>
      <w:spacing w:before="100" w:beforeAutospacing="1" w:after="100" w:afterAutospacing="1"/>
    </w:pPr>
  </w:style>
  <w:style w:type="paragraph" w:customStyle="1" w:styleId="p235">
    <w:name w:val="p235"/>
    <w:basedOn w:val="a"/>
    <w:rsid w:val="00C37D66"/>
    <w:pPr>
      <w:spacing w:before="100" w:beforeAutospacing="1" w:after="100" w:afterAutospacing="1"/>
    </w:pPr>
  </w:style>
  <w:style w:type="paragraph" w:customStyle="1" w:styleId="p236">
    <w:name w:val="p236"/>
    <w:basedOn w:val="a"/>
    <w:rsid w:val="00C37D66"/>
    <w:pPr>
      <w:spacing w:before="100" w:beforeAutospacing="1" w:after="100" w:afterAutospacing="1"/>
    </w:pPr>
  </w:style>
  <w:style w:type="paragraph" w:customStyle="1" w:styleId="p237">
    <w:name w:val="p237"/>
    <w:basedOn w:val="a"/>
    <w:rsid w:val="00C37D66"/>
    <w:pPr>
      <w:spacing w:before="100" w:beforeAutospacing="1" w:after="100" w:afterAutospacing="1"/>
    </w:pPr>
  </w:style>
  <w:style w:type="paragraph" w:customStyle="1" w:styleId="p238">
    <w:name w:val="p238"/>
    <w:basedOn w:val="a"/>
    <w:rsid w:val="00C37D66"/>
    <w:pPr>
      <w:spacing w:before="100" w:beforeAutospacing="1" w:after="100" w:afterAutospacing="1"/>
    </w:pPr>
  </w:style>
  <w:style w:type="paragraph" w:customStyle="1" w:styleId="p239">
    <w:name w:val="p239"/>
    <w:basedOn w:val="a"/>
    <w:rsid w:val="00C37D66"/>
    <w:pPr>
      <w:spacing w:before="100" w:beforeAutospacing="1" w:after="100" w:afterAutospacing="1"/>
    </w:pPr>
  </w:style>
  <w:style w:type="paragraph" w:customStyle="1" w:styleId="p240">
    <w:name w:val="p240"/>
    <w:basedOn w:val="a"/>
    <w:rsid w:val="00C37D66"/>
    <w:pPr>
      <w:spacing w:before="100" w:beforeAutospacing="1" w:after="100" w:afterAutospacing="1"/>
    </w:pPr>
  </w:style>
  <w:style w:type="paragraph" w:customStyle="1" w:styleId="p241">
    <w:name w:val="p241"/>
    <w:basedOn w:val="a"/>
    <w:rsid w:val="00C37D66"/>
    <w:pPr>
      <w:spacing w:before="100" w:beforeAutospacing="1" w:after="100" w:afterAutospacing="1"/>
    </w:pPr>
  </w:style>
  <w:style w:type="paragraph" w:customStyle="1" w:styleId="p242">
    <w:name w:val="p242"/>
    <w:basedOn w:val="a"/>
    <w:rsid w:val="00C37D66"/>
    <w:pPr>
      <w:spacing w:before="100" w:beforeAutospacing="1" w:after="100" w:afterAutospacing="1"/>
    </w:pPr>
  </w:style>
  <w:style w:type="paragraph" w:customStyle="1" w:styleId="p243">
    <w:name w:val="p243"/>
    <w:basedOn w:val="a"/>
    <w:rsid w:val="00C37D66"/>
    <w:pPr>
      <w:spacing w:before="100" w:beforeAutospacing="1" w:after="100" w:afterAutospacing="1"/>
    </w:pPr>
  </w:style>
  <w:style w:type="paragraph" w:customStyle="1" w:styleId="p244">
    <w:name w:val="p244"/>
    <w:basedOn w:val="a"/>
    <w:rsid w:val="00C37D66"/>
    <w:pPr>
      <w:spacing w:before="100" w:beforeAutospacing="1" w:after="100" w:afterAutospacing="1"/>
    </w:pPr>
  </w:style>
  <w:style w:type="paragraph" w:customStyle="1" w:styleId="p245">
    <w:name w:val="p245"/>
    <w:basedOn w:val="a"/>
    <w:rsid w:val="00C37D66"/>
    <w:pPr>
      <w:spacing w:before="100" w:beforeAutospacing="1" w:after="100" w:afterAutospacing="1"/>
    </w:pPr>
  </w:style>
  <w:style w:type="paragraph" w:customStyle="1" w:styleId="p246">
    <w:name w:val="p246"/>
    <w:basedOn w:val="a"/>
    <w:rsid w:val="00C37D66"/>
    <w:pPr>
      <w:spacing w:before="100" w:beforeAutospacing="1" w:after="100" w:afterAutospacing="1"/>
    </w:pPr>
  </w:style>
  <w:style w:type="paragraph" w:customStyle="1" w:styleId="p247">
    <w:name w:val="p247"/>
    <w:basedOn w:val="a"/>
    <w:rsid w:val="00C37D6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939531">
      <w:bodyDiv w:val="1"/>
      <w:marLeft w:val="0"/>
      <w:marRight w:val="0"/>
      <w:marTop w:val="0"/>
      <w:marBottom w:val="0"/>
      <w:divBdr>
        <w:top w:val="none" w:sz="0" w:space="0" w:color="auto"/>
        <w:left w:val="none" w:sz="0" w:space="0" w:color="auto"/>
        <w:bottom w:val="none" w:sz="0" w:space="0" w:color="auto"/>
        <w:right w:val="none" w:sz="0" w:space="0" w:color="auto"/>
      </w:divBdr>
      <w:divsChild>
        <w:div w:id="1253853262">
          <w:marLeft w:val="0"/>
          <w:marRight w:val="0"/>
          <w:marTop w:val="0"/>
          <w:marBottom w:val="0"/>
          <w:divBdr>
            <w:top w:val="none" w:sz="0" w:space="0" w:color="auto"/>
            <w:left w:val="none" w:sz="0" w:space="0" w:color="auto"/>
            <w:bottom w:val="none" w:sz="0" w:space="0" w:color="auto"/>
            <w:right w:val="none" w:sz="0" w:space="0" w:color="auto"/>
          </w:divBdr>
          <w:divsChild>
            <w:div w:id="2006274001">
              <w:marLeft w:val="0"/>
              <w:marRight w:val="0"/>
              <w:marTop w:val="150"/>
              <w:marBottom w:val="150"/>
              <w:divBdr>
                <w:top w:val="dashed" w:sz="6" w:space="0" w:color="787878"/>
                <w:left w:val="dashed" w:sz="6" w:space="0" w:color="787878"/>
                <w:bottom w:val="dashed" w:sz="6" w:space="0" w:color="787878"/>
                <w:right w:val="dashed" w:sz="6" w:space="0" w:color="787878"/>
              </w:divBdr>
              <w:divsChild>
                <w:div w:id="797920745">
                  <w:marLeft w:val="0"/>
                  <w:marRight w:val="0"/>
                  <w:marTop w:val="0"/>
                  <w:marBottom w:val="0"/>
                  <w:divBdr>
                    <w:top w:val="none" w:sz="0" w:space="0" w:color="auto"/>
                    <w:left w:val="none" w:sz="0" w:space="0" w:color="auto"/>
                    <w:bottom w:val="none" w:sz="0" w:space="0" w:color="auto"/>
                    <w:right w:val="none" w:sz="0" w:space="0" w:color="auto"/>
                  </w:divBdr>
                </w:div>
                <w:div w:id="23135275">
                  <w:marLeft w:val="0"/>
                  <w:marRight w:val="0"/>
                  <w:marTop w:val="0"/>
                  <w:marBottom w:val="0"/>
                  <w:divBdr>
                    <w:top w:val="none" w:sz="0" w:space="0" w:color="auto"/>
                    <w:left w:val="none" w:sz="0" w:space="0" w:color="auto"/>
                    <w:bottom w:val="none" w:sz="0" w:space="0" w:color="auto"/>
                    <w:right w:val="none" w:sz="0" w:space="0" w:color="auto"/>
                  </w:divBdr>
                </w:div>
                <w:div w:id="1820540692">
                  <w:marLeft w:val="4680"/>
                  <w:marRight w:val="0"/>
                  <w:marTop w:val="780"/>
                  <w:marBottom w:val="0"/>
                  <w:divBdr>
                    <w:top w:val="none" w:sz="0" w:space="0" w:color="auto"/>
                    <w:left w:val="none" w:sz="0" w:space="0" w:color="auto"/>
                    <w:bottom w:val="none" w:sz="0" w:space="0" w:color="auto"/>
                    <w:right w:val="none" w:sz="0" w:space="0" w:color="auto"/>
                  </w:divBdr>
                </w:div>
              </w:divsChild>
            </w:div>
            <w:div w:id="1892420149">
              <w:marLeft w:val="0"/>
              <w:marRight w:val="0"/>
              <w:marTop w:val="150"/>
              <w:marBottom w:val="150"/>
              <w:divBdr>
                <w:top w:val="dashed" w:sz="6" w:space="0" w:color="787878"/>
                <w:left w:val="dashed" w:sz="6" w:space="0" w:color="787878"/>
                <w:bottom w:val="dashed" w:sz="6" w:space="0" w:color="787878"/>
                <w:right w:val="dashed" w:sz="6" w:space="0" w:color="787878"/>
              </w:divBdr>
              <w:divsChild>
                <w:div w:id="652754700">
                  <w:marLeft w:val="0"/>
                  <w:marRight w:val="0"/>
                  <w:marTop w:val="0"/>
                  <w:marBottom w:val="0"/>
                  <w:divBdr>
                    <w:top w:val="none" w:sz="0" w:space="0" w:color="auto"/>
                    <w:left w:val="none" w:sz="0" w:space="0" w:color="auto"/>
                    <w:bottom w:val="none" w:sz="0" w:space="0" w:color="auto"/>
                    <w:right w:val="none" w:sz="0" w:space="0" w:color="auto"/>
                  </w:divBdr>
                </w:div>
                <w:div w:id="1184128512">
                  <w:marLeft w:val="0"/>
                  <w:marRight w:val="0"/>
                  <w:marTop w:val="0"/>
                  <w:marBottom w:val="0"/>
                  <w:divBdr>
                    <w:top w:val="none" w:sz="0" w:space="0" w:color="auto"/>
                    <w:left w:val="none" w:sz="0" w:space="0" w:color="auto"/>
                    <w:bottom w:val="none" w:sz="0" w:space="0" w:color="auto"/>
                    <w:right w:val="none" w:sz="0" w:space="0" w:color="auto"/>
                  </w:divBdr>
                </w:div>
                <w:div w:id="963538291">
                  <w:marLeft w:val="4680"/>
                  <w:marRight w:val="0"/>
                  <w:marTop w:val="1005"/>
                  <w:marBottom w:val="0"/>
                  <w:divBdr>
                    <w:top w:val="none" w:sz="0" w:space="0" w:color="auto"/>
                    <w:left w:val="none" w:sz="0" w:space="0" w:color="auto"/>
                    <w:bottom w:val="none" w:sz="0" w:space="0" w:color="auto"/>
                    <w:right w:val="none" w:sz="0" w:space="0" w:color="auto"/>
                  </w:divBdr>
                </w:div>
              </w:divsChild>
            </w:div>
            <w:div w:id="1236671705">
              <w:marLeft w:val="0"/>
              <w:marRight w:val="0"/>
              <w:marTop w:val="150"/>
              <w:marBottom w:val="150"/>
              <w:divBdr>
                <w:top w:val="dashed" w:sz="6" w:space="0" w:color="787878"/>
                <w:left w:val="dashed" w:sz="6" w:space="0" w:color="787878"/>
                <w:bottom w:val="dashed" w:sz="6" w:space="0" w:color="787878"/>
                <w:right w:val="dashed" w:sz="6" w:space="0" w:color="787878"/>
              </w:divBdr>
              <w:divsChild>
                <w:div w:id="641498080">
                  <w:marLeft w:val="0"/>
                  <w:marRight w:val="0"/>
                  <w:marTop w:val="0"/>
                  <w:marBottom w:val="0"/>
                  <w:divBdr>
                    <w:top w:val="none" w:sz="0" w:space="0" w:color="auto"/>
                    <w:left w:val="none" w:sz="0" w:space="0" w:color="auto"/>
                    <w:bottom w:val="none" w:sz="0" w:space="0" w:color="auto"/>
                    <w:right w:val="none" w:sz="0" w:space="0" w:color="auto"/>
                  </w:divBdr>
                </w:div>
                <w:div w:id="206355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56891">
      <w:bodyDiv w:val="1"/>
      <w:marLeft w:val="0"/>
      <w:marRight w:val="0"/>
      <w:marTop w:val="0"/>
      <w:marBottom w:val="0"/>
      <w:divBdr>
        <w:top w:val="none" w:sz="0" w:space="0" w:color="auto"/>
        <w:left w:val="none" w:sz="0" w:space="0" w:color="auto"/>
        <w:bottom w:val="none" w:sz="0" w:space="0" w:color="auto"/>
        <w:right w:val="none" w:sz="0" w:space="0" w:color="auto"/>
      </w:divBdr>
    </w:div>
    <w:div w:id="216163860">
      <w:bodyDiv w:val="1"/>
      <w:marLeft w:val="0"/>
      <w:marRight w:val="0"/>
      <w:marTop w:val="0"/>
      <w:marBottom w:val="0"/>
      <w:divBdr>
        <w:top w:val="none" w:sz="0" w:space="0" w:color="auto"/>
        <w:left w:val="none" w:sz="0" w:space="0" w:color="auto"/>
        <w:bottom w:val="none" w:sz="0" w:space="0" w:color="auto"/>
        <w:right w:val="none" w:sz="0" w:space="0" w:color="auto"/>
      </w:divBdr>
    </w:div>
    <w:div w:id="234319442">
      <w:bodyDiv w:val="1"/>
      <w:marLeft w:val="0"/>
      <w:marRight w:val="0"/>
      <w:marTop w:val="0"/>
      <w:marBottom w:val="0"/>
      <w:divBdr>
        <w:top w:val="none" w:sz="0" w:space="0" w:color="auto"/>
        <w:left w:val="none" w:sz="0" w:space="0" w:color="auto"/>
        <w:bottom w:val="none" w:sz="0" w:space="0" w:color="auto"/>
        <w:right w:val="none" w:sz="0" w:space="0" w:color="auto"/>
      </w:divBdr>
    </w:div>
    <w:div w:id="341976379">
      <w:bodyDiv w:val="1"/>
      <w:marLeft w:val="0"/>
      <w:marRight w:val="0"/>
      <w:marTop w:val="0"/>
      <w:marBottom w:val="0"/>
      <w:divBdr>
        <w:top w:val="none" w:sz="0" w:space="0" w:color="auto"/>
        <w:left w:val="none" w:sz="0" w:space="0" w:color="auto"/>
        <w:bottom w:val="none" w:sz="0" w:space="0" w:color="auto"/>
        <w:right w:val="none" w:sz="0" w:space="0" w:color="auto"/>
      </w:divBdr>
      <w:divsChild>
        <w:div w:id="309100241">
          <w:marLeft w:val="0"/>
          <w:marRight w:val="0"/>
          <w:marTop w:val="150"/>
          <w:marBottom w:val="150"/>
          <w:divBdr>
            <w:top w:val="dashed" w:sz="6" w:space="0" w:color="787878"/>
            <w:left w:val="dashed" w:sz="6" w:space="0" w:color="787878"/>
            <w:bottom w:val="dashed" w:sz="6" w:space="0" w:color="787878"/>
            <w:right w:val="dashed" w:sz="6" w:space="0" w:color="787878"/>
          </w:divBdr>
          <w:divsChild>
            <w:div w:id="1802841191">
              <w:marLeft w:val="0"/>
              <w:marRight w:val="0"/>
              <w:marTop w:val="0"/>
              <w:marBottom w:val="0"/>
              <w:divBdr>
                <w:top w:val="none" w:sz="0" w:space="0" w:color="auto"/>
                <w:left w:val="none" w:sz="0" w:space="0" w:color="auto"/>
                <w:bottom w:val="none" w:sz="0" w:space="0" w:color="auto"/>
                <w:right w:val="none" w:sz="0" w:space="0" w:color="auto"/>
              </w:divBdr>
            </w:div>
            <w:div w:id="3822351">
              <w:marLeft w:val="4680"/>
              <w:marRight w:val="0"/>
              <w:marTop w:val="4170"/>
              <w:marBottom w:val="0"/>
              <w:divBdr>
                <w:top w:val="none" w:sz="0" w:space="0" w:color="auto"/>
                <w:left w:val="none" w:sz="0" w:space="0" w:color="auto"/>
                <w:bottom w:val="none" w:sz="0" w:space="0" w:color="auto"/>
                <w:right w:val="none" w:sz="0" w:space="0" w:color="auto"/>
              </w:divBdr>
            </w:div>
          </w:divsChild>
        </w:div>
        <w:div w:id="377242754">
          <w:marLeft w:val="0"/>
          <w:marRight w:val="0"/>
          <w:marTop w:val="150"/>
          <w:marBottom w:val="150"/>
          <w:divBdr>
            <w:top w:val="dashed" w:sz="6" w:space="0" w:color="787878"/>
            <w:left w:val="dashed" w:sz="6" w:space="0" w:color="787878"/>
            <w:bottom w:val="dashed" w:sz="6" w:space="0" w:color="787878"/>
            <w:right w:val="dashed" w:sz="6" w:space="0" w:color="787878"/>
          </w:divBdr>
          <w:divsChild>
            <w:div w:id="1172993676">
              <w:marLeft w:val="0"/>
              <w:marRight w:val="0"/>
              <w:marTop w:val="0"/>
              <w:marBottom w:val="0"/>
              <w:divBdr>
                <w:top w:val="none" w:sz="0" w:space="0" w:color="auto"/>
                <w:left w:val="none" w:sz="0" w:space="0" w:color="auto"/>
                <w:bottom w:val="none" w:sz="0" w:space="0" w:color="auto"/>
                <w:right w:val="none" w:sz="0" w:space="0" w:color="auto"/>
              </w:divBdr>
            </w:div>
          </w:divsChild>
        </w:div>
        <w:div w:id="1071005951">
          <w:marLeft w:val="0"/>
          <w:marRight w:val="0"/>
          <w:marTop w:val="150"/>
          <w:marBottom w:val="150"/>
          <w:divBdr>
            <w:top w:val="dashed" w:sz="6" w:space="0" w:color="787878"/>
            <w:left w:val="dashed" w:sz="6" w:space="0" w:color="787878"/>
            <w:bottom w:val="dashed" w:sz="6" w:space="0" w:color="787878"/>
            <w:right w:val="dashed" w:sz="6" w:space="0" w:color="787878"/>
          </w:divBdr>
          <w:divsChild>
            <w:div w:id="1532916327">
              <w:marLeft w:val="0"/>
              <w:marRight w:val="0"/>
              <w:marTop w:val="0"/>
              <w:marBottom w:val="0"/>
              <w:divBdr>
                <w:top w:val="none" w:sz="0" w:space="0" w:color="auto"/>
                <w:left w:val="none" w:sz="0" w:space="0" w:color="auto"/>
                <w:bottom w:val="none" w:sz="0" w:space="0" w:color="auto"/>
                <w:right w:val="none" w:sz="0" w:space="0" w:color="auto"/>
              </w:divBdr>
            </w:div>
            <w:div w:id="2114595614">
              <w:marLeft w:val="660"/>
              <w:marRight w:val="0"/>
              <w:marTop w:val="13050"/>
              <w:marBottom w:val="0"/>
              <w:divBdr>
                <w:top w:val="none" w:sz="0" w:space="0" w:color="auto"/>
                <w:left w:val="none" w:sz="0" w:space="0" w:color="auto"/>
                <w:bottom w:val="none" w:sz="0" w:space="0" w:color="auto"/>
                <w:right w:val="none" w:sz="0" w:space="0" w:color="auto"/>
              </w:divBdr>
            </w:div>
            <w:div w:id="601839797">
              <w:marLeft w:val="3795"/>
              <w:marRight w:val="0"/>
              <w:marTop w:val="1185"/>
              <w:marBottom w:val="0"/>
              <w:divBdr>
                <w:top w:val="none" w:sz="0" w:space="0" w:color="auto"/>
                <w:left w:val="none" w:sz="0" w:space="0" w:color="auto"/>
                <w:bottom w:val="none" w:sz="0" w:space="0" w:color="auto"/>
                <w:right w:val="none" w:sz="0" w:space="0" w:color="auto"/>
              </w:divBdr>
            </w:div>
          </w:divsChild>
        </w:div>
        <w:div w:id="2136021295">
          <w:marLeft w:val="0"/>
          <w:marRight w:val="0"/>
          <w:marTop w:val="150"/>
          <w:marBottom w:val="150"/>
          <w:divBdr>
            <w:top w:val="dashed" w:sz="6" w:space="0" w:color="787878"/>
            <w:left w:val="dashed" w:sz="6" w:space="0" w:color="787878"/>
            <w:bottom w:val="dashed" w:sz="6" w:space="0" w:color="787878"/>
            <w:right w:val="dashed" w:sz="6" w:space="0" w:color="787878"/>
          </w:divBdr>
          <w:divsChild>
            <w:div w:id="122233550">
              <w:marLeft w:val="0"/>
              <w:marRight w:val="0"/>
              <w:marTop w:val="0"/>
              <w:marBottom w:val="0"/>
              <w:divBdr>
                <w:top w:val="none" w:sz="0" w:space="0" w:color="auto"/>
                <w:left w:val="none" w:sz="0" w:space="0" w:color="auto"/>
                <w:bottom w:val="none" w:sz="0" w:space="0" w:color="auto"/>
                <w:right w:val="none" w:sz="0" w:space="0" w:color="auto"/>
              </w:divBdr>
            </w:div>
            <w:div w:id="1013527932">
              <w:marLeft w:val="0"/>
              <w:marRight w:val="0"/>
              <w:marTop w:val="0"/>
              <w:marBottom w:val="0"/>
              <w:divBdr>
                <w:top w:val="none" w:sz="0" w:space="0" w:color="auto"/>
                <w:left w:val="none" w:sz="0" w:space="0" w:color="auto"/>
                <w:bottom w:val="none" w:sz="0" w:space="0" w:color="auto"/>
                <w:right w:val="none" w:sz="0" w:space="0" w:color="auto"/>
              </w:divBdr>
            </w:div>
            <w:div w:id="1750614988">
              <w:marLeft w:val="4680"/>
              <w:marRight w:val="0"/>
              <w:marTop w:val="450"/>
              <w:marBottom w:val="0"/>
              <w:divBdr>
                <w:top w:val="none" w:sz="0" w:space="0" w:color="auto"/>
                <w:left w:val="none" w:sz="0" w:space="0" w:color="auto"/>
                <w:bottom w:val="none" w:sz="0" w:space="0" w:color="auto"/>
                <w:right w:val="none" w:sz="0" w:space="0" w:color="auto"/>
              </w:divBdr>
            </w:div>
          </w:divsChild>
        </w:div>
        <w:div w:id="932012753">
          <w:marLeft w:val="0"/>
          <w:marRight w:val="0"/>
          <w:marTop w:val="150"/>
          <w:marBottom w:val="150"/>
          <w:divBdr>
            <w:top w:val="dashed" w:sz="6" w:space="0" w:color="787878"/>
            <w:left w:val="dashed" w:sz="6" w:space="0" w:color="787878"/>
            <w:bottom w:val="dashed" w:sz="6" w:space="0" w:color="787878"/>
            <w:right w:val="dashed" w:sz="6" w:space="0" w:color="787878"/>
          </w:divBdr>
          <w:divsChild>
            <w:div w:id="728575328">
              <w:marLeft w:val="0"/>
              <w:marRight w:val="0"/>
              <w:marTop w:val="0"/>
              <w:marBottom w:val="0"/>
              <w:divBdr>
                <w:top w:val="none" w:sz="0" w:space="0" w:color="auto"/>
                <w:left w:val="none" w:sz="0" w:space="0" w:color="auto"/>
                <w:bottom w:val="none" w:sz="0" w:space="0" w:color="auto"/>
                <w:right w:val="none" w:sz="0" w:space="0" w:color="auto"/>
              </w:divBdr>
            </w:div>
            <w:div w:id="1490904118">
              <w:marLeft w:val="0"/>
              <w:marRight w:val="0"/>
              <w:marTop w:val="0"/>
              <w:marBottom w:val="0"/>
              <w:divBdr>
                <w:top w:val="none" w:sz="0" w:space="0" w:color="auto"/>
                <w:left w:val="none" w:sz="0" w:space="0" w:color="auto"/>
                <w:bottom w:val="none" w:sz="0" w:space="0" w:color="auto"/>
                <w:right w:val="none" w:sz="0" w:space="0" w:color="auto"/>
              </w:divBdr>
            </w:div>
            <w:div w:id="99184632">
              <w:marLeft w:val="4680"/>
              <w:marRight w:val="0"/>
              <w:marTop w:val="210"/>
              <w:marBottom w:val="0"/>
              <w:divBdr>
                <w:top w:val="none" w:sz="0" w:space="0" w:color="auto"/>
                <w:left w:val="none" w:sz="0" w:space="0" w:color="auto"/>
                <w:bottom w:val="none" w:sz="0" w:space="0" w:color="auto"/>
                <w:right w:val="none" w:sz="0" w:space="0" w:color="auto"/>
              </w:divBdr>
            </w:div>
          </w:divsChild>
        </w:div>
        <w:div w:id="1626538611">
          <w:marLeft w:val="0"/>
          <w:marRight w:val="0"/>
          <w:marTop w:val="150"/>
          <w:marBottom w:val="150"/>
          <w:divBdr>
            <w:top w:val="dashed" w:sz="6" w:space="0" w:color="787878"/>
            <w:left w:val="dashed" w:sz="6" w:space="0" w:color="787878"/>
            <w:bottom w:val="dashed" w:sz="6" w:space="0" w:color="787878"/>
            <w:right w:val="dashed" w:sz="6" w:space="0" w:color="787878"/>
          </w:divBdr>
          <w:divsChild>
            <w:div w:id="53822565">
              <w:marLeft w:val="0"/>
              <w:marRight w:val="0"/>
              <w:marTop w:val="0"/>
              <w:marBottom w:val="0"/>
              <w:divBdr>
                <w:top w:val="none" w:sz="0" w:space="0" w:color="auto"/>
                <w:left w:val="none" w:sz="0" w:space="0" w:color="auto"/>
                <w:bottom w:val="none" w:sz="0" w:space="0" w:color="auto"/>
                <w:right w:val="none" w:sz="0" w:space="0" w:color="auto"/>
              </w:divBdr>
            </w:div>
            <w:div w:id="1962683209">
              <w:marLeft w:val="0"/>
              <w:marRight w:val="0"/>
              <w:marTop w:val="0"/>
              <w:marBottom w:val="0"/>
              <w:divBdr>
                <w:top w:val="none" w:sz="0" w:space="0" w:color="auto"/>
                <w:left w:val="none" w:sz="0" w:space="0" w:color="auto"/>
                <w:bottom w:val="none" w:sz="0" w:space="0" w:color="auto"/>
                <w:right w:val="none" w:sz="0" w:space="0" w:color="auto"/>
              </w:divBdr>
            </w:div>
            <w:div w:id="341664454">
              <w:marLeft w:val="4680"/>
              <w:marRight w:val="0"/>
              <w:marTop w:val="1035"/>
              <w:marBottom w:val="0"/>
              <w:divBdr>
                <w:top w:val="none" w:sz="0" w:space="0" w:color="auto"/>
                <w:left w:val="none" w:sz="0" w:space="0" w:color="auto"/>
                <w:bottom w:val="none" w:sz="0" w:space="0" w:color="auto"/>
                <w:right w:val="none" w:sz="0" w:space="0" w:color="auto"/>
              </w:divBdr>
            </w:div>
          </w:divsChild>
        </w:div>
        <w:div w:id="1379085116">
          <w:marLeft w:val="0"/>
          <w:marRight w:val="0"/>
          <w:marTop w:val="150"/>
          <w:marBottom w:val="150"/>
          <w:divBdr>
            <w:top w:val="dashed" w:sz="6" w:space="0" w:color="787878"/>
            <w:left w:val="dashed" w:sz="6" w:space="0" w:color="787878"/>
            <w:bottom w:val="dashed" w:sz="6" w:space="0" w:color="787878"/>
            <w:right w:val="dashed" w:sz="6" w:space="0" w:color="787878"/>
          </w:divBdr>
          <w:divsChild>
            <w:div w:id="192621706">
              <w:marLeft w:val="0"/>
              <w:marRight w:val="0"/>
              <w:marTop w:val="0"/>
              <w:marBottom w:val="0"/>
              <w:divBdr>
                <w:top w:val="none" w:sz="0" w:space="0" w:color="auto"/>
                <w:left w:val="none" w:sz="0" w:space="0" w:color="auto"/>
                <w:bottom w:val="none" w:sz="0" w:space="0" w:color="auto"/>
                <w:right w:val="none" w:sz="0" w:space="0" w:color="auto"/>
              </w:divBdr>
            </w:div>
            <w:div w:id="767887685">
              <w:marLeft w:val="0"/>
              <w:marRight w:val="0"/>
              <w:marTop w:val="0"/>
              <w:marBottom w:val="0"/>
              <w:divBdr>
                <w:top w:val="none" w:sz="0" w:space="0" w:color="auto"/>
                <w:left w:val="none" w:sz="0" w:space="0" w:color="auto"/>
                <w:bottom w:val="none" w:sz="0" w:space="0" w:color="auto"/>
                <w:right w:val="none" w:sz="0" w:space="0" w:color="auto"/>
              </w:divBdr>
            </w:div>
            <w:div w:id="950556280">
              <w:marLeft w:val="4680"/>
              <w:marRight w:val="0"/>
              <w:marTop w:val="465"/>
              <w:marBottom w:val="0"/>
              <w:divBdr>
                <w:top w:val="none" w:sz="0" w:space="0" w:color="auto"/>
                <w:left w:val="none" w:sz="0" w:space="0" w:color="auto"/>
                <w:bottom w:val="none" w:sz="0" w:space="0" w:color="auto"/>
                <w:right w:val="none" w:sz="0" w:space="0" w:color="auto"/>
              </w:divBdr>
            </w:div>
          </w:divsChild>
        </w:div>
        <w:div w:id="1190727082">
          <w:marLeft w:val="0"/>
          <w:marRight w:val="0"/>
          <w:marTop w:val="150"/>
          <w:marBottom w:val="150"/>
          <w:divBdr>
            <w:top w:val="dashed" w:sz="6" w:space="0" w:color="787878"/>
            <w:left w:val="dashed" w:sz="6" w:space="0" w:color="787878"/>
            <w:bottom w:val="dashed" w:sz="6" w:space="0" w:color="787878"/>
            <w:right w:val="dashed" w:sz="6" w:space="0" w:color="787878"/>
          </w:divBdr>
          <w:divsChild>
            <w:div w:id="1063525095">
              <w:marLeft w:val="0"/>
              <w:marRight w:val="0"/>
              <w:marTop w:val="0"/>
              <w:marBottom w:val="0"/>
              <w:divBdr>
                <w:top w:val="none" w:sz="0" w:space="0" w:color="auto"/>
                <w:left w:val="none" w:sz="0" w:space="0" w:color="auto"/>
                <w:bottom w:val="none" w:sz="0" w:space="0" w:color="auto"/>
                <w:right w:val="none" w:sz="0" w:space="0" w:color="auto"/>
              </w:divBdr>
            </w:div>
            <w:div w:id="481241992">
              <w:marLeft w:val="0"/>
              <w:marRight w:val="0"/>
              <w:marTop w:val="0"/>
              <w:marBottom w:val="0"/>
              <w:divBdr>
                <w:top w:val="none" w:sz="0" w:space="0" w:color="auto"/>
                <w:left w:val="none" w:sz="0" w:space="0" w:color="auto"/>
                <w:bottom w:val="none" w:sz="0" w:space="0" w:color="auto"/>
                <w:right w:val="none" w:sz="0" w:space="0" w:color="auto"/>
              </w:divBdr>
            </w:div>
            <w:div w:id="314114477">
              <w:marLeft w:val="4680"/>
              <w:marRight w:val="0"/>
              <w:marTop w:val="840"/>
              <w:marBottom w:val="0"/>
              <w:divBdr>
                <w:top w:val="none" w:sz="0" w:space="0" w:color="auto"/>
                <w:left w:val="none" w:sz="0" w:space="0" w:color="auto"/>
                <w:bottom w:val="none" w:sz="0" w:space="0" w:color="auto"/>
                <w:right w:val="none" w:sz="0" w:space="0" w:color="auto"/>
              </w:divBdr>
            </w:div>
          </w:divsChild>
        </w:div>
        <w:div w:id="737173832">
          <w:marLeft w:val="0"/>
          <w:marRight w:val="0"/>
          <w:marTop w:val="150"/>
          <w:marBottom w:val="150"/>
          <w:divBdr>
            <w:top w:val="dashed" w:sz="6" w:space="0" w:color="787878"/>
            <w:left w:val="dashed" w:sz="6" w:space="0" w:color="787878"/>
            <w:bottom w:val="dashed" w:sz="6" w:space="0" w:color="787878"/>
            <w:right w:val="dashed" w:sz="6" w:space="0" w:color="787878"/>
          </w:divBdr>
          <w:divsChild>
            <w:div w:id="1138961558">
              <w:marLeft w:val="0"/>
              <w:marRight w:val="0"/>
              <w:marTop w:val="0"/>
              <w:marBottom w:val="0"/>
              <w:divBdr>
                <w:top w:val="none" w:sz="0" w:space="0" w:color="auto"/>
                <w:left w:val="none" w:sz="0" w:space="0" w:color="auto"/>
                <w:bottom w:val="none" w:sz="0" w:space="0" w:color="auto"/>
                <w:right w:val="none" w:sz="0" w:space="0" w:color="auto"/>
              </w:divBdr>
            </w:div>
            <w:div w:id="428354161">
              <w:marLeft w:val="0"/>
              <w:marRight w:val="0"/>
              <w:marTop w:val="0"/>
              <w:marBottom w:val="0"/>
              <w:divBdr>
                <w:top w:val="none" w:sz="0" w:space="0" w:color="auto"/>
                <w:left w:val="none" w:sz="0" w:space="0" w:color="auto"/>
                <w:bottom w:val="none" w:sz="0" w:space="0" w:color="auto"/>
                <w:right w:val="none" w:sz="0" w:space="0" w:color="auto"/>
              </w:divBdr>
            </w:div>
            <w:div w:id="1005403668">
              <w:marLeft w:val="4680"/>
              <w:marRight w:val="0"/>
              <w:marTop w:val="825"/>
              <w:marBottom w:val="0"/>
              <w:divBdr>
                <w:top w:val="none" w:sz="0" w:space="0" w:color="auto"/>
                <w:left w:val="none" w:sz="0" w:space="0" w:color="auto"/>
                <w:bottom w:val="none" w:sz="0" w:space="0" w:color="auto"/>
                <w:right w:val="none" w:sz="0" w:space="0" w:color="auto"/>
              </w:divBdr>
            </w:div>
          </w:divsChild>
        </w:div>
        <w:div w:id="703092813">
          <w:marLeft w:val="0"/>
          <w:marRight w:val="0"/>
          <w:marTop w:val="150"/>
          <w:marBottom w:val="150"/>
          <w:divBdr>
            <w:top w:val="dashed" w:sz="6" w:space="0" w:color="787878"/>
            <w:left w:val="dashed" w:sz="6" w:space="0" w:color="787878"/>
            <w:bottom w:val="dashed" w:sz="6" w:space="0" w:color="787878"/>
            <w:right w:val="dashed" w:sz="6" w:space="0" w:color="787878"/>
          </w:divBdr>
          <w:divsChild>
            <w:div w:id="487210672">
              <w:marLeft w:val="0"/>
              <w:marRight w:val="0"/>
              <w:marTop w:val="0"/>
              <w:marBottom w:val="0"/>
              <w:divBdr>
                <w:top w:val="none" w:sz="0" w:space="0" w:color="auto"/>
                <w:left w:val="none" w:sz="0" w:space="0" w:color="auto"/>
                <w:bottom w:val="none" w:sz="0" w:space="0" w:color="auto"/>
                <w:right w:val="none" w:sz="0" w:space="0" w:color="auto"/>
              </w:divBdr>
            </w:div>
            <w:div w:id="2093044072">
              <w:marLeft w:val="0"/>
              <w:marRight w:val="0"/>
              <w:marTop w:val="0"/>
              <w:marBottom w:val="0"/>
              <w:divBdr>
                <w:top w:val="none" w:sz="0" w:space="0" w:color="auto"/>
                <w:left w:val="none" w:sz="0" w:space="0" w:color="auto"/>
                <w:bottom w:val="none" w:sz="0" w:space="0" w:color="auto"/>
                <w:right w:val="none" w:sz="0" w:space="0" w:color="auto"/>
              </w:divBdr>
            </w:div>
            <w:div w:id="848911024">
              <w:marLeft w:val="4680"/>
              <w:marRight w:val="0"/>
              <w:marTop w:val="1530"/>
              <w:marBottom w:val="0"/>
              <w:divBdr>
                <w:top w:val="none" w:sz="0" w:space="0" w:color="auto"/>
                <w:left w:val="none" w:sz="0" w:space="0" w:color="auto"/>
                <w:bottom w:val="none" w:sz="0" w:space="0" w:color="auto"/>
                <w:right w:val="none" w:sz="0" w:space="0" w:color="auto"/>
              </w:divBdr>
            </w:div>
          </w:divsChild>
        </w:div>
      </w:divsChild>
    </w:div>
    <w:div w:id="422537231">
      <w:bodyDiv w:val="1"/>
      <w:marLeft w:val="0"/>
      <w:marRight w:val="0"/>
      <w:marTop w:val="0"/>
      <w:marBottom w:val="0"/>
      <w:divBdr>
        <w:top w:val="none" w:sz="0" w:space="0" w:color="auto"/>
        <w:left w:val="none" w:sz="0" w:space="0" w:color="auto"/>
        <w:bottom w:val="none" w:sz="0" w:space="0" w:color="auto"/>
        <w:right w:val="none" w:sz="0" w:space="0" w:color="auto"/>
      </w:divBdr>
    </w:div>
    <w:div w:id="451752020">
      <w:bodyDiv w:val="1"/>
      <w:marLeft w:val="0"/>
      <w:marRight w:val="0"/>
      <w:marTop w:val="0"/>
      <w:marBottom w:val="0"/>
      <w:divBdr>
        <w:top w:val="none" w:sz="0" w:space="0" w:color="auto"/>
        <w:left w:val="none" w:sz="0" w:space="0" w:color="auto"/>
        <w:bottom w:val="none" w:sz="0" w:space="0" w:color="auto"/>
        <w:right w:val="none" w:sz="0" w:space="0" w:color="auto"/>
      </w:divBdr>
    </w:div>
    <w:div w:id="505631791">
      <w:bodyDiv w:val="1"/>
      <w:marLeft w:val="0"/>
      <w:marRight w:val="0"/>
      <w:marTop w:val="0"/>
      <w:marBottom w:val="0"/>
      <w:divBdr>
        <w:top w:val="none" w:sz="0" w:space="0" w:color="auto"/>
        <w:left w:val="none" w:sz="0" w:space="0" w:color="auto"/>
        <w:bottom w:val="none" w:sz="0" w:space="0" w:color="auto"/>
        <w:right w:val="none" w:sz="0" w:space="0" w:color="auto"/>
      </w:divBdr>
    </w:div>
    <w:div w:id="510292218">
      <w:bodyDiv w:val="1"/>
      <w:marLeft w:val="0"/>
      <w:marRight w:val="0"/>
      <w:marTop w:val="0"/>
      <w:marBottom w:val="0"/>
      <w:divBdr>
        <w:top w:val="none" w:sz="0" w:space="0" w:color="auto"/>
        <w:left w:val="none" w:sz="0" w:space="0" w:color="auto"/>
        <w:bottom w:val="none" w:sz="0" w:space="0" w:color="auto"/>
        <w:right w:val="none" w:sz="0" w:space="0" w:color="auto"/>
      </w:divBdr>
    </w:div>
    <w:div w:id="542599633">
      <w:bodyDiv w:val="1"/>
      <w:marLeft w:val="0"/>
      <w:marRight w:val="0"/>
      <w:marTop w:val="0"/>
      <w:marBottom w:val="0"/>
      <w:divBdr>
        <w:top w:val="none" w:sz="0" w:space="0" w:color="auto"/>
        <w:left w:val="none" w:sz="0" w:space="0" w:color="auto"/>
        <w:bottom w:val="none" w:sz="0" w:space="0" w:color="auto"/>
        <w:right w:val="none" w:sz="0" w:space="0" w:color="auto"/>
      </w:divBdr>
    </w:div>
    <w:div w:id="569190344">
      <w:bodyDiv w:val="1"/>
      <w:marLeft w:val="0"/>
      <w:marRight w:val="0"/>
      <w:marTop w:val="0"/>
      <w:marBottom w:val="0"/>
      <w:divBdr>
        <w:top w:val="none" w:sz="0" w:space="0" w:color="auto"/>
        <w:left w:val="none" w:sz="0" w:space="0" w:color="auto"/>
        <w:bottom w:val="none" w:sz="0" w:space="0" w:color="auto"/>
        <w:right w:val="none" w:sz="0" w:space="0" w:color="auto"/>
      </w:divBdr>
    </w:div>
    <w:div w:id="664285479">
      <w:bodyDiv w:val="1"/>
      <w:marLeft w:val="0"/>
      <w:marRight w:val="0"/>
      <w:marTop w:val="0"/>
      <w:marBottom w:val="0"/>
      <w:divBdr>
        <w:top w:val="none" w:sz="0" w:space="0" w:color="auto"/>
        <w:left w:val="none" w:sz="0" w:space="0" w:color="auto"/>
        <w:bottom w:val="none" w:sz="0" w:space="0" w:color="auto"/>
        <w:right w:val="none" w:sz="0" w:space="0" w:color="auto"/>
      </w:divBdr>
      <w:divsChild>
        <w:div w:id="1044133880">
          <w:marLeft w:val="0"/>
          <w:marRight w:val="0"/>
          <w:marTop w:val="150"/>
          <w:marBottom w:val="150"/>
          <w:divBdr>
            <w:top w:val="dashed" w:sz="6" w:space="0" w:color="787878"/>
            <w:left w:val="dashed" w:sz="6" w:space="0" w:color="787878"/>
            <w:bottom w:val="dashed" w:sz="6" w:space="0" w:color="787878"/>
            <w:right w:val="dashed" w:sz="6" w:space="0" w:color="787878"/>
          </w:divBdr>
          <w:divsChild>
            <w:div w:id="1964923087">
              <w:marLeft w:val="0"/>
              <w:marRight w:val="0"/>
              <w:marTop w:val="0"/>
              <w:marBottom w:val="0"/>
              <w:divBdr>
                <w:top w:val="none" w:sz="0" w:space="0" w:color="auto"/>
                <w:left w:val="none" w:sz="0" w:space="0" w:color="auto"/>
                <w:bottom w:val="none" w:sz="0" w:space="0" w:color="auto"/>
                <w:right w:val="none" w:sz="0" w:space="0" w:color="auto"/>
              </w:divBdr>
            </w:div>
            <w:div w:id="787050432">
              <w:marLeft w:val="4680"/>
              <w:marRight w:val="0"/>
              <w:marTop w:val="450"/>
              <w:marBottom w:val="0"/>
              <w:divBdr>
                <w:top w:val="none" w:sz="0" w:space="0" w:color="auto"/>
                <w:left w:val="none" w:sz="0" w:space="0" w:color="auto"/>
                <w:bottom w:val="none" w:sz="0" w:space="0" w:color="auto"/>
                <w:right w:val="none" w:sz="0" w:space="0" w:color="auto"/>
              </w:divBdr>
            </w:div>
          </w:divsChild>
        </w:div>
        <w:div w:id="251934508">
          <w:marLeft w:val="0"/>
          <w:marRight w:val="0"/>
          <w:marTop w:val="150"/>
          <w:marBottom w:val="150"/>
          <w:divBdr>
            <w:top w:val="dashed" w:sz="6" w:space="0" w:color="787878"/>
            <w:left w:val="dashed" w:sz="6" w:space="0" w:color="787878"/>
            <w:bottom w:val="dashed" w:sz="6" w:space="0" w:color="787878"/>
            <w:right w:val="dashed" w:sz="6" w:space="0" w:color="787878"/>
          </w:divBdr>
          <w:divsChild>
            <w:div w:id="818350731">
              <w:marLeft w:val="0"/>
              <w:marRight w:val="0"/>
              <w:marTop w:val="0"/>
              <w:marBottom w:val="0"/>
              <w:divBdr>
                <w:top w:val="none" w:sz="0" w:space="0" w:color="auto"/>
                <w:left w:val="none" w:sz="0" w:space="0" w:color="auto"/>
                <w:bottom w:val="none" w:sz="0" w:space="0" w:color="auto"/>
                <w:right w:val="none" w:sz="0" w:space="0" w:color="auto"/>
              </w:divBdr>
            </w:div>
            <w:div w:id="307171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057652">
      <w:bodyDiv w:val="1"/>
      <w:marLeft w:val="0"/>
      <w:marRight w:val="0"/>
      <w:marTop w:val="0"/>
      <w:marBottom w:val="0"/>
      <w:divBdr>
        <w:top w:val="none" w:sz="0" w:space="0" w:color="auto"/>
        <w:left w:val="none" w:sz="0" w:space="0" w:color="auto"/>
        <w:bottom w:val="none" w:sz="0" w:space="0" w:color="auto"/>
        <w:right w:val="none" w:sz="0" w:space="0" w:color="auto"/>
      </w:divBdr>
      <w:divsChild>
        <w:div w:id="1187407547">
          <w:marLeft w:val="0"/>
          <w:marRight w:val="0"/>
          <w:marTop w:val="150"/>
          <w:marBottom w:val="150"/>
          <w:divBdr>
            <w:top w:val="dashed" w:sz="6" w:space="0" w:color="787878"/>
            <w:left w:val="dashed" w:sz="6" w:space="0" w:color="787878"/>
            <w:bottom w:val="dashed" w:sz="6" w:space="0" w:color="787878"/>
            <w:right w:val="dashed" w:sz="6" w:space="0" w:color="787878"/>
          </w:divBdr>
          <w:divsChild>
            <w:div w:id="1079212532">
              <w:marLeft w:val="0"/>
              <w:marRight w:val="0"/>
              <w:marTop w:val="0"/>
              <w:marBottom w:val="0"/>
              <w:divBdr>
                <w:top w:val="none" w:sz="0" w:space="0" w:color="auto"/>
                <w:left w:val="none" w:sz="0" w:space="0" w:color="auto"/>
                <w:bottom w:val="none" w:sz="0" w:space="0" w:color="auto"/>
                <w:right w:val="none" w:sz="0" w:space="0" w:color="auto"/>
              </w:divBdr>
            </w:div>
            <w:div w:id="766730642">
              <w:marLeft w:val="4680"/>
              <w:marRight w:val="0"/>
              <w:marTop w:val="14520"/>
              <w:marBottom w:val="0"/>
              <w:divBdr>
                <w:top w:val="none" w:sz="0" w:space="0" w:color="auto"/>
                <w:left w:val="none" w:sz="0" w:space="0" w:color="auto"/>
                <w:bottom w:val="none" w:sz="0" w:space="0" w:color="auto"/>
                <w:right w:val="none" w:sz="0" w:space="0" w:color="auto"/>
              </w:divBdr>
            </w:div>
          </w:divsChild>
        </w:div>
        <w:div w:id="520053408">
          <w:marLeft w:val="0"/>
          <w:marRight w:val="0"/>
          <w:marTop w:val="150"/>
          <w:marBottom w:val="150"/>
          <w:divBdr>
            <w:top w:val="dashed" w:sz="6" w:space="0" w:color="787878"/>
            <w:left w:val="dashed" w:sz="6" w:space="0" w:color="787878"/>
            <w:bottom w:val="dashed" w:sz="6" w:space="0" w:color="787878"/>
            <w:right w:val="dashed" w:sz="6" w:space="0" w:color="787878"/>
          </w:divBdr>
          <w:divsChild>
            <w:div w:id="684013225">
              <w:marLeft w:val="0"/>
              <w:marRight w:val="0"/>
              <w:marTop w:val="0"/>
              <w:marBottom w:val="0"/>
              <w:divBdr>
                <w:top w:val="none" w:sz="0" w:space="0" w:color="auto"/>
                <w:left w:val="none" w:sz="0" w:space="0" w:color="auto"/>
                <w:bottom w:val="none" w:sz="0" w:space="0" w:color="auto"/>
                <w:right w:val="none" w:sz="0" w:space="0" w:color="auto"/>
              </w:divBdr>
            </w:div>
            <w:div w:id="475606637">
              <w:marLeft w:val="0"/>
              <w:marRight w:val="0"/>
              <w:marTop w:val="0"/>
              <w:marBottom w:val="0"/>
              <w:divBdr>
                <w:top w:val="none" w:sz="0" w:space="0" w:color="auto"/>
                <w:left w:val="none" w:sz="0" w:space="0" w:color="auto"/>
                <w:bottom w:val="none" w:sz="0" w:space="0" w:color="auto"/>
                <w:right w:val="none" w:sz="0" w:space="0" w:color="auto"/>
              </w:divBdr>
            </w:div>
            <w:div w:id="290744895">
              <w:marLeft w:val="4680"/>
              <w:marRight w:val="0"/>
              <w:marTop w:val="14520"/>
              <w:marBottom w:val="0"/>
              <w:divBdr>
                <w:top w:val="none" w:sz="0" w:space="0" w:color="auto"/>
                <w:left w:val="none" w:sz="0" w:space="0" w:color="auto"/>
                <w:bottom w:val="none" w:sz="0" w:space="0" w:color="auto"/>
                <w:right w:val="none" w:sz="0" w:space="0" w:color="auto"/>
              </w:divBdr>
            </w:div>
          </w:divsChild>
        </w:div>
        <w:div w:id="1254818792">
          <w:marLeft w:val="0"/>
          <w:marRight w:val="0"/>
          <w:marTop w:val="150"/>
          <w:marBottom w:val="150"/>
          <w:divBdr>
            <w:top w:val="dashed" w:sz="6" w:space="0" w:color="787878"/>
            <w:left w:val="dashed" w:sz="6" w:space="0" w:color="787878"/>
            <w:bottom w:val="dashed" w:sz="6" w:space="0" w:color="787878"/>
            <w:right w:val="dashed" w:sz="6" w:space="0" w:color="787878"/>
          </w:divBdr>
          <w:divsChild>
            <w:div w:id="717163677">
              <w:marLeft w:val="0"/>
              <w:marRight w:val="0"/>
              <w:marTop w:val="0"/>
              <w:marBottom w:val="0"/>
              <w:divBdr>
                <w:top w:val="none" w:sz="0" w:space="0" w:color="auto"/>
                <w:left w:val="none" w:sz="0" w:space="0" w:color="auto"/>
                <w:bottom w:val="none" w:sz="0" w:space="0" w:color="auto"/>
                <w:right w:val="none" w:sz="0" w:space="0" w:color="auto"/>
              </w:divBdr>
            </w:div>
            <w:div w:id="1818496847">
              <w:marLeft w:val="0"/>
              <w:marRight w:val="0"/>
              <w:marTop w:val="0"/>
              <w:marBottom w:val="0"/>
              <w:divBdr>
                <w:top w:val="none" w:sz="0" w:space="0" w:color="auto"/>
                <w:left w:val="none" w:sz="0" w:space="0" w:color="auto"/>
                <w:bottom w:val="none" w:sz="0" w:space="0" w:color="auto"/>
                <w:right w:val="none" w:sz="0" w:space="0" w:color="auto"/>
              </w:divBdr>
            </w:div>
            <w:div w:id="1561820234">
              <w:marLeft w:val="4680"/>
              <w:marRight w:val="0"/>
              <w:marTop w:val="14520"/>
              <w:marBottom w:val="0"/>
              <w:divBdr>
                <w:top w:val="none" w:sz="0" w:space="0" w:color="auto"/>
                <w:left w:val="none" w:sz="0" w:space="0" w:color="auto"/>
                <w:bottom w:val="none" w:sz="0" w:space="0" w:color="auto"/>
                <w:right w:val="none" w:sz="0" w:space="0" w:color="auto"/>
              </w:divBdr>
            </w:div>
          </w:divsChild>
        </w:div>
        <w:div w:id="1508982868">
          <w:marLeft w:val="0"/>
          <w:marRight w:val="0"/>
          <w:marTop w:val="150"/>
          <w:marBottom w:val="150"/>
          <w:divBdr>
            <w:top w:val="dashed" w:sz="6" w:space="0" w:color="787878"/>
            <w:left w:val="dashed" w:sz="6" w:space="0" w:color="787878"/>
            <w:bottom w:val="dashed" w:sz="6" w:space="0" w:color="787878"/>
            <w:right w:val="dashed" w:sz="6" w:space="0" w:color="787878"/>
          </w:divBdr>
          <w:divsChild>
            <w:div w:id="1931770591">
              <w:marLeft w:val="0"/>
              <w:marRight w:val="0"/>
              <w:marTop w:val="0"/>
              <w:marBottom w:val="0"/>
              <w:divBdr>
                <w:top w:val="none" w:sz="0" w:space="0" w:color="auto"/>
                <w:left w:val="none" w:sz="0" w:space="0" w:color="auto"/>
                <w:bottom w:val="none" w:sz="0" w:space="0" w:color="auto"/>
                <w:right w:val="none" w:sz="0" w:space="0" w:color="auto"/>
              </w:divBdr>
            </w:div>
            <w:div w:id="1508397301">
              <w:marLeft w:val="0"/>
              <w:marRight w:val="0"/>
              <w:marTop w:val="0"/>
              <w:marBottom w:val="0"/>
              <w:divBdr>
                <w:top w:val="none" w:sz="0" w:space="0" w:color="auto"/>
                <w:left w:val="none" w:sz="0" w:space="0" w:color="auto"/>
                <w:bottom w:val="none" w:sz="0" w:space="0" w:color="auto"/>
                <w:right w:val="none" w:sz="0" w:space="0" w:color="auto"/>
              </w:divBdr>
            </w:div>
            <w:div w:id="1584221592">
              <w:marLeft w:val="4680"/>
              <w:marRight w:val="0"/>
              <w:marTop w:val="14520"/>
              <w:marBottom w:val="0"/>
              <w:divBdr>
                <w:top w:val="none" w:sz="0" w:space="0" w:color="auto"/>
                <w:left w:val="none" w:sz="0" w:space="0" w:color="auto"/>
                <w:bottom w:val="none" w:sz="0" w:space="0" w:color="auto"/>
                <w:right w:val="none" w:sz="0" w:space="0" w:color="auto"/>
              </w:divBdr>
            </w:div>
          </w:divsChild>
        </w:div>
        <w:div w:id="1554851730">
          <w:marLeft w:val="0"/>
          <w:marRight w:val="0"/>
          <w:marTop w:val="150"/>
          <w:marBottom w:val="150"/>
          <w:divBdr>
            <w:top w:val="dashed" w:sz="6" w:space="0" w:color="787878"/>
            <w:left w:val="dashed" w:sz="6" w:space="0" w:color="787878"/>
            <w:bottom w:val="dashed" w:sz="6" w:space="0" w:color="787878"/>
            <w:right w:val="dashed" w:sz="6" w:space="0" w:color="787878"/>
          </w:divBdr>
          <w:divsChild>
            <w:div w:id="2094472136">
              <w:marLeft w:val="0"/>
              <w:marRight w:val="0"/>
              <w:marTop w:val="0"/>
              <w:marBottom w:val="0"/>
              <w:divBdr>
                <w:top w:val="none" w:sz="0" w:space="0" w:color="auto"/>
                <w:left w:val="none" w:sz="0" w:space="0" w:color="auto"/>
                <w:bottom w:val="none" w:sz="0" w:space="0" w:color="auto"/>
                <w:right w:val="none" w:sz="0" w:space="0" w:color="auto"/>
              </w:divBdr>
            </w:div>
            <w:div w:id="1358579413">
              <w:marLeft w:val="0"/>
              <w:marRight w:val="0"/>
              <w:marTop w:val="0"/>
              <w:marBottom w:val="0"/>
              <w:divBdr>
                <w:top w:val="none" w:sz="0" w:space="0" w:color="auto"/>
                <w:left w:val="none" w:sz="0" w:space="0" w:color="auto"/>
                <w:bottom w:val="none" w:sz="0" w:space="0" w:color="auto"/>
                <w:right w:val="none" w:sz="0" w:space="0" w:color="auto"/>
              </w:divBdr>
            </w:div>
            <w:div w:id="1787701820">
              <w:marLeft w:val="4680"/>
              <w:marRight w:val="0"/>
              <w:marTop w:val="14520"/>
              <w:marBottom w:val="0"/>
              <w:divBdr>
                <w:top w:val="none" w:sz="0" w:space="0" w:color="auto"/>
                <w:left w:val="none" w:sz="0" w:space="0" w:color="auto"/>
                <w:bottom w:val="none" w:sz="0" w:space="0" w:color="auto"/>
                <w:right w:val="none" w:sz="0" w:space="0" w:color="auto"/>
              </w:divBdr>
            </w:div>
          </w:divsChild>
        </w:div>
        <w:div w:id="399643892">
          <w:marLeft w:val="0"/>
          <w:marRight w:val="0"/>
          <w:marTop w:val="150"/>
          <w:marBottom w:val="150"/>
          <w:divBdr>
            <w:top w:val="dashed" w:sz="6" w:space="0" w:color="787878"/>
            <w:left w:val="dashed" w:sz="6" w:space="0" w:color="787878"/>
            <w:bottom w:val="dashed" w:sz="6" w:space="0" w:color="787878"/>
            <w:right w:val="dashed" w:sz="6" w:space="0" w:color="787878"/>
          </w:divBdr>
          <w:divsChild>
            <w:div w:id="348411168">
              <w:marLeft w:val="0"/>
              <w:marRight w:val="0"/>
              <w:marTop w:val="0"/>
              <w:marBottom w:val="0"/>
              <w:divBdr>
                <w:top w:val="none" w:sz="0" w:space="0" w:color="auto"/>
                <w:left w:val="none" w:sz="0" w:space="0" w:color="auto"/>
                <w:bottom w:val="none" w:sz="0" w:space="0" w:color="auto"/>
                <w:right w:val="none" w:sz="0" w:space="0" w:color="auto"/>
              </w:divBdr>
            </w:div>
            <w:div w:id="1188256377">
              <w:marLeft w:val="0"/>
              <w:marRight w:val="0"/>
              <w:marTop w:val="0"/>
              <w:marBottom w:val="0"/>
              <w:divBdr>
                <w:top w:val="none" w:sz="0" w:space="0" w:color="auto"/>
                <w:left w:val="none" w:sz="0" w:space="0" w:color="auto"/>
                <w:bottom w:val="none" w:sz="0" w:space="0" w:color="auto"/>
                <w:right w:val="none" w:sz="0" w:space="0" w:color="auto"/>
              </w:divBdr>
            </w:div>
            <w:div w:id="1923879177">
              <w:marLeft w:val="4680"/>
              <w:marRight w:val="0"/>
              <w:marTop w:val="14520"/>
              <w:marBottom w:val="0"/>
              <w:divBdr>
                <w:top w:val="none" w:sz="0" w:space="0" w:color="auto"/>
                <w:left w:val="none" w:sz="0" w:space="0" w:color="auto"/>
                <w:bottom w:val="none" w:sz="0" w:space="0" w:color="auto"/>
                <w:right w:val="none" w:sz="0" w:space="0" w:color="auto"/>
              </w:divBdr>
            </w:div>
          </w:divsChild>
        </w:div>
        <w:div w:id="1131560098">
          <w:marLeft w:val="0"/>
          <w:marRight w:val="0"/>
          <w:marTop w:val="150"/>
          <w:marBottom w:val="150"/>
          <w:divBdr>
            <w:top w:val="dashed" w:sz="6" w:space="0" w:color="787878"/>
            <w:left w:val="dashed" w:sz="6" w:space="0" w:color="787878"/>
            <w:bottom w:val="dashed" w:sz="6" w:space="0" w:color="787878"/>
            <w:right w:val="dashed" w:sz="6" w:space="0" w:color="787878"/>
          </w:divBdr>
          <w:divsChild>
            <w:div w:id="1549612515">
              <w:marLeft w:val="0"/>
              <w:marRight w:val="0"/>
              <w:marTop w:val="0"/>
              <w:marBottom w:val="0"/>
              <w:divBdr>
                <w:top w:val="none" w:sz="0" w:space="0" w:color="auto"/>
                <w:left w:val="none" w:sz="0" w:space="0" w:color="auto"/>
                <w:bottom w:val="none" w:sz="0" w:space="0" w:color="auto"/>
                <w:right w:val="none" w:sz="0" w:space="0" w:color="auto"/>
              </w:divBdr>
            </w:div>
            <w:div w:id="1458987433">
              <w:marLeft w:val="0"/>
              <w:marRight w:val="0"/>
              <w:marTop w:val="0"/>
              <w:marBottom w:val="0"/>
              <w:divBdr>
                <w:top w:val="none" w:sz="0" w:space="0" w:color="auto"/>
                <w:left w:val="none" w:sz="0" w:space="0" w:color="auto"/>
                <w:bottom w:val="none" w:sz="0" w:space="0" w:color="auto"/>
                <w:right w:val="none" w:sz="0" w:space="0" w:color="auto"/>
              </w:divBdr>
            </w:div>
            <w:div w:id="697898501">
              <w:marLeft w:val="4680"/>
              <w:marRight w:val="0"/>
              <w:marTop w:val="14520"/>
              <w:marBottom w:val="0"/>
              <w:divBdr>
                <w:top w:val="none" w:sz="0" w:space="0" w:color="auto"/>
                <w:left w:val="none" w:sz="0" w:space="0" w:color="auto"/>
                <w:bottom w:val="none" w:sz="0" w:space="0" w:color="auto"/>
                <w:right w:val="none" w:sz="0" w:space="0" w:color="auto"/>
              </w:divBdr>
            </w:div>
          </w:divsChild>
        </w:div>
        <w:div w:id="1806460147">
          <w:marLeft w:val="0"/>
          <w:marRight w:val="0"/>
          <w:marTop w:val="150"/>
          <w:marBottom w:val="150"/>
          <w:divBdr>
            <w:top w:val="dashed" w:sz="6" w:space="0" w:color="787878"/>
            <w:left w:val="dashed" w:sz="6" w:space="0" w:color="787878"/>
            <w:bottom w:val="dashed" w:sz="6" w:space="0" w:color="787878"/>
            <w:right w:val="dashed" w:sz="6" w:space="0" w:color="787878"/>
          </w:divBdr>
          <w:divsChild>
            <w:div w:id="499271547">
              <w:marLeft w:val="0"/>
              <w:marRight w:val="0"/>
              <w:marTop w:val="0"/>
              <w:marBottom w:val="0"/>
              <w:divBdr>
                <w:top w:val="none" w:sz="0" w:space="0" w:color="auto"/>
                <w:left w:val="none" w:sz="0" w:space="0" w:color="auto"/>
                <w:bottom w:val="none" w:sz="0" w:space="0" w:color="auto"/>
                <w:right w:val="none" w:sz="0" w:space="0" w:color="auto"/>
              </w:divBdr>
            </w:div>
            <w:div w:id="1510869444">
              <w:marLeft w:val="0"/>
              <w:marRight w:val="0"/>
              <w:marTop w:val="0"/>
              <w:marBottom w:val="0"/>
              <w:divBdr>
                <w:top w:val="none" w:sz="0" w:space="0" w:color="auto"/>
                <w:left w:val="none" w:sz="0" w:space="0" w:color="auto"/>
                <w:bottom w:val="none" w:sz="0" w:space="0" w:color="auto"/>
                <w:right w:val="none" w:sz="0" w:space="0" w:color="auto"/>
              </w:divBdr>
            </w:div>
            <w:div w:id="870915524">
              <w:marLeft w:val="4680"/>
              <w:marRight w:val="0"/>
              <w:marTop w:val="14520"/>
              <w:marBottom w:val="0"/>
              <w:divBdr>
                <w:top w:val="none" w:sz="0" w:space="0" w:color="auto"/>
                <w:left w:val="none" w:sz="0" w:space="0" w:color="auto"/>
                <w:bottom w:val="none" w:sz="0" w:space="0" w:color="auto"/>
                <w:right w:val="none" w:sz="0" w:space="0" w:color="auto"/>
              </w:divBdr>
            </w:div>
          </w:divsChild>
        </w:div>
        <w:div w:id="51124870">
          <w:marLeft w:val="0"/>
          <w:marRight w:val="0"/>
          <w:marTop w:val="150"/>
          <w:marBottom w:val="150"/>
          <w:divBdr>
            <w:top w:val="dashed" w:sz="6" w:space="0" w:color="787878"/>
            <w:left w:val="dashed" w:sz="6" w:space="0" w:color="787878"/>
            <w:bottom w:val="dashed" w:sz="6" w:space="0" w:color="787878"/>
            <w:right w:val="dashed" w:sz="6" w:space="0" w:color="787878"/>
          </w:divBdr>
          <w:divsChild>
            <w:div w:id="1375303876">
              <w:marLeft w:val="0"/>
              <w:marRight w:val="0"/>
              <w:marTop w:val="0"/>
              <w:marBottom w:val="0"/>
              <w:divBdr>
                <w:top w:val="none" w:sz="0" w:space="0" w:color="auto"/>
                <w:left w:val="none" w:sz="0" w:space="0" w:color="auto"/>
                <w:bottom w:val="none" w:sz="0" w:space="0" w:color="auto"/>
                <w:right w:val="none" w:sz="0" w:space="0" w:color="auto"/>
              </w:divBdr>
            </w:div>
            <w:div w:id="763577674">
              <w:marLeft w:val="0"/>
              <w:marRight w:val="0"/>
              <w:marTop w:val="0"/>
              <w:marBottom w:val="0"/>
              <w:divBdr>
                <w:top w:val="none" w:sz="0" w:space="0" w:color="auto"/>
                <w:left w:val="none" w:sz="0" w:space="0" w:color="auto"/>
                <w:bottom w:val="none" w:sz="0" w:space="0" w:color="auto"/>
                <w:right w:val="none" w:sz="0" w:space="0" w:color="auto"/>
              </w:divBdr>
            </w:div>
            <w:div w:id="945386861">
              <w:marLeft w:val="4680"/>
              <w:marRight w:val="0"/>
              <w:marTop w:val="14520"/>
              <w:marBottom w:val="0"/>
              <w:divBdr>
                <w:top w:val="none" w:sz="0" w:space="0" w:color="auto"/>
                <w:left w:val="none" w:sz="0" w:space="0" w:color="auto"/>
                <w:bottom w:val="none" w:sz="0" w:space="0" w:color="auto"/>
                <w:right w:val="none" w:sz="0" w:space="0" w:color="auto"/>
              </w:divBdr>
            </w:div>
          </w:divsChild>
        </w:div>
        <w:div w:id="501050310">
          <w:marLeft w:val="0"/>
          <w:marRight w:val="0"/>
          <w:marTop w:val="150"/>
          <w:marBottom w:val="150"/>
          <w:divBdr>
            <w:top w:val="dashed" w:sz="6" w:space="0" w:color="787878"/>
            <w:left w:val="dashed" w:sz="6" w:space="0" w:color="787878"/>
            <w:bottom w:val="dashed" w:sz="6" w:space="0" w:color="787878"/>
            <w:right w:val="dashed" w:sz="6" w:space="0" w:color="787878"/>
          </w:divBdr>
          <w:divsChild>
            <w:div w:id="495418958">
              <w:marLeft w:val="0"/>
              <w:marRight w:val="0"/>
              <w:marTop w:val="0"/>
              <w:marBottom w:val="0"/>
              <w:divBdr>
                <w:top w:val="none" w:sz="0" w:space="0" w:color="auto"/>
                <w:left w:val="none" w:sz="0" w:space="0" w:color="auto"/>
                <w:bottom w:val="none" w:sz="0" w:space="0" w:color="auto"/>
                <w:right w:val="none" w:sz="0" w:space="0" w:color="auto"/>
              </w:divBdr>
            </w:div>
            <w:div w:id="1844080550">
              <w:marLeft w:val="0"/>
              <w:marRight w:val="0"/>
              <w:marTop w:val="0"/>
              <w:marBottom w:val="0"/>
              <w:divBdr>
                <w:top w:val="none" w:sz="0" w:space="0" w:color="auto"/>
                <w:left w:val="none" w:sz="0" w:space="0" w:color="auto"/>
                <w:bottom w:val="none" w:sz="0" w:space="0" w:color="auto"/>
                <w:right w:val="none" w:sz="0" w:space="0" w:color="auto"/>
              </w:divBdr>
            </w:div>
            <w:div w:id="1734044353">
              <w:marLeft w:val="4680"/>
              <w:marRight w:val="0"/>
              <w:marTop w:val="1065"/>
              <w:marBottom w:val="0"/>
              <w:divBdr>
                <w:top w:val="none" w:sz="0" w:space="0" w:color="auto"/>
                <w:left w:val="none" w:sz="0" w:space="0" w:color="auto"/>
                <w:bottom w:val="none" w:sz="0" w:space="0" w:color="auto"/>
                <w:right w:val="none" w:sz="0" w:space="0" w:color="auto"/>
              </w:divBdr>
            </w:div>
          </w:divsChild>
        </w:div>
      </w:divsChild>
    </w:div>
    <w:div w:id="719209912">
      <w:bodyDiv w:val="1"/>
      <w:marLeft w:val="0"/>
      <w:marRight w:val="0"/>
      <w:marTop w:val="0"/>
      <w:marBottom w:val="0"/>
      <w:divBdr>
        <w:top w:val="none" w:sz="0" w:space="0" w:color="auto"/>
        <w:left w:val="none" w:sz="0" w:space="0" w:color="auto"/>
        <w:bottom w:val="none" w:sz="0" w:space="0" w:color="auto"/>
        <w:right w:val="none" w:sz="0" w:space="0" w:color="auto"/>
      </w:divBdr>
    </w:div>
    <w:div w:id="1035884937">
      <w:bodyDiv w:val="1"/>
      <w:marLeft w:val="0"/>
      <w:marRight w:val="0"/>
      <w:marTop w:val="0"/>
      <w:marBottom w:val="0"/>
      <w:divBdr>
        <w:top w:val="none" w:sz="0" w:space="0" w:color="auto"/>
        <w:left w:val="none" w:sz="0" w:space="0" w:color="auto"/>
        <w:bottom w:val="none" w:sz="0" w:space="0" w:color="auto"/>
        <w:right w:val="none" w:sz="0" w:space="0" w:color="auto"/>
      </w:divBdr>
      <w:divsChild>
        <w:div w:id="2054494925">
          <w:marLeft w:val="0"/>
          <w:marRight w:val="0"/>
          <w:marTop w:val="150"/>
          <w:marBottom w:val="150"/>
          <w:divBdr>
            <w:top w:val="dashed" w:sz="6" w:space="0" w:color="787878"/>
            <w:left w:val="dashed" w:sz="6" w:space="0" w:color="787878"/>
            <w:bottom w:val="dashed" w:sz="6" w:space="0" w:color="787878"/>
            <w:right w:val="dashed" w:sz="6" w:space="0" w:color="787878"/>
          </w:divBdr>
          <w:divsChild>
            <w:div w:id="1979535258">
              <w:marLeft w:val="0"/>
              <w:marRight w:val="0"/>
              <w:marTop w:val="0"/>
              <w:marBottom w:val="0"/>
              <w:divBdr>
                <w:top w:val="none" w:sz="0" w:space="0" w:color="auto"/>
                <w:left w:val="none" w:sz="0" w:space="0" w:color="auto"/>
                <w:bottom w:val="none" w:sz="0" w:space="0" w:color="auto"/>
                <w:right w:val="none" w:sz="0" w:space="0" w:color="auto"/>
              </w:divBdr>
            </w:div>
            <w:div w:id="1625767260">
              <w:marLeft w:val="4680"/>
              <w:marRight w:val="0"/>
              <w:marTop w:val="14520"/>
              <w:marBottom w:val="0"/>
              <w:divBdr>
                <w:top w:val="none" w:sz="0" w:space="0" w:color="auto"/>
                <w:left w:val="none" w:sz="0" w:space="0" w:color="auto"/>
                <w:bottom w:val="none" w:sz="0" w:space="0" w:color="auto"/>
                <w:right w:val="none" w:sz="0" w:space="0" w:color="auto"/>
              </w:divBdr>
            </w:div>
          </w:divsChild>
        </w:div>
        <w:div w:id="1371607097">
          <w:marLeft w:val="0"/>
          <w:marRight w:val="0"/>
          <w:marTop w:val="150"/>
          <w:marBottom w:val="150"/>
          <w:divBdr>
            <w:top w:val="dashed" w:sz="6" w:space="0" w:color="787878"/>
            <w:left w:val="dashed" w:sz="6" w:space="0" w:color="787878"/>
            <w:bottom w:val="dashed" w:sz="6" w:space="0" w:color="787878"/>
            <w:right w:val="dashed" w:sz="6" w:space="0" w:color="787878"/>
          </w:divBdr>
          <w:divsChild>
            <w:div w:id="1219392078">
              <w:marLeft w:val="0"/>
              <w:marRight w:val="0"/>
              <w:marTop w:val="0"/>
              <w:marBottom w:val="0"/>
              <w:divBdr>
                <w:top w:val="none" w:sz="0" w:space="0" w:color="auto"/>
                <w:left w:val="none" w:sz="0" w:space="0" w:color="auto"/>
                <w:bottom w:val="none" w:sz="0" w:space="0" w:color="auto"/>
                <w:right w:val="none" w:sz="0" w:space="0" w:color="auto"/>
              </w:divBdr>
            </w:div>
            <w:div w:id="1054550012">
              <w:marLeft w:val="0"/>
              <w:marRight w:val="0"/>
              <w:marTop w:val="0"/>
              <w:marBottom w:val="0"/>
              <w:divBdr>
                <w:top w:val="none" w:sz="0" w:space="0" w:color="auto"/>
                <w:left w:val="none" w:sz="0" w:space="0" w:color="auto"/>
                <w:bottom w:val="none" w:sz="0" w:space="0" w:color="auto"/>
                <w:right w:val="none" w:sz="0" w:space="0" w:color="auto"/>
              </w:divBdr>
            </w:div>
            <w:div w:id="2082605803">
              <w:marLeft w:val="4680"/>
              <w:marRight w:val="0"/>
              <w:marTop w:val="14520"/>
              <w:marBottom w:val="0"/>
              <w:divBdr>
                <w:top w:val="none" w:sz="0" w:space="0" w:color="auto"/>
                <w:left w:val="none" w:sz="0" w:space="0" w:color="auto"/>
                <w:bottom w:val="none" w:sz="0" w:space="0" w:color="auto"/>
                <w:right w:val="none" w:sz="0" w:space="0" w:color="auto"/>
              </w:divBdr>
            </w:div>
          </w:divsChild>
        </w:div>
        <w:div w:id="1543978597">
          <w:marLeft w:val="0"/>
          <w:marRight w:val="0"/>
          <w:marTop w:val="150"/>
          <w:marBottom w:val="150"/>
          <w:divBdr>
            <w:top w:val="dashed" w:sz="6" w:space="0" w:color="787878"/>
            <w:left w:val="dashed" w:sz="6" w:space="0" w:color="787878"/>
            <w:bottom w:val="dashed" w:sz="6" w:space="0" w:color="787878"/>
            <w:right w:val="dashed" w:sz="6" w:space="0" w:color="787878"/>
          </w:divBdr>
          <w:divsChild>
            <w:div w:id="1691758043">
              <w:marLeft w:val="0"/>
              <w:marRight w:val="0"/>
              <w:marTop w:val="0"/>
              <w:marBottom w:val="0"/>
              <w:divBdr>
                <w:top w:val="none" w:sz="0" w:space="0" w:color="auto"/>
                <w:left w:val="none" w:sz="0" w:space="0" w:color="auto"/>
                <w:bottom w:val="none" w:sz="0" w:space="0" w:color="auto"/>
                <w:right w:val="none" w:sz="0" w:space="0" w:color="auto"/>
              </w:divBdr>
            </w:div>
            <w:div w:id="1391228138">
              <w:marLeft w:val="0"/>
              <w:marRight w:val="0"/>
              <w:marTop w:val="0"/>
              <w:marBottom w:val="0"/>
              <w:divBdr>
                <w:top w:val="none" w:sz="0" w:space="0" w:color="auto"/>
                <w:left w:val="none" w:sz="0" w:space="0" w:color="auto"/>
                <w:bottom w:val="none" w:sz="0" w:space="0" w:color="auto"/>
                <w:right w:val="none" w:sz="0" w:space="0" w:color="auto"/>
              </w:divBdr>
            </w:div>
            <w:div w:id="1771386466">
              <w:marLeft w:val="4680"/>
              <w:marRight w:val="0"/>
              <w:marTop w:val="14520"/>
              <w:marBottom w:val="0"/>
              <w:divBdr>
                <w:top w:val="none" w:sz="0" w:space="0" w:color="auto"/>
                <w:left w:val="none" w:sz="0" w:space="0" w:color="auto"/>
                <w:bottom w:val="none" w:sz="0" w:space="0" w:color="auto"/>
                <w:right w:val="none" w:sz="0" w:space="0" w:color="auto"/>
              </w:divBdr>
            </w:div>
          </w:divsChild>
        </w:div>
        <w:div w:id="1722752208">
          <w:marLeft w:val="0"/>
          <w:marRight w:val="0"/>
          <w:marTop w:val="150"/>
          <w:marBottom w:val="150"/>
          <w:divBdr>
            <w:top w:val="dashed" w:sz="6" w:space="0" w:color="787878"/>
            <w:left w:val="dashed" w:sz="6" w:space="0" w:color="787878"/>
            <w:bottom w:val="dashed" w:sz="6" w:space="0" w:color="787878"/>
            <w:right w:val="dashed" w:sz="6" w:space="0" w:color="787878"/>
          </w:divBdr>
          <w:divsChild>
            <w:div w:id="1444769089">
              <w:marLeft w:val="0"/>
              <w:marRight w:val="0"/>
              <w:marTop w:val="0"/>
              <w:marBottom w:val="0"/>
              <w:divBdr>
                <w:top w:val="none" w:sz="0" w:space="0" w:color="auto"/>
                <w:left w:val="none" w:sz="0" w:space="0" w:color="auto"/>
                <w:bottom w:val="none" w:sz="0" w:space="0" w:color="auto"/>
                <w:right w:val="none" w:sz="0" w:space="0" w:color="auto"/>
              </w:divBdr>
            </w:div>
            <w:div w:id="208231594">
              <w:marLeft w:val="0"/>
              <w:marRight w:val="0"/>
              <w:marTop w:val="0"/>
              <w:marBottom w:val="0"/>
              <w:divBdr>
                <w:top w:val="none" w:sz="0" w:space="0" w:color="auto"/>
                <w:left w:val="none" w:sz="0" w:space="0" w:color="auto"/>
                <w:bottom w:val="none" w:sz="0" w:space="0" w:color="auto"/>
                <w:right w:val="none" w:sz="0" w:space="0" w:color="auto"/>
              </w:divBdr>
            </w:div>
            <w:div w:id="1988633518">
              <w:marLeft w:val="4680"/>
              <w:marRight w:val="0"/>
              <w:marTop w:val="14520"/>
              <w:marBottom w:val="0"/>
              <w:divBdr>
                <w:top w:val="none" w:sz="0" w:space="0" w:color="auto"/>
                <w:left w:val="none" w:sz="0" w:space="0" w:color="auto"/>
                <w:bottom w:val="none" w:sz="0" w:space="0" w:color="auto"/>
                <w:right w:val="none" w:sz="0" w:space="0" w:color="auto"/>
              </w:divBdr>
            </w:div>
          </w:divsChild>
        </w:div>
        <w:div w:id="865168752">
          <w:marLeft w:val="0"/>
          <w:marRight w:val="0"/>
          <w:marTop w:val="150"/>
          <w:marBottom w:val="150"/>
          <w:divBdr>
            <w:top w:val="dashed" w:sz="6" w:space="0" w:color="787878"/>
            <w:left w:val="dashed" w:sz="6" w:space="0" w:color="787878"/>
            <w:bottom w:val="dashed" w:sz="6" w:space="0" w:color="787878"/>
            <w:right w:val="dashed" w:sz="6" w:space="0" w:color="787878"/>
          </w:divBdr>
          <w:divsChild>
            <w:div w:id="1911690711">
              <w:marLeft w:val="0"/>
              <w:marRight w:val="0"/>
              <w:marTop w:val="0"/>
              <w:marBottom w:val="0"/>
              <w:divBdr>
                <w:top w:val="none" w:sz="0" w:space="0" w:color="auto"/>
                <w:left w:val="none" w:sz="0" w:space="0" w:color="auto"/>
                <w:bottom w:val="none" w:sz="0" w:space="0" w:color="auto"/>
                <w:right w:val="none" w:sz="0" w:space="0" w:color="auto"/>
              </w:divBdr>
            </w:div>
            <w:div w:id="1867676762">
              <w:marLeft w:val="0"/>
              <w:marRight w:val="0"/>
              <w:marTop w:val="0"/>
              <w:marBottom w:val="0"/>
              <w:divBdr>
                <w:top w:val="none" w:sz="0" w:space="0" w:color="auto"/>
                <w:left w:val="none" w:sz="0" w:space="0" w:color="auto"/>
                <w:bottom w:val="none" w:sz="0" w:space="0" w:color="auto"/>
                <w:right w:val="none" w:sz="0" w:space="0" w:color="auto"/>
              </w:divBdr>
            </w:div>
            <w:div w:id="1122652267">
              <w:marLeft w:val="4680"/>
              <w:marRight w:val="0"/>
              <w:marTop w:val="14520"/>
              <w:marBottom w:val="0"/>
              <w:divBdr>
                <w:top w:val="none" w:sz="0" w:space="0" w:color="auto"/>
                <w:left w:val="none" w:sz="0" w:space="0" w:color="auto"/>
                <w:bottom w:val="none" w:sz="0" w:space="0" w:color="auto"/>
                <w:right w:val="none" w:sz="0" w:space="0" w:color="auto"/>
              </w:divBdr>
            </w:div>
          </w:divsChild>
        </w:div>
        <w:div w:id="1465200251">
          <w:marLeft w:val="0"/>
          <w:marRight w:val="0"/>
          <w:marTop w:val="150"/>
          <w:marBottom w:val="150"/>
          <w:divBdr>
            <w:top w:val="dashed" w:sz="6" w:space="0" w:color="787878"/>
            <w:left w:val="dashed" w:sz="6" w:space="0" w:color="787878"/>
            <w:bottom w:val="dashed" w:sz="6" w:space="0" w:color="787878"/>
            <w:right w:val="dashed" w:sz="6" w:space="0" w:color="787878"/>
          </w:divBdr>
          <w:divsChild>
            <w:div w:id="2125886101">
              <w:marLeft w:val="0"/>
              <w:marRight w:val="0"/>
              <w:marTop w:val="0"/>
              <w:marBottom w:val="0"/>
              <w:divBdr>
                <w:top w:val="none" w:sz="0" w:space="0" w:color="auto"/>
                <w:left w:val="none" w:sz="0" w:space="0" w:color="auto"/>
                <w:bottom w:val="none" w:sz="0" w:space="0" w:color="auto"/>
                <w:right w:val="none" w:sz="0" w:space="0" w:color="auto"/>
              </w:divBdr>
            </w:div>
            <w:div w:id="1796832237">
              <w:marLeft w:val="0"/>
              <w:marRight w:val="0"/>
              <w:marTop w:val="0"/>
              <w:marBottom w:val="0"/>
              <w:divBdr>
                <w:top w:val="none" w:sz="0" w:space="0" w:color="auto"/>
                <w:left w:val="none" w:sz="0" w:space="0" w:color="auto"/>
                <w:bottom w:val="none" w:sz="0" w:space="0" w:color="auto"/>
                <w:right w:val="none" w:sz="0" w:space="0" w:color="auto"/>
              </w:divBdr>
            </w:div>
            <w:div w:id="1933734432">
              <w:marLeft w:val="4680"/>
              <w:marRight w:val="0"/>
              <w:marTop w:val="14520"/>
              <w:marBottom w:val="0"/>
              <w:divBdr>
                <w:top w:val="none" w:sz="0" w:space="0" w:color="auto"/>
                <w:left w:val="none" w:sz="0" w:space="0" w:color="auto"/>
                <w:bottom w:val="none" w:sz="0" w:space="0" w:color="auto"/>
                <w:right w:val="none" w:sz="0" w:space="0" w:color="auto"/>
              </w:divBdr>
            </w:div>
          </w:divsChild>
        </w:div>
        <w:div w:id="1048646310">
          <w:marLeft w:val="0"/>
          <w:marRight w:val="0"/>
          <w:marTop w:val="150"/>
          <w:marBottom w:val="150"/>
          <w:divBdr>
            <w:top w:val="dashed" w:sz="6" w:space="0" w:color="787878"/>
            <w:left w:val="dashed" w:sz="6" w:space="0" w:color="787878"/>
            <w:bottom w:val="dashed" w:sz="6" w:space="0" w:color="787878"/>
            <w:right w:val="dashed" w:sz="6" w:space="0" w:color="787878"/>
          </w:divBdr>
          <w:divsChild>
            <w:div w:id="1286696085">
              <w:marLeft w:val="0"/>
              <w:marRight w:val="0"/>
              <w:marTop w:val="0"/>
              <w:marBottom w:val="0"/>
              <w:divBdr>
                <w:top w:val="none" w:sz="0" w:space="0" w:color="auto"/>
                <w:left w:val="none" w:sz="0" w:space="0" w:color="auto"/>
                <w:bottom w:val="none" w:sz="0" w:space="0" w:color="auto"/>
                <w:right w:val="none" w:sz="0" w:space="0" w:color="auto"/>
              </w:divBdr>
            </w:div>
            <w:div w:id="715734759">
              <w:marLeft w:val="0"/>
              <w:marRight w:val="0"/>
              <w:marTop w:val="0"/>
              <w:marBottom w:val="0"/>
              <w:divBdr>
                <w:top w:val="none" w:sz="0" w:space="0" w:color="auto"/>
                <w:left w:val="none" w:sz="0" w:space="0" w:color="auto"/>
                <w:bottom w:val="none" w:sz="0" w:space="0" w:color="auto"/>
                <w:right w:val="none" w:sz="0" w:space="0" w:color="auto"/>
              </w:divBdr>
            </w:div>
            <w:div w:id="988679340">
              <w:marLeft w:val="4680"/>
              <w:marRight w:val="0"/>
              <w:marTop w:val="14520"/>
              <w:marBottom w:val="0"/>
              <w:divBdr>
                <w:top w:val="none" w:sz="0" w:space="0" w:color="auto"/>
                <w:left w:val="none" w:sz="0" w:space="0" w:color="auto"/>
                <w:bottom w:val="none" w:sz="0" w:space="0" w:color="auto"/>
                <w:right w:val="none" w:sz="0" w:space="0" w:color="auto"/>
              </w:divBdr>
            </w:div>
          </w:divsChild>
        </w:div>
        <w:div w:id="1653947854">
          <w:marLeft w:val="0"/>
          <w:marRight w:val="0"/>
          <w:marTop w:val="150"/>
          <w:marBottom w:val="150"/>
          <w:divBdr>
            <w:top w:val="dashed" w:sz="6" w:space="0" w:color="787878"/>
            <w:left w:val="dashed" w:sz="6" w:space="0" w:color="787878"/>
            <w:bottom w:val="dashed" w:sz="6" w:space="0" w:color="787878"/>
            <w:right w:val="dashed" w:sz="6" w:space="0" w:color="787878"/>
          </w:divBdr>
          <w:divsChild>
            <w:div w:id="1689141757">
              <w:marLeft w:val="0"/>
              <w:marRight w:val="0"/>
              <w:marTop w:val="0"/>
              <w:marBottom w:val="0"/>
              <w:divBdr>
                <w:top w:val="none" w:sz="0" w:space="0" w:color="auto"/>
                <w:left w:val="none" w:sz="0" w:space="0" w:color="auto"/>
                <w:bottom w:val="none" w:sz="0" w:space="0" w:color="auto"/>
                <w:right w:val="none" w:sz="0" w:space="0" w:color="auto"/>
              </w:divBdr>
            </w:div>
            <w:div w:id="776679835">
              <w:marLeft w:val="0"/>
              <w:marRight w:val="0"/>
              <w:marTop w:val="0"/>
              <w:marBottom w:val="0"/>
              <w:divBdr>
                <w:top w:val="none" w:sz="0" w:space="0" w:color="auto"/>
                <w:left w:val="none" w:sz="0" w:space="0" w:color="auto"/>
                <w:bottom w:val="none" w:sz="0" w:space="0" w:color="auto"/>
                <w:right w:val="none" w:sz="0" w:space="0" w:color="auto"/>
              </w:divBdr>
            </w:div>
            <w:div w:id="210968053">
              <w:marLeft w:val="4680"/>
              <w:marRight w:val="0"/>
              <w:marTop w:val="14520"/>
              <w:marBottom w:val="0"/>
              <w:divBdr>
                <w:top w:val="none" w:sz="0" w:space="0" w:color="auto"/>
                <w:left w:val="none" w:sz="0" w:space="0" w:color="auto"/>
                <w:bottom w:val="none" w:sz="0" w:space="0" w:color="auto"/>
                <w:right w:val="none" w:sz="0" w:space="0" w:color="auto"/>
              </w:divBdr>
            </w:div>
          </w:divsChild>
        </w:div>
        <w:div w:id="1789153646">
          <w:marLeft w:val="0"/>
          <w:marRight w:val="0"/>
          <w:marTop w:val="150"/>
          <w:marBottom w:val="150"/>
          <w:divBdr>
            <w:top w:val="dashed" w:sz="6" w:space="0" w:color="787878"/>
            <w:left w:val="dashed" w:sz="6" w:space="0" w:color="787878"/>
            <w:bottom w:val="dashed" w:sz="6" w:space="0" w:color="787878"/>
            <w:right w:val="dashed" w:sz="6" w:space="0" w:color="787878"/>
          </w:divBdr>
          <w:divsChild>
            <w:div w:id="667173720">
              <w:marLeft w:val="0"/>
              <w:marRight w:val="0"/>
              <w:marTop w:val="0"/>
              <w:marBottom w:val="0"/>
              <w:divBdr>
                <w:top w:val="none" w:sz="0" w:space="0" w:color="auto"/>
                <w:left w:val="none" w:sz="0" w:space="0" w:color="auto"/>
                <w:bottom w:val="none" w:sz="0" w:space="0" w:color="auto"/>
                <w:right w:val="none" w:sz="0" w:space="0" w:color="auto"/>
              </w:divBdr>
            </w:div>
            <w:div w:id="645356997">
              <w:marLeft w:val="0"/>
              <w:marRight w:val="0"/>
              <w:marTop w:val="0"/>
              <w:marBottom w:val="0"/>
              <w:divBdr>
                <w:top w:val="none" w:sz="0" w:space="0" w:color="auto"/>
                <w:left w:val="none" w:sz="0" w:space="0" w:color="auto"/>
                <w:bottom w:val="none" w:sz="0" w:space="0" w:color="auto"/>
                <w:right w:val="none" w:sz="0" w:space="0" w:color="auto"/>
              </w:divBdr>
            </w:div>
            <w:div w:id="2021927121">
              <w:marLeft w:val="4680"/>
              <w:marRight w:val="0"/>
              <w:marTop w:val="14520"/>
              <w:marBottom w:val="0"/>
              <w:divBdr>
                <w:top w:val="none" w:sz="0" w:space="0" w:color="auto"/>
                <w:left w:val="none" w:sz="0" w:space="0" w:color="auto"/>
                <w:bottom w:val="none" w:sz="0" w:space="0" w:color="auto"/>
                <w:right w:val="none" w:sz="0" w:space="0" w:color="auto"/>
              </w:divBdr>
            </w:div>
          </w:divsChild>
        </w:div>
        <w:div w:id="2011592907">
          <w:marLeft w:val="0"/>
          <w:marRight w:val="0"/>
          <w:marTop w:val="150"/>
          <w:marBottom w:val="150"/>
          <w:divBdr>
            <w:top w:val="dashed" w:sz="6" w:space="0" w:color="787878"/>
            <w:left w:val="dashed" w:sz="6" w:space="0" w:color="787878"/>
            <w:bottom w:val="dashed" w:sz="6" w:space="0" w:color="787878"/>
            <w:right w:val="dashed" w:sz="6" w:space="0" w:color="787878"/>
          </w:divBdr>
          <w:divsChild>
            <w:div w:id="2131580984">
              <w:marLeft w:val="0"/>
              <w:marRight w:val="0"/>
              <w:marTop w:val="0"/>
              <w:marBottom w:val="0"/>
              <w:divBdr>
                <w:top w:val="none" w:sz="0" w:space="0" w:color="auto"/>
                <w:left w:val="none" w:sz="0" w:space="0" w:color="auto"/>
                <w:bottom w:val="none" w:sz="0" w:space="0" w:color="auto"/>
                <w:right w:val="none" w:sz="0" w:space="0" w:color="auto"/>
              </w:divBdr>
            </w:div>
            <w:div w:id="82269306">
              <w:marLeft w:val="0"/>
              <w:marRight w:val="0"/>
              <w:marTop w:val="0"/>
              <w:marBottom w:val="0"/>
              <w:divBdr>
                <w:top w:val="none" w:sz="0" w:space="0" w:color="auto"/>
                <w:left w:val="none" w:sz="0" w:space="0" w:color="auto"/>
                <w:bottom w:val="none" w:sz="0" w:space="0" w:color="auto"/>
                <w:right w:val="none" w:sz="0" w:space="0" w:color="auto"/>
              </w:divBdr>
            </w:div>
            <w:div w:id="1955356038">
              <w:marLeft w:val="4680"/>
              <w:marRight w:val="0"/>
              <w:marTop w:val="14520"/>
              <w:marBottom w:val="0"/>
              <w:divBdr>
                <w:top w:val="none" w:sz="0" w:space="0" w:color="auto"/>
                <w:left w:val="none" w:sz="0" w:space="0" w:color="auto"/>
                <w:bottom w:val="none" w:sz="0" w:space="0" w:color="auto"/>
                <w:right w:val="none" w:sz="0" w:space="0" w:color="auto"/>
              </w:divBdr>
            </w:div>
          </w:divsChild>
        </w:div>
      </w:divsChild>
    </w:div>
    <w:div w:id="1115294814">
      <w:bodyDiv w:val="1"/>
      <w:marLeft w:val="0"/>
      <w:marRight w:val="0"/>
      <w:marTop w:val="0"/>
      <w:marBottom w:val="0"/>
      <w:divBdr>
        <w:top w:val="none" w:sz="0" w:space="0" w:color="auto"/>
        <w:left w:val="none" w:sz="0" w:space="0" w:color="auto"/>
        <w:bottom w:val="none" w:sz="0" w:space="0" w:color="auto"/>
        <w:right w:val="none" w:sz="0" w:space="0" w:color="auto"/>
      </w:divBdr>
      <w:divsChild>
        <w:div w:id="1601067844">
          <w:marLeft w:val="0"/>
          <w:marRight w:val="0"/>
          <w:marTop w:val="150"/>
          <w:marBottom w:val="150"/>
          <w:divBdr>
            <w:top w:val="dashed" w:sz="6" w:space="0" w:color="787878"/>
            <w:left w:val="dashed" w:sz="6" w:space="0" w:color="787878"/>
            <w:bottom w:val="dashed" w:sz="6" w:space="0" w:color="787878"/>
            <w:right w:val="dashed" w:sz="6" w:space="0" w:color="787878"/>
          </w:divBdr>
          <w:divsChild>
            <w:div w:id="835801711">
              <w:marLeft w:val="0"/>
              <w:marRight w:val="0"/>
              <w:marTop w:val="0"/>
              <w:marBottom w:val="0"/>
              <w:divBdr>
                <w:top w:val="none" w:sz="0" w:space="0" w:color="auto"/>
                <w:left w:val="none" w:sz="0" w:space="0" w:color="auto"/>
                <w:bottom w:val="none" w:sz="0" w:space="0" w:color="auto"/>
                <w:right w:val="none" w:sz="0" w:space="0" w:color="auto"/>
              </w:divBdr>
            </w:div>
            <w:div w:id="141392280">
              <w:marLeft w:val="4680"/>
              <w:marRight w:val="0"/>
              <w:marTop w:val="840"/>
              <w:marBottom w:val="0"/>
              <w:divBdr>
                <w:top w:val="none" w:sz="0" w:space="0" w:color="auto"/>
                <w:left w:val="none" w:sz="0" w:space="0" w:color="auto"/>
                <w:bottom w:val="none" w:sz="0" w:space="0" w:color="auto"/>
                <w:right w:val="none" w:sz="0" w:space="0" w:color="auto"/>
              </w:divBdr>
            </w:div>
          </w:divsChild>
        </w:div>
        <w:div w:id="672072399">
          <w:marLeft w:val="0"/>
          <w:marRight w:val="0"/>
          <w:marTop w:val="150"/>
          <w:marBottom w:val="150"/>
          <w:divBdr>
            <w:top w:val="dashed" w:sz="6" w:space="0" w:color="787878"/>
            <w:left w:val="dashed" w:sz="6" w:space="0" w:color="787878"/>
            <w:bottom w:val="dashed" w:sz="6" w:space="0" w:color="787878"/>
            <w:right w:val="dashed" w:sz="6" w:space="0" w:color="787878"/>
          </w:divBdr>
          <w:divsChild>
            <w:div w:id="1650211004">
              <w:marLeft w:val="0"/>
              <w:marRight w:val="0"/>
              <w:marTop w:val="0"/>
              <w:marBottom w:val="0"/>
              <w:divBdr>
                <w:top w:val="none" w:sz="0" w:space="0" w:color="auto"/>
                <w:left w:val="none" w:sz="0" w:space="0" w:color="auto"/>
                <w:bottom w:val="none" w:sz="0" w:space="0" w:color="auto"/>
                <w:right w:val="none" w:sz="0" w:space="0" w:color="auto"/>
              </w:divBdr>
            </w:div>
            <w:div w:id="592668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474871">
      <w:bodyDiv w:val="1"/>
      <w:marLeft w:val="0"/>
      <w:marRight w:val="0"/>
      <w:marTop w:val="0"/>
      <w:marBottom w:val="0"/>
      <w:divBdr>
        <w:top w:val="none" w:sz="0" w:space="0" w:color="auto"/>
        <w:left w:val="none" w:sz="0" w:space="0" w:color="auto"/>
        <w:bottom w:val="none" w:sz="0" w:space="0" w:color="auto"/>
        <w:right w:val="none" w:sz="0" w:space="0" w:color="auto"/>
      </w:divBdr>
    </w:div>
    <w:div w:id="1376347528">
      <w:bodyDiv w:val="1"/>
      <w:marLeft w:val="0"/>
      <w:marRight w:val="0"/>
      <w:marTop w:val="0"/>
      <w:marBottom w:val="0"/>
      <w:divBdr>
        <w:top w:val="none" w:sz="0" w:space="0" w:color="auto"/>
        <w:left w:val="none" w:sz="0" w:space="0" w:color="auto"/>
        <w:bottom w:val="none" w:sz="0" w:space="0" w:color="auto"/>
        <w:right w:val="none" w:sz="0" w:space="0" w:color="auto"/>
      </w:divBdr>
    </w:div>
    <w:div w:id="1502969429">
      <w:bodyDiv w:val="1"/>
      <w:marLeft w:val="0"/>
      <w:marRight w:val="0"/>
      <w:marTop w:val="0"/>
      <w:marBottom w:val="0"/>
      <w:divBdr>
        <w:top w:val="none" w:sz="0" w:space="0" w:color="auto"/>
        <w:left w:val="none" w:sz="0" w:space="0" w:color="auto"/>
        <w:bottom w:val="none" w:sz="0" w:space="0" w:color="auto"/>
        <w:right w:val="none" w:sz="0" w:space="0" w:color="auto"/>
      </w:divBdr>
    </w:div>
    <w:div w:id="1611662121">
      <w:bodyDiv w:val="1"/>
      <w:marLeft w:val="0"/>
      <w:marRight w:val="0"/>
      <w:marTop w:val="0"/>
      <w:marBottom w:val="0"/>
      <w:divBdr>
        <w:top w:val="none" w:sz="0" w:space="0" w:color="auto"/>
        <w:left w:val="none" w:sz="0" w:space="0" w:color="auto"/>
        <w:bottom w:val="none" w:sz="0" w:space="0" w:color="auto"/>
        <w:right w:val="none" w:sz="0" w:space="0" w:color="auto"/>
      </w:divBdr>
    </w:div>
    <w:div w:id="1633317964">
      <w:bodyDiv w:val="1"/>
      <w:marLeft w:val="0"/>
      <w:marRight w:val="0"/>
      <w:marTop w:val="0"/>
      <w:marBottom w:val="0"/>
      <w:divBdr>
        <w:top w:val="none" w:sz="0" w:space="0" w:color="auto"/>
        <w:left w:val="none" w:sz="0" w:space="0" w:color="auto"/>
        <w:bottom w:val="none" w:sz="0" w:space="0" w:color="auto"/>
        <w:right w:val="none" w:sz="0" w:space="0" w:color="auto"/>
      </w:divBdr>
    </w:div>
    <w:div w:id="1742170535">
      <w:bodyDiv w:val="1"/>
      <w:marLeft w:val="0"/>
      <w:marRight w:val="0"/>
      <w:marTop w:val="0"/>
      <w:marBottom w:val="0"/>
      <w:divBdr>
        <w:top w:val="none" w:sz="0" w:space="0" w:color="auto"/>
        <w:left w:val="none" w:sz="0" w:space="0" w:color="auto"/>
        <w:bottom w:val="none" w:sz="0" w:space="0" w:color="auto"/>
        <w:right w:val="none" w:sz="0" w:space="0" w:color="auto"/>
      </w:divBdr>
      <w:divsChild>
        <w:div w:id="1358652824">
          <w:marLeft w:val="0"/>
          <w:marRight w:val="0"/>
          <w:marTop w:val="150"/>
          <w:marBottom w:val="150"/>
          <w:divBdr>
            <w:top w:val="dashed" w:sz="6" w:space="0" w:color="787878"/>
            <w:left w:val="dashed" w:sz="6" w:space="0" w:color="787878"/>
            <w:bottom w:val="dashed" w:sz="6" w:space="0" w:color="787878"/>
            <w:right w:val="dashed" w:sz="6" w:space="0" w:color="787878"/>
          </w:divBdr>
          <w:divsChild>
            <w:div w:id="674385331">
              <w:marLeft w:val="0"/>
              <w:marRight w:val="0"/>
              <w:marTop w:val="0"/>
              <w:marBottom w:val="0"/>
              <w:divBdr>
                <w:top w:val="none" w:sz="0" w:space="0" w:color="auto"/>
                <w:left w:val="none" w:sz="0" w:space="0" w:color="auto"/>
                <w:bottom w:val="none" w:sz="0" w:space="0" w:color="auto"/>
                <w:right w:val="none" w:sz="0" w:space="0" w:color="auto"/>
              </w:divBdr>
            </w:div>
            <w:div w:id="1731536434">
              <w:marLeft w:val="4680"/>
              <w:marRight w:val="0"/>
              <w:marTop w:val="450"/>
              <w:marBottom w:val="0"/>
              <w:divBdr>
                <w:top w:val="none" w:sz="0" w:space="0" w:color="auto"/>
                <w:left w:val="none" w:sz="0" w:space="0" w:color="auto"/>
                <w:bottom w:val="none" w:sz="0" w:space="0" w:color="auto"/>
                <w:right w:val="none" w:sz="0" w:space="0" w:color="auto"/>
              </w:divBdr>
            </w:div>
          </w:divsChild>
        </w:div>
        <w:div w:id="601114570">
          <w:marLeft w:val="0"/>
          <w:marRight w:val="0"/>
          <w:marTop w:val="150"/>
          <w:marBottom w:val="150"/>
          <w:divBdr>
            <w:top w:val="dashed" w:sz="6" w:space="0" w:color="787878"/>
            <w:left w:val="dashed" w:sz="6" w:space="0" w:color="787878"/>
            <w:bottom w:val="dashed" w:sz="6" w:space="0" w:color="787878"/>
            <w:right w:val="dashed" w:sz="6" w:space="0" w:color="787878"/>
          </w:divBdr>
          <w:divsChild>
            <w:div w:id="504974194">
              <w:marLeft w:val="0"/>
              <w:marRight w:val="0"/>
              <w:marTop w:val="0"/>
              <w:marBottom w:val="0"/>
              <w:divBdr>
                <w:top w:val="none" w:sz="0" w:space="0" w:color="auto"/>
                <w:left w:val="none" w:sz="0" w:space="0" w:color="auto"/>
                <w:bottom w:val="none" w:sz="0" w:space="0" w:color="auto"/>
                <w:right w:val="none" w:sz="0" w:space="0" w:color="auto"/>
              </w:divBdr>
            </w:div>
            <w:div w:id="1882788605">
              <w:marLeft w:val="0"/>
              <w:marRight w:val="0"/>
              <w:marTop w:val="0"/>
              <w:marBottom w:val="0"/>
              <w:divBdr>
                <w:top w:val="none" w:sz="0" w:space="0" w:color="auto"/>
                <w:left w:val="none" w:sz="0" w:space="0" w:color="auto"/>
                <w:bottom w:val="none" w:sz="0" w:space="0" w:color="auto"/>
                <w:right w:val="none" w:sz="0" w:space="0" w:color="auto"/>
              </w:divBdr>
            </w:div>
            <w:div w:id="341053008">
              <w:marLeft w:val="4680"/>
              <w:marRight w:val="0"/>
              <w:marTop w:val="210"/>
              <w:marBottom w:val="0"/>
              <w:divBdr>
                <w:top w:val="none" w:sz="0" w:space="0" w:color="auto"/>
                <w:left w:val="none" w:sz="0" w:space="0" w:color="auto"/>
                <w:bottom w:val="none" w:sz="0" w:space="0" w:color="auto"/>
                <w:right w:val="none" w:sz="0" w:space="0" w:color="auto"/>
              </w:divBdr>
            </w:div>
          </w:divsChild>
        </w:div>
        <w:div w:id="646132548">
          <w:marLeft w:val="0"/>
          <w:marRight w:val="0"/>
          <w:marTop w:val="150"/>
          <w:marBottom w:val="150"/>
          <w:divBdr>
            <w:top w:val="dashed" w:sz="6" w:space="0" w:color="787878"/>
            <w:left w:val="dashed" w:sz="6" w:space="0" w:color="787878"/>
            <w:bottom w:val="dashed" w:sz="6" w:space="0" w:color="787878"/>
            <w:right w:val="dashed" w:sz="6" w:space="0" w:color="787878"/>
          </w:divBdr>
          <w:divsChild>
            <w:div w:id="1028868855">
              <w:marLeft w:val="0"/>
              <w:marRight w:val="0"/>
              <w:marTop w:val="0"/>
              <w:marBottom w:val="0"/>
              <w:divBdr>
                <w:top w:val="none" w:sz="0" w:space="0" w:color="auto"/>
                <w:left w:val="none" w:sz="0" w:space="0" w:color="auto"/>
                <w:bottom w:val="none" w:sz="0" w:space="0" w:color="auto"/>
                <w:right w:val="none" w:sz="0" w:space="0" w:color="auto"/>
              </w:divBdr>
            </w:div>
            <w:div w:id="2019115682">
              <w:marLeft w:val="0"/>
              <w:marRight w:val="0"/>
              <w:marTop w:val="0"/>
              <w:marBottom w:val="0"/>
              <w:divBdr>
                <w:top w:val="none" w:sz="0" w:space="0" w:color="auto"/>
                <w:left w:val="none" w:sz="0" w:space="0" w:color="auto"/>
                <w:bottom w:val="none" w:sz="0" w:space="0" w:color="auto"/>
                <w:right w:val="none" w:sz="0" w:space="0" w:color="auto"/>
              </w:divBdr>
            </w:div>
            <w:div w:id="1838495832">
              <w:marLeft w:val="4680"/>
              <w:marRight w:val="0"/>
              <w:marTop w:val="1035"/>
              <w:marBottom w:val="0"/>
              <w:divBdr>
                <w:top w:val="none" w:sz="0" w:space="0" w:color="auto"/>
                <w:left w:val="none" w:sz="0" w:space="0" w:color="auto"/>
                <w:bottom w:val="none" w:sz="0" w:space="0" w:color="auto"/>
                <w:right w:val="none" w:sz="0" w:space="0" w:color="auto"/>
              </w:divBdr>
            </w:div>
          </w:divsChild>
        </w:div>
        <w:div w:id="439378313">
          <w:marLeft w:val="0"/>
          <w:marRight w:val="0"/>
          <w:marTop w:val="150"/>
          <w:marBottom w:val="150"/>
          <w:divBdr>
            <w:top w:val="dashed" w:sz="6" w:space="0" w:color="787878"/>
            <w:left w:val="dashed" w:sz="6" w:space="0" w:color="787878"/>
            <w:bottom w:val="dashed" w:sz="6" w:space="0" w:color="787878"/>
            <w:right w:val="dashed" w:sz="6" w:space="0" w:color="787878"/>
          </w:divBdr>
          <w:divsChild>
            <w:div w:id="1224413980">
              <w:marLeft w:val="0"/>
              <w:marRight w:val="0"/>
              <w:marTop w:val="0"/>
              <w:marBottom w:val="0"/>
              <w:divBdr>
                <w:top w:val="none" w:sz="0" w:space="0" w:color="auto"/>
                <w:left w:val="none" w:sz="0" w:space="0" w:color="auto"/>
                <w:bottom w:val="none" w:sz="0" w:space="0" w:color="auto"/>
                <w:right w:val="none" w:sz="0" w:space="0" w:color="auto"/>
              </w:divBdr>
            </w:div>
            <w:div w:id="563563180">
              <w:marLeft w:val="0"/>
              <w:marRight w:val="0"/>
              <w:marTop w:val="0"/>
              <w:marBottom w:val="0"/>
              <w:divBdr>
                <w:top w:val="none" w:sz="0" w:space="0" w:color="auto"/>
                <w:left w:val="none" w:sz="0" w:space="0" w:color="auto"/>
                <w:bottom w:val="none" w:sz="0" w:space="0" w:color="auto"/>
                <w:right w:val="none" w:sz="0" w:space="0" w:color="auto"/>
              </w:divBdr>
            </w:div>
            <w:div w:id="1333296731">
              <w:marLeft w:val="4680"/>
              <w:marRight w:val="0"/>
              <w:marTop w:val="465"/>
              <w:marBottom w:val="0"/>
              <w:divBdr>
                <w:top w:val="none" w:sz="0" w:space="0" w:color="auto"/>
                <w:left w:val="none" w:sz="0" w:space="0" w:color="auto"/>
                <w:bottom w:val="none" w:sz="0" w:space="0" w:color="auto"/>
                <w:right w:val="none" w:sz="0" w:space="0" w:color="auto"/>
              </w:divBdr>
            </w:div>
          </w:divsChild>
        </w:div>
        <w:div w:id="717582441">
          <w:marLeft w:val="0"/>
          <w:marRight w:val="0"/>
          <w:marTop w:val="150"/>
          <w:marBottom w:val="150"/>
          <w:divBdr>
            <w:top w:val="dashed" w:sz="6" w:space="0" w:color="787878"/>
            <w:left w:val="dashed" w:sz="6" w:space="0" w:color="787878"/>
            <w:bottom w:val="dashed" w:sz="6" w:space="0" w:color="787878"/>
            <w:right w:val="dashed" w:sz="6" w:space="0" w:color="787878"/>
          </w:divBdr>
          <w:divsChild>
            <w:div w:id="2064981983">
              <w:marLeft w:val="0"/>
              <w:marRight w:val="0"/>
              <w:marTop w:val="0"/>
              <w:marBottom w:val="0"/>
              <w:divBdr>
                <w:top w:val="none" w:sz="0" w:space="0" w:color="auto"/>
                <w:left w:val="none" w:sz="0" w:space="0" w:color="auto"/>
                <w:bottom w:val="none" w:sz="0" w:space="0" w:color="auto"/>
                <w:right w:val="none" w:sz="0" w:space="0" w:color="auto"/>
              </w:divBdr>
            </w:div>
            <w:div w:id="1128167144">
              <w:marLeft w:val="0"/>
              <w:marRight w:val="0"/>
              <w:marTop w:val="0"/>
              <w:marBottom w:val="0"/>
              <w:divBdr>
                <w:top w:val="none" w:sz="0" w:space="0" w:color="auto"/>
                <w:left w:val="none" w:sz="0" w:space="0" w:color="auto"/>
                <w:bottom w:val="none" w:sz="0" w:space="0" w:color="auto"/>
                <w:right w:val="none" w:sz="0" w:space="0" w:color="auto"/>
              </w:divBdr>
            </w:div>
            <w:div w:id="1332368014">
              <w:marLeft w:val="4680"/>
              <w:marRight w:val="0"/>
              <w:marTop w:val="840"/>
              <w:marBottom w:val="0"/>
              <w:divBdr>
                <w:top w:val="none" w:sz="0" w:space="0" w:color="auto"/>
                <w:left w:val="none" w:sz="0" w:space="0" w:color="auto"/>
                <w:bottom w:val="none" w:sz="0" w:space="0" w:color="auto"/>
                <w:right w:val="none" w:sz="0" w:space="0" w:color="auto"/>
              </w:divBdr>
            </w:div>
          </w:divsChild>
        </w:div>
        <w:div w:id="938485526">
          <w:marLeft w:val="0"/>
          <w:marRight w:val="0"/>
          <w:marTop w:val="150"/>
          <w:marBottom w:val="150"/>
          <w:divBdr>
            <w:top w:val="dashed" w:sz="6" w:space="0" w:color="787878"/>
            <w:left w:val="dashed" w:sz="6" w:space="0" w:color="787878"/>
            <w:bottom w:val="dashed" w:sz="6" w:space="0" w:color="787878"/>
            <w:right w:val="dashed" w:sz="6" w:space="0" w:color="787878"/>
          </w:divBdr>
          <w:divsChild>
            <w:div w:id="534541124">
              <w:marLeft w:val="0"/>
              <w:marRight w:val="0"/>
              <w:marTop w:val="0"/>
              <w:marBottom w:val="0"/>
              <w:divBdr>
                <w:top w:val="none" w:sz="0" w:space="0" w:color="auto"/>
                <w:left w:val="none" w:sz="0" w:space="0" w:color="auto"/>
                <w:bottom w:val="none" w:sz="0" w:space="0" w:color="auto"/>
                <w:right w:val="none" w:sz="0" w:space="0" w:color="auto"/>
              </w:divBdr>
            </w:div>
            <w:div w:id="787966970">
              <w:marLeft w:val="0"/>
              <w:marRight w:val="0"/>
              <w:marTop w:val="0"/>
              <w:marBottom w:val="0"/>
              <w:divBdr>
                <w:top w:val="none" w:sz="0" w:space="0" w:color="auto"/>
                <w:left w:val="none" w:sz="0" w:space="0" w:color="auto"/>
                <w:bottom w:val="none" w:sz="0" w:space="0" w:color="auto"/>
                <w:right w:val="none" w:sz="0" w:space="0" w:color="auto"/>
              </w:divBdr>
            </w:div>
            <w:div w:id="104427085">
              <w:marLeft w:val="4680"/>
              <w:marRight w:val="0"/>
              <w:marTop w:val="825"/>
              <w:marBottom w:val="0"/>
              <w:divBdr>
                <w:top w:val="none" w:sz="0" w:space="0" w:color="auto"/>
                <w:left w:val="none" w:sz="0" w:space="0" w:color="auto"/>
                <w:bottom w:val="none" w:sz="0" w:space="0" w:color="auto"/>
                <w:right w:val="none" w:sz="0" w:space="0" w:color="auto"/>
              </w:divBdr>
            </w:div>
          </w:divsChild>
        </w:div>
        <w:div w:id="196043986">
          <w:marLeft w:val="0"/>
          <w:marRight w:val="0"/>
          <w:marTop w:val="150"/>
          <w:marBottom w:val="150"/>
          <w:divBdr>
            <w:top w:val="dashed" w:sz="6" w:space="0" w:color="787878"/>
            <w:left w:val="dashed" w:sz="6" w:space="0" w:color="787878"/>
            <w:bottom w:val="dashed" w:sz="6" w:space="0" w:color="787878"/>
            <w:right w:val="dashed" w:sz="6" w:space="0" w:color="787878"/>
          </w:divBdr>
          <w:divsChild>
            <w:div w:id="147131696">
              <w:marLeft w:val="0"/>
              <w:marRight w:val="0"/>
              <w:marTop w:val="0"/>
              <w:marBottom w:val="0"/>
              <w:divBdr>
                <w:top w:val="none" w:sz="0" w:space="0" w:color="auto"/>
                <w:left w:val="none" w:sz="0" w:space="0" w:color="auto"/>
                <w:bottom w:val="none" w:sz="0" w:space="0" w:color="auto"/>
                <w:right w:val="none" w:sz="0" w:space="0" w:color="auto"/>
              </w:divBdr>
            </w:div>
            <w:div w:id="1946770129">
              <w:marLeft w:val="0"/>
              <w:marRight w:val="0"/>
              <w:marTop w:val="0"/>
              <w:marBottom w:val="0"/>
              <w:divBdr>
                <w:top w:val="none" w:sz="0" w:space="0" w:color="auto"/>
                <w:left w:val="none" w:sz="0" w:space="0" w:color="auto"/>
                <w:bottom w:val="none" w:sz="0" w:space="0" w:color="auto"/>
                <w:right w:val="none" w:sz="0" w:space="0" w:color="auto"/>
              </w:divBdr>
            </w:div>
            <w:div w:id="354429865">
              <w:marLeft w:val="4680"/>
              <w:marRight w:val="0"/>
              <w:marTop w:val="1530"/>
              <w:marBottom w:val="0"/>
              <w:divBdr>
                <w:top w:val="none" w:sz="0" w:space="0" w:color="auto"/>
                <w:left w:val="none" w:sz="0" w:space="0" w:color="auto"/>
                <w:bottom w:val="none" w:sz="0" w:space="0" w:color="auto"/>
                <w:right w:val="none" w:sz="0" w:space="0" w:color="auto"/>
              </w:divBdr>
            </w:div>
          </w:divsChild>
        </w:div>
      </w:divsChild>
    </w:div>
    <w:div w:id="1854298859">
      <w:bodyDiv w:val="1"/>
      <w:marLeft w:val="0"/>
      <w:marRight w:val="0"/>
      <w:marTop w:val="0"/>
      <w:marBottom w:val="0"/>
      <w:divBdr>
        <w:top w:val="none" w:sz="0" w:space="0" w:color="auto"/>
        <w:left w:val="none" w:sz="0" w:space="0" w:color="auto"/>
        <w:bottom w:val="none" w:sz="0" w:space="0" w:color="auto"/>
        <w:right w:val="none" w:sz="0" w:space="0" w:color="auto"/>
      </w:divBdr>
    </w:div>
    <w:div w:id="1871871850">
      <w:bodyDiv w:val="1"/>
      <w:marLeft w:val="0"/>
      <w:marRight w:val="0"/>
      <w:marTop w:val="0"/>
      <w:marBottom w:val="0"/>
      <w:divBdr>
        <w:top w:val="none" w:sz="0" w:space="0" w:color="auto"/>
        <w:left w:val="none" w:sz="0" w:space="0" w:color="auto"/>
        <w:bottom w:val="none" w:sz="0" w:space="0" w:color="auto"/>
        <w:right w:val="none" w:sz="0" w:space="0" w:color="auto"/>
      </w:divBdr>
    </w:div>
    <w:div w:id="1872497239">
      <w:bodyDiv w:val="1"/>
      <w:marLeft w:val="0"/>
      <w:marRight w:val="0"/>
      <w:marTop w:val="0"/>
      <w:marBottom w:val="0"/>
      <w:divBdr>
        <w:top w:val="none" w:sz="0" w:space="0" w:color="auto"/>
        <w:left w:val="none" w:sz="0" w:space="0" w:color="auto"/>
        <w:bottom w:val="none" w:sz="0" w:space="0" w:color="auto"/>
        <w:right w:val="none" w:sz="0" w:space="0" w:color="auto"/>
      </w:divBdr>
      <w:divsChild>
        <w:div w:id="1743944981">
          <w:marLeft w:val="0"/>
          <w:marRight w:val="0"/>
          <w:marTop w:val="150"/>
          <w:marBottom w:val="150"/>
          <w:divBdr>
            <w:top w:val="dashed" w:sz="6" w:space="0" w:color="787878"/>
            <w:left w:val="dashed" w:sz="6" w:space="0" w:color="787878"/>
            <w:bottom w:val="dashed" w:sz="6" w:space="0" w:color="787878"/>
            <w:right w:val="dashed" w:sz="6" w:space="0" w:color="787878"/>
          </w:divBdr>
          <w:divsChild>
            <w:div w:id="733548843">
              <w:marLeft w:val="0"/>
              <w:marRight w:val="0"/>
              <w:marTop w:val="0"/>
              <w:marBottom w:val="0"/>
              <w:divBdr>
                <w:top w:val="none" w:sz="0" w:space="0" w:color="auto"/>
                <w:left w:val="none" w:sz="0" w:space="0" w:color="auto"/>
                <w:bottom w:val="none" w:sz="0" w:space="0" w:color="auto"/>
                <w:right w:val="none" w:sz="0" w:space="0" w:color="auto"/>
              </w:divBdr>
            </w:div>
            <w:div w:id="565461299">
              <w:marLeft w:val="4680"/>
              <w:marRight w:val="0"/>
              <w:marTop w:val="300"/>
              <w:marBottom w:val="0"/>
              <w:divBdr>
                <w:top w:val="none" w:sz="0" w:space="0" w:color="auto"/>
                <w:left w:val="none" w:sz="0" w:space="0" w:color="auto"/>
                <w:bottom w:val="none" w:sz="0" w:space="0" w:color="auto"/>
                <w:right w:val="none" w:sz="0" w:space="0" w:color="auto"/>
              </w:divBdr>
            </w:div>
          </w:divsChild>
        </w:div>
        <w:div w:id="132986086">
          <w:marLeft w:val="0"/>
          <w:marRight w:val="0"/>
          <w:marTop w:val="150"/>
          <w:marBottom w:val="150"/>
          <w:divBdr>
            <w:top w:val="dashed" w:sz="6" w:space="0" w:color="787878"/>
            <w:left w:val="dashed" w:sz="6" w:space="0" w:color="787878"/>
            <w:bottom w:val="dashed" w:sz="6" w:space="0" w:color="787878"/>
            <w:right w:val="dashed" w:sz="6" w:space="0" w:color="787878"/>
          </w:divBdr>
          <w:divsChild>
            <w:div w:id="1047803185">
              <w:marLeft w:val="0"/>
              <w:marRight w:val="0"/>
              <w:marTop w:val="0"/>
              <w:marBottom w:val="0"/>
              <w:divBdr>
                <w:top w:val="none" w:sz="0" w:space="0" w:color="auto"/>
                <w:left w:val="none" w:sz="0" w:space="0" w:color="auto"/>
                <w:bottom w:val="none" w:sz="0" w:space="0" w:color="auto"/>
                <w:right w:val="none" w:sz="0" w:space="0" w:color="auto"/>
              </w:divBdr>
            </w:div>
            <w:div w:id="963734045">
              <w:marLeft w:val="0"/>
              <w:marRight w:val="0"/>
              <w:marTop w:val="0"/>
              <w:marBottom w:val="0"/>
              <w:divBdr>
                <w:top w:val="none" w:sz="0" w:space="0" w:color="auto"/>
                <w:left w:val="none" w:sz="0" w:space="0" w:color="auto"/>
                <w:bottom w:val="none" w:sz="0" w:space="0" w:color="auto"/>
                <w:right w:val="none" w:sz="0" w:space="0" w:color="auto"/>
              </w:divBdr>
            </w:div>
            <w:div w:id="1910573517">
              <w:marLeft w:val="4680"/>
              <w:marRight w:val="0"/>
              <w:marTop w:val="3060"/>
              <w:marBottom w:val="0"/>
              <w:divBdr>
                <w:top w:val="none" w:sz="0" w:space="0" w:color="auto"/>
                <w:left w:val="none" w:sz="0" w:space="0" w:color="auto"/>
                <w:bottom w:val="none" w:sz="0" w:space="0" w:color="auto"/>
                <w:right w:val="none" w:sz="0" w:space="0" w:color="auto"/>
              </w:divBdr>
            </w:div>
          </w:divsChild>
        </w:div>
        <w:div w:id="1634823480">
          <w:marLeft w:val="0"/>
          <w:marRight w:val="0"/>
          <w:marTop w:val="150"/>
          <w:marBottom w:val="150"/>
          <w:divBdr>
            <w:top w:val="dashed" w:sz="6" w:space="0" w:color="787878"/>
            <w:left w:val="dashed" w:sz="6" w:space="0" w:color="787878"/>
            <w:bottom w:val="dashed" w:sz="6" w:space="0" w:color="787878"/>
            <w:right w:val="dashed" w:sz="6" w:space="0" w:color="787878"/>
          </w:divBdr>
          <w:divsChild>
            <w:div w:id="89081860">
              <w:marLeft w:val="0"/>
              <w:marRight w:val="0"/>
              <w:marTop w:val="0"/>
              <w:marBottom w:val="0"/>
              <w:divBdr>
                <w:top w:val="none" w:sz="0" w:space="0" w:color="auto"/>
                <w:left w:val="none" w:sz="0" w:space="0" w:color="auto"/>
                <w:bottom w:val="none" w:sz="0" w:space="0" w:color="auto"/>
                <w:right w:val="none" w:sz="0" w:space="0" w:color="auto"/>
              </w:divBdr>
            </w:div>
            <w:div w:id="1538809525">
              <w:marLeft w:val="4680"/>
              <w:marRight w:val="0"/>
              <w:marTop w:val="660"/>
              <w:marBottom w:val="0"/>
              <w:divBdr>
                <w:top w:val="none" w:sz="0" w:space="0" w:color="auto"/>
                <w:left w:val="none" w:sz="0" w:space="0" w:color="auto"/>
                <w:bottom w:val="none" w:sz="0" w:space="0" w:color="auto"/>
                <w:right w:val="none" w:sz="0" w:space="0" w:color="auto"/>
              </w:divBdr>
            </w:div>
          </w:divsChild>
        </w:div>
        <w:div w:id="612639716">
          <w:marLeft w:val="0"/>
          <w:marRight w:val="0"/>
          <w:marTop w:val="150"/>
          <w:marBottom w:val="150"/>
          <w:divBdr>
            <w:top w:val="dashed" w:sz="6" w:space="0" w:color="787878"/>
            <w:left w:val="dashed" w:sz="6" w:space="0" w:color="787878"/>
            <w:bottom w:val="dashed" w:sz="6" w:space="0" w:color="787878"/>
            <w:right w:val="dashed" w:sz="6" w:space="0" w:color="787878"/>
          </w:divBdr>
          <w:divsChild>
            <w:div w:id="609170273">
              <w:marLeft w:val="0"/>
              <w:marRight w:val="0"/>
              <w:marTop w:val="0"/>
              <w:marBottom w:val="0"/>
              <w:divBdr>
                <w:top w:val="none" w:sz="0" w:space="0" w:color="auto"/>
                <w:left w:val="none" w:sz="0" w:space="0" w:color="auto"/>
                <w:bottom w:val="none" w:sz="0" w:space="0" w:color="auto"/>
                <w:right w:val="none" w:sz="0" w:space="0" w:color="auto"/>
              </w:divBdr>
            </w:div>
          </w:divsChild>
        </w:div>
        <w:div w:id="95174679">
          <w:marLeft w:val="0"/>
          <w:marRight w:val="0"/>
          <w:marTop w:val="150"/>
          <w:marBottom w:val="150"/>
          <w:divBdr>
            <w:top w:val="dashed" w:sz="6" w:space="0" w:color="787878"/>
            <w:left w:val="dashed" w:sz="6" w:space="0" w:color="787878"/>
            <w:bottom w:val="dashed" w:sz="6" w:space="0" w:color="787878"/>
            <w:right w:val="dashed" w:sz="6" w:space="0" w:color="787878"/>
          </w:divBdr>
          <w:divsChild>
            <w:div w:id="1878811322">
              <w:marLeft w:val="0"/>
              <w:marRight w:val="0"/>
              <w:marTop w:val="0"/>
              <w:marBottom w:val="0"/>
              <w:divBdr>
                <w:top w:val="none" w:sz="0" w:space="0" w:color="auto"/>
                <w:left w:val="none" w:sz="0" w:space="0" w:color="auto"/>
                <w:bottom w:val="none" w:sz="0" w:space="0" w:color="auto"/>
                <w:right w:val="none" w:sz="0" w:space="0" w:color="auto"/>
              </w:divBdr>
            </w:div>
            <w:div w:id="370425070">
              <w:marLeft w:val="0"/>
              <w:marRight w:val="0"/>
              <w:marTop w:val="0"/>
              <w:marBottom w:val="0"/>
              <w:divBdr>
                <w:top w:val="none" w:sz="0" w:space="0" w:color="auto"/>
                <w:left w:val="none" w:sz="0" w:space="0" w:color="auto"/>
                <w:bottom w:val="none" w:sz="0" w:space="0" w:color="auto"/>
                <w:right w:val="none" w:sz="0" w:space="0" w:color="auto"/>
              </w:divBdr>
            </w:div>
            <w:div w:id="241911866">
              <w:marLeft w:val="4680"/>
              <w:marRight w:val="0"/>
              <w:marTop w:val="570"/>
              <w:marBottom w:val="0"/>
              <w:divBdr>
                <w:top w:val="none" w:sz="0" w:space="0" w:color="auto"/>
                <w:left w:val="none" w:sz="0" w:space="0" w:color="auto"/>
                <w:bottom w:val="none" w:sz="0" w:space="0" w:color="auto"/>
                <w:right w:val="none" w:sz="0" w:space="0" w:color="auto"/>
              </w:divBdr>
            </w:div>
          </w:divsChild>
        </w:div>
        <w:div w:id="801188631">
          <w:marLeft w:val="0"/>
          <w:marRight w:val="0"/>
          <w:marTop w:val="150"/>
          <w:marBottom w:val="150"/>
          <w:divBdr>
            <w:top w:val="dashed" w:sz="6" w:space="0" w:color="787878"/>
            <w:left w:val="dashed" w:sz="6" w:space="0" w:color="787878"/>
            <w:bottom w:val="dashed" w:sz="6" w:space="0" w:color="787878"/>
            <w:right w:val="dashed" w:sz="6" w:space="0" w:color="787878"/>
          </w:divBdr>
          <w:divsChild>
            <w:div w:id="1527720334">
              <w:marLeft w:val="0"/>
              <w:marRight w:val="0"/>
              <w:marTop w:val="0"/>
              <w:marBottom w:val="0"/>
              <w:divBdr>
                <w:top w:val="none" w:sz="0" w:space="0" w:color="auto"/>
                <w:left w:val="none" w:sz="0" w:space="0" w:color="auto"/>
                <w:bottom w:val="none" w:sz="0" w:space="0" w:color="auto"/>
                <w:right w:val="none" w:sz="0" w:space="0" w:color="auto"/>
              </w:divBdr>
            </w:div>
          </w:divsChild>
        </w:div>
        <w:div w:id="335109949">
          <w:marLeft w:val="0"/>
          <w:marRight w:val="0"/>
          <w:marTop w:val="150"/>
          <w:marBottom w:val="150"/>
          <w:divBdr>
            <w:top w:val="dashed" w:sz="6" w:space="0" w:color="787878"/>
            <w:left w:val="dashed" w:sz="6" w:space="0" w:color="787878"/>
            <w:bottom w:val="dashed" w:sz="6" w:space="0" w:color="787878"/>
            <w:right w:val="dashed" w:sz="6" w:space="0" w:color="787878"/>
          </w:divBdr>
          <w:divsChild>
            <w:div w:id="318191597">
              <w:marLeft w:val="0"/>
              <w:marRight w:val="0"/>
              <w:marTop w:val="0"/>
              <w:marBottom w:val="0"/>
              <w:divBdr>
                <w:top w:val="none" w:sz="0" w:space="0" w:color="auto"/>
                <w:left w:val="none" w:sz="0" w:space="0" w:color="auto"/>
                <w:bottom w:val="none" w:sz="0" w:space="0" w:color="auto"/>
                <w:right w:val="none" w:sz="0" w:space="0" w:color="auto"/>
              </w:divBdr>
            </w:div>
          </w:divsChild>
        </w:div>
        <w:div w:id="1541940540">
          <w:marLeft w:val="0"/>
          <w:marRight w:val="0"/>
          <w:marTop w:val="150"/>
          <w:marBottom w:val="150"/>
          <w:divBdr>
            <w:top w:val="dashed" w:sz="6" w:space="0" w:color="787878"/>
            <w:left w:val="dashed" w:sz="6" w:space="0" w:color="787878"/>
            <w:bottom w:val="dashed" w:sz="6" w:space="0" w:color="787878"/>
            <w:right w:val="dashed" w:sz="6" w:space="0" w:color="787878"/>
          </w:divBdr>
          <w:divsChild>
            <w:div w:id="1167867702">
              <w:marLeft w:val="0"/>
              <w:marRight w:val="0"/>
              <w:marTop w:val="0"/>
              <w:marBottom w:val="0"/>
              <w:divBdr>
                <w:top w:val="none" w:sz="0" w:space="0" w:color="auto"/>
                <w:left w:val="none" w:sz="0" w:space="0" w:color="auto"/>
                <w:bottom w:val="none" w:sz="0" w:space="0" w:color="auto"/>
                <w:right w:val="none" w:sz="0" w:space="0" w:color="auto"/>
              </w:divBdr>
            </w:div>
            <w:div w:id="186868042">
              <w:marLeft w:val="0"/>
              <w:marRight w:val="0"/>
              <w:marTop w:val="0"/>
              <w:marBottom w:val="0"/>
              <w:divBdr>
                <w:top w:val="none" w:sz="0" w:space="0" w:color="auto"/>
                <w:left w:val="none" w:sz="0" w:space="0" w:color="auto"/>
                <w:bottom w:val="none" w:sz="0" w:space="0" w:color="auto"/>
                <w:right w:val="none" w:sz="0" w:space="0" w:color="auto"/>
              </w:divBdr>
            </w:div>
            <w:div w:id="2030179065">
              <w:marLeft w:val="4680"/>
              <w:marRight w:val="0"/>
              <w:marTop w:val="13395"/>
              <w:marBottom w:val="0"/>
              <w:divBdr>
                <w:top w:val="none" w:sz="0" w:space="0" w:color="auto"/>
                <w:left w:val="none" w:sz="0" w:space="0" w:color="auto"/>
                <w:bottom w:val="none" w:sz="0" w:space="0" w:color="auto"/>
                <w:right w:val="none" w:sz="0" w:space="0" w:color="auto"/>
              </w:divBdr>
            </w:div>
          </w:divsChild>
        </w:div>
      </w:divsChild>
    </w:div>
    <w:div w:id="1905875679">
      <w:bodyDiv w:val="1"/>
      <w:marLeft w:val="0"/>
      <w:marRight w:val="0"/>
      <w:marTop w:val="0"/>
      <w:marBottom w:val="0"/>
      <w:divBdr>
        <w:top w:val="none" w:sz="0" w:space="0" w:color="auto"/>
        <w:left w:val="none" w:sz="0" w:space="0" w:color="auto"/>
        <w:bottom w:val="none" w:sz="0" w:space="0" w:color="auto"/>
        <w:right w:val="none" w:sz="0" w:space="0" w:color="auto"/>
      </w:divBdr>
      <w:divsChild>
        <w:div w:id="197666463">
          <w:marLeft w:val="0"/>
          <w:marRight w:val="0"/>
          <w:marTop w:val="150"/>
          <w:marBottom w:val="150"/>
          <w:divBdr>
            <w:top w:val="dashed" w:sz="6" w:space="0" w:color="787878"/>
            <w:left w:val="dashed" w:sz="6" w:space="0" w:color="787878"/>
            <w:bottom w:val="dashed" w:sz="6" w:space="0" w:color="787878"/>
            <w:right w:val="dashed" w:sz="6" w:space="0" w:color="787878"/>
          </w:divBdr>
          <w:divsChild>
            <w:div w:id="2107263458">
              <w:marLeft w:val="0"/>
              <w:marRight w:val="0"/>
              <w:marTop w:val="0"/>
              <w:marBottom w:val="0"/>
              <w:divBdr>
                <w:top w:val="none" w:sz="0" w:space="0" w:color="auto"/>
                <w:left w:val="none" w:sz="0" w:space="0" w:color="auto"/>
                <w:bottom w:val="none" w:sz="0" w:space="0" w:color="auto"/>
                <w:right w:val="none" w:sz="0" w:space="0" w:color="auto"/>
              </w:divBdr>
            </w:div>
            <w:div w:id="60099889">
              <w:marLeft w:val="4755"/>
              <w:marRight w:val="0"/>
              <w:marTop w:val="555"/>
              <w:marBottom w:val="0"/>
              <w:divBdr>
                <w:top w:val="none" w:sz="0" w:space="0" w:color="auto"/>
                <w:left w:val="none" w:sz="0" w:space="0" w:color="auto"/>
                <w:bottom w:val="none" w:sz="0" w:space="0" w:color="auto"/>
                <w:right w:val="none" w:sz="0" w:space="0" w:color="auto"/>
              </w:divBdr>
            </w:div>
          </w:divsChild>
        </w:div>
        <w:div w:id="1278954165">
          <w:marLeft w:val="0"/>
          <w:marRight w:val="0"/>
          <w:marTop w:val="150"/>
          <w:marBottom w:val="150"/>
          <w:divBdr>
            <w:top w:val="dashed" w:sz="6" w:space="0" w:color="787878"/>
            <w:left w:val="dashed" w:sz="6" w:space="0" w:color="787878"/>
            <w:bottom w:val="dashed" w:sz="6" w:space="0" w:color="787878"/>
            <w:right w:val="dashed" w:sz="6" w:space="0" w:color="787878"/>
          </w:divBdr>
          <w:divsChild>
            <w:div w:id="333994019">
              <w:marLeft w:val="0"/>
              <w:marRight w:val="0"/>
              <w:marTop w:val="0"/>
              <w:marBottom w:val="0"/>
              <w:divBdr>
                <w:top w:val="none" w:sz="0" w:space="0" w:color="auto"/>
                <w:left w:val="none" w:sz="0" w:space="0" w:color="auto"/>
                <w:bottom w:val="none" w:sz="0" w:space="0" w:color="auto"/>
                <w:right w:val="none" w:sz="0" w:space="0" w:color="auto"/>
              </w:divBdr>
            </w:div>
            <w:div w:id="1208102914">
              <w:marLeft w:val="4755"/>
              <w:marRight w:val="0"/>
              <w:marTop w:val="195"/>
              <w:marBottom w:val="0"/>
              <w:divBdr>
                <w:top w:val="none" w:sz="0" w:space="0" w:color="auto"/>
                <w:left w:val="none" w:sz="0" w:space="0" w:color="auto"/>
                <w:bottom w:val="none" w:sz="0" w:space="0" w:color="auto"/>
                <w:right w:val="none" w:sz="0" w:space="0" w:color="auto"/>
              </w:divBdr>
            </w:div>
          </w:divsChild>
        </w:div>
        <w:div w:id="808285486">
          <w:marLeft w:val="0"/>
          <w:marRight w:val="0"/>
          <w:marTop w:val="150"/>
          <w:marBottom w:val="150"/>
          <w:divBdr>
            <w:top w:val="dashed" w:sz="6" w:space="0" w:color="787878"/>
            <w:left w:val="dashed" w:sz="6" w:space="0" w:color="787878"/>
            <w:bottom w:val="dashed" w:sz="6" w:space="0" w:color="787878"/>
            <w:right w:val="dashed" w:sz="6" w:space="0" w:color="787878"/>
          </w:divBdr>
          <w:divsChild>
            <w:div w:id="1148519070">
              <w:marLeft w:val="0"/>
              <w:marRight w:val="0"/>
              <w:marTop w:val="0"/>
              <w:marBottom w:val="0"/>
              <w:divBdr>
                <w:top w:val="none" w:sz="0" w:space="0" w:color="auto"/>
                <w:left w:val="none" w:sz="0" w:space="0" w:color="auto"/>
                <w:bottom w:val="none" w:sz="0" w:space="0" w:color="auto"/>
                <w:right w:val="none" w:sz="0" w:space="0" w:color="auto"/>
              </w:divBdr>
            </w:div>
            <w:div w:id="2014333948">
              <w:marLeft w:val="4755"/>
              <w:marRight w:val="0"/>
              <w:marTop w:val="480"/>
              <w:marBottom w:val="0"/>
              <w:divBdr>
                <w:top w:val="none" w:sz="0" w:space="0" w:color="auto"/>
                <w:left w:val="none" w:sz="0" w:space="0" w:color="auto"/>
                <w:bottom w:val="none" w:sz="0" w:space="0" w:color="auto"/>
                <w:right w:val="none" w:sz="0" w:space="0" w:color="auto"/>
              </w:divBdr>
            </w:div>
          </w:divsChild>
        </w:div>
        <w:div w:id="1541741293">
          <w:marLeft w:val="0"/>
          <w:marRight w:val="0"/>
          <w:marTop w:val="150"/>
          <w:marBottom w:val="150"/>
          <w:divBdr>
            <w:top w:val="dashed" w:sz="6" w:space="0" w:color="787878"/>
            <w:left w:val="dashed" w:sz="6" w:space="0" w:color="787878"/>
            <w:bottom w:val="dashed" w:sz="6" w:space="0" w:color="787878"/>
            <w:right w:val="dashed" w:sz="6" w:space="0" w:color="787878"/>
          </w:divBdr>
          <w:divsChild>
            <w:div w:id="533618396">
              <w:marLeft w:val="0"/>
              <w:marRight w:val="0"/>
              <w:marTop w:val="0"/>
              <w:marBottom w:val="0"/>
              <w:divBdr>
                <w:top w:val="none" w:sz="0" w:space="0" w:color="auto"/>
                <w:left w:val="none" w:sz="0" w:space="0" w:color="auto"/>
                <w:bottom w:val="none" w:sz="0" w:space="0" w:color="auto"/>
                <w:right w:val="none" w:sz="0" w:space="0" w:color="auto"/>
              </w:divBdr>
            </w:div>
            <w:div w:id="1180972646">
              <w:marLeft w:val="0"/>
              <w:marRight w:val="0"/>
              <w:marTop w:val="0"/>
              <w:marBottom w:val="0"/>
              <w:divBdr>
                <w:top w:val="none" w:sz="0" w:space="0" w:color="auto"/>
                <w:left w:val="none" w:sz="0" w:space="0" w:color="auto"/>
                <w:bottom w:val="none" w:sz="0" w:space="0" w:color="auto"/>
                <w:right w:val="none" w:sz="0" w:space="0" w:color="auto"/>
              </w:divBdr>
            </w:div>
            <w:div w:id="1853639604">
              <w:marLeft w:val="4755"/>
              <w:marRight w:val="0"/>
              <w:marTop w:val="585"/>
              <w:marBottom w:val="0"/>
              <w:divBdr>
                <w:top w:val="none" w:sz="0" w:space="0" w:color="auto"/>
                <w:left w:val="none" w:sz="0" w:space="0" w:color="auto"/>
                <w:bottom w:val="none" w:sz="0" w:space="0" w:color="auto"/>
                <w:right w:val="none" w:sz="0" w:space="0" w:color="auto"/>
              </w:divBdr>
            </w:div>
          </w:divsChild>
        </w:div>
        <w:div w:id="593637339">
          <w:marLeft w:val="0"/>
          <w:marRight w:val="0"/>
          <w:marTop w:val="150"/>
          <w:marBottom w:val="150"/>
          <w:divBdr>
            <w:top w:val="dashed" w:sz="6" w:space="0" w:color="787878"/>
            <w:left w:val="dashed" w:sz="6" w:space="0" w:color="787878"/>
            <w:bottom w:val="dashed" w:sz="6" w:space="0" w:color="787878"/>
            <w:right w:val="dashed" w:sz="6" w:space="0" w:color="787878"/>
          </w:divBdr>
          <w:divsChild>
            <w:div w:id="2038457614">
              <w:marLeft w:val="0"/>
              <w:marRight w:val="0"/>
              <w:marTop w:val="0"/>
              <w:marBottom w:val="0"/>
              <w:divBdr>
                <w:top w:val="none" w:sz="0" w:space="0" w:color="auto"/>
                <w:left w:val="none" w:sz="0" w:space="0" w:color="auto"/>
                <w:bottom w:val="none" w:sz="0" w:space="0" w:color="auto"/>
                <w:right w:val="none" w:sz="0" w:space="0" w:color="auto"/>
              </w:divBdr>
            </w:div>
            <w:div w:id="557135679">
              <w:marLeft w:val="0"/>
              <w:marRight w:val="0"/>
              <w:marTop w:val="0"/>
              <w:marBottom w:val="0"/>
              <w:divBdr>
                <w:top w:val="none" w:sz="0" w:space="0" w:color="auto"/>
                <w:left w:val="none" w:sz="0" w:space="0" w:color="auto"/>
                <w:bottom w:val="none" w:sz="0" w:space="0" w:color="auto"/>
                <w:right w:val="none" w:sz="0" w:space="0" w:color="auto"/>
              </w:divBdr>
            </w:div>
            <w:div w:id="382944468">
              <w:marLeft w:val="4755"/>
              <w:marRight w:val="0"/>
              <w:marTop w:val="195"/>
              <w:marBottom w:val="0"/>
              <w:divBdr>
                <w:top w:val="none" w:sz="0" w:space="0" w:color="auto"/>
                <w:left w:val="none" w:sz="0" w:space="0" w:color="auto"/>
                <w:bottom w:val="none" w:sz="0" w:space="0" w:color="auto"/>
                <w:right w:val="none" w:sz="0" w:space="0" w:color="auto"/>
              </w:divBdr>
            </w:div>
          </w:divsChild>
        </w:div>
        <w:div w:id="398017892">
          <w:marLeft w:val="0"/>
          <w:marRight w:val="0"/>
          <w:marTop w:val="150"/>
          <w:marBottom w:val="150"/>
          <w:divBdr>
            <w:top w:val="dashed" w:sz="6" w:space="0" w:color="787878"/>
            <w:left w:val="dashed" w:sz="6" w:space="0" w:color="787878"/>
            <w:bottom w:val="dashed" w:sz="6" w:space="0" w:color="787878"/>
            <w:right w:val="dashed" w:sz="6" w:space="0" w:color="787878"/>
          </w:divBdr>
          <w:divsChild>
            <w:div w:id="1919826653">
              <w:marLeft w:val="0"/>
              <w:marRight w:val="0"/>
              <w:marTop w:val="0"/>
              <w:marBottom w:val="0"/>
              <w:divBdr>
                <w:top w:val="none" w:sz="0" w:space="0" w:color="auto"/>
                <w:left w:val="none" w:sz="0" w:space="0" w:color="auto"/>
                <w:bottom w:val="none" w:sz="0" w:space="0" w:color="auto"/>
                <w:right w:val="none" w:sz="0" w:space="0" w:color="auto"/>
              </w:divBdr>
            </w:div>
            <w:div w:id="894655674">
              <w:marLeft w:val="15"/>
              <w:marRight w:val="0"/>
              <w:marTop w:val="0"/>
              <w:marBottom w:val="0"/>
              <w:divBdr>
                <w:top w:val="none" w:sz="0" w:space="0" w:color="auto"/>
                <w:left w:val="none" w:sz="0" w:space="0" w:color="auto"/>
                <w:bottom w:val="none" w:sz="0" w:space="0" w:color="auto"/>
                <w:right w:val="none" w:sz="0" w:space="0" w:color="auto"/>
              </w:divBdr>
            </w:div>
            <w:div w:id="1571888227">
              <w:marLeft w:val="4770"/>
              <w:marRight w:val="0"/>
              <w:marTop w:val="3705"/>
              <w:marBottom w:val="0"/>
              <w:divBdr>
                <w:top w:val="none" w:sz="0" w:space="0" w:color="auto"/>
                <w:left w:val="none" w:sz="0" w:space="0" w:color="auto"/>
                <w:bottom w:val="none" w:sz="0" w:space="0" w:color="auto"/>
                <w:right w:val="none" w:sz="0" w:space="0" w:color="auto"/>
              </w:divBdr>
            </w:div>
          </w:divsChild>
        </w:div>
        <w:div w:id="1759670864">
          <w:marLeft w:val="0"/>
          <w:marRight w:val="0"/>
          <w:marTop w:val="150"/>
          <w:marBottom w:val="150"/>
          <w:divBdr>
            <w:top w:val="dashed" w:sz="6" w:space="0" w:color="787878"/>
            <w:left w:val="dashed" w:sz="6" w:space="0" w:color="787878"/>
            <w:bottom w:val="dashed" w:sz="6" w:space="0" w:color="787878"/>
            <w:right w:val="dashed" w:sz="6" w:space="0" w:color="787878"/>
          </w:divBdr>
          <w:divsChild>
            <w:div w:id="655380387">
              <w:marLeft w:val="0"/>
              <w:marRight w:val="0"/>
              <w:marTop w:val="0"/>
              <w:marBottom w:val="0"/>
              <w:divBdr>
                <w:top w:val="none" w:sz="0" w:space="0" w:color="auto"/>
                <w:left w:val="none" w:sz="0" w:space="0" w:color="auto"/>
                <w:bottom w:val="none" w:sz="0" w:space="0" w:color="auto"/>
                <w:right w:val="none" w:sz="0" w:space="0" w:color="auto"/>
              </w:divBdr>
            </w:div>
            <w:div w:id="1019240901">
              <w:marLeft w:val="0"/>
              <w:marRight w:val="0"/>
              <w:marTop w:val="0"/>
              <w:marBottom w:val="0"/>
              <w:divBdr>
                <w:top w:val="none" w:sz="0" w:space="0" w:color="auto"/>
                <w:left w:val="none" w:sz="0" w:space="0" w:color="auto"/>
                <w:bottom w:val="none" w:sz="0" w:space="0" w:color="auto"/>
                <w:right w:val="none" w:sz="0" w:space="0" w:color="auto"/>
              </w:divBdr>
            </w:div>
            <w:div w:id="1877234716">
              <w:marLeft w:val="5775"/>
              <w:marRight w:val="0"/>
              <w:marTop w:val="7140"/>
              <w:marBottom w:val="0"/>
              <w:divBdr>
                <w:top w:val="none" w:sz="0" w:space="0" w:color="auto"/>
                <w:left w:val="none" w:sz="0" w:space="0" w:color="auto"/>
                <w:bottom w:val="none" w:sz="0" w:space="0" w:color="auto"/>
                <w:right w:val="none" w:sz="0" w:space="0" w:color="auto"/>
              </w:divBdr>
            </w:div>
          </w:divsChild>
        </w:div>
        <w:div w:id="1127818796">
          <w:marLeft w:val="0"/>
          <w:marRight w:val="0"/>
          <w:marTop w:val="150"/>
          <w:marBottom w:val="150"/>
          <w:divBdr>
            <w:top w:val="dashed" w:sz="6" w:space="0" w:color="787878"/>
            <w:left w:val="dashed" w:sz="6" w:space="0" w:color="787878"/>
            <w:bottom w:val="dashed" w:sz="6" w:space="0" w:color="787878"/>
            <w:right w:val="dashed" w:sz="6" w:space="0" w:color="787878"/>
          </w:divBdr>
        </w:div>
      </w:divsChild>
    </w:div>
    <w:div w:id="1943099193">
      <w:bodyDiv w:val="1"/>
      <w:marLeft w:val="0"/>
      <w:marRight w:val="0"/>
      <w:marTop w:val="0"/>
      <w:marBottom w:val="0"/>
      <w:divBdr>
        <w:top w:val="none" w:sz="0" w:space="0" w:color="auto"/>
        <w:left w:val="none" w:sz="0" w:space="0" w:color="auto"/>
        <w:bottom w:val="none" w:sz="0" w:space="0" w:color="auto"/>
        <w:right w:val="none" w:sz="0" w:space="0" w:color="auto"/>
      </w:divBdr>
    </w:div>
    <w:div w:id="2011249180">
      <w:bodyDiv w:val="1"/>
      <w:marLeft w:val="0"/>
      <w:marRight w:val="0"/>
      <w:marTop w:val="0"/>
      <w:marBottom w:val="0"/>
      <w:divBdr>
        <w:top w:val="none" w:sz="0" w:space="0" w:color="auto"/>
        <w:left w:val="none" w:sz="0" w:space="0" w:color="auto"/>
        <w:bottom w:val="none" w:sz="0" w:space="0" w:color="auto"/>
        <w:right w:val="none" w:sz="0" w:space="0" w:color="auto"/>
      </w:divBdr>
      <w:divsChild>
        <w:div w:id="616913163">
          <w:marLeft w:val="0"/>
          <w:marRight w:val="0"/>
          <w:marTop w:val="150"/>
          <w:marBottom w:val="150"/>
          <w:divBdr>
            <w:top w:val="dashed" w:sz="6" w:space="0" w:color="787878"/>
            <w:left w:val="dashed" w:sz="6" w:space="0" w:color="787878"/>
            <w:bottom w:val="dashed" w:sz="6" w:space="0" w:color="787878"/>
            <w:right w:val="dashed" w:sz="6" w:space="0" w:color="787878"/>
          </w:divBdr>
          <w:divsChild>
            <w:div w:id="237327073">
              <w:marLeft w:val="4755"/>
              <w:marRight w:val="0"/>
              <w:marTop w:val="195"/>
              <w:marBottom w:val="0"/>
              <w:divBdr>
                <w:top w:val="none" w:sz="0" w:space="0" w:color="auto"/>
                <w:left w:val="none" w:sz="0" w:space="0" w:color="auto"/>
                <w:bottom w:val="none" w:sz="0" w:space="0" w:color="auto"/>
                <w:right w:val="none" w:sz="0" w:space="0" w:color="auto"/>
              </w:divBdr>
            </w:div>
          </w:divsChild>
        </w:div>
        <w:div w:id="2021732308">
          <w:marLeft w:val="0"/>
          <w:marRight w:val="0"/>
          <w:marTop w:val="150"/>
          <w:marBottom w:val="150"/>
          <w:divBdr>
            <w:top w:val="dashed" w:sz="6" w:space="0" w:color="787878"/>
            <w:left w:val="dashed" w:sz="6" w:space="0" w:color="787878"/>
            <w:bottom w:val="dashed" w:sz="6" w:space="0" w:color="787878"/>
            <w:right w:val="dashed" w:sz="6" w:space="0" w:color="787878"/>
          </w:divBdr>
          <w:divsChild>
            <w:div w:id="540821290">
              <w:marLeft w:val="0"/>
              <w:marRight w:val="0"/>
              <w:marTop w:val="0"/>
              <w:marBottom w:val="0"/>
              <w:divBdr>
                <w:top w:val="none" w:sz="0" w:space="0" w:color="auto"/>
                <w:left w:val="none" w:sz="0" w:space="0" w:color="auto"/>
                <w:bottom w:val="none" w:sz="0" w:space="0" w:color="auto"/>
                <w:right w:val="none" w:sz="0" w:space="0" w:color="auto"/>
              </w:divBdr>
            </w:div>
            <w:div w:id="1431655497">
              <w:marLeft w:val="15"/>
              <w:marRight w:val="0"/>
              <w:marTop w:val="0"/>
              <w:marBottom w:val="0"/>
              <w:divBdr>
                <w:top w:val="none" w:sz="0" w:space="0" w:color="auto"/>
                <w:left w:val="none" w:sz="0" w:space="0" w:color="auto"/>
                <w:bottom w:val="none" w:sz="0" w:space="0" w:color="auto"/>
                <w:right w:val="none" w:sz="0" w:space="0" w:color="auto"/>
              </w:divBdr>
            </w:div>
            <w:div w:id="667440848">
              <w:marLeft w:val="4770"/>
              <w:marRight w:val="0"/>
              <w:marTop w:val="3705"/>
              <w:marBottom w:val="0"/>
              <w:divBdr>
                <w:top w:val="none" w:sz="0" w:space="0" w:color="auto"/>
                <w:left w:val="none" w:sz="0" w:space="0" w:color="auto"/>
                <w:bottom w:val="none" w:sz="0" w:space="0" w:color="auto"/>
                <w:right w:val="none" w:sz="0" w:space="0" w:color="auto"/>
              </w:divBdr>
            </w:div>
          </w:divsChild>
        </w:div>
        <w:div w:id="1115364389">
          <w:marLeft w:val="0"/>
          <w:marRight w:val="0"/>
          <w:marTop w:val="150"/>
          <w:marBottom w:val="150"/>
          <w:divBdr>
            <w:top w:val="dashed" w:sz="6" w:space="0" w:color="787878"/>
            <w:left w:val="dashed" w:sz="6" w:space="0" w:color="787878"/>
            <w:bottom w:val="dashed" w:sz="6" w:space="0" w:color="787878"/>
            <w:right w:val="dashed" w:sz="6" w:space="0" w:color="787878"/>
          </w:divBdr>
          <w:divsChild>
            <w:div w:id="1948192342">
              <w:marLeft w:val="0"/>
              <w:marRight w:val="0"/>
              <w:marTop w:val="0"/>
              <w:marBottom w:val="0"/>
              <w:divBdr>
                <w:top w:val="none" w:sz="0" w:space="0" w:color="auto"/>
                <w:left w:val="none" w:sz="0" w:space="0" w:color="auto"/>
                <w:bottom w:val="none" w:sz="0" w:space="0" w:color="auto"/>
                <w:right w:val="none" w:sz="0" w:space="0" w:color="auto"/>
              </w:divBdr>
            </w:div>
            <w:div w:id="310520881">
              <w:marLeft w:val="0"/>
              <w:marRight w:val="0"/>
              <w:marTop w:val="0"/>
              <w:marBottom w:val="0"/>
              <w:divBdr>
                <w:top w:val="none" w:sz="0" w:space="0" w:color="auto"/>
                <w:left w:val="none" w:sz="0" w:space="0" w:color="auto"/>
                <w:bottom w:val="none" w:sz="0" w:space="0" w:color="auto"/>
                <w:right w:val="none" w:sz="0" w:space="0" w:color="auto"/>
              </w:divBdr>
            </w:div>
            <w:div w:id="1767533250">
              <w:marLeft w:val="5775"/>
              <w:marRight w:val="0"/>
              <w:marTop w:val="7140"/>
              <w:marBottom w:val="0"/>
              <w:divBdr>
                <w:top w:val="none" w:sz="0" w:space="0" w:color="auto"/>
                <w:left w:val="none" w:sz="0" w:space="0" w:color="auto"/>
                <w:bottom w:val="none" w:sz="0" w:space="0" w:color="auto"/>
                <w:right w:val="none" w:sz="0" w:space="0" w:color="auto"/>
              </w:divBdr>
            </w:div>
          </w:divsChild>
        </w:div>
        <w:div w:id="1906792017">
          <w:marLeft w:val="0"/>
          <w:marRight w:val="0"/>
          <w:marTop w:val="150"/>
          <w:marBottom w:val="150"/>
          <w:divBdr>
            <w:top w:val="dashed" w:sz="6" w:space="0" w:color="787878"/>
            <w:left w:val="dashed" w:sz="6" w:space="0" w:color="787878"/>
            <w:bottom w:val="dashed" w:sz="6" w:space="0" w:color="787878"/>
            <w:right w:val="dashed" w:sz="6" w:space="0" w:color="787878"/>
          </w:divBdr>
          <w:divsChild>
            <w:div w:id="1052772508">
              <w:marLeft w:val="0"/>
              <w:marRight w:val="0"/>
              <w:marTop w:val="0"/>
              <w:marBottom w:val="0"/>
              <w:divBdr>
                <w:top w:val="none" w:sz="0" w:space="0" w:color="auto"/>
                <w:left w:val="none" w:sz="0" w:space="0" w:color="auto"/>
                <w:bottom w:val="none" w:sz="0" w:space="0" w:color="auto"/>
                <w:right w:val="none" w:sz="0" w:space="0" w:color="auto"/>
              </w:divBdr>
            </w:div>
            <w:div w:id="1729497754">
              <w:marLeft w:val="0"/>
              <w:marRight w:val="0"/>
              <w:marTop w:val="0"/>
              <w:marBottom w:val="0"/>
              <w:divBdr>
                <w:top w:val="none" w:sz="0" w:space="0" w:color="auto"/>
                <w:left w:val="none" w:sz="0" w:space="0" w:color="auto"/>
                <w:bottom w:val="none" w:sz="0" w:space="0" w:color="auto"/>
                <w:right w:val="none" w:sz="0" w:space="0" w:color="auto"/>
              </w:divBdr>
            </w:div>
            <w:div w:id="1263151083">
              <w:marLeft w:val="5925"/>
              <w:marRight w:val="0"/>
              <w:marTop w:val="2175"/>
              <w:marBottom w:val="0"/>
              <w:divBdr>
                <w:top w:val="none" w:sz="0" w:space="0" w:color="auto"/>
                <w:left w:val="none" w:sz="0" w:space="0" w:color="auto"/>
                <w:bottom w:val="none" w:sz="0" w:space="0" w:color="auto"/>
                <w:right w:val="none" w:sz="0" w:space="0" w:color="auto"/>
              </w:divBdr>
            </w:div>
          </w:divsChild>
        </w:div>
      </w:divsChild>
    </w:div>
    <w:div w:id="2012758598">
      <w:bodyDiv w:val="1"/>
      <w:marLeft w:val="0"/>
      <w:marRight w:val="0"/>
      <w:marTop w:val="0"/>
      <w:marBottom w:val="0"/>
      <w:divBdr>
        <w:top w:val="none" w:sz="0" w:space="0" w:color="auto"/>
        <w:left w:val="none" w:sz="0" w:space="0" w:color="auto"/>
        <w:bottom w:val="none" w:sz="0" w:space="0" w:color="auto"/>
        <w:right w:val="none" w:sz="0" w:space="0" w:color="auto"/>
      </w:divBdr>
    </w:div>
    <w:div w:id="2116824935">
      <w:bodyDiv w:val="1"/>
      <w:marLeft w:val="0"/>
      <w:marRight w:val="0"/>
      <w:marTop w:val="0"/>
      <w:marBottom w:val="0"/>
      <w:divBdr>
        <w:top w:val="none" w:sz="0" w:space="0" w:color="auto"/>
        <w:left w:val="none" w:sz="0" w:space="0" w:color="auto"/>
        <w:bottom w:val="none" w:sz="0" w:space="0" w:color="auto"/>
        <w:right w:val="none" w:sz="0" w:space="0" w:color="auto"/>
      </w:divBdr>
      <w:divsChild>
        <w:div w:id="1854607560">
          <w:marLeft w:val="0"/>
          <w:marRight w:val="0"/>
          <w:marTop w:val="150"/>
          <w:marBottom w:val="150"/>
          <w:divBdr>
            <w:top w:val="dashed" w:sz="6" w:space="0" w:color="787878"/>
            <w:left w:val="dashed" w:sz="6" w:space="0" w:color="787878"/>
            <w:bottom w:val="dashed" w:sz="6" w:space="0" w:color="787878"/>
            <w:right w:val="dashed" w:sz="6" w:space="0" w:color="787878"/>
          </w:divBdr>
          <w:divsChild>
            <w:div w:id="229580563">
              <w:marLeft w:val="0"/>
              <w:marRight w:val="0"/>
              <w:marTop w:val="0"/>
              <w:marBottom w:val="0"/>
              <w:divBdr>
                <w:top w:val="none" w:sz="0" w:space="0" w:color="auto"/>
                <w:left w:val="none" w:sz="0" w:space="0" w:color="auto"/>
                <w:bottom w:val="none" w:sz="0" w:space="0" w:color="auto"/>
                <w:right w:val="none" w:sz="0" w:space="0" w:color="auto"/>
              </w:divBdr>
            </w:div>
            <w:div w:id="863131907">
              <w:marLeft w:val="4680"/>
              <w:marRight w:val="0"/>
              <w:marTop w:val="780"/>
              <w:marBottom w:val="0"/>
              <w:divBdr>
                <w:top w:val="none" w:sz="0" w:space="0" w:color="auto"/>
                <w:left w:val="none" w:sz="0" w:space="0" w:color="auto"/>
                <w:bottom w:val="none" w:sz="0" w:space="0" w:color="auto"/>
                <w:right w:val="none" w:sz="0" w:space="0" w:color="auto"/>
              </w:divBdr>
            </w:div>
          </w:divsChild>
        </w:div>
        <w:div w:id="279336513">
          <w:marLeft w:val="0"/>
          <w:marRight w:val="0"/>
          <w:marTop w:val="150"/>
          <w:marBottom w:val="150"/>
          <w:divBdr>
            <w:top w:val="dashed" w:sz="6" w:space="0" w:color="787878"/>
            <w:left w:val="dashed" w:sz="6" w:space="0" w:color="787878"/>
            <w:bottom w:val="dashed" w:sz="6" w:space="0" w:color="787878"/>
            <w:right w:val="dashed" w:sz="6" w:space="0" w:color="787878"/>
          </w:divBdr>
          <w:divsChild>
            <w:div w:id="1342926848">
              <w:marLeft w:val="0"/>
              <w:marRight w:val="0"/>
              <w:marTop w:val="0"/>
              <w:marBottom w:val="0"/>
              <w:divBdr>
                <w:top w:val="none" w:sz="0" w:space="0" w:color="auto"/>
                <w:left w:val="none" w:sz="0" w:space="0" w:color="auto"/>
                <w:bottom w:val="none" w:sz="0" w:space="0" w:color="auto"/>
                <w:right w:val="none" w:sz="0" w:space="0" w:color="auto"/>
              </w:divBdr>
            </w:div>
            <w:div w:id="1504051712">
              <w:marLeft w:val="0"/>
              <w:marRight w:val="0"/>
              <w:marTop w:val="0"/>
              <w:marBottom w:val="0"/>
              <w:divBdr>
                <w:top w:val="none" w:sz="0" w:space="0" w:color="auto"/>
                <w:left w:val="none" w:sz="0" w:space="0" w:color="auto"/>
                <w:bottom w:val="none" w:sz="0" w:space="0" w:color="auto"/>
                <w:right w:val="none" w:sz="0" w:space="0" w:color="auto"/>
              </w:divBdr>
            </w:div>
            <w:div w:id="1159887431">
              <w:marLeft w:val="4680"/>
              <w:marRight w:val="0"/>
              <w:marTop w:val="780"/>
              <w:marBottom w:val="0"/>
              <w:divBdr>
                <w:top w:val="none" w:sz="0" w:space="0" w:color="auto"/>
                <w:left w:val="none" w:sz="0" w:space="0" w:color="auto"/>
                <w:bottom w:val="none" w:sz="0" w:space="0" w:color="auto"/>
                <w:right w:val="none" w:sz="0" w:space="0" w:color="auto"/>
              </w:divBdr>
            </w:div>
          </w:divsChild>
        </w:div>
        <w:div w:id="393116084">
          <w:marLeft w:val="0"/>
          <w:marRight w:val="0"/>
          <w:marTop w:val="150"/>
          <w:marBottom w:val="150"/>
          <w:divBdr>
            <w:top w:val="dashed" w:sz="6" w:space="0" w:color="787878"/>
            <w:left w:val="dashed" w:sz="6" w:space="0" w:color="787878"/>
            <w:bottom w:val="dashed" w:sz="6" w:space="0" w:color="787878"/>
            <w:right w:val="dashed" w:sz="6" w:space="0" w:color="787878"/>
          </w:divBdr>
          <w:divsChild>
            <w:div w:id="491263496">
              <w:marLeft w:val="0"/>
              <w:marRight w:val="0"/>
              <w:marTop w:val="0"/>
              <w:marBottom w:val="0"/>
              <w:divBdr>
                <w:top w:val="none" w:sz="0" w:space="0" w:color="auto"/>
                <w:left w:val="none" w:sz="0" w:space="0" w:color="auto"/>
                <w:bottom w:val="none" w:sz="0" w:space="0" w:color="auto"/>
                <w:right w:val="none" w:sz="0" w:space="0" w:color="auto"/>
              </w:divBdr>
            </w:div>
            <w:div w:id="1184249509">
              <w:marLeft w:val="0"/>
              <w:marRight w:val="0"/>
              <w:marTop w:val="0"/>
              <w:marBottom w:val="0"/>
              <w:divBdr>
                <w:top w:val="none" w:sz="0" w:space="0" w:color="auto"/>
                <w:left w:val="none" w:sz="0" w:space="0" w:color="auto"/>
                <w:bottom w:val="none" w:sz="0" w:space="0" w:color="auto"/>
                <w:right w:val="none" w:sz="0" w:space="0" w:color="auto"/>
              </w:divBdr>
            </w:div>
            <w:div w:id="2046519744">
              <w:marLeft w:val="4680"/>
              <w:marRight w:val="0"/>
              <w:marTop w:val="780"/>
              <w:marBottom w:val="0"/>
              <w:divBdr>
                <w:top w:val="none" w:sz="0" w:space="0" w:color="auto"/>
                <w:left w:val="none" w:sz="0" w:space="0" w:color="auto"/>
                <w:bottom w:val="none" w:sz="0" w:space="0" w:color="auto"/>
                <w:right w:val="none" w:sz="0" w:space="0" w:color="auto"/>
              </w:divBdr>
            </w:div>
          </w:divsChild>
        </w:div>
        <w:div w:id="432676656">
          <w:marLeft w:val="0"/>
          <w:marRight w:val="0"/>
          <w:marTop w:val="150"/>
          <w:marBottom w:val="150"/>
          <w:divBdr>
            <w:top w:val="dashed" w:sz="6" w:space="0" w:color="787878"/>
            <w:left w:val="dashed" w:sz="6" w:space="0" w:color="787878"/>
            <w:bottom w:val="dashed" w:sz="6" w:space="0" w:color="787878"/>
            <w:right w:val="dashed" w:sz="6" w:space="0" w:color="787878"/>
          </w:divBdr>
          <w:divsChild>
            <w:div w:id="705302024">
              <w:marLeft w:val="0"/>
              <w:marRight w:val="0"/>
              <w:marTop w:val="0"/>
              <w:marBottom w:val="0"/>
              <w:divBdr>
                <w:top w:val="none" w:sz="0" w:space="0" w:color="auto"/>
                <w:left w:val="none" w:sz="0" w:space="0" w:color="auto"/>
                <w:bottom w:val="none" w:sz="0" w:space="0" w:color="auto"/>
                <w:right w:val="none" w:sz="0" w:space="0" w:color="auto"/>
              </w:divBdr>
            </w:div>
            <w:div w:id="1491672761">
              <w:marLeft w:val="0"/>
              <w:marRight w:val="0"/>
              <w:marTop w:val="0"/>
              <w:marBottom w:val="0"/>
              <w:divBdr>
                <w:top w:val="none" w:sz="0" w:space="0" w:color="auto"/>
                <w:left w:val="none" w:sz="0" w:space="0" w:color="auto"/>
                <w:bottom w:val="none" w:sz="0" w:space="0" w:color="auto"/>
                <w:right w:val="none" w:sz="0" w:space="0" w:color="auto"/>
              </w:divBdr>
            </w:div>
            <w:div w:id="1052463614">
              <w:marLeft w:val="4680"/>
              <w:marRight w:val="0"/>
              <w:marTop w:val="690"/>
              <w:marBottom w:val="0"/>
              <w:divBdr>
                <w:top w:val="none" w:sz="0" w:space="0" w:color="auto"/>
                <w:left w:val="none" w:sz="0" w:space="0" w:color="auto"/>
                <w:bottom w:val="none" w:sz="0" w:space="0" w:color="auto"/>
                <w:right w:val="none" w:sz="0" w:space="0" w:color="auto"/>
              </w:divBdr>
            </w:div>
          </w:divsChild>
        </w:div>
        <w:div w:id="1102651123">
          <w:marLeft w:val="0"/>
          <w:marRight w:val="0"/>
          <w:marTop w:val="150"/>
          <w:marBottom w:val="150"/>
          <w:divBdr>
            <w:top w:val="dashed" w:sz="6" w:space="0" w:color="787878"/>
            <w:left w:val="dashed" w:sz="6" w:space="0" w:color="787878"/>
            <w:bottom w:val="dashed" w:sz="6" w:space="0" w:color="787878"/>
            <w:right w:val="dashed" w:sz="6" w:space="0" w:color="787878"/>
          </w:divBdr>
          <w:divsChild>
            <w:div w:id="170486062">
              <w:marLeft w:val="0"/>
              <w:marRight w:val="0"/>
              <w:marTop w:val="0"/>
              <w:marBottom w:val="0"/>
              <w:divBdr>
                <w:top w:val="none" w:sz="0" w:space="0" w:color="auto"/>
                <w:left w:val="none" w:sz="0" w:space="0" w:color="auto"/>
                <w:bottom w:val="none" w:sz="0" w:space="0" w:color="auto"/>
                <w:right w:val="none" w:sz="0" w:space="0" w:color="auto"/>
              </w:divBdr>
            </w:div>
            <w:div w:id="1047877167">
              <w:marLeft w:val="0"/>
              <w:marRight w:val="0"/>
              <w:marTop w:val="0"/>
              <w:marBottom w:val="0"/>
              <w:divBdr>
                <w:top w:val="none" w:sz="0" w:space="0" w:color="auto"/>
                <w:left w:val="none" w:sz="0" w:space="0" w:color="auto"/>
                <w:bottom w:val="none" w:sz="0" w:space="0" w:color="auto"/>
                <w:right w:val="none" w:sz="0" w:space="0" w:color="auto"/>
              </w:divBdr>
            </w:div>
            <w:div w:id="1604340419">
              <w:marLeft w:val="4680"/>
              <w:marRight w:val="0"/>
              <w:marTop w:val="330"/>
              <w:marBottom w:val="0"/>
              <w:divBdr>
                <w:top w:val="none" w:sz="0" w:space="0" w:color="auto"/>
                <w:left w:val="none" w:sz="0" w:space="0" w:color="auto"/>
                <w:bottom w:val="none" w:sz="0" w:space="0" w:color="auto"/>
                <w:right w:val="none" w:sz="0" w:space="0" w:color="auto"/>
              </w:divBdr>
            </w:div>
          </w:divsChild>
        </w:div>
        <w:div w:id="1705982165">
          <w:marLeft w:val="0"/>
          <w:marRight w:val="0"/>
          <w:marTop w:val="150"/>
          <w:marBottom w:val="150"/>
          <w:divBdr>
            <w:top w:val="dashed" w:sz="6" w:space="0" w:color="787878"/>
            <w:left w:val="dashed" w:sz="6" w:space="0" w:color="787878"/>
            <w:bottom w:val="dashed" w:sz="6" w:space="0" w:color="787878"/>
            <w:right w:val="dashed" w:sz="6" w:space="0" w:color="787878"/>
          </w:divBdr>
          <w:divsChild>
            <w:div w:id="1731344203">
              <w:marLeft w:val="0"/>
              <w:marRight w:val="0"/>
              <w:marTop w:val="0"/>
              <w:marBottom w:val="0"/>
              <w:divBdr>
                <w:top w:val="none" w:sz="0" w:space="0" w:color="auto"/>
                <w:left w:val="none" w:sz="0" w:space="0" w:color="auto"/>
                <w:bottom w:val="none" w:sz="0" w:space="0" w:color="auto"/>
                <w:right w:val="none" w:sz="0" w:space="0" w:color="auto"/>
              </w:divBdr>
            </w:div>
            <w:div w:id="1103299966">
              <w:marLeft w:val="0"/>
              <w:marRight w:val="0"/>
              <w:marTop w:val="0"/>
              <w:marBottom w:val="0"/>
              <w:divBdr>
                <w:top w:val="none" w:sz="0" w:space="0" w:color="auto"/>
                <w:left w:val="none" w:sz="0" w:space="0" w:color="auto"/>
                <w:bottom w:val="none" w:sz="0" w:space="0" w:color="auto"/>
                <w:right w:val="none" w:sz="0" w:space="0" w:color="auto"/>
              </w:divBdr>
            </w:div>
            <w:div w:id="1018652178">
              <w:marLeft w:val="4680"/>
              <w:marRight w:val="0"/>
              <w:marTop w:val="825"/>
              <w:marBottom w:val="0"/>
              <w:divBdr>
                <w:top w:val="none" w:sz="0" w:space="0" w:color="auto"/>
                <w:left w:val="none" w:sz="0" w:space="0" w:color="auto"/>
                <w:bottom w:val="none" w:sz="0" w:space="0" w:color="auto"/>
                <w:right w:val="none" w:sz="0" w:space="0" w:color="auto"/>
              </w:divBdr>
            </w:div>
          </w:divsChild>
        </w:div>
        <w:div w:id="1832328520">
          <w:marLeft w:val="0"/>
          <w:marRight w:val="0"/>
          <w:marTop w:val="150"/>
          <w:marBottom w:val="150"/>
          <w:divBdr>
            <w:top w:val="dashed" w:sz="6" w:space="0" w:color="787878"/>
            <w:left w:val="dashed" w:sz="6" w:space="0" w:color="787878"/>
            <w:bottom w:val="dashed" w:sz="6" w:space="0" w:color="787878"/>
            <w:right w:val="dashed" w:sz="6" w:space="0" w:color="787878"/>
          </w:divBdr>
          <w:divsChild>
            <w:div w:id="1398942878">
              <w:marLeft w:val="0"/>
              <w:marRight w:val="0"/>
              <w:marTop w:val="0"/>
              <w:marBottom w:val="0"/>
              <w:divBdr>
                <w:top w:val="none" w:sz="0" w:space="0" w:color="auto"/>
                <w:left w:val="none" w:sz="0" w:space="0" w:color="auto"/>
                <w:bottom w:val="none" w:sz="0" w:space="0" w:color="auto"/>
                <w:right w:val="none" w:sz="0" w:space="0" w:color="auto"/>
              </w:divBdr>
            </w:div>
            <w:div w:id="1276903671">
              <w:marLeft w:val="0"/>
              <w:marRight w:val="0"/>
              <w:marTop w:val="0"/>
              <w:marBottom w:val="0"/>
              <w:divBdr>
                <w:top w:val="none" w:sz="0" w:space="0" w:color="auto"/>
                <w:left w:val="none" w:sz="0" w:space="0" w:color="auto"/>
                <w:bottom w:val="none" w:sz="0" w:space="0" w:color="auto"/>
                <w:right w:val="none" w:sz="0" w:space="0" w:color="auto"/>
              </w:divBdr>
            </w:div>
            <w:div w:id="350955509">
              <w:marLeft w:val="4680"/>
              <w:marRight w:val="0"/>
              <w:marTop w:val="1665"/>
              <w:marBottom w:val="0"/>
              <w:divBdr>
                <w:top w:val="none" w:sz="0" w:space="0" w:color="auto"/>
                <w:left w:val="none" w:sz="0" w:space="0" w:color="auto"/>
                <w:bottom w:val="none" w:sz="0" w:space="0" w:color="auto"/>
                <w:right w:val="none" w:sz="0" w:space="0" w:color="auto"/>
              </w:divBdr>
            </w:div>
          </w:divsChild>
        </w:div>
        <w:div w:id="971331811">
          <w:marLeft w:val="0"/>
          <w:marRight w:val="0"/>
          <w:marTop w:val="150"/>
          <w:marBottom w:val="150"/>
          <w:divBdr>
            <w:top w:val="dashed" w:sz="6" w:space="0" w:color="787878"/>
            <w:left w:val="dashed" w:sz="6" w:space="0" w:color="787878"/>
            <w:bottom w:val="dashed" w:sz="6" w:space="0" w:color="787878"/>
            <w:right w:val="dashed" w:sz="6" w:space="0" w:color="787878"/>
          </w:divBdr>
          <w:divsChild>
            <w:div w:id="1376274145">
              <w:marLeft w:val="0"/>
              <w:marRight w:val="0"/>
              <w:marTop w:val="0"/>
              <w:marBottom w:val="0"/>
              <w:divBdr>
                <w:top w:val="none" w:sz="0" w:space="0" w:color="auto"/>
                <w:left w:val="none" w:sz="0" w:space="0" w:color="auto"/>
                <w:bottom w:val="none" w:sz="0" w:space="0" w:color="auto"/>
                <w:right w:val="none" w:sz="0" w:space="0" w:color="auto"/>
              </w:divBdr>
            </w:div>
            <w:div w:id="1316032210">
              <w:marLeft w:val="0"/>
              <w:marRight w:val="0"/>
              <w:marTop w:val="0"/>
              <w:marBottom w:val="0"/>
              <w:divBdr>
                <w:top w:val="none" w:sz="0" w:space="0" w:color="auto"/>
                <w:left w:val="none" w:sz="0" w:space="0" w:color="auto"/>
                <w:bottom w:val="none" w:sz="0" w:space="0" w:color="auto"/>
                <w:right w:val="none" w:sz="0" w:space="0" w:color="auto"/>
              </w:divBdr>
            </w:div>
            <w:div w:id="151263165">
              <w:marLeft w:val="4680"/>
              <w:marRight w:val="0"/>
              <w:marTop w:val="1305"/>
              <w:marBottom w:val="0"/>
              <w:divBdr>
                <w:top w:val="none" w:sz="0" w:space="0" w:color="auto"/>
                <w:left w:val="none" w:sz="0" w:space="0" w:color="auto"/>
                <w:bottom w:val="none" w:sz="0" w:space="0" w:color="auto"/>
                <w:right w:val="none" w:sz="0" w:space="0" w:color="auto"/>
              </w:divBdr>
            </w:div>
          </w:divsChild>
        </w:div>
        <w:div w:id="196160819">
          <w:marLeft w:val="0"/>
          <w:marRight w:val="0"/>
          <w:marTop w:val="150"/>
          <w:marBottom w:val="150"/>
          <w:divBdr>
            <w:top w:val="dashed" w:sz="6" w:space="0" w:color="787878"/>
            <w:left w:val="dashed" w:sz="6" w:space="0" w:color="787878"/>
            <w:bottom w:val="dashed" w:sz="6" w:space="0" w:color="787878"/>
            <w:right w:val="dashed" w:sz="6" w:space="0" w:color="787878"/>
          </w:divBdr>
          <w:divsChild>
            <w:div w:id="593780156">
              <w:marLeft w:val="0"/>
              <w:marRight w:val="0"/>
              <w:marTop w:val="0"/>
              <w:marBottom w:val="0"/>
              <w:divBdr>
                <w:top w:val="none" w:sz="0" w:space="0" w:color="auto"/>
                <w:left w:val="none" w:sz="0" w:space="0" w:color="auto"/>
                <w:bottom w:val="none" w:sz="0" w:space="0" w:color="auto"/>
                <w:right w:val="none" w:sz="0" w:space="0" w:color="auto"/>
              </w:divBdr>
            </w:div>
            <w:div w:id="368377959">
              <w:marLeft w:val="0"/>
              <w:marRight w:val="0"/>
              <w:marTop w:val="0"/>
              <w:marBottom w:val="0"/>
              <w:divBdr>
                <w:top w:val="none" w:sz="0" w:space="0" w:color="auto"/>
                <w:left w:val="none" w:sz="0" w:space="0" w:color="auto"/>
                <w:bottom w:val="none" w:sz="0" w:space="0" w:color="auto"/>
                <w:right w:val="none" w:sz="0" w:space="0" w:color="auto"/>
              </w:divBdr>
            </w:div>
            <w:div w:id="1990401056">
              <w:marLeft w:val="4680"/>
              <w:marRight w:val="0"/>
              <w:marTop w:val="1290"/>
              <w:marBottom w:val="0"/>
              <w:divBdr>
                <w:top w:val="none" w:sz="0" w:space="0" w:color="auto"/>
                <w:left w:val="none" w:sz="0" w:space="0" w:color="auto"/>
                <w:bottom w:val="none" w:sz="0" w:space="0" w:color="auto"/>
                <w:right w:val="none" w:sz="0" w:space="0" w:color="auto"/>
              </w:divBdr>
            </w:div>
          </w:divsChild>
        </w:div>
        <w:div w:id="42751989">
          <w:marLeft w:val="0"/>
          <w:marRight w:val="0"/>
          <w:marTop w:val="150"/>
          <w:marBottom w:val="150"/>
          <w:divBdr>
            <w:top w:val="dashed" w:sz="6" w:space="0" w:color="787878"/>
            <w:left w:val="dashed" w:sz="6" w:space="0" w:color="787878"/>
            <w:bottom w:val="dashed" w:sz="6" w:space="0" w:color="787878"/>
            <w:right w:val="dashed" w:sz="6" w:space="0" w:color="787878"/>
          </w:divBdr>
          <w:divsChild>
            <w:div w:id="164248736">
              <w:marLeft w:val="0"/>
              <w:marRight w:val="0"/>
              <w:marTop w:val="0"/>
              <w:marBottom w:val="0"/>
              <w:divBdr>
                <w:top w:val="none" w:sz="0" w:space="0" w:color="auto"/>
                <w:left w:val="none" w:sz="0" w:space="0" w:color="auto"/>
                <w:bottom w:val="none" w:sz="0" w:space="0" w:color="auto"/>
                <w:right w:val="none" w:sz="0" w:space="0" w:color="auto"/>
              </w:divBdr>
            </w:div>
            <w:div w:id="191196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25.png"/><Relationship Id="rId47" Type="http://schemas.microsoft.com/office/2007/relationships/hdphoto" Target="media/hdphoto12.wdp"/><Relationship Id="rId63" Type="http://schemas.openxmlformats.org/officeDocument/2006/relationships/image" Target="media/image36.jpeg"/><Relationship Id="rId68" Type="http://schemas.microsoft.com/office/2007/relationships/hdphoto" Target="media/hdphoto21.wdp"/><Relationship Id="rId84" Type="http://schemas.microsoft.com/office/2007/relationships/hdphoto" Target="media/hdphoto29.wdp"/><Relationship Id="rId89" Type="http://schemas.openxmlformats.org/officeDocument/2006/relationships/image" Target="media/image50.png"/><Relationship Id="rId16" Type="http://schemas.openxmlformats.org/officeDocument/2006/relationships/image" Target="media/image8.jpeg"/><Relationship Id="rId107" Type="http://schemas.openxmlformats.org/officeDocument/2006/relationships/theme" Target="theme/theme1.xml"/><Relationship Id="rId11" Type="http://schemas.openxmlformats.org/officeDocument/2006/relationships/image" Target="media/image3.jpeg"/><Relationship Id="rId32" Type="http://schemas.openxmlformats.org/officeDocument/2006/relationships/image" Target="media/image20.png"/><Relationship Id="rId37" Type="http://schemas.microsoft.com/office/2007/relationships/hdphoto" Target="media/hdphoto7.wdp"/><Relationship Id="rId53" Type="http://schemas.microsoft.com/office/2007/relationships/hdphoto" Target="media/hdphoto15.wdp"/><Relationship Id="rId58" Type="http://schemas.openxmlformats.org/officeDocument/2006/relationships/image" Target="media/image33.png"/><Relationship Id="rId74" Type="http://schemas.microsoft.com/office/2007/relationships/hdphoto" Target="media/hdphoto24.wdp"/><Relationship Id="rId79" Type="http://schemas.openxmlformats.org/officeDocument/2006/relationships/image" Target="media/image45.png"/><Relationship Id="rId102" Type="http://schemas.microsoft.com/office/2007/relationships/hdphoto" Target="media/hdphoto38.wdp"/><Relationship Id="rId5" Type="http://schemas.openxmlformats.org/officeDocument/2006/relationships/settings" Target="settings.xml"/><Relationship Id="rId90" Type="http://schemas.microsoft.com/office/2007/relationships/hdphoto" Target="media/hdphoto32.wdp"/><Relationship Id="rId95" Type="http://schemas.openxmlformats.org/officeDocument/2006/relationships/image" Target="media/image53.png"/><Relationship Id="rId22" Type="http://schemas.openxmlformats.org/officeDocument/2006/relationships/image" Target="media/image13.jpeg"/><Relationship Id="rId27" Type="http://schemas.microsoft.com/office/2007/relationships/hdphoto" Target="media/hdphoto2.wdp"/><Relationship Id="rId43" Type="http://schemas.microsoft.com/office/2007/relationships/hdphoto" Target="media/hdphoto10.wdp"/><Relationship Id="rId48" Type="http://schemas.openxmlformats.org/officeDocument/2006/relationships/image" Target="media/image28.png"/><Relationship Id="rId64" Type="http://schemas.openxmlformats.org/officeDocument/2006/relationships/image" Target="media/image37.jpeg"/><Relationship Id="rId69" Type="http://schemas.openxmlformats.org/officeDocument/2006/relationships/image" Target="media/image40.png"/><Relationship Id="rId80" Type="http://schemas.microsoft.com/office/2007/relationships/hdphoto" Target="media/hdphoto27.wdp"/><Relationship Id="rId85" Type="http://schemas.openxmlformats.org/officeDocument/2006/relationships/image" Target="media/image48.png"/><Relationship Id="rId12" Type="http://schemas.openxmlformats.org/officeDocument/2006/relationships/image" Target="media/image4.jpeg"/><Relationship Id="rId17" Type="http://schemas.openxmlformats.org/officeDocument/2006/relationships/image" Target="media/image9.jpeg"/><Relationship Id="rId33" Type="http://schemas.microsoft.com/office/2007/relationships/hdphoto" Target="media/hdphoto5.wdp"/><Relationship Id="rId38" Type="http://schemas.openxmlformats.org/officeDocument/2006/relationships/image" Target="media/image23.png"/><Relationship Id="rId59" Type="http://schemas.microsoft.com/office/2007/relationships/hdphoto" Target="media/hdphoto18.wdp"/><Relationship Id="rId103" Type="http://schemas.openxmlformats.org/officeDocument/2006/relationships/image" Target="media/image57.png"/><Relationship Id="rId20" Type="http://schemas.microsoft.com/office/2007/relationships/hdphoto" Target="media/hdphoto1.wdp"/><Relationship Id="rId41" Type="http://schemas.microsoft.com/office/2007/relationships/hdphoto" Target="media/hdphoto9.wdp"/><Relationship Id="rId54" Type="http://schemas.openxmlformats.org/officeDocument/2006/relationships/image" Target="media/image31.png"/><Relationship Id="rId62" Type="http://schemas.openxmlformats.org/officeDocument/2006/relationships/image" Target="media/image35.jpeg"/><Relationship Id="rId70" Type="http://schemas.microsoft.com/office/2007/relationships/hdphoto" Target="media/hdphoto22.wdp"/><Relationship Id="rId75" Type="http://schemas.openxmlformats.org/officeDocument/2006/relationships/image" Target="media/image43.png"/><Relationship Id="rId83" Type="http://schemas.openxmlformats.org/officeDocument/2006/relationships/image" Target="media/image47.png"/><Relationship Id="rId88" Type="http://schemas.microsoft.com/office/2007/relationships/hdphoto" Target="media/hdphoto31.wdp"/><Relationship Id="rId91" Type="http://schemas.openxmlformats.org/officeDocument/2006/relationships/image" Target="media/image51.png"/><Relationship Id="rId96" Type="http://schemas.microsoft.com/office/2007/relationships/hdphoto" Target="media/hdphoto35.wd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image" Target="media/image22.png"/><Relationship Id="rId49" Type="http://schemas.microsoft.com/office/2007/relationships/hdphoto" Target="media/hdphoto13.wdp"/><Relationship Id="rId57" Type="http://schemas.microsoft.com/office/2007/relationships/hdphoto" Target="media/hdphoto17.wdp"/><Relationship Id="rId106" Type="http://schemas.openxmlformats.org/officeDocument/2006/relationships/fontTable" Target="fontTable.xml"/><Relationship Id="rId10" Type="http://schemas.openxmlformats.org/officeDocument/2006/relationships/image" Target="media/image2.jpeg"/><Relationship Id="rId31" Type="http://schemas.microsoft.com/office/2007/relationships/hdphoto" Target="media/hdphoto4.wdp"/><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image" Target="media/image34.png"/><Relationship Id="rId65" Type="http://schemas.openxmlformats.org/officeDocument/2006/relationships/image" Target="media/image38.png"/><Relationship Id="rId73" Type="http://schemas.openxmlformats.org/officeDocument/2006/relationships/image" Target="media/image42.png"/><Relationship Id="rId78" Type="http://schemas.microsoft.com/office/2007/relationships/hdphoto" Target="media/hdphoto26.wdp"/><Relationship Id="rId81" Type="http://schemas.openxmlformats.org/officeDocument/2006/relationships/image" Target="media/image46.png"/><Relationship Id="rId86" Type="http://schemas.microsoft.com/office/2007/relationships/hdphoto" Target="media/hdphoto30.wdp"/><Relationship Id="rId94" Type="http://schemas.microsoft.com/office/2007/relationships/hdphoto" Target="media/hdphoto34.wdp"/><Relationship Id="rId99" Type="http://schemas.openxmlformats.org/officeDocument/2006/relationships/image" Target="media/image55.png"/><Relationship Id="rId101"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microsoft.com/office/2007/relationships/hdphoto" Target="media/hdphoto8.wdp"/><Relationship Id="rId34" Type="http://schemas.openxmlformats.org/officeDocument/2006/relationships/image" Target="media/image21.png"/><Relationship Id="rId50" Type="http://schemas.openxmlformats.org/officeDocument/2006/relationships/image" Target="media/image29.png"/><Relationship Id="rId55" Type="http://schemas.microsoft.com/office/2007/relationships/hdphoto" Target="media/hdphoto16.wdp"/><Relationship Id="rId76" Type="http://schemas.microsoft.com/office/2007/relationships/hdphoto" Target="media/hdphoto25.wdp"/><Relationship Id="rId97" Type="http://schemas.openxmlformats.org/officeDocument/2006/relationships/image" Target="media/image54.png"/><Relationship Id="rId104" Type="http://schemas.microsoft.com/office/2007/relationships/hdphoto" Target="media/hdphoto39.wdp"/><Relationship Id="rId7" Type="http://schemas.openxmlformats.org/officeDocument/2006/relationships/footnotes" Target="footnotes.xml"/><Relationship Id="rId71" Type="http://schemas.openxmlformats.org/officeDocument/2006/relationships/image" Target="media/image41.png"/><Relationship Id="rId92" Type="http://schemas.microsoft.com/office/2007/relationships/hdphoto" Target="media/hdphoto33.wdp"/><Relationship Id="rId2" Type="http://schemas.openxmlformats.org/officeDocument/2006/relationships/numbering" Target="numbering.xml"/><Relationship Id="rId29" Type="http://schemas.microsoft.com/office/2007/relationships/hdphoto" Target="media/hdphoto3.wdp"/><Relationship Id="rId24" Type="http://schemas.openxmlformats.org/officeDocument/2006/relationships/image" Target="media/image15.jpeg"/><Relationship Id="rId40" Type="http://schemas.openxmlformats.org/officeDocument/2006/relationships/image" Target="media/image24.png"/><Relationship Id="rId45" Type="http://schemas.microsoft.com/office/2007/relationships/hdphoto" Target="media/hdphoto11.wdp"/><Relationship Id="rId66" Type="http://schemas.microsoft.com/office/2007/relationships/hdphoto" Target="media/hdphoto20.wdp"/><Relationship Id="rId87" Type="http://schemas.openxmlformats.org/officeDocument/2006/relationships/image" Target="media/image49.png"/><Relationship Id="rId61" Type="http://schemas.microsoft.com/office/2007/relationships/hdphoto" Target="media/hdphoto19.wdp"/><Relationship Id="rId82" Type="http://schemas.microsoft.com/office/2007/relationships/hdphoto" Target="media/hdphoto28.wdp"/><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19.png"/><Relationship Id="rId35" Type="http://schemas.microsoft.com/office/2007/relationships/hdphoto" Target="media/hdphoto6.wdp"/><Relationship Id="rId56" Type="http://schemas.openxmlformats.org/officeDocument/2006/relationships/image" Target="media/image32.png"/><Relationship Id="rId77" Type="http://schemas.openxmlformats.org/officeDocument/2006/relationships/image" Target="media/image44.png"/><Relationship Id="rId100" Type="http://schemas.microsoft.com/office/2007/relationships/hdphoto" Target="media/hdphoto37.wdp"/><Relationship Id="rId105" Type="http://schemas.openxmlformats.org/officeDocument/2006/relationships/footer" Target="footer1.xml"/><Relationship Id="rId8" Type="http://schemas.openxmlformats.org/officeDocument/2006/relationships/endnotes" Target="endnotes.xml"/><Relationship Id="rId51" Type="http://schemas.microsoft.com/office/2007/relationships/hdphoto" Target="media/hdphoto14.wdp"/><Relationship Id="rId72" Type="http://schemas.microsoft.com/office/2007/relationships/hdphoto" Target="media/hdphoto23.wdp"/><Relationship Id="rId93" Type="http://schemas.openxmlformats.org/officeDocument/2006/relationships/image" Target="media/image52.png"/><Relationship Id="rId98" Type="http://schemas.microsoft.com/office/2007/relationships/hdphoto" Target="media/hdphoto36.wdp"/><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27.png"/><Relationship Id="rId67" Type="http://schemas.openxmlformats.org/officeDocument/2006/relationships/image" Target="media/image3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A53AAE-7CCC-4F9B-9091-20B089AB1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TotalTime>
  <Pages>70</Pages>
  <Words>5446</Words>
  <Characters>31047</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16</cp:revision>
  <dcterms:created xsi:type="dcterms:W3CDTF">2019-03-06T03:43:00Z</dcterms:created>
  <dcterms:modified xsi:type="dcterms:W3CDTF">2019-03-12T04:04:00Z</dcterms:modified>
</cp:coreProperties>
</file>