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476CD7" w:rsidTr="00476CD7">
        <w:trPr>
          <w:cantSplit/>
          <w:trHeight w:hRule="exact" w:val="2560"/>
        </w:trPr>
        <w:tc>
          <w:tcPr>
            <w:tcW w:w="9526" w:type="dxa"/>
            <w:gridSpan w:val="4"/>
          </w:tcPr>
          <w:p w:rsidR="00476CD7" w:rsidRDefault="00476CD7" w:rsidP="00466AE3">
            <w:pPr>
              <w:pStyle w:val="11"/>
            </w:pPr>
            <w:r w:rsidRPr="000816A5">
              <w:t xml:space="preserve">МИНИСТЕРСТВО НАУКИ И ВЫСШЕГО ОБРАЗОВАНИЯ </w:t>
            </w:r>
            <w:r w:rsidRPr="000816A5">
              <w:br/>
              <w:t>РОССИЙСКОЙ ФЕДЕРАЦИИ</w:t>
            </w:r>
          </w:p>
          <w:p w:rsidR="00476CD7" w:rsidRDefault="00476CD7" w:rsidP="00466AE3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rPr>
                <w:smallCaps w:val="0"/>
              </w:rPr>
              <w:t>ВЫСШЕГО ОБРАЗОВАНИЯ</w:t>
            </w:r>
          </w:p>
          <w:p w:rsidR="00476CD7" w:rsidRDefault="00476CD7" w:rsidP="00466AE3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476CD7" w:rsidRDefault="00476CD7" w:rsidP="00466AE3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476CD7" w:rsidRDefault="00476CD7" w:rsidP="00466AE3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476CD7" w:rsidRDefault="00476CD7" w:rsidP="00466AE3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476CD7" w:rsidRDefault="00476CD7" w:rsidP="00466AE3">
            <w:pPr>
              <w:pStyle w:val="13"/>
            </w:pPr>
            <w:r>
              <w:t>(ОТИ НИЯУ МИФИ)</w:t>
            </w:r>
          </w:p>
        </w:tc>
      </w:tr>
      <w:tr w:rsidR="00466AE3" w:rsidTr="00476CD7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:rsidR="00466AE3" w:rsidRDefault="00466AE3">
            <w:pPr>
              <w:pStyle w:val="ac"/>
            </w:pPr>
            <w:r>
              <w:t>Кафедра прикладной математики</w:t>
            </w:r>
          </w:p>
          <w:p w:rsidR="00466AE3" w:rsidRDefault="00466AE3">
            <w:pPr>
              <w:pStyle w:val="af1"/>
            </w:pPr>
          </w:p>
        </w:tc>
      </w:tr>
      <w:tr w:rsidR="00466AE3" w:rsidTr="00476CD7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:rsidR="00466AE3" w:rsidRDefault="00466AE3">
            <w:pPr>
              <w:pStyle w:val="af1"/>
            </w:pPr>
            <w:r>
              <w:t>УТВЕРЖДАЮ</w:t>
            </w:r>
          </w:p>
          <w:p w:rsidR="00466AE3" w:rsidRDefault="00466AE3">
            <w:pPr>
              <w:pStyle w:val="af1"/>
              <w:rPr>
                <w:noProof w:val="0"/>
              </w:rPr>
            </w:pPr>
            <w:r>
              <w:t>ДИРЕКТОР</w:t>
            </w:r>
          </w:p>
          <w:p w:rsidR="00466AE3" w:rsidRDefault="00466AE3" w:rsidP="001D6DC9">
            <w:pPr>
              <w:pStyle w:val="af0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>Иванов</w:t>
            </w:r>
          </w:p>
          <w:p w:rsidR="00466AE3" w:rsidRPr="001D6DC9" w:rsidRDefault="00466AE3" w:rsidP="002D53F3">
            <w:pPr>
              <w:pStyle w:val="af0"/>
              <w:rPr>
                <w:sz w:val="24"/>
                <w:szCs w:val="24"/>
              </w:rPr>
            </w:pPr>
            <w:r w:rsidRPr="001D6DC9">
              <w:rPr>
                <w:sz w:val="24"/>
                <w:szCs w:val="24"/>
              </w:rPr>
              <w:t>«</w:t>
            </w:r>
            <w:r w:rsidR="001D6DC9" w:rsidRPr="001D6DC9">
              <w:rPr>
                <w:sz w:val="24"/>
                <w:szCs w:val="24"/>
                <w:u w:val="single"/>
              </w:rPr>
              <w:t>2</w:t>
            </w:r>
            <w:r w:rsidR="002D53F3">
              <w:rPr>
                <w:sz w:val="24"/>
                <w:szCs w:val="24"/>
                <w:u w:val="single"/>
              </w:rPr>
              <w:t>4</w:t>
            </w:r>
            <w:r w:rsidRPr="001D6DC9">
              <w:rPr>
                <w:sz w:val="24"/>
                <w:szCs w:val="24"/>
              </w:rPr>
              <w:t xml:space="preserve">»  </w:t>
            </w:r>
            <w:r w:rsidR="001D6DC9" w:rsidRPr="001D6DC9">
              <w:rPr>
                <w:sz w:val="24"/>
                <w:szCs w:val="24"/>
                <w:u w:val="single"/>
              </w:rPr>
              <w:t>мая</w:t>
            </w:r>
            <w:r w:rsidRPr="001D6DC9">
              <w:rPr>
                <w:sz w:val="24"/>
                <w:szCs w:val="24"/>
              </w:rPr>
              <w:t xml:space="preserve"> 20</w:t>
            </w:r>
            <w:r w:rsidR="00476CD7" w:rsidRPr="001D6DC9">
              <w:rPr>
                <w:noProof w:val="0"/>
                <w:sz w:val="24"/>
                <w:szCs w:val="24"/>
              </w:rPr>
              <w:t>2</w:t>
            </w:r>
            <w:r w:rsidR="00476CD7" w:rsidRPr="001D6DC9">
              <w:rPr>
                <w:noProof w:val="0"/>
                <w:sz w:val="24"/>
                <w:szCs w:val="24"/>
                <w:u w:val="single"/>
              </w:rPr>
              <w:t>1</w:t>
            </w:r>
            <w:r w:rsidR="001D6DC9" w:rsidRPr="001D6DC9">
              <w:rPr>
                <w:noProof w:val="0"/>
                <w:sz w:val="24"/>
                <w:szCs w:val="24"/>
              </w:rPr>
              <w:t xml:space="preserve"> </w:t>
            </w:r>
            <w:r w:rsidRPr="001D6DC9">
              <w:rPr>
                <w:sz w:val="24"/>
                <w:szCs w:val="24"/>
              </w:rPr>
              <w:t>г.</w:t>
            </w:r>
          </w:p>
        </w:tc>
      </w:tr>
      <w:tr w:rsidR="00466AE3" w:rsidTr="00476CD7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:rsidR="00466AE3" w:rsidRDefault="00466AE3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466AE3" w:rsidTr="00476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AE3" w:rsidRDefault="005C1C2B">
            <w:pPr>
              <w:pStyle w:val="ab"/>
            </w:pPr>
            <w:fldSimple w:instr=" DOCPROPERTY &quot;предмет&quot; \* MERGEFORMAT ">
              <w:r w:rsidR="00466AE3">
                <w:t>Инженерная и компьютерная графика</w:t>
              </w:r>
            </w:fldSimple>
          </w:p>
        </w:tc>
      </w:tr>
      <w:tr w:rsidR="00466AE3" w:rsidTr="00476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66AE3" w:rsidRDefault="00466AE3">
            <w:pPr>
              <w:pStyle w:val="ae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466AE3" w:rsidTr="00476C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6AE3" w:rsidRDefault="00466AE3">
            <w:pPr>
              <w:pStyle w:val="ae"/>
            </w:pPr>
          </w:p>
        </w:tc>
      </w:tr>
      <w:tr w:rsidR="00162997" w:rsidTr="00476CD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:rsidR="00162997" w:rsidRDefault="00162997" w:rsidP="00162997">
            <w:pPr>
              <w:pStyle w:val="a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:rsidR="00162997" w:rsidRDefault="0012077B" w:rsidP="00162997">
            <w:pPr>
              <w:pStyle w:val="a6"/>
              <w:rPr>
                <w:noProof/>
              </w:rPr>
            </w:pPr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separate"/>
            </w:r>
            <w:r w:rsidR="00162997">
              <w:t>09.03.01 Информатика и вычислительная техника</w:t>
            </w:r>
            <w:r>
              <w:fldChar w:fldCharType="end"/>
            </w:r>
          </w:p>
        </w:tc>
      </w:tr>
      <w:tr w:rsidR="00162997" w:rsidTr="00476CD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62997" w:rsidRDefault="00162997" w:rsidP="00162997">
            <w:pPr>
              <w:pStyle w:val="a6"/>
            </w:pPr>
          </w:p>
        </w:tc>
        <w:tc>
          <w:tcPr>
            <w:tcW w:w="5936" w:type="dxa"/>
            <w:gridSpan w:val="2"/>
          </w:tcPr>
          <w:p w:rsidR="00162997" w:rsidRDefault="00162997" w:rsidP="00162997">
            <w:pPr>
              <w:pStyle w:val="a6"/>
              <w:rPr>
                <w:lang w:val="en-US"/>
              </w:rPr>
            </w:pPr>
          </w:p>
        </w:tc>
      </w:tr>
      <w:tr w:rsidR="00162997" w:rsidTr="00476CD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:rsidR="00162997" w:rsidRDefault="00162997" w:rsidP="00162997">
            <w:pPr>
              <w:pStyle w:val="a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:rsidR="00162997" w:rsidRDefault="0012077B" w:rsidP="00162997">
            <w:pPr>
              <w:pStyle w:val="a6"/>
            </w:pPr>
            <w:r>
              <w:fldChar w:fldCharType="begin"/>
            </w:r>
            <w:r>
              <w:instrText xml:space="preserve"> DOCPROPERTY "01 Профиль" \* MERGEFORMAT </w:instrText>
            </w:r>
            <w:r>
              <w:fldChar w:fldCharType="separate"/>
            </w:r>
            <w:r w:rsidR="00162997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162997" w:rsidTr="00476CD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62997" w:rsidRDefault="00162997" w:rsidP="00162997">
            <w:pPr>
              <w:pStyle w:val="a6"/>
            </w:pPr>
          </w:p>
        </w:tc>
        <w:tc>
          <w:tcPr>
            <w:tcW w:w="5936" w:type="dxa"/>
            <w:gridSpan w:val="2"/>
          </w:tcPr>
          <w:p w:rsidR="00162997" w:rsidRDefault="00162997" w:rsidP="00162997">
            <w:pPr>
              <w:pStyle w:val="a6"/>
            </w:pPr>
          </w:p>
        </w:tc>
      </w:tr>
      <w:tr w:rsidR="00162997" w:rsidTr="00476CD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:rsidR="00162997" w:rsidRDefault="00162997" w:rsidP="00162997">
            <w:pPr>
              <w:pStyle w:val="a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:rsidR="00162997" w:rsidRDefault="0012077B" w:rsidP="00162997">
            <w:pPr>
              <w:pStyle w:val="a6"/>
            </w:pPr>
            <w:r>
              <w:fldChar w:fldCharType="begin"/>
            </w:r>
            <w:r>
              <w:instrText xml:space="preserve"> DOCPROPERTY "02 ООП" \* MERGEFORMAT </w:instrText>
            </w:r>
            <w:r>
              <w:fldChar w:fldCharType="separate"/>
            </w:r>
            <w:r w:rsidR="00162997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162997" w:rsidTr="00476CD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62997" w:rsidRDefault="00162997" w:rsidP="00162997">
            <w:pPr>
              <w:pStyle w:val="a6"/>
            </w:pPr>
          </w:p>
        </w:tc>
        <w:tc>
          <w:tcPr>
            <w:tcW w:w="5936" w:type="dxa"/>
            <w:gridSpan w:val="2"/>
          </w:tcPr>
          <w:p w:rsidR="00162997" w:rsidRDefault="00162997" w:rsidP="00162997"/>
        </w:tc>
      </w:tr>
      <w:tr w:rsidR="00162997" w:rsidTr="00476CD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162997" w:rsidRDefault="00162997" w:rsidP="00162997">
            <w:pPr>
              <w:pStyle w:val="a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162997" w:rsidRDefault="00162997" w:rsidP="00162997">
            <w:pPr>
              <w:pStyle w:val="ab"/>
            </w:pPr>
            <w:r>
              <w:t>бакалавр</w:t>
            </w:r>
          </w:p>
        </w:tc>
        <w:tc>
          <w:tcPr>
            <w:tcW w:w="2348" w:type="dxa"/>
          </w:tcPr>
          <w:p w:rsidR="00162997" w:rsidRDefault="00162997" w:rsidP="00162997">
            <w:pPr>
              <w:pStyle w:val="ab"/>
            </w:pPr>
          </w:p>
        </w:tc>
      </w:tr>
      <w:tr w:rsidR="00162997" w:rsidTr="00476CD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:rsidR="00162997" w:rsidRDefault="00162997" w:rsidP="00162997">
            <w:pPr>
              <w:pStyle w:val="a6"/>
            </w:pPr>
          </w:p>
        </w:tc>
        <w:tc>
          <w:tcPr>
            <w:tcW w:w="3588" w:type="dxa"/>
          </w:tcPr>
          <w:p w:rsidR="00162997" w:rsidRDefault="00162997" w:rsidP="00162997">
            <w:pPr>
              <w:pStyle w:val="ae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162997" w:rsidRDefault="00162997" w:rsidP="00162997">
            <w:pPr>
              <w:pStyle w:val="ae"/>
              <w:rPr>
                <w:sz w:val="24"/>
              </w:rPr>
            </w:pPr>
          </w:p>
        </w:tc>
      </w:tr>
      <w:tr w:rsidR="00162997" w:rsidTr="00476CD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:rsidR="00162997" w:rsidRDefault="00162997" w:rsidP="00162997">
            <w:pPr>
              <w:pStyle w:val="a6"/>
            </w:pPr>
          </w:p>
        </w:tc>
        <w:tc>
          <w:tcPr>
            <w:tcW w:w="5936" w:type="dxa"/>
            <w:gridSpan w:val="2"/>
          </w:tcPr>
          <w:p w:rsidR="00162997" w:rsidRDefault="00162997" w:rsidP="00162997"/>
        </w:tc>
      </w:tr>
      <w:tr w:rsidR="00162997" w:rsidTr="00476CD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:rsidR="00162997" w:rsidRDefault="00162997" w:rsidP="00162997">
            <w:pPr>
              <w:pStyle w:val="a6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:rsidR="00162997" w:rsidRDefault="0012077B" w:rsidP="00162997">
            <w:pPr>
              <w:pStyle w:val="ab"/>
            </w:pPr>
            <w:r>
              <w:fldChar w:fldCharType="begin"/>
            </w:r>
            <w:r>
              <w:instrText xml:space="preserve"> DOCPROPERTY "ФООБ" \* MERGEFORMAT </w:instrText>
            </w:r>
            <w:r>
              <w:fldChar w:fldCharType="separate"/>
            </w:r>
            <w:r w:rsidR="00162997">
              <w:t>очная</w:t>
            </w:r>
            <w:r>
              <w:fldChar w:fldCharType="end"/>
            </w:r>
          </w:p>
        </w:tc>
        <w:tc>
          <w:tcPr>
            <w:tcW w:w="2348" w:type="dxa"/>
          </w:tcPr>
          <w:p w:rsidR="00162997" w:rsidRDefault="00162997" w:rsidP="00162997">
            <w:pPr>
              <w:pStyle w:val="ab"/>
            </w:pPr>
          </w:p>
        </w:tc>
      </w:tr>
      <w:tr w:rsidR="00162997" w:rsidTr="00476CD7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:rsidR="00162997" w:rsidRDefault="00162997" w:rsidP="00162997"/>
        </w:tc>
        <w:tc>
          <w:tcPr>
            <w:tcW w:w="3588" w:type="dxa"/>
          </w:tcPr>
          <w:p w:rsidR="00162997" w:rsidRDefault="00162997" w:rsidP="00162997">
            <w:pPr>
              <w:pStyle w:val="ae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162997" w:rsidRDefault="00162997" w:rsidP="00162997">
            <w:pPr>
              <w:pStyle w:val="ae"/>
            </w:pPr>
          </w:p>
        </w:tc>
      </w:tr>
    </w:tbl>
    <w:p w:rsidR="00466AE3" w:rsidRDefault="00466AE3">
      <w:pPr>
        <w:spacing w:line="276" w:lineRule="auto"/>
      </w:pPr>
    </w:p>
    <w:p w:rsidR="00466AE3" w:rsidRDefault="00466AE3">
      <w:pPr>
        <w:spacing w:line="276" w:lineRule="auto"/>
      </w:pPr>
    </w:p>
    <w:p w:rsidR="00466AE3" w:rsidRDefault="00466AE3">
      <w:pPr>
        <w:spacing w:line="276" w:lineRule="auto"/>
      </w:pPr>
    </w:p>
    <w:p w:rsidR="00466AE3" w:rsidRDefault="00466AE3">
      <w:pPr>
        <w:spacing w:line="276" w:lineRule="auto"/>
      </w:pPr>
    </w:p>
    <w:p w:rsidR="00466AE3" w:rsidRDefault="00466AE3">
      <w:pPr>
        <w:pStyle w:val="ab"/>
        <w:sectPr w:rsidR="00466AE3">
          <w:headerReference w:type="even" r:id="rId7"/>
          <w:footerReference w:type="even" r:id="rId8"/>
          <w:footerReference w:type="default" r:id="rId9"/>
          <w:headerReference w:type="first" r:id="rId10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</w:t>
      </w:r>
      <w:r w:rsidR="00476CD7">
        <w:t>21</w:t>
      </w:r>
      <w:proofErr w:type="gramEnd"/>
      <w:r>
        <w:t>г.</w:t>
      </w:r>
    </w:p>
    <w:p w:rsidR="00466AE3" w:rsidRDefault="00466AE3">
      <w:pPr>
        <w:pStyle w:val="1"/>
      </w:pPr>
      <w:r>
        <w:lastRenderedPageBreak/>
        <w:t>ЦЕЛИ ОСВОЕНИЯ УЧЕБНОЙ ДИСЦИПЛИНЫ</w:t>
      </w:r>
    </w:p>
    <w:p w:rsidR="00466AE3" w:rsidRDefault="00466AE3">
      <w:pPr>
        <w:pStyle w:val="a1"/>
      </w:pPr>
      <w:r>
        <w:t>Целью освоения учебной дисциплины «</w:t>
      </w:r>
      <w:fldSimple w:instr=" DOCPROPERTY &quot;предмет&quot; \* MERGEFORMAT ">
        <w:r>
          <w:t>Инженерная и компьютерная графика</w:t>
        </w:r>
      </w:fldSimple>
      <w:r>
        <w:t>» является изучение:</w:t>
      </w:r>
    </w:p>
    <w:p w:rsidR="00466AE3" w:rsidRDefault="00466AE3">
      <w:pPr>
        <w:pStyle w:val="a1"/>
      </w:pPr>
      <w:r>
        <w:t>- основ теории света и цвета;</w:t>
      </w:r>
    </w:p>
    <w:p w:rsidR="00466AE3" w:rsidRDefault="00466AE3">
      <w:pPr>
        <w:pStyle w:val="a1"/>
      </w:pPr>
      <w:r>
        <w:t xml:space="preserve">- основ рисования в среде операционной системы </w:t>
      </w:r>
      <w:r>
        <w:rPr>
          <w:lang w:val="en-US"/>
        </w:rPr>
        <w:t>Windows</w:t>
      </w:r>
      <w:r>
        <w:t>;</w:t>
      </w:r>
    </w:p>
    <w:p w:rsidR="00466AE3" w:rsidRDefault="00466AE3">
      <w:pPr>
        <w:pStyle w:val="a1"/>
      </w:pPr>
      <w:r>
        <w:t>- математических основ построения сплайновых кривых;</w:t>
      </w:r>
    </w:p>
    <w:p w:rsidR="00466AE3" w:rsidRDefault="00466AE3">
      <w:pPr>
        <w:pStyle w:val="a1"/>
      </w:pPr>
      <w:r>
        <w:t>- математических основ машинной графики;</w:t>
      </w:r>
    </w:p>
    <w:p w:rsidR="00466AE3" w:rsidRDefault="00466AE3">
      <w:pPr>
        <w:pStyle w:val="a1"/>
      </w:pPr>
      <w:r>
        <w:t>- методов визуализации графических объектов;</w:t>
      </w:r>
    </w:p>
    <w:p w:rsidR="00466AE3" w:rsidRDefault="00466AE3">
      <w:pPr>
        <w:pStyle w:val="a1"/>
      </w:pPr>
      <w:r>
        <w:t xml:space="preserve">- стандарта </w:t>
      </w:r>
      <w:proofErr w:type="spellStart"/>
      <w:r>
        <w:t>OpenGL</w:t>
      </w:r>
      <w:proofErr w:type="spellEnd"/>
      <w:r>
        <w:t>;</w:t>
      </w:r>
    </w:p>
    <w:p w:rsidR="00466AE3" w:rsidRDefault="00466AE3">
      <w:pPr>
        <w:pStyle w:val="1"/>
      </w:pPr>
      <w:r>
        <w:t>МЕСТО УЧЕБНОЙ ДИСЦИПЛИНЫ В СТРУКТУРЕ ООП ВПО</w:t>
      </w:r>
    </w:p>
    <w:p w:rsidR="002D53F3" w:rsidRPr="008017EF" w:rsidRDefault="002D53F3" w:rsidP="002D53F3">
      <w:pPr>
        <w:pStyle w:val="10"/>
      </w:pPr>
      <w:r w:rsidRPr="008017EF">
        <w:t>Дисциплина «</w:t>
      </w:r>
      <w:fldSimple w:instr=" DOCPROPERTY &quot;предмет&quot; \* MERGEFORMAT ">
        <w:r>
          <w:t>Инженерная и компьютерная графика</w:t>
        </w:r>
      </w:fldSimple>
      <w:r w:rsidRPr="008017EF">
        <w:t xml:space="preserve">» </w:t>
      </w:r>
      <w:r w:rsidRPr="002D53F3">
        <w:t xml:space="preserve">входит </w:t>
      </w:r>
      <w:r w:rsidR="00EC2D80">
        <w:t xml:space="preserve">в </w:t>
      </w:r>
      <w:r w:rsidRPr="002D53F3">
        <w:t xml:space="preserve">Блок 1 «Дисциплины (модули)» в обязательную часть </w:t>
      </w:r>
      <w:r w:rsidRPr="008017EF">
        <w:t xml:space="preserve">основной образовательной программы </w:t>
      </w:r>
      <w:proofErr w:type="spellStart"/>
      <w:r w:rsidR="00162997" w:rsidRPr="00BC0455">
        <w:t>бакалавриата</w:t>
      </w:r>
      <w:proofErr w:type="spellEnd"/>
      <w:r w:rsidR="00162997" w:rsidRPr="00BC0455">
        <w:t xml:space="preserve"> «Программное обеспечение средств вычислительной техники и автоматизированных систем»</w:t>
      </w:r>
      <w:r>
        <w:t xml:space="preserve">, </w:t>
      </w:r>
      <w:r w:rsidRPr="002D53F3">
        <w:t>модуль «Общепрофессиональный»</w:t>
      </w:r>
      <w:r w:rsidRPr="008017EF">
        <w:t>.</w:t>
      </w:r>
    </w:p>
    <w:p w:rsidR="00466AE3" w:rsidRDefault="00466AE3">
      <w:pPr>
        <w:pStyle w:val="a1"/>
      </w:pPr>
    </w:p>
    <w:p w:rsidR="00466AE3" w:rsidRDefault="00466AE3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7507B2" w:rsidRDefault="007507B2" w:rsidP="007507B2">
      <w:pPr>
        <w:pStyle w:val="a1"/>
      </w:pPr>
      <w:r>
        <w:t>В результате изучения дисциплины студент должен ЗНАТЬ:</w:t>
      </w:r>
    </w:p>
    <w:p w:rsidR="007507B2" w:rsidRDefault="007507B2" w:rsidP="007507B2">
      <w:pPr>
        <w:pStyle w:val="a1"/>
      </w:pPr>
      <w:r>
        <w:t>- основы теории света и цвета;</w:t>
      </w:r>
    </w:p>
    <w:p w:rsidR="007507B2" w:rsidRDefault="007507B2" w:rsidP="007507B2">
      <w:pPr>
        <w:pStyle w:val="a1"/>
      </w:pPr>
      <w:r>
        <w:t xml:space="preserve">- основы рисования в среде операционной системы </w:t>
      </w:r>
      <w:r>
        <w:rPr>
          <w:lang w:val="en-US"/>
        </w:rPr>
        <w:t>Windows</w:t>
      </w:r>
      <w:r>
        <w:t>;</w:t>
      </w:r>
    </w:p>
    <w:p w:rsidR="007507B2" w:rsidRDefault="007507B2" w:rsidP="007507B2">
      <w:pPr>
        <w:pStyle w:val="a1"/>
      </w:pPr>
      <w:r>
        <w:t>- математические основы построения сплайновых кривых;</w:t>
      </w:r>
    </w:p>
    <w:p w:rsidR="007507B2" w:rsidRDefault="007507B2" w:rsidP="007507B2">
      <w:pPr>
        <w:pStyle w:val="a1"/>
      </w:pPr>
      <w:r>
        <w:t>- математические основы машинной графики;</w:t>
      </w:r>
    </w:p>
    <w:p w:rsidR="007507B2" w:rsidRDefault="007507B2" w:rsidP="007507B2">
      <w:pPr>
        <w:pStyle w:val="a1"/>
      </w:pPr>
      <w:r>
        <w:t>- методы визуализации графических объектов;</w:t>
      </w:r>
    </w:p>
    <w:p w:rsidR="007507B2" w:rsidRDefault="007507B2" w:rsidP="007507B2">
      <w:pPr>
        <w:pStyle w:val="a1"/>
      </w:pPr>
      <w:r>
        <w:t xml:space="preserve">- методы стандарта </w:t>
      </w:r>
      <w:proofErr w:type="spellStart"/>
      <w:r>
        <w:t>OpenGL</w:t>
      </w:r>
      <w:proofErr w:type="spellEnd"/>
      <w:r>
        <w:t>;</w:t>
      </w:r>
    </w:p>
    <w:p w:rsidR="007507B2" w:rsidRDefault="007507B2" w:rsidP="007507B2">
      <w:pPr>
        <w:pStyle w:val="a1"/>
      </w:pPr>
      <w:r>
        <w:t>В результате изучения дисциплины студент должен УМЕТЬ:</w:t>
      </w:r>
    </w:p>
    <w:p w:rsidR="007507B2" w:rsidRDefault="007507B2" w:rsidP="007507B2">
      <w:pPr>
        <w:pStyle w:val="a1"/>
      </w:pPr>
      <w:r>
        <w:t xml:space="preserve">- рисовать графические примитивы в среде операционной системы </w:t>
      </w:r>
      <w:r>
        <w:rPr>
          <w:lang w:val="en-US"/>
        </w:rPr>
        <w:t>Windows</w:t>
      </w:r>
      <w:r>
        <w:t>;</w:t>
      </w:r>
    </w:p>
    <w:p w:rsidR="007507B2" w:rsidRDefault="007507B2" w:rsidP="007507B2">
      <w:pPr>
        <w:pStyle w:val="a1"/>
      </w:pPr>
      <w:r>
        <w:t>- разрабатывать структуры данных и алгоритмы для визуализации графических объектов;</w:t>
      </w:r>
    </w:p>
    <w:p w:rsidR="007507B2" w:rsidRDefault="007507B2" w:rsidP="007507B2">
      <w:pPr>
        <w:pStyle w:val="a1"/>
      </w:pPr>
      <w:r>
        <w:t xml:space="preserve">- использовать примитивы </w:t>
      </w:r>
      <w:proofErr w:type="spellStart"/>
      <w:r>
        <w:t>OpenGL</w:t>
      </w:r>
      <w:proofErr w:type="spellEnd"/>
      <w:r>
        <w:t xml:space="preserve"> для построения и визуализации сцен.</w:t>
      </w:r>
    </w:p>
    <w:p w:rsidR="007507B2" w:rsidRDefault="007507B2" w:rsidP="007507B2">
      <w:pPr>
        <w:pStyle w:val="a1"/>
      </w:pPr>
      <w:r>
        <w:t>В результате изучения дисциплины студент должен ВЛАДЕТЬ:</w:t>
      </w:r>
    </w:p>
    <w:p w:rsidR="007507B2" w:rsidRDefault="007507B2" w:rsidP="007507B2">
      <w:pPr>
        <w:pStyle w:val="a1"/>
      </w:pPr>
      <w:r>
        <w:t xml:space="preserve">- методами рисования в среде операционной системы </w:t>
      </w:r>
      <w:r>
        <w:rPr>
          <w:lang w:val="en-US"/>
        </w:rPr>
        <w:t>Windows</w:t>
      </w:r>
      <w:r>
        <w:t>;</w:t>
      </w:r>
    </w:p>
    <w:p w:rsidR="007507B2" w:rsidRDefault="007507B2" w:rsidP="007507B2">
      <w:pPr>
        <w:pStyle w:val="a1"/>
      </w:pPr>
      <w:r>
        <w:t xml:space="preserve">- методами визуализации изображений с помощью стандарта </w:t>
      </w:r>
      <w:r>
        <w:rPr>
          <w:lang w:val="en-US"/>
        </w:rPr>
        <w:t>OpenGL</w:t>
      </w:r>
      <w:r>
        <w:t>;</w:t>
      </w:r>
    </w:p>
    <w:p w:rsidR="007507B2" w:rsidRDefault="007507B2" w:rsidP="002D53F3">
      <w:pPr>
        <w:pStyle w:val="10"/>
      </w:pPr>
    </w:p>
    <w:p w:rsidR="002D53F3" w:rsidRDefault="002D53F3" w:rsidP="002D53F3">
      <w:pPr>
        <w:pStyle w:val="10"/>
      </w:pPr>
      <w:r w:rsidRPr="008E4635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8E4635" w:rsidRPr="008E4635" w:rsidRDefault="008E4635" w:rsidP="002D53F3">
      <w:pPr>
        <w:pStyle w:val="10"/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3261"/>
        <w:gridCol w:w="4394"/>
      </w:tblGrid>
      <w:tr w:rsidR="002D53F3" w:rsidRPr="00991802" w:rsidTr="008E4635">
        <w:trPr>
          <w:trHeight w:val="49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53F3" w:rsidRPr="008E4635" w:rsidRDefault="002D53F3" w:rsidP="008E4635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3F3" w:rsidRPr="008E4635" w:rsidRDefault="002D53F3" w:rsidP="008E4635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8E4635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3F3" w:rsidRPr="008E4635" w:rsidRDefault="002D53F3" w:rsidP="008E4635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8E4635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3F3" w:rsidRPr="008E4635" w:rsidRDefault="002D53F3" w:rsidP="008E4635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8E4635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8C2D58" w:rsidRPr="00476CD7" w:rsidTr="008C2D58">
        <w:trPr>
          <w:gridBefore w:val="1"/>
          <w:wBefore w:w="426" w:type="dxa"/>
          <w:trHeight w:val="49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D58" w:rsidRPr="00CB1302" w:rsidRDefault="008C2D58" w:rsidP="008C2D5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ОПК-2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D58" w:rsidRPr="00CB1302" w:rsidRDefault="008C2D58" w:rsidP="008C2D5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CB1302">
              <w:rPr>
                <w:rFonts w:eastAsia="Times New Roman"/>
                <w:b/>
                <w:bCs/>
                <w:sz w:val="20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2D58" w:rsidRPr="00476CD7" w:rsidRDefault="008C2D58" w:rsidP="008C2D58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8C2D58" w:rsidRPr="00476CD7" w:rsidTr="008C2D58">
        <w:trPr>
          <w:gridBefore w:val="1"/>
          <w:wBefore w:w="426" w:type="dxa"/>
          <w:trHeight w:val="288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D58" w:rsidRPr="00030353" w:rsidRDefault="008C2D58" w:rsidP="008C2D58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ОПК-2.1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D58" w:rsidRPr="00CB1302" w:rsidRDefault="008C2D58" w:rsidP="008C2D58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З-ОПК-2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Знать: современные методы и средства обработки и представления данных экспериментальных исследований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58" w:rsidRPr="00476CD7" w:rsidRDefault="008C2D58" w:rsidP="008C2D5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8C2D58" w:rsidRPr="00476CD7" w:rsidTr="008C2D58">
        <w:trPr>
          <w:gridBefore w:val="1"/>
          <w:wBefore w:w="426" w:type="dxa"/>
          <w:trHeight w:val="708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D58" w:rsidRPr="00030353" w:rsidRDefault="008C2D58" w:rsidP="008C2D58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lastRenderedPageBreak/>
              <w:t>ОПК-2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D58" w:rsidRPr="00CB1302" w:rsidRDefault="008C2D58" w:rsidP="008C2D58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У-ОПК-2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уметь: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58" w:rsidRPr="00476CD7" w:rsidRDefault="008C2D58" w:rsidP="008C2D5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8C2D58" w:rsidRPr="00476CD7" w:rsidTr="008C2D58">
        <w:trPr>
          <w:gridBefore w:val="1"/>
          <w:wBefore w:w="426" w:type="dxa"/>
          <w:trHeight w:val="498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D58" w:rsidRPr="00030353" w:rsidRDefault="008C2D58" w:rsidP="008C2D58">
            <w:pPr>
              <w:suppressAutoHyphens w:val="0"/>
              <w:rPr>
                <w:rFonts w:eastAsia="Times New Roman"/>
                <w:bCs/>
                <w:sz w:val="20"/>
              </w:rPr>
            </w:pPr>
            <w:r w:rsidRPr="00030353">
              <w:rPr>
                <w:rFonts w:eastAsia="Times New Roman"/>
                <w:bCs/>
                <w:sz w:val="20"/>
              </w:rPr>
              <w:t>ОПК-2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D58" w:rsidRPr="00CB1302" w:rsidRDefault="008C2D58" w:rsidP="008C2D58">
            <w:pPr>
              <w:suppressAutoHyphens w:val="0"/>
              <w:rPr>
                <w:rFonts w:eastAsia="Times New Roman"/>
                <w:sz w:val="20"/>
              </w:rPr>
            </w:pPr>
            <w:r w:rsidRPr="00CB1302">
              <w:rPr>
                <w:rFonts w:eastAsia="Times New Roman"/>
                <w:sz w:val="20"/>
              </w:rPr>
              <w:t>В-ОПК-2</w:t>
            </w:r>
            <w:r>
              <w:rPr>
                <w:rFonts w:eastAsia="Times New Roman"/>
                <w:sz w:val="20"/>
              </w:rPr>
              <w:t xml:space="preserve"> </w:t>
            </w:r>
            <w:r w:rsidRPr="00CB1302">
              <w:rPr>
                <w:rFonts w:eastAsia="Times New Roman"/>
                <w:sz w:val="20"/>
              </w:rPr>
              <w:t>владеть: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2D58" w:rsidRPr="00476CD7" w:rsidRDefault="008C2D58" w:rsidP="008C2D58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D33CA" w:rsidRPr="00476CD7" w:rsidTr="00E920F7">
        <w:trPr>
          <w:gridBefore w:val="1"/>
          <w:wBefore w:w="426" w:type="dxa"/>
          <w:trHeight w:val="498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CA" w:rsidRPr="00662329" w:rsidRDefault="003D33CA" w:rsidP="003D33C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52296A">
              <w:rPr>
                <w:rFonts w:eastAsia="Times New Roman"/>
                <w:b/>
                <w:bCs/>
                <w:sz w:val="20"/>
              </w:rPr>
              <w:t>ОПК-4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3CA" w:rsidRPr="007D4040" w:rsidRDefault="003D33CA" w:rsidP="003D33CA">
            <w:pPr>
              <w:suppressAutoHyphens w:val="0"/>
              <w:rPr>
                <w:rFonts w:eastAsia="Times New Roman"/>
                <w:b/>
                <w:sz w:val="20"/>
              </w:rPr>
            </w:pPr>
            <w:r w:rsidRPr="007D4040">
              <w:rPr>
                <w:rFonts w:eastAsia="Times New Roman"/>
                <w:b/>
                <w:sz w:val="20"/>
              </w:rPr>
              <w:t>Способен участвовать в разработке стандартов, норм и правил, а также технической документации, связанной с профессиональной деятельностью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33CA" w:rsidRPr="00476CD7" w:rsidRDefault="003D33CA" w:rsidP="003D33CA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3D33CA" w:rsidRPr="00476CD7" w:rsidTr="008C2D58">
        <w:trPr>
          <w:gridBefore w:val="1"/>
          <w:wBefore w:w="426" w:type="dxa"/>
          <w:trHeight w:val="498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CA" w:rsidRPr="0052296A" w:rsidRDefault="003D33CA" w:rsidP="003D33CA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ОПК-4</w:t>
            </w:r>
            <w:r>
              <w:rPr>
                <w:rFonts w:eastAsia="Times New Roman"/>
                <w:bCs/>
                <w:sz w:val="20"/>
              </w:rPr>
              <w:t>.1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CA" w:rsidRPr="00662329" w:rsidRDefault="003D33CA" w:rsidP="003D33CA">
            <w:pPr>
              <w:suppressAutoHyphens w:val="0"/>
              <w:rPr>
                <w:rFonts w:eastAsia="Times New Roman"/>
                <w:sz w:val="20"/>
              </w:rPr>
            </w:pPr>
            <w:r w:rsidRPr="007D4040">
              <w:rPr>
                <w:rFonts w:eastAsia="Times New Roman"/>
                <w:sz w:val="20"/>
              </w:rPr>
              <w:t>З-ОПК-4 Знать: основные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33CA" w:rsidRPr="00476CD7" w:rsidRDefault="003D33CA" w:rsidP="003D33C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D33CA" w:rsidRPr="00476CD7" w:rsidTr="008C2D58">
        <w:trPr>
          <w:gridBefore w:val="1"/>
          <w:wBefore w:w="426" w:type="dxa"/>
          <w:trHeight w:val="498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CA" w:rsidRPr="0052296A" w:rsidRDefault="003D33CA" w:rsidP="003D33CA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ОПК-4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CA" w:rsidRPr="00662329" w:rsidRDefault="003D33CA" w:rsidP="003D33CA">
            <w:pPr>
              <w:suppressAutoHyphens w:val="0"/>
              <w:rPr>
                <w:rFonts w:eastAsia="Times New Roman"/>
                <w:sz w:val="20"/>
              </w:rPr>
            </w:pPr>
            <w:r w:rsidRPr="007D4040">
              <w:rPr>
                <w:rFonts w:eastAsia="Times New Roman"/>
                <w:sz w:val="20"/>
              </w:rPr>
              <w:t xml:space="preserve">У-ОПК-4 </w:t>
            </w:r>
            <w:proofErr w:type="gramStart"/>
            <w:r w:rsidRPr="007D4040">
              <w:rPr>
                <w:rFonts w:eastAsia="Times New Roman"/>
                <w:sz w:val="20"/>
              </w:rPr>
              <w:t>Уметь</w:t>
            </w:r>
            <w:proofErr w:type="gramEnd"/>
            <w:r w:rsidRPr="007D4040">
              <w:rPr>
                <w:rFonts w:eastAsia="Times New Roman"/>
                <w:sz w:val="20"/>
              </w:rPr>
              <w:t>: применять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33CA" w:rsidRPr="00476CD7" w:rsidRDefault="003D33CA" w:rsidP="003D33C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3D33CA" w:rsidRPr="00476CD7" w:rsidTr="008C2D58">
        <w:trPr>
          <w:gridBefore w:val="1"/>
          <w:wBefore w:w="426" w:type="dxa"/>
          <w:trHeight w:val="498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CA" w:rsidRPr="0052296A" w:rsidRDefault="003D33CA" w:rsidP="003D33CA">
            <w:pPr>
              <w:suppressAutoHyphens w:val="0"/>
              <w:rPr>
                <w:rFonts w:eastAsia="Times New Roman"/>
                <w:sz w:val="20"/>
              </w:rPr>
            </w:pPr>
            <w:r w:rsidRPr="0052296A">
              <w:rPr>
                <w:rFonts w:eastAsia="Times New Roman"/>
                <w:bCs/>
                <w:sz w:val="20"/>
              </w:rPr>
              <w:t>ОПК-4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3CA" w:rsidRPr="00662329" w:rsidRDefault="003D33CA" w:rsidP="003D33CA">
            <w:pPr>
              <w:suppressAutoHyphens w:val="0"/>
              <w:rPr>
                <w:rFonts w:eastAsia="Times New Roman"/>
                <w:sz w:val="20"/>
              </w:rPr>
            </w:pPr>
            <w:r w:rsidRPr="007D4040">
              <w:rPr>
                <w:rFonts w:eastAsia="Times New Roman"/>
                <w:sz w:val="20"/>
              </w:rPr>
              <w:t xml:space="preserve">В-ОПК-4 </w:t>
            </w:r>
            <w:proofErr w:type="gramStart"/>
            <w:r w:rsidRPr="007D4040">
              <w:rPr>
                <w:rFonts w:eastAsia="Times New Roman"/>
                <w:sz w:val="20"/>
              </w:rPr>
              <w:t>Владеть</w:t>
            </w:r>
            <w:proofErr w:type="gramEnd"/>
            <w:r w:rsidRPr="007D4040">
              <w:rPr>
                <w:rFonts w:eastAsia="Times New Roman"/>
                <w:sz w:val="20"/>
              </w:rPr>
              <w:t>: составления технической документации на различных этапах жизненного цикла информационной системы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33CA" w:rsidRPr="00476CD7" w:rsidRDefault="003D33CA" w:rsidP="003D33CA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466AE3" w:rsidRPr="00476CD7" w:rsidRDefault="00466AE3">
      <w:pPr>
        <w:pStyle w:val="af"/>
      </w:pPr>
    </w:p>
    <w:p w:rsidR="00466AE3" w:rsidRPr="00476CD7" w:rsidRDefault="00466AE3">
      <w:pPr>
        <w:pStyle w:val="1"/>
      </w:pPr>
      <w:r w:rsidRPr="00476CD7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466AE3" w:rsidTr="008E4635">
        <w:trPr>
          <w:cantSplit/>
          <w:trHeight w:hRule="exact" w:val="280"/>
        </w:trPr>
        <w:tc>
          <w:tcPr>
            <w:tcW w:w="4452" w:type="dxa"/>
            <w:vAlign w:val="center"/>
          </w:tcPr>
          <w:p w:rsidR="00466AE3" w:rsidRDefault="00466AE3">
            <w:r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466AE3" w:rsidRDefault="00476CD7">
            <w:pPr>
              <w:pStyle w:val="a7"/>
            </w:pPr>
            <w:r>
              <w:t>5</w:t>
            </w:r>
          </w:p>
        </w:tc>
        <w:tc>
          <w:tcPr>
            <w:tcW w:w="1596" w:type="dxa"/>
            <w:vAlign w:val="center"/>
          </w:tcPr>
          <w:p w:rsidR="00466AE3" w:rsidRDefault="00466AE3">
            <w:r>
              <w:t>кредитов,</w:t>
            </w:r>
          </w:p>
        </w:tc>
        <w:tc>
          <w:tcPr>
            <w:tcW w:w="812" w:type="dxa"/>
            <w:vAlign w:val="center"/>
          </w:tcPr>
          <w:p w:rsidR="00466AE3" w:rsidRDefault="00466AE3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466AE3" w:rsidRDefault="00466AE3">
            <w:pPr>
              <w:pStyle w:val="a7"/>
            </w:pPr>
          </w:p>
        </w:tc>
      </w:tr>
      <w:tr w:rsidR="00466AE3" w:rsidTr="008E4635">
        <w:trPr>
          <w:cantSplit/>
          <w:trHeight w:hRule="exact" w:val="280"/>
        </w:trPr>
        <w:tc>
          <w:tcPr>
            <w:tcW w:w="4452" w:type="dxa"/>
            <w:vAlign w:val="center"/>
          </w:tcPr>
          <w:p w:rsidR="00466AE3" w:rsidRDefault="00466AE3" w:rsidP="008E4635">
            <w:r>
              <w:t xml:space="preserve">часов 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466AE3" w:rsidRDefault="00466AE3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  <w:tc>
          <w:tcPr>
            <w:tcW w:w="1596" w:type="dxa"/>
            <w:vAlign w:val="center"/>
          </w:tcPr>
          <w:p w:rsidR="00466AE3" w:rsidRDefault="00466AE3"/>
        </w:tc>
        <w:tc>
          <w:tcPr>
            <w:tcW w:w="812" w:type="dxa"/>
            <w:vAlign w:val="center"/>
          </w:tcPr>
          <w:p w:rsidR="00466AE3" w:rsidRDefault="00466AE3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466AE3" w:rsidRDefault="00466AE3">
            <w:pPr>
              <w:pStyle w:val="a7"/>
            </w:pPr>
          </w:p>
        </w:tc>
      </w:tr>
    </w:tbl>
    <w:p w:rsidR="008E4635" w:rsidRDefault="008E4635" w:rsidP="008E4635">
      <w:pPr>
        <w:spacing w:after="200" w:line="276" w:lineRule="auto"/>
        <w:ind w:firstLine="567"/>
      </w:pPr>
      <w:r>
        <w:t xml:space="preserve">в том числе: </w:t>
      </w:r>
      <w:r w:rsidR="00EC2D80">
        <w:t>контактная работа 100, самостоятельная работа 80</w:t>
      </w:r>
    </w:p>
    <w:p w:rsidR="008E4635" w:rsidRDefault="008E4635" w:rsidP="008E4635">
      <w:pPr>
        <w:spacing w:after="200" w:line="276" w:lineRule="auto"/>
        <w:ind w:firstLine="567"/>
      </w:pPr>
      <w:r>
        <w:t>5 семестр: контактн</w:t>
      </w:r>
      <w:r w:rsidR="00EC2D80">
        <w:t>ая</w:t>
      </w:r>
      <w:r>
        <w:t xml:space="preserve"> рабо</w:t>
      </w:r>
      <w:r w:rsidR="00EC2D80">
        <w:t>та</w:t>
      </w:r>
      <w:r>
        <w:t xml:space="preserve"> 68</w:t>
      </w:r>
      <w:r w:rsidR="007F2ED7">
        <w:t xml:space="preserve"> (лекции 34, практики 34)</w:t>
      </w:r>
      <w:r>
        <w:t>, самостоятельная работа 40</w:t>
      </w:r>
      <w:r w:rsidR="007507B2">
        <w:t>, зачет</w:t>
      </w:r>
    </w:p>
    <w:p w:rsidR="008E4635" w:rsidRPr="009A67CE" w:rsidRDefault="008E4635" w:rsidP="008E4635">
      <w:pPr>
        <w:spacing w:after="200" w:line="276" w:lineRule="auto"/>
        <w:ind w:firstLine="567"/>
      </w:pPr>
      <w:r>
        <w:t>6 семестр:</w:t>
      </w:r>
      <w:r w:rsidRPr="008E4635">
        <w:t xml:space="preserve"> </w:t>
      </w:r>
      <w:r w:rsidR="00EC2D80">
        <w:t xml:space="preserve">контактная работа </w:t>
      </w:r>
      <w:r w:rsidR="00CC039C">
        <w:t>32</w:t>
      </w:r>
      <w:r w:rsidR="007F2ED7">
        <w:t xml:space="preserve"> (лекции 16, практики 16)</w:t>
      </w:r>
      <w:r>
        <w:t xml:space="preserve">, самостоятельная работа </w:t>
      </w:r>
      <w:r w:rsidR="00CC039C">
        <w:t>40</w:t>
      </w:r>
      <w:r w:rsidR="007507B2">
        <w:t>,</w:t>
      </w:r>
      <w:r w:rsidR="007507B2" w:rsidRPr="007507B2">
        <w:t xml:space="preserve"> </w:t>
      </w:r>
      <w:r w:rsidR="007507B2">
        <w:t>зачет</w:t>
      </w:r>
    </w:p>
    <w:p w:rsidR="00466AE3" w:rsidRPr="008E4635" w:rsidRDefault="00466AE3">
      <w:pPr>
        <w:pStyle w:val="af"/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84"/>
        <w:gridCol w:w="644"/>
        <w:gridCol w:w="700"/>
        <w:gridCol w:w="896"/>
        <w:gridCol w:w="560"/>
        <w:gridCol w:w="504"/>
        <w:gridCol w:w="924"/>
        <w:gridCol w:w="812"/>
        <w:gridCol w:w="448"/>
      </w:tblGrid>
      <w:tr w:rsidR="00466AE3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AE3" w:rsidRDefault="00466AE3">
            <w:pPr>
              <w:pStyle w:val="a7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AE3" w:rsidRDefault="00466AE3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66AE3" w:rsidRDefault="00466AE3">
            <w:pPr>
              <w:pStyle w:val="a7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AE3" w:rsidRDefault="00466AE3">
            <w:pPr>
              <w:pStyle w:val="af2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9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66AE3" w:rsidRDefault="00466AE3">
            <w:pPr>
              <w:pStyle w:val="af2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66AE3" w:rsidRDefault="00466AE3">
            <w:pPr>
              <w:pStyle w:val="af2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466AE3" w:rsidRDefault="00466AE3">
            <w:pPr>
              <w:pStyle w:val="af2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66AE3" w:rsidRDefault="00466AE3">
            <w:pPr>
              <w:pStyle w:val="af2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466AE3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f2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f2"/>
              <w:spacing w:before="60"/>
            </w:pPr>
            <w:r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f2"/>
              <w:spacing w:before="60"/>
            </w:pPr>
            <w:r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f2"/>
              <w:spacing w:before="60"/>
            </w:pPr>
            <w:r>
              <w:t>СРС</w:t>
            </w:r>
          </w:p>
        </w:tc>
        <w:tc>
          <w:tcPr>
            <w:tcW w:w="9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rPr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rPr>
                <w:sz w:val="20"/>
              </w:rPr>
            </w:pPr>
          </w:p>
        </w:tc>
      </w:tr>
      <w:tr w:rsidR="00466AE3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</w:pPr>
            <w:r>
              <w:t>5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r>
              <w:t>Физические основы цвета и света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1-3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lang w:eastAsia="en-US"/>
              </w:rPr>
            </w:pPr>
            <w:r>
              <w:t>1-3ПР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4КР1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8</w:t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r>
              <w:t>Графические устройства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4-5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4-5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4КР1</w:t>
            </w:r>
          </w:p>
          <w:p w:rsidR="00466AE3" w:rsidRDefault="00466AE3">
            <w:pPr>
              <w:pStyle w:val="a7"/>
              <w:rPr>
                <w:lang w:val="en-US" w:eastAsia="en-US"/>
              </w:rPr>
            </w:pPr>
            <w:r>
              <w:t>7ДЗ1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6</w:t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r>
              <w:t xml:space="preserve">Основы рисования в </w:t>
            </w:r>
            <w:r>
              <w:rPr>
                <w:lang w:val="en-US"/>
              </w:rPr>
              <w:t>Windows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6-7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6-7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7ДЗ1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6</w:t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lastRenderedPageBreak/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r>
              <w:t>Сплайновые кривые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8-11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8-11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14КР2</w:t>
            </w:r>
          </w:p>
          <w:p w:rsidR="00466AE3" w:rsidRDefault="00466AE3">
            <w:pPr>
              <w:pStyle w:val="a7"/>
            </w:pPr>
            <w:r>
              <w:t>16ДЗ2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11</w:t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5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r>
              <w:t>Основы машинной графики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12-16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12-16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14КР2</w:t>
            </w:r>
          </w:p>
          <w:p w:rsidR="00466AE3" w:rsidRDefault="00466AE3">
            <w:pPr>
              <w:pStyle w:val="a7"/>
            </w:pPr>
            <w:r>
              <w:t>16ДЗ2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14</w:t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r>
              <w:t>Растровые алгоритмы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17-18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17-18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5</w:t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1-18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34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108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66AE3" w:rsidRDefault="00466AE3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  <w:rPr>
                <w:color w:val="FFFFFF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  <w:rPr>
                <w:color w:val="FFFFFF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  <w:rPr>
                <w:color w:val="FFFFFF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66AE3" w:rsidRDefault="00466AE3">
            <w:r>
              <w:t>Зачет: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66AE3" w:rsidRDefault="00466AE3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50</w:t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66AE3" w:rsidRDefault="00466AE3">
            <w:r>
              <w:t>Итого за 5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66AE3" w:rsidRDefault="00466AE3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100</w:t>
            </w:r>
          </w:p>
        </w:tc>
      </w:tr>
      <w:tr w:rsidR="00466AE3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</w:pPr>
            <w:r>
              <w:t>6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jc w:val="center"/>
              <w:rPr>
                <w:sz w:val="20"/>
              </w:rPr>
            </w:pP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r>
              <w:t>Полигональные модели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1-6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15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lang w:eastAsia="en-US"/>
              </w:rPr>
            </w:pPr>
            <w:r>
              <w:t>1-3ПР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rPr>
                <w:lang w:val="en-US"/>
              </w:rPr>
              <w:t>6</w:t>
            </w:r>
            <w:r>
              <w:t>КР3</w:t>
            </w:r>
          </w:p>
          <w:p w:rsidR="00466AE3" w:rsidRDefault="00466AE3">
            <w:pPr>
              <w:pStyle w:val="a7"/>
            </w:pPr>
            <w:r>
              <w:t>7ДЗ3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19</w:t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r>
              <w:t>Метод трассировки лучей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7-10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4-5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lang w:val="en-US" w:eastAsia="en-US"/>
              </w:rPr>
            </w:pPr>
            <w:r>
              <w:rPr>
                <w:lang w:val="en-US" w:eastAsia="en-US"/>
              </w:rPr>
              <w:t>11КР4</w:t>
            </w:r>
          </w:p>
          <w:p w:rsidR="00466AE3" w:rsidRDefault="00466AE3">
            <w:pPr>
              <w:pStyle w:val="a7"/>
              <w:rPr>
                <w:lang w:val="en-US" w:eastAsia="en-US"/>
              </w:rPr>
            </w:pPr>
            <w:r>
              <w:rPr>
                <w:lang w:val="en-US" w:eastAsia="en-US"/>
              </w:rPr>
              <w:t>16ДЗ4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12</w:t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r>
              <w:t xml:space="preserve">Библиотека </w:t>
            </w:r>
            <w:r>
              <w:rPr>
                <w:lang w:val="en-US"/>
              </w:rPr>
              <w:t>OpenGL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11-16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6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15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6-8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rPr>
                <w:lang w:val="en-US" w:eastAsia="en-US"/>
              </w:rPr>
              <w:t>16ДЗ4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19</w:t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</w:pPr>
            <w:r>
              <w:t>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76CD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66AE3" w:rsidRDefault="00466AE3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32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32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  <w:rPr>
                <w:color w:val="FFFFFF"/>
              </w:rPr>
            </w:pPr>
            <w:r>
              <w:rPr>
                <w:color w:val="FFFFFF"/>
              </w:rPr>
              <w:fldChar w:fldCharType="begin"/>
            </w:r>
            <w:r>
              <w:rPr>
                <w:color w:val="FFFFFF"/>
              </w:rPr>
              <w:instrText xml:space="preserve"> =SUM(ABOVE) </w:instrText>
            </w:r>
            <w:r>
              <w:rPr>
                <w:color w:val="FFFFFF"/>
              </w:rPr>
              <w:fldChar w:fldCharType="separate"/>
            </w:r>
            <w:r>
              <w:rPr>
                <w:noProof/>
                <w:color w:val="FFFFFF"/>
              </w:rPr>
              <w:t>8</w:t>
            </w:r>
            <w:r>
              <w:rPr>
                <w:color w:val="FFFFFF"/>
              </w:rPr>
              <w:fldChar w:fldCharType="end"/>
            </w:r>
          </w:p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50</w:t>
            </w:r>
            <w:r>
              <w:fldChar w:fldCharType="end"/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66AE3" w:rsidRDefault="00466AE3">
            <w:r>
              <w:t>Экзамен: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66AE3" w:rsidRDefault="00466AE3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50</w:t>
            </w:r>
          </w:p>
        </w:tc>
      </w:tr>
      <w:tr w:rsidR="00466AE3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  <w:rPr>
                <w:sz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66AE3" w:rsidRDefault="00466AE3">
            <w:r>
              <w:t>Итого за 6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9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66AE3" w:rsidRDefault="00466AE3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66AE3" w:rsidRDefault="00466AE3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AE3" w:rsidRDefault="00466AE3">
            <w:pPr>
              <w:pStyle w:val="a7"/>
            </w:pPr>
            <w:r>
              <w:t>100</w:t>
            </w:r>
          </w:p>
        </w:tc>
      </w:tr>
    </w:tbl>
    <w:p w:rsidR="00466AE3" w:rsidRDefault="00466AE3">
      <w:pPr>
        <w:pStyle w:val="af"/>
      </w:pPr>
    </w:p>
    <w:p w:rsidR="00466AE3" w:rsidRDefault="00466AE3">
      <w:pPr>
        <w:pStyle w:val="a1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задание, КП - курсовое проектирование.</w:t>
      </w:r>
    </w:p>
    <w:p w:rsidR="00466AE3" w:rsidRDefault="00466AE3">
      <w:pPr>
        <w:pStyle w:val="ad"/>
      </w:pPr>
      <w:r>
        <w:t>Содержание разделов учебной дисциплины</w:t>
      </w:r>
    </w:p>
    <w:p w:rsidR="00466AE3" w:rsidRDefault="00466AE3">
      <w:pPr>
        <w:pStyle w:val="ad"/>
      </w:pPr>
      <w:r>
        <w:t>5 семестр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3080"/>
        <w:gridCol w:w="6036"/>
      </w:tblGrid>
      <w:tr w:rsidR="00466AE3">
        <w:tc>
          <w:tcPr>
            <w:tcW w:w="420" w:type="dxa"/>
          </w:tcPr>
          <w:p w:rsidR="00466AE3" w:rsidRDefault="00466AE3">
            <w:pPr>
              <w:pStyle w:val="a7"/>
            </w:pPr>
            <w:r>
              <w:t>№</w:t>
            </w:r>
          </w:p>
        </w:tc>
        <w:tc>
          <w:tcPr>
            <w:tcW w:w="3080" w:type="dxa"/>
          </w:tcPr>
          <w:p w:rsidR="00466AE3" w:rsidRDefault="00466AE3">
            <w:r>
              <w:t>Раздел учебной дисциплины</w:t>
            </w:r>
          </w:p>
        </w:tc>
        <w:tc>
          <w:tcPr>
            <w:tcW w:w="6036" w:type="dxa"/>
          </w:tcPr>
          <w:p w:rsidR="00466AE3" w:rsidRDefault="00466AE3">
            <w:r>
              <w:t>Содержание раздела</w:t>
            </w:r>
          </w:p>
        </w:tc>
      </w:tr>
      <w:tr w:rsidR="00466AE3">
        <w:tc>
          <w:tcPr>
            <w:tcW w:w="420" w:type="dxa"/>
          </w:tcPr>
          <w:p w:rsidR="00466AE3" w:rsidRDefault="00466AE3">
            <w:pPr>
              <w:pStyle w:val="a7"/>
            </w:pPr>
            <w:r>
              <w:t>1</w:t>
            </w:r>
          </w:p>
        </w:tc>
        <w:tc>
          <w:tcPr>
            <w:tcW w:w="3080" w:type="dxa"/>
          </w:tcPr>
          <w:p w:rsidR="00466AE3" w:rsidRDefault="00466AE3">
            <w:r>
              <w:t>Физические основы цвета и света</w:t>
            </w:r>
          </w:p>
        </w:tc>
        <w:tc>
          <w:tcPr>
            <w:tcW w:w="6036" w:type="dxa"/>
          </w:tcPr>
          <w:p w:rsidR="00466AE3" w:rsidRDefault="00466AE3">
            <w:r>
              <w:t xml:space="preserve">Физические основы цвета и света. Электромагнитные волны. Электромагнитный спектр. Измерение света. Оптические свойства предметов. </w:t>
            </w:r>
            <w:proofErr w:type="spellStart"/>
            <w:r>
              <w:t>Трехмерность</w:t>
            </w:r>
            <w:proofErr w:type="spellEnd"/>
            <w:r>
              <w:t xml:space="preserve"> цвета. Цветовой круг Ньютона. Колориметрия. Цветовое пространство. Цветовой треугольник. Цветовая температура.</w:t>
            </w:r>
          </w:p>
        </w:tc>
      </w:tr>
      <w:tr w:rsidR="00466AE3">
        <w:tc>
          <w:tcPr>
            <w:tcW w:w="420" w:type="dxa"/>
          </w:tcPr>
          <w:p w:rsidR="00466AE3" w:rsidRDefault="00466AE3">
            <w:pPr>
              <w:pStyle w:val="a7"/>
            </w:pPr>
            <w:r>
              <w:t>2</w:t>
            </w:r>
          </w:p>
        </w:tc>
        <w:tc>
          <w:tcPr>
            <w:tcW w:w="3080" w:type="dxa"/>
          </w:tcPr>
          <w:p w:rsidR="00466AE3" w:rsidRDefault="00466AE3">
            <w:r>
              <w:t>Графические устройства</w:t>
            </w:r>
          </w:p>
        </w:tc>
        <w:tc>
          <w:tcPr>
            <w:tcW w:w="6036" w:type="dxa"/>
          </w:tcPr>
          <w:p w:rsidR="00466AE3" w:rsidRDefault="00466AE3">
            <w:r>
              <w:t xml:space="preserve">Графические устройства вывода. Видеорежимы. Видеопроцессоры. Экранная система координат. Растровая графика. Растровые и векторные изображения. Графические форматы. </w:t>
            </w:r>
            <w:proofErr w:type="spellStart"/>
            <w:r>
              <w:t>Антиалиасинг</w:t>
            </w:r>
            <w:proofErr w:type="spellEnd"/>
            <w:r>
              <w:t xml:space="preserve">. </w:t>
            </w:r>
            <w:proofErr w:type="spellStart"/>
            <w:r>
              <w:t>Дизеринг</w:t>
            </w:r>
            <w:proofErr w:type="spellEnd"/>
            <w:r>
              <w:t>. Фильтрация.</w:t>
            </w:r>
          </w:p>
        </w:tc>
      </w:tr>
      <w:tr w:rsidR="00466AE3">
        <w:tc>
          <w:tcPr>
            <w:tcW w:w="420" w:type="dxa"/>
          </w:tcPr>
          <w:p w:rsidR="00466AE3" w:rsidRDefault="00466AE3">
            <w:pPr>
              <w:pStyle w:val="a7"/>
            </w:pPr>
            <w:r>
              <w:t>3</w:t>
            </w:r>
          </w:p>
        </w:tc>
        <w:tc>
          <w:tcPr>
            <w:tcW w:w="3080" w:type="dxa"/>
          </w:tcPr>
          <w:p w:rsidR="00466AE3" w:rsidRDefault="00466AE3">
            <w:r>
              <w:t xml:space="preserve">Основы рисования в </w:t>
            </w:r>
            <w:r>
              <w:rPr>
                <w:lang w:val="en-US"/>
              </w:rPr>
              <w:t>Windows</w:t>
            </w:r>
          </w:p>
        </w:tc>
        <w:tc>
          <w:tcPr>
            <w:tcW w:w="6036" w:type="dxa"/>
          </w:tcPr>
          <w:p w:rsidR="00466AE3" w:rsidRDefault="00466AE3">
            <w:r>
              <w:t xml:space="preserve">Основы рисования в </w:t>
            </w:r>
            <w:r>
              <w:rPr>
                <w:lang w:val="en-US"/>
              </w:rPr>
              <w:t>Windows</w:t>
            </w:r>
            <w:r>
              <w:t xml:space="preserve">. Контекст устройства. Перья и кисти. Графические функции </w:t>
            </w:r>
            <w:r>
              <w:rPr>
                <w:lang w:val="en-US"/>
              </w:rPr>
              <w:t>API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>
              <w:t>.</w:t>
            </w:r>
          </w:p>
        </w:tc>
      </w:tr>
      <w:tr w:rsidR="00466AE3">
        <w:tc>
          <w:tcPr>
            <w:tcW w:w="420" w:type="dxa"/>
          </w:tcPr>
          <w:p w:rsidR="00466AE3" w:rsidRDefault="00466AE3">
            <w:pPr>
              <w:pStyle w:val="a7"/>
            </w:pPr>
            <w:r>
              <w:t>4</w:t>
            </w:r>
          </w:p>
        </w:tc>
        <w:tc>
          <w:tcPr>
            <w:tcW w:w="3080" w:type="dxa"/>
          </w:tcPr>
          <w:p w:rsidR="00466AE3" w:rsidRDefault="00466AE3">
            <w:r>
              <w:t>Сплайновые кривые</w:t>
            </w:r>
          </w:p>
        </w:tc>
        <w:tc>
          <w:tcPr>
            <w:tcW w:w="6036" w:type="dxa"/>
          </w:tcPr>
          <w:p w:rsidR="00466AE3" w:rsidRDefault="00466AE3">
            <w:r>
              <w:t xml:space="preserve">Сплайновые кривые. Кубические сплайны. Сплайновые кривые. </w:t>
            </w:r>
            <w:proofErr w:type="spellStart"/>
            <w:r>
              <w:t>Многосегментные</w:t>
            </w:r>
            <w:proofErr w:type="spellEnd"/>
            <w:r>
              <w:t xml:space="preserve"> сплайны. Кривые Безье. Сплайновые кривые. </w:t>
            </w:r>
            <w:r>
              <w:rPr>
                <w:lang w:val="en-US"/>
              </w:rPr>
              <w:t>B</w:t>
            </w:r>
            <w:r>
              <w:t>-сплайновые кривые. Сплайновые кривые. Рациональные</w:t>
            </w:r>
            <w:r>
              <w:rPr>
                <w:lang w:val="en-US"/>
              </w:rPr>
              <w:t xml:space="preserve"> B-</w:t>
            </w:r>
            <w:r>
              <w:t>сплайновые кривые.</w:t>
            </w:r>
          </w:p>
        </w:tc>
      </w:tr>
      <w:tr w:rsidR="00466AE3">
        <w:tc>
          <w:tcPr>
            <w:tcW w:w="420" w:type="dxa"/>
          </w:tcPr>
          <w:p w:rsidR="00466AE3" w:rsidRDefault="00466AE3">
            <w:pPr>
              <w:pStyle w:val="a7"/>
            </w:pPr>
            <w:r>
              <w:t>5</w:t>
            </w:r>
          </w:p>
        </w:tc>
        <w:tc>
          <w:tcPr>
            <w:tcW w:w="3080" w:type="dxa"/>
          </w:tcPr>
          <w:p w:rsidR="00466AE3" w:rsidRDefault="00466AE3">
            <w:r>
              <w:t>Основы машинной графики</w:t>
            </w:r>
          </w:p>
        </w:tc>
        <w:tc>
          <w:tcPr>
            <w:tcW w:w="6036" w:type="dxa"/>
          </w:tcPr>
          <w:p w:rsidR="00466AE3" w:rsidRDefault="00466AE3">
            <w:r>
              <w:t>Преобразование точек и линий на плоскости. Однородные координаты. Аффинные преобразования в пространстве. Проективные преобразования. Параллельные проекции. Изометрические и косоугольные проекции. Формирование изображения. Мировая, видовая и экранная системы координат. Перспективные преобразования. Одно точечное, двух точечное и трех точечное перспективные преобразования. Видовое преобразование. Простое перспективное преобразование.</w:t>
            </w:r>
          </w:p>
        </w:tc>
      </w:tr>
      <w:tr w:rsidR="00466AE3">
        <w:tc>
          <w:tcPr>
            <w:tcW w:w="420" w:type="dxa"/>
          </w:tcPr>
          <w:p w:rsidR="00466AE3" w:rsidRDefault="00466AE3">
            <w:pPr>
              <w:pStyle w:val="a7"/>
            </w:pPr>
            <w:r>
              <w:t>6</w:t>
            </w:r>
          </w:p>
        </w:tc>
        <w:tc>
          <w:tcPr>
            <w:tcW w:w="3080" w:type="dxa"/>
          </w:tcPr>
          <w:p w:rsidR="00466AE3" w:rsidRDefault="00466AE3">
            <w:r>
              <w:t>Растровые алгоритмы</w:t>
            </w:r>
          </w:p>
        </w:tc>
        <w:tc>
          <w:tcPr>
            <w:tcW w:w="6036" w:type="dxa"/>
          </w:tcPr>
          <w:p w:rsidR="00466AE3" w:rsidRDefault="00466AE3">
            <w:r>
              <w:t xml:space="preserve">Базовые растровые алгоритмы. Алгоритм </w:t>
            </w:r>
            <w:proofErr w:type="spellStart"/>
            <w:r>
              <w:t>Брезенхейма</w:t>
            </w:r>
            <w:proofErr w:type="spellEnd"/>
            <w:r>
              <w:t xml:space="preserve"> для построения отрезка прямой. Алгоритм определения принадлежности точки многоугольнику. Алгоритм закраски области, ограниченной одноцветной кривой. Алгоритм триангуляции многоугольника.</w:t>
            </w:r>
          </w:p>
        </w:tc>
      </w:tr>
    </w:tbl>
    <w:p w:rsidR="00466AE3" w:rsidRDefault="00466AE3">
      <w:pPr>
        <w:pStyle w:val="ad"/>
      </w:pPr>
      <w:r>
        <w:t>6 семестр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3080"/>
        <w:gridCol w:w="6036"/>
      </w:tblGrid>
      <w:tr w:rsidR="00466AE3">
        <w:tc>
          <w:tcPr>
            <w:tcW w:w="420" w:type="dxa"/>
          </w:tcPr>
          <w:p w:rsidR="00466AE3" w:rsidRDefault="00466AE3">
            <w:pPr>
              <w:pStyle w:val="a7"/>
            </w:pPr>
            <w:r>
              <w:lastRenderedPageBreak/>
              <w:t>№</w:t>
            </w:r>
          </w:p>
        </w:tc>
        <w:tc>
          <w:tcPr>
            <w:tcW w:w="3080" w:type="dxa"/>
          </w:tcPr>
          <w:p w:rsidR="00466AE3" w:rsidRDefault="00466AE3">
            <w:r>
              <w:t>Раздел учебной дисциплины</w:t>
            </w:r>
          </w:p>
        </w:tc>
        <w:tc>
          <w:tcPr>
            <w:tcW w:w="6036" w:type="dxa"/>
          </w:tcPr>
          <w:p w:rsidR="00466AE3" w:rsidRDefault="00466AE3">
            <w:r>
              <w:t>Содержание раздела</w:t>
            </w:r>
          </w:p>
        </w:tc>
      </w:tr>
      <w:tr w:rsidR="00466AE3">
        <w:tc>
          <w:tcPr>
            <w:tcW w:w="420" w:type="dxa"/>
          </w:tcPr>
          <w:p w:rsidR="00466AE3" w:rsidRDefault="00466AE3">
            <w:pPr>
              <w:pStyle w:val="a7"/>
            </w:pPr>
            <w:r>
              <w:t>1</w:t>
            </w:r>
          </w:p>
        </w:tc>
        <w:tc>
          <w:tcPr>
            <w:tcW w:w="3080" w:type="dxa"/>
          </w:tcPr>
          <w:p w:rsidR="00466AE3" w:rsidRDefault="00466AE3">
            <w:r>
              <w:t>Полигональные модели</w:t>
            </w:r>
          </w:p>
        </w:tc>
        <w:tc>
          <w:tcPr>
            <w:tcW w:w="6036" w:type="dxa"/>
          </w:tcPr>
          <w:p w:rsidR="00466AE3" w:rsidRDefault="00466AE3">
            <w:r>
              <w:t xml:space="preserve">Конструирование полигональных моделей. Расчет освещенности точки поверхности. Зеркальное и диффузное отражение.  Расчет вектора отражения. Закраска граней по методам </w:t>
            </w:r>
            <w:proofErr w:type="spellStart"/>
            <w:r>
              <w:t>Гуро</w:t>
            </w:r>
            <w:proofErr w:type="spellEnd"/>
            <w:r>
              <w:t xml:space="preserve"> и </w:t>
            </w:r>
            <w:proofErr w:type="spellStart"/>
            <w:r>
              <w:t>Фонга</w:t>
            </w:r>
            <w:proofErr w:type="spellEnd"/>
            <w:r>
              <w:t xml:space="preserve">. Растеризация треугольных граней. Интерполяция координат и освещенности с использованием алгоритма </w:t>
            </w:r>
            <w:proofErr w:type="spellStart"/>
            <w:r>
              <w:t>Брезенхейма</w:t>
            </w:r>
            <w:proofErr w:type="spellEnd"/>
            <w:r>
              <w:t xml:space="preserve">. Метод </w:t>
            </w:r>
            <w:r>
              <w:rPr>
                <w:lang w:val="en-US"/>
              </w:rPr>
              <w:t>Z</w:t>
            </w:r>
            <w:r>
              <w:t>-буфера.</w:t>
            </w:r>
          </w:p>
        </w:tc>
      </w:tr>
      <w:tr w:rsidR="00466AE3">
        <w:tc>
          <w:tcPr>
            <w:tcW w:w="420" w:type="dxa"/>
          </w:tcPr>
          <w:p w:rsidR="00466AE3" w:rsidRDefault="00466AE3">
            <w:pPr>
              <w:pStyle w:val="a7"/>
            </w:pPr>
            <w:r>
              <w:t>2</w:t>
            </w:r>
          </w:p>
        </w:tc>
        <w:tc>
          <w:tcPr>
            <w:tcW w:w="3080" w:type="dxa"/>
          </w:tcPr>
          <w:p w:rsidR="00466AE3" w:rsidRDefault="00466AE3">
            <w:r>
              <w:t>Метод трассировки лучей</w:t>
            </w:r>
          </w:p>
        </w:tc>
        <w:tc>
          <w:tcPr>
            <w:tcW w:w="6036" w:type="dxa"/>
          </w:tcPr>
          <w:p w:rsidR="00466AE3" w:rsidRDefault="00466AE3">
            <w:r>
              <w:t xml:space="preserve">Основы метода трассировки лучей. Прямая и обратная трассировка. Коэффициенты Френеля. Метод </w:t>
            </w:r>
            <w:proofErr w:type="spellStart"/>
            <w:r>
              <w:t>Уиттеда</w:t>
            </w:r>
            <w:proofErr w:type="spellEnd"/>
            <w:r>
              <w:t>. Основы метода трассировки лучей. Проектирование простых графических примитивов для метода трассировки лучей: плоскость, куб, сфера.</w:t>
            </w:r>
          </w:p>
        </w:tc>
      </w:tr>
      <w:tr w:rsidR="00466AE3">
        <w:tc>
          <w:tcPr>
            <w:tcW w:w="420" w:type="dxa"/>
          </w:tcPr>
          <w:p w:rsidR="00466AE3" w:rsidRDefault="00466AE3">
            <w:pPr>
              <w:pStyle w:val="a7"/>
            </w:pPr>
            <w:r>
              <w:t>3</w:t>
            </w:r>
          </w:p>
        </w:tc>
        <w:tc>
          <w:tcPr>
            <w:tcW w:w="3080" w:type="dxa"/>
          </w:tcPr>
          <w:p w:rsidR="00466AE3" w:rsidRDefault="00466AE3">
            <w:r>
              <w:t xml:space="preserve">Библиотека </w:t>
            </w:r>
            <w:r>
              <w:rPr>
                <w:lang w:val="en-US"/>
              </w:rPr>
              <w:t>OpenGL</w:t>
            </w:r>
          </w:p>
        </w:tc>
        <w:tc>
          <w:tcPr>
            <w:tcW w:w="6036" w:type="dxa"/>
          </w:tcPr>
          <w:p w:rsidR="00466AE3" w:rsidRDefault="00466AE3">
            <w:r>
              <w:t xml:space="preserve">Библиотека </w:t>
            </w:r>
            <w:r>
              <w:rPr>
                <w:lang w:val="en-US"/>
              </w:rPr>
              <w:t>OpenGL</w:t>
            </w:r>
            <w:r>
              <w:t>. Координаты и матрицы. Создание объектов и сцен. Моделирование освещения. Моделирование текстур. Заключительная обзорная лекция по компьютерной графике.</w:t>
            </w:r>
          </w:p>
        </w:tc>
      </w:tr>
    </w:tbl>
    <w:p w:rsidR="00466AE3" w:rsidRDefault="00466AE3">
      <w:pPr>
        <w:pStyle w:val="af"/>
        <w:rPr>
          <w:lang w:val="en-US"/>
        </w:rPr>
      </w:pPr>
    </w:p>
    <w:p w:rsidR="00466AE3" w:rsidRDefault="00466AE3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466AE3" w:rsidRDefault="00466AE3">
      <w:pPr>
        <w:pStyle w:val="a1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466AE3" w:rsidRDefault="00466AE3">
      <w:pPr>
        <w:pStyle w:val="a1"/>
      </w:pPr>
      <w:r>
        <w:t>Используемые образовательные технологии при изучении данной дисциплины:</w:t>
      </w:r>
    </w:p>
    <w:p w:rsidR="00466AE3" w:rsidRDefault="00466AE3">
      <w:pPr>
        <w:pStyle w:val="a1"/>
      </w:pPr>
      <w:r>
        <w:t>- контекстное обучение;</w:t>
      </w:r>
    </w:p>
    <w:p w:rsidR="00466AE3" w:rsidRDefault="00466AE3">
      <w:pPr>
        <w:pStyle w:val="a1"/>
      </w:pPr>
      <w:r>
        <w:t>- метод проектов;</w:t>
      </w:r>
    </w:p>
    <w:p w:rsidR="00466AE3" w:rsidRDefault="00466AE3">
      <w:pPr>
        <w:pStyle w:val="a1"/>
      </w:pPr>
      <w:r>
        <w:t>- работа в команде;</w:t>
      </w:r>
    </w:p>
    <w:p w:rsidR="00466AE3" w:rsidRDefault="00466AE3">
      <w:pPr>
        <w:pStyle w:val="a1"/>
      </w:pPr>
      <w:r>
        <w:t>- дискуссия;</w:t>
      </w:r>
    </w:p>
    <w:p w:rsidR="00466AE3" w:rsidRDefault="00466AE3">
      <w:pPr>
        <w:pStyle w:val="a1"/>
      </w:pPr>
      <w:r>
        <w:t>- тренинг;</w:t>
      </w:r>
    </w:p>
    <w:p w:rsidR="00466AE3" w:rsidRDefault="00466AE3">
      <w:pPr>
        <w:pStyle w:val="a1"/>
      </w:pPr>
      <w:r>
        <w:t xml:space="preserve">Интерактивные формы проведения занятий составляют </w:t>
      </w:r>
      <w:r w:rsidRPr="00476CD7">
        <w:t>21</w:t>
      </w:r>
      <w:r>
        <w:t xml:space="preserve"> час или </w:t>
      </w:r>
      <w:r w:rsidRPr="00476CD7">
        <w:t>20</w:t>
      </w:r>
      <w:r>
        <w:t>% от общего объема аудиторных занятий.</w:t>
      </w:r>
    </w:p>
    <w:p w:rsidR="00466AE3" w:rsidRPr="00476CD7" w:rsidRDefault="00466AE3">
      <w:pPr>
        <w:pStyle w:val="1"/>
      </w:pPr>
      <w:r w:rsidRPr="00476CD7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466AE3" w:rsidRDefault="00466AE3">
      <w:pPr>
        <w:pStyle w:val="2"/>
      </w:pPr>
      <w:r>
        <w:t>Текущий контроль проводится в виде контроля выполнения практических работ.</w:t>
      </w:r>
    </w:p>
    <w:p w:rsidR="00466AE3" w:rsidRDefault="00466AE3">
      <w:pPr>
        <w:pStyle w:val="a1"/>
      </w:pPr>
      <w:r>
        <w:t>Примерные темы практических работ в 5 семестре</w:t>
      </w:r>
    </w:p>
    <w:p w:rsidR="00466AE3" w:rsidRDefault="00466AE3">
      <w:pPr>
        <w:pStyle w:val="a"/>
      </w:pPr>
      <w:r>
        <w:t xml:space="preserve">Разработка приложения </w:t>
      </w:r>
      <w:r>
        <w:rPr>
          <w:lang w:val="en-US"/>
        </w:rPr>
        <w:t>Windows</w:t>
      </w:r>
      <w:r>
        <w:t xml:space="preserve"> для рисования мышью.</w:t>
      </w:r>
    </w:p>
    <w:p w:rsidR="00466AE3" w:rsidRDefault="00466AE3">
      <w:pPr>
        <w:pStyle w:val="a"/>
      </w:pPr>
      <w:r>
        <w:t xml:space="preserve">Разработка приложения </w:t>
      </w:r>
      <w:r>
        <w:rPr>
          <w:lang w:val="en-US"/>
        </w:rPr>
        <w:t>Windows</w:t>
      </w:r>
      <w:r>
        <w:t xml:space="preserve"> для рисования графических примитивов.</w:t>
      </w:r>
    </w:p>
    <w:p w:rsidR="00466AE3" w:rsidRDefault="00466AE3">
      <w:pPr>
        <w:pStyle w:val="a"/>
      </w:pPr>
      <w:r>
        <w:t>Разработка алгоритма рисования сегмента непараметрической сплайновой кривой.</w:t>
      </w:r>
    </w:p>
    <w:p w:rsidR="00466AE3" w:rsidRDefault="00466AE3">
      <w:pPr>
        <w:pStyle w:val="a"/>
      </w:pPr>
      <w:r>
        <w:t>Разработка алгоритма рисования сегмента параметрической сплайновой кривой.</w:t>
      </w:r>
    </w:p>
    <w:p w:rsidR="00466AE3" w:rsidRDefault="00466AE3">
      <w:pPr>
        <w:pStyle w:val="a"/>
      </w:pPr>
      <w:r>
        <w:t xml:space="preserve">Разработка алгоритма рисования </w:t>
      </w:r>
      <w:proofErr w:type="spellStart"/>
      <w:r>
        <w:t>многосегментной</w:t>
      </w:r>
      <w:proofErr w:type="spellEnd"/>
      <w:r>
        <w:t xml:space="preserve"> сплайновой кривой.</w:t>
      </w:r>
    </w:p>
    <w:p w:rsidR="00466AE3" w:rsidRDefault="00466AE3">
      <w:pPr>
        <w:pStyle w:val="a"/>
      </w:pPr>
      <w:r>
        <w:t>Разработка алгоритма рисования сегмента кривой Безье.</w:t>
      </w:r>
    </w:p>
    <w:p w:rsidR="00466AE3" w:rsidRDefault="00466AE3">
      <w:pPr>
        <w:pStyle w:val="a"/>
      </w:pPr>
      <w:r>
        <w:t xml:space="preserve">Разработка алгоритма рисования </w:t>
      </w:r>
      <w:proofErr w:type="spellStart"/>
      <w:r>
        <w:t>многосегментной</w:t>
      </w:r>
      <w:proofErr w:type="spellEnd"/>
      <w:r>
        <w:t xml:space="preserve"> кривой Безье.</w:t>
      </w:r>
    </w:p>
    <w:p w:rsidR="00466AE3" w:rsidRDefault="00466AE3">
      <w:pPr>
        <w:pStyle w:val="a"/>
      </w:pPr>
      <w:r>
        <w:t>Разработка алгоритма рисования B-сплайновой кривой.</w:t>
      </w:r>
    </w:p>
    <w:p w:rsidR="00466AE3" w:rsidRDefault="00466AE3">
      <w:pPr>
        <w:pStyle w:val="a"/>
      </w:pPr>
      <w:r>
        <w:t>Разработка алгоритма рисования B-сплайновой кривой (продолжение).</w:t>
      </w:r>
    </w:p>
    <w:p w:rsidR="00466AE3" w:rsidRDefault="00466AE3">
      <w:pPr>
        <w:pStyle w:val="a"/>
      </w:pPr>
      <w:r>
        <w:t>Разработка алгоритма рисования рационального B-сплайна.</w:t>
      </w:r>
    </w:p>
    <w:p w:rsidR="00466AE3" w:rsidRDefault="00466AE3">
      <w:pPr>
        <w:pStyle w:val="a"/>
      </w:pPr>
      <w:r>
        <w:t xml:space="preserve">Разработка алгоритма построения отрезка прямой </w:t>
      </w:r>
      <w:proofErr w:type="spellStart"/>
      <w:r>
        <w:t>Брезенхейма</w:t>
      </w:r>
      <w:proofErr w:type="spellEnd"/>
      <w:r>
        <w:t>.</w:t>
      </w:r>
    </w:p>
    <w:p w:rsidR="00466AE3" w:rsidRDefault="00466AE3">
      <w:pPr>
        <w:pStyle w:val="a"/>
      </w:pPr>
      <w:r>
        <w:t>Разработка алгоритма триангуляции многоугольника.</w:t>
      </w:r>
    </w:p>
    <w:p w:rsidR="00466AE3" w:rsidRDefault="00466AE3">
      <w:pPr>
        <w:pStyle w:val="a"/>
      </w:pPr>
      <w:r>
        <w:t>Разработка алгоритма определения принадлежности точки многоугольнику.</w:t>
      </w:r>
    </w:p>
    <w:p w:rsidR="00466AE3" w:rsidRDefault="00466AE3">
      <w:pPr>
        <w:pStyle w:val="a"/>
      </w:pPr>
      <w:r>
        <w:t>Разработка алгоритма закраски области.</w:t>
      </w:r>
    </w:p>
    <w:p w:rsidR="00466AE3" w:rsidRDefault="00466AE3">
      <w:pPr>
        <w:pStyle w:val="a"/>
      </w:pPr>
      <w:r>
        <w:t>Разработка структур данных для трехмерных преобразований точек.</w:t>
      </w:r>
    </w:p>
    <w:p w:rsidR="00466AE3" w:rsidRDefault="00466AE3">
      <w:pPr>
        <w:pStyle w:val="a"/>
      </w:pPr>
      <w:r>
        <w:lastRenderedPageBreak/>
        <w:t>Разработка структур данных для описания трехмерных полигональных моделей.</w:t>
      </w:r>
    </w:p>
    <w:p w:rsidR="00466AE3" w:rsidRDefault="00466AE3">
      <w:pPr>
        <w:pStyle w:val="a"/>
      </w:pPr>
      <w:r>
        <w:t>Разработка приложения для рисования каркасов полигональных моделей.</w:t>
      </w:r>
    </w:p>
    <w:p w:rsidR="00466AE3" w:rsidRDefault="00466AE3">
      <w:pPr>
        <w:pStyle w:val="ad"/>
      </w:pPr>
      <w:r>
        <w:t>Примерные темы практических работ в 6 семестре</w:t>
      </w:r>
    </w:p>
    <w:p w:rsidR="00466AE3" w:rsidRDefault="00466AE3">
      <w:pPr>
        <w:pStyle w:val="a"/>
        <w:numPr>
          <w:ilvl w:val="0"/>
          <w:numId w:val="19"/>
        </w:numPr>
      </w:pPr>
      <w:r>
        <w:t>Разработка полигонального объекта для закраски.</w:t>
      </w:r>
    </w:p>
    <w:p w:rsidR="00466AE3" w:rsidRDefault="00466AE3">
      <w:pPr>
        <w:pStyle w:val="a"/>
        <w:numPr>
          <w:ilvl w:val="0"/>
          <w:numId w:val="19"/>
        </w:numPr>
      </w:pPr>
      <w:r>
        <w:t>Расчет треугольного растра для закраски.</w:t>
      </w:r>
    </w:p>
    <w:p w:rsidR="00466AE3" w:rsidRDefault="00466AE3">
      <w:pPr>
        <w:pStyle w:val="a"/>
        <w:numPr>
          <w:ilvl w:val="0"/>
          <w:numId w:val="19"/>
        </w:numPr>
      </w:pPr>
      <w:r>
        <w:t xml:space="preserve">Закраска граней полигонального объекта - метод </w:t>
      </w:r>
      <w:proofErr w:type="spellStart"/>
      <w:r>
        <w:t>Гуро</w:t>
      </w:r>
      <w:proofErr w:type="spellEnd"/>
      <w:r>
        <w:t>.</w:t>
      </w:r>
    </w:p>
    <w:p w:rsidR="00466AE3" w:rsidRDefault="00466AE3">
      <w:pPr>
        <w:pStyle w:val="a"/>
        <w:numPr>
          <w:ilvl w:val="0"/>
          <w:numId w:val="19"/>
        </w:numPr>
      </w:pPr>
      <w:r>
        <w:t xml:space="preserve">Закраска граней полигонального объекта - метод </w:t>
      </w:r>
      <w:proofErr w:type="spellStart"/>
      <w:r>
        <w:t>Фонга</w:t>
      </w:r>
      <w:proofErr w:type="spellEnd"/>
      <w:r>
        <w:t>.</w:t>
      </w:r>
    </w:p>
    <w:p w:rsidR="00466AE3" w:rsidRDefault="00466AE3">
      <w:pPr>
        <w:pStyle w:val="a"/>
        <w:numPr>
          <w:ilvl w:val="0"/>
          <w:numId w:val="19"/>
        </w:numPr>
      </w:pPr>
      <w:r>
        <w:t>Разработка трехмерного объекта для метода трассировки лучей.</w:t>
      </w:r>
    </w:p>
    <w:p w:rsidR="00466AE3" w:rsidRDefault="00466AE3">
      <w:pPr>
        <w:pStyle w:val="a"/>
        <w:numPr>
          <w:ilvl w:val="0"/>
          <w:numId w:val="19"/>
        </w:numPr>
      </w:pPr>
      <w:r>
        <w:t>Программирование метода трассировки лучей.</w:t>
      </w:r>
    </w:p>
    <w:p w:rsidR="00466AE3" w:rsidRDefault="00466AE3">
      <w:pPr>
        <w:pStyle w:val="a"/>
        <w:numPr>
          <w:ilvl w:val="0"/>
          <w:numId w:val="19"/>
        </w:numPr>
      </w:pPr>
      <w:r>
        <w:t xml:space="preserve">Изучение модели </w:t>
      </w:r>
      <w:proofErr w:type="spellStart"/>
      <w:r>
        <w:t>OpenGL</w:t>
      </w:r>
      <w:proofErr w:type="spellEnd"/>
      <w:r>
        <w:t>. Моделирование сцены.</w:t>
      </w:r>
    </w:p>
    <w:p w:rsidR="00466AE3" w:rsidRDefault="00466AE3">
      <w:pPr>
        <w:pStyle w:val="a"/>
        <w:numPr>
          <w:ilvl w:val="0"/>
          <w:numId w:val="19"/>
        </w:numPr>
      </w:pPr>
      <w:r>
        <w:t xml:space="preserve">Изучение модели </w:t>
      </w:r>
      <w:proofErr w:type="spellStart"/>
      <w:r>
        <w:t>OpenGL</w:t>
      </w:r>
      <w:proofErr w:type="spellEnd"/>
      <w:r>
        <w:t>. Моделирование освещения.</w:t>
      </w:r>
    </w:p>
    <w:p w:rsidR="00466AE3" w:rsidRDefault="00466AE3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466AE3" w:rsidRDefault="00466AE3">
      <w:pPr>
        <w:pStyle w:val="3"/>
      </w:pPr>
      <w:r>
        <w:t>Контрольная работа № 1, семестр 5.</w:t>
      </w:r>
    </w:p>
    <w:p w:rsidR="00466AE3" w:rsidRDefault="00466AE3">
      <w:pPr>
        <w:pStyle w:val="a1"/>
      </w:pPr>
      <w:r>
        <w:t>Тема: Измерение света и оптические свойства предметов.</w:t>
      </w:r>
    </w:p>
    <w:p w:rsidR="00466AE3" w:rsidRDefault="00466AE3">
      <w:pPr>
        <w:pStyle w:val="a1"/>
      </w:pPr>
      <w:r>
        <w:t>Время проведения - 4 неделя.</w:t>
      </w:r>
    </w:p>
    <w:p w:rsidR="00466AE3" w:rsidRDefault="00466AE3">
      <w:pPr>
        <w:pStyle w:val="a1"/>
      </w:pPr>
      <w:r>
        <w:t>Варианты:</w:t>
      </w:r>
    </w:p>
    <w:p w:rsidR="00466AE3" w:rsidRDefault="00466AE3">
      <w:pPr>
        <w:pStyle w:val="a"/>
        <w:numPr>
          <w:ilvl w:val="0"/>
          <w:numId w:val="20"/>
        </w:numPr>
      </w:pPr>
      <w:r>
        <w:t>Сила света, световой поток, освещенность</w:t>
      </w:r>
    </w:p>
    <w:p w:rsidR="00466AE3" w:rsidRDefault="00466AE3">
      <w:pPr>
        <w:pStyle w:val="a"/>
        <w:numPr>
          <w:ilvl w:val="0"/>
          <w:numId w:val="20"/>
        </w:numPr>
      </w:pPr>
      <w:r>
        <w:t>Сила света, яркость источника света, контрастность</w:t>
      </w:r>
    </w:p>
    <w:p w:rsidR="00466AE3" w:rsidRDefault="00466AE3">
      <w:pPr>
        <w:pStyle w:val="a"/>
        <w:numPr>
          <w:ilvl w:val="0"/>
          <w:numId w:val="20"/>
        </w:numPr>
      </w:pPr>
      <w:r>
        <w:t>Световой поток, яркость источника света, освещенность</w:t>
      </w:r>
    </w:p>
    <w:p w:rsidR="00466AE3" w:rsidRDefault="00466AE3">
      <w:pPr>
        <w:pStyle w:val="a"/>
        <w:numPr>
          <w:ilvl w:val="0"/>
          <w:numId w:val="20"/>
        </w:numPr>
      </w:pPr>
      <w:r>
        <w:t>Световой поток, освещенность, контрастность</w:t>
      </w:r>
    </w:p>
    <w:p w:rsidR="00466AE3" w:rsidRDefault="00466AE3">
      <w:pPr>
        <w:pStyle w:val="a"/>
        <w:numPr>
          <w:ilvl w:val="0"/>
          <w:numId w:val="20"/>
        </w:numPr>
      </w:pPr>
      <w:r>
        <w:t>Интегральный коэффициент диффузного отражения, диффузное отражение</w:t>
      </w:r>
    </w:p>
    <w:p w:rsidR="00466AE3" w:rsidRDefault="00466AE3">
      <w:pPr>
        <w:pStyle w:val="a"/>
        <w:numPr>
          <w:ilvl w:val="0"/>
          <w:numId w:val="20"/>
        </w:numPr>
      </w:pPr>
      <w:r>
        <w:t>Интегральный коэффициент диффузного пропускания, диффузное пропускание</w:t>
      </w:r>
    </w:p>
    <w:p w:rsidR="00466AE3" w:rsidRDefault="00466AE3">
      <w:pPr>
        <w:pStyle w:val="a"/>
        <w:numPr>
          <w:ilvl w:val="0"/>
          <w:numId w:val="20"/>
        </w:numPr>
      </w:pPr>
      <w:r>
        <w:t>Матовые поверхности, смешанное отражение</w:t>
      </w:r>
    </w:p>
    <w:p w:rsidR="00466AE3" w:rsidRDefault="00466AE3">
      <w:pPr>
        <w:pStyle w:val="a"/>
        <w:numPr>
          <w:ilvl w:val="0"/>
          <w:numId w:val="20"/>
        </w:numPr>
      </w:pPr>
      <w:r>
        <w:t>Глянцевые поверхности, смешанное пропускание</w:t>
      </w:r>
    </w:p>
    <w:p w:rsidR="00466AE3" w:rsidRDefault="00466AE3">
      <w:pPr>
        <w:pStyle w:val="3"/>
      </w:pPr>
      <w:r>
        <w:t>Контрольная работа № 2, семестр 5.</w:t>
      </w:r>
    </w:p>
    <w:p w:rsidR="00466AE3" w:rsidRDefault="00466AE3">
      <w:pPr>
        <w:pStyle w:val="a1"/>
      </w:pPr>
      <w:r>
        <w:t>Тема: Преобразование точек в пространстве.</w:t>
      </w:r>
    </w:p>
    <w:p w:rsidR="00466AE3" w:rsidRDefault="00466AE3">
      <w:pPr>
        <w:pStyle w:val="a1"/>
      </w:pPr>
      <w:r>
        <w:t>Время проведения - 14 неделя.</w:t>
      </w:r>
    </w:p>
    <w:p w:rsidR="00466AE3" w:rsidRDefault="00466AE3">
      <w:pPr>
        <w:pStyle w:val="a1"/>
      </w:pPr>
      <w:r>
        <w:t>Варианты:</w:t>
      </w:r>
    </w:p>
    <w:p w:rsidR="00466AE3" w:rsidRDefault="00466AE3">
      <w:pPr>
        <w:pStyle w:val="a"/>
        <w:numPr>
          <w:ilvl w:val="0"/>
          <w:numId w:val="21"/>
        </w:numPr>
        <w:rPr>
          <w:noProof/>
        </w:rPr>
      </w:pPr>
      <w:r>
        <w:rPr>
          <w:noProof/>
        </w:rPr>
        <w:t>Вращение точки P(1,1,0) вокруг оси, заданной вектором V(1,1,1) на угол 90°.</w:t>
      </w:r>
    </w:p>
    <w:p w:rsidR="00466AE3" w:rsidRDefault="00466AE3">
      <w:pPr>
        <w:pStyle w:val="a"/>
        <w:numPr>
          <w:ilvl w:val="0"/>
          <w:numId w:val="21"/>
        </w:numPr>
        <w:rPr>
          <w:noProof/>
        </w:rPr>
      </w:pPr>
      <w:r>
        <w:rPr>
          <w:noProof/>
        </w:rPr>
        <w:t>Вращение точки P(1,1,1) вокруг оси, заданной вектором V(1,0,1) на угол –90°.</w:t>
      </w:r>
    </w:p>
    <w:p w:rsidR="00466AE3" w:rsidRDefault="00466AE3">
      <w:pPr>
        <w:pStyle w:val="a"/>
        <w:numPr>
          <w:ilvl w:val="0"/>
          <w:numId w:val="21"/>
        </w:numPr>
        <w:rPr>
          <w:noProof/>
        </w:rPr>
      </w:pPr>
      <w:r>
        <w:rPr>
          <w:noProof/>
        </w:rPr>
        <w:t>Вращение точки P(1,1,1) вокруг оси, заданной вектором V(0,1,1) на угол 90°.</w:t>
      </w:r>
    </w:p>
    <w:p w:rsidR="00466AE3" w:rsidRDefault="00466AE3">
      <w:pPr>
        <w:pStyle w:val="a"/>
        <w:numPr>
          <w:ilvl w:val="0"/>
          <w:numId w:val="21"/>
        </w:numPr>
        <w:rPr>
          <w:noProof/>
        </w:rPr>
      </w:pPr>
      <w:r>
        <w:rPr>
          <w:noProof/>
        </w:rPr>
        <w:t>Вращение точки P(1,1,1) вокруг оси, заданной вектором V(1,1,0) на угол –90°.</w:t>
      </w:r>
    </w:p>
    <w:p w:rsidR="00466AE3" w:rsidRDefault="00466AE3">
      <w:pPr>
        <w:pStyle w:val="a"/>
        <w:numPr>
          <w:ilvl w:val="0"/>
          <w:numId w:val="21"/>
        </w:numPr>
        <w:rPr>
          <w:noProof/>
        </w:rPr>
      </w:pPr>
      <w:r>
        <w:rPr>
          <w:noProof/>
        </w:rPr>
        <w:t>Вращение точки P(1,1,1) вокруг оси, заданной вектором V(1,0,1) на угол 90°.</w:t>
      </w:r>
    </w:p>
    <w:p w:rsidR="00466AE3" w:rsidRDefault="00466AE3">
      <w:pPr>
        <w:pStyle w:val="a"/>
        <w:numPr>
          <w:ilvl w:val="0"/>
          <w:numId w:val="21"/>
        </w:numPr>
        <w:rPr>
          <w:noProof/>
        </w:rPr>
      </w:pPr>
      <w:r>
        <w:rPr>
          <w:noProof/>
        </w:rPr>
        <w:t>Вращение точки P(1,1,1) вокруг оси, заданной вектором V(0,1,1) на угол –90°.</w:t>
      </w:r>
    </w:p>
    <w:p w:rsidR="00466AE3" w:rsidRDefault="00466AE3">
      <w:pPr>
        <w:pStyle w:val="a"/>
        <w:numPr>
          <w:ilvl w:val="0"/>
          <w:numId w:val="21"/>
        </w:numPr>
        <w:rPr>
          <w:noProof/>
        </w:rPr>
      </w:pPr>
      <w:r>
        <w:rPr>
          <w:noProof/>
        </w:rPr>
        <w:t>Вращение точки P(1,1,1) вокруг оси, заданной вектором V(1,1,0) на угол 90°.</w:t>
      </w:r>
    </w:p>
    <w:p w:rsidR="00466AE3" w:rsidRDefault="00466AE3">
      <w:pPr>
        <w:pStyle w:val="a"/>
        <w:numPr>
          <w:ilvl w:val="0"/>
          <w:numId w:val="21"/>
        </w:numPr>
        <w:rPr>
          <w:noProof/>
        </w:rPr>
      </w:pPr>
      <w:r>
        <w:rPr>
          <w:noProof/>
        </w:rPr>
        <w:t>Вращение точки P(0,1,1) вокруг оси, заданной вектором V(1,1,1) на угол –90°.</w:t>
      </w:r>
    </w:p>
    <w:p w:rsidR="00466AE3" w:rsidRDefault="00466AE3">
      <w:pPr>
        <w:pStyle w:val="3"/>
      </w:pPr>
      <w:r>
        <w:t>Контрольная работа № 3, семестр 6.</w:t>
      </w:r>
    </w:p>
    <w:p w:rsidR="00466AE3" w:rsidRDefault="00466AE3">
      <w:pPr>
        <w:pStyle w:val="a1"/>
      </w:pPr>
      <w:r>
        <w:t>Тема: Расчет вектора отражения.</w:t>
      </w:r>
    </w:p>
    <w:p w:rsidR="00466AE3" w:rsidRDefault="00466AE3">
      <w:pPr>
        <w:pStyle w:val="a1"/>
      </w:pPr>
      <w:r>
        <w:t xml:space="preserve">Время проведения - </w:t>
      </w:r>
      <w:r>
        <w:rPr>
          <w:lang w:val="en-US"/>
        </w:rPr>
        <w:t>6</w:t>
      </w:r>
      <w:r>
        <w:t xml:space="preserve"> неделя.</w:t>
      </w:r>
    </w:p>
    <w:p w:rsidR="00466AE3" w:rsidRDefault="00466AE3">
      <w:pPr>
        <w:pStyle w:val="a1"/>
      </w:pPr>
      <w:r>
        <w:t>Варианты:</w:t>
      </w:r>
    </w:p>
    <w:p w:rsidR="00466AE3" w:rsidRDefault="00466AE3">
      <w:pPr>
        <w:pStyle w:val="a"/>
        <w:numPr>
          <w:ilvl w:val="0"/>
          <w:numId w:val="22"/>
        </w:numPr>
        <w:rPr>
          <w:noProof/>
        </w:rPr>
      </w:pPr>
      <w:r>
        <w:rPr>
          <w:noProof/>
        </w:rPr>
        <w:t>Точка находится на плоскости XY, вектор источника света L(2,1,1).</w:t>
      </w:r>
    </w:p>
    <w:p w:rsidR="00466AE3" w:rsidRDefault="00466AE3">
      <w:pPr>
        <w:pStyle w:val="a"/>
        <w:numPr>
          <w:ilvl w:val="0"/>
          <w:numId w:val="22"/>
        </w:numPr>
        <w:rPr>
          <w:noProof/>
        </w:rPr>
      </w:pPr>
      <w:r>
        <w:rPr>
          <w:noProof/>
        </w:rPr>
        <w:t>Точка находится на плоскости XY, вектор источника света L(1,2,1).</w:t>
      </w:r>
    </w:p>
    <w:p w:rsidR="00466AE3" w:rsidRDefault="00466AE3">
      <w:pPr>
        <w:pStyle w:val="a"/>
        <w:numPr>
          <w:ilvl w:val="0"/>
          <w:numId w:val="22"/>
        </w:numPr>
        <w:rPr>
          <w:noProof/>
        </w:rPr>
      </w:pPr>
      <w:r>
        <w:rPr>
          <w:noProof/>
        </w:rPr>
        <w:t>Точка находится на плоскости XY, вектор источника света L(1,1,2).</w:t>
      </w:r>
    </w:p>
    <w:p w:rsidR="00466AE3" w:rsidRDefault="00466AE3">
      <w:pPr>
        <w:pStyle w:val="a"/>
        <w:numPr>
          <w:ilvl w:val="0"/>
          <w:numId w:val="22"/>
        </w:numPr>
        <w:rPr>
          <w:noProof/>
        </w:rPr>
      </w:pPr>
      <w:r>
        <w:rPr>
          <w:noProof/>
        </w:rPr>
        <w:t>Точка находится на плоскости YZ, вектор источника света L(1,1,1).</w:t>
      </w:r>
    </w:p>
    <w:p w:rsidR="00466AE3" w:rsidRDefault="00466AE3">
      <w:pPr>
        <w:pStyle w:val="a"/>
        <w:numPr>
          <w:ilvl w:val="0"/>
          <w:numId w:val="22"/>
        </w:numPr>
        <w:rPr>
          <w:noProof/>
        </w:rPr>
      </w:pPr>
      <w:r>
        <w:rPr>
          <w:noProof/>
        </w:rPr>
        <w:t>Точка находится на плоскости YZ, вектор источника света L(1,2,1).</w:t>
      </w:r>
    </w:p>
    <w:p w:rsidR="00466AE3" w:rsidRDefault="00466AE3">
      <w:pPr>
        <w:pStyle w:val="a"/>
        <w:numPr>
          <w:ilvl w:val="0"/>
          <w:numId w:val="22"/>
        </w:numPr>
        <w:rPr>
          <w:noProof/>
        </w:rPr>
      </w:pPr>
      <w:r>
        <w:rPr>
          <w:noProof/>
        </w:rPr>
        <w:t>Точка находится на плоскости YZ, вектор источника света L(1,1,2).</w:t>
      </w:r>
    </w:p>
    <w:p w:rsidR="00466AE3" w:rsidRDefault="00466AE3">
      <w:pPr>
        <w:pStyle w:val="a"/>
        <w:numPr>
          <w:ilvl w:val="0"/>
          <w:numId w:val="22"/>
        </w:numPr>
        <w:rPr>
          <w:noProof/>
        </w:rPr>
      </w:pPr>
      <w:r>
        <w:rPr>
          <w:noProof/>
        </w:rPr>
        <w:lastRenderedPageBreak/>
        <w:t>Точка находится на плоскости ZX, вектор источника света L(2,1,1).</w:t>
      </w:r>
    </w:p>
    <w:p w:rsidR="00466AE3" w:rsidRDefault="00466AE3">
      <w:pPr>
        <w:pStyle w:val="a"/>
        <w:numPr>
          <w:ilvl w:val="0"/>
          <w:numId w:val="22"/>
        </w:numPr>
        <w:rPr>
          <w:noProof/>
        </w:rPr>
      </w:pPr>
      <w:r>
        <w:rPr>
          <w:noProof/>
        </w:rPr>
        <w:t>Точка находится на плоскости ZX, вектор источника света L(1,2,1).</w:t>
      </w:r>
    </w:p>
    <w:p w:rsidR="00466AE3" w:rsidRDefault="00466AE3">
      <w:pPr>
        <w:pStyle w:val="a"/>
        <w:numPr>
          <w:ilvl w:val="0"/>
          <w:numId w:val="22"/>
        </w:numPr>
        <w:rPr>
          <w:noProof/>
        </w:rPr>
      </w:pPr>
      <w:r>
        <w:rPr>
          <w:noProof/>
        </w:rPr>
        <w:t>Точка находится на плоскости ZX, вектор источника света L(1,1,2).</w:t>
      </w:r>
    </w:p>
    <w:p w:rsidR="00466AE3" w:rsidRDefault="00466AE3">
      <w:pPr>
        <w:pStyle w:val="3"/>
      </w:pPr>
      <w:r>
        <w:t>Контрольная работа № 4, семестр 6.</w:t>
      </w:r>
    </w:p>
    <w:p w:rsidR="00466AE3" w:rsidRDefault="00466AE3">
      <w:pPr>
        <w:pStyle w:val="a1"/>
      </w:pPr>
      <w:r>
        <w:t>Тема: Расчет освещенности точки.</w:t>
      </w:r>
    </w:p>
    <w:p w:rsidR="00466AE3" w:rsidRDefault="00466AE3">
      <w:pPr>
        <w:pStyle w:val="a1"/>
      </w:pPr>
      <w:r>
        <w:t>Время проведения - 11 неделя.</w:t>
      </w:r>
    </w:p>
    <w:p w:rsidR="00466AE3" w:rsidRDefault="00466AE3">
      <w:pPr>
        <w:pStyle w:val="a1"/>
      </w:pPr>
      <w:r>
        <w:t>Варианты:</w:t>
      </w:r>
    </w:p>
    <w:p w:rsidR="00466AE3" w:rsidRDefault="00466AE3">
      <w:pPr>
        <w:pStyle w:val="a"/>
        <w:numPr>
          <w:ilvl w:val="0"/>
          <w:numId w:val="23"/>
        </w:numPr>
        <w:rPr>
          <w:lang w:val="en-US"/>
        </w:rPr>
      </w:pPr>
      <w:r w:rsidRPr="00476CD7">
        <w:rPr>
          <w:noProof/>
          <w:lang w:val="en-US"/>
        </w:rPr>
        <w:t>I</w:t>
      </w:r>
      <w:r w:rsidRPr="00476CD7">
        <w:rPr>
          <w:noProof/>
          <w:vertAlign w:val="subscript"/>
          <w:lang w:val="en-US"/>
        </w:rPr>
        <w:t>L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2000, K</w:t>
      </w:r>
      <w:r w:rsidRPr="00476CD7">
        <w:rPr>
          <w:noProof/>
          <w:vertAlign w:val="subscript"/>
          <w:lang w:val="en-US"/>
        </w:rPr>
        <w:t>A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0.1, K</w:t>
      </w:r>
      <w:r w:rsidRPr="00476CD7">
        <w:rPr>
          <w:noProof/>
          <w:vertAlign w:val="subscript"/>
          <w:lang w:val="en-US"/>
        </w:rPr>
        <w:t>D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0.1, K</w:t>
      </w:r>
      <w:r w:rsidRPr="00476CD7">
        <w:rPr>
          <w:noProof/>
          <w:vertAlign w:val="subscript"/>
          <w:lang w:val="en-US"/>
        </w:rPr>
        <w:t>S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0.1, </w:t>
      </w:r>
      <w:r>
        <w:rPr>
          <w:noProof/>
        </w:rPr>
        <w:t>θ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10°, </w:t>
      </w:r>
      <w:r>
        <w:rPr>
          <w:noProof/>
        </w:rPr>
        <w:t>α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10°, P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2.</w:t>
      </w:r>
    </w:p>
    <w:p w:rsidR="00466AE3" w:rsidRPr="00476CD7" w:rsidRDefault="00466AE3">
      <w:pPr>
        <w:pStyle w:val="a"/>
        <w:numPr>
          <w:ilvl w:val="0"/>
          <w:numId w:val="23"/>
        </w:numPr>
        <w:rPr>
          <w:lang w:val="en-US"/>
        </w:rPr>
      </w:pPr>
      <w:r w:rsidRPr="00476CD7">
        <w:rPr>
          <w:noProof/>
          <w:lang w:val="en-US"/>
        </w:rPr>
        <w:t>I</w:t>
      </w:r>
      <w:r w:rsidRPr="00476CD7">
        <w:rPr>
          <w:noProof/>
          <w:vertAlign w:val="subscript"/>
          <w:lang w:val="en-US"/>
        </w:rPr>
        <w:t>L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3000, K</w:t>
      </w:r>
      <w:r w:rsidRPr="00476CD7">
        <w:rPr>
          <w:noProof/>
          <w:vertAlign w:val="subscript"/>
          <w:lang w:val="en-US"/>
        </w:rPr>
        <w:t>A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0.4, K</w:t>
      </w:r>
      <w:r w:rsidRPr="00476CD7">
        <w:rPr>
          <w:noProof/>
          <w:vertAlign w:val="subscript"/>
          <w:lang w:val="en-US"/>
        </w:rPr>
        <w:t>D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0.3, K</w:t>
      </w:r>
      <w:r w:rsidRPr="00476CD7">
        <w:rPr>
          <w:noProof/>
          <w:vertAlign w:val="subscript"/>
          <w:lang w:val="en-US"/>
        </w:rPr>
        <w:t>S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0.2, </w:t>
      </w:r>
      <w:r>
        <w:rPr>
          <w:noProof/>
        </w:rPr>
        <w:t>θ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30°, </w:t>
      </w:r>
      <w:r>
        <w:rPr>
          <w:noProof/>
        </w:rPr>
        <w:t>α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20°, P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4.</w:t>
      </w:r>
    </w:p>
    <w:p w:rsidR="00466AE3" w:rsidRPr="00476CD7" w:rsidRDefault="00466AE3">
      <w:pPr>
        <w:pStyle w:val="a"/>
        <w:numPr>
          <w:ilvl w:val="0"/>
          <w:numId w:val="23"/>
        </w:numPr>
        <w:rPr>
          <w:lang w:val="en-US"/>
        </w:rPr>
      </w:pPr>
      <w:r w:rsidRPr="00476CD7">
        <w:rPr>
          <w:noProof/>
          <w:lang w:val="en-US"/>
        </w:rPr>
        <w:t>I</w:t>
      </w:r>
      <w:r w:rsidRPr="00476CD7">
        <w:rPr>
          <w:noProof/>
          <w:vertAlign w:val="subscript"/>
          <w:lang w:val="en-US"/>
        </w:rPr>
        <w:t>L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4000, K</w:t>
      </w:r>
      <w:r w:rsidRPr="00476CD7">
        <w:rPr>
          <w:noProof/>
          <w:vertAlign w:val="subscript"/>
          <w:lang w:val="en-US"/>
        </w:rPr>
        <w:t>A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0.1, K</w:t>
      </w:r>
      <w:r w:rsidRPr="00476CD7">
        <w:rPr>
          <w:noProof/>
          <w:vertAlign w:val="subscript"/>
          <w:lang w:val="en-US"/>
        </w:rPr>
        <w:t>D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0.2, K</w:t>
      </w:r>
      <w:r w:rsidRPr="00476CD7">
        <w:rPr>
          <w:noProof/>
          <w:vertAlign w:val="subscript"/>
          <w:lang w:val="en-US"/>
        </w:rPr>
        <w:t>S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0.3, </w:t>
      </w:r>
      <w:r>
        <w:rPr>
          <w:noProof/>
        </w:rPr>
        <w:t>θ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20°, </w:t>
      </w:r>
      <w:r>
        <w:rPr>
          <w:noProof/>
        </w:rPr>
        <w:t>α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30°, P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8.</w:t>
      </w:r>
    </w:p>
    <w:p w:rsidR="00466AE3" w:rsidRPr="00476CD7" w:rsidRDefault="00466AE3">
      <w:pPr>
        <w:pStyle w:val="a"/>
        <w:numPr>
          <w:ilvl w:val="0"/>
          <w:numId w:val="23"/>
        </w:numPr>
        <w:rPr>
          <w:lang w:val="en-US"/>
        </w:rPr>
      </w:pPr>
      <w:r w:rsidRPr="00476CD7">
        <w:rPr>
          <w:noProof/>
          <w:lang w:val="en-US"/>
        </w:rPr>
        <w:t>I</w:t>
      </w:r>
      <w:r w:rsidRPr="00476CD7">
        <w:rPr>
          <w:noProof/>
          <w:vertAlign w:val="subscript"/>
          <w:lang w:val="en-US"/>
        </w:rPr>
        <w:t>L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2000, K</w:t>
      </w:r>
      <w:r w:rsidRPr="00476CD7">
        <w:rPr>
          <w:noProof/>
          <w:vertAlign w:val="subscript"/>
          <w:lang w:val="en-US"/>
        </w:rPr>
        <w:t>A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0.4, K</w:t>
      </w:r>
      <w:r w:rsidRPr="00476CD7">
        <w:rPr>
          <w:noProof/>
          <w:vertAlign w:val="subscript"/>
          <w:lang w:val="en-US"/>
        </w:rPr>
        <w:t>D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0.3, K</w:t>
      </w:r>
      <w:r w:rsidRPr="00476CD7">
        <w:rPr>
          <w:noProof/>
          <w:vertAlign w:val="subscript"/>
          <w:lang w:val="en-US"/>
        </w:rPr>
        <w:t>S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0.3, </w:t>
      </w:r>
      <w:r>
        <w:rPr>
          <w:noProof/>
        </w:rPr>
        <w:t>θ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10°, </w:t>
      </w:r>
      <w:r>
        <w:rPr>
          <w:noProof/>
        </w:rPr>
        <w:t>α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10°, P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2.</w:t>
      </w:r>
    </w:p>
    <w:p w:rsidR="00466AE3" w:rsidRPr="00476CD7" w:rsidRDefault="00466AE3">
      <w:pPr>
        <w:pStyle w:val="a"/>
        <w:numPr>
          <w:ilvl w:val="0"/>
          <w:numId w:val="23"/>
        </w:numPr>
        <w:rPr>
          <w:lang w:val="en-US"/>
        </w:rPr>
      </w:pPr>
      <w:r w:rsidRPr="00476CD7">
        <w:rPr>
          <w:noProof/>
          <w:lang w:val="en-US"/>
        </w:rPr>
        <w:t>I</w:t>
      </w:r>
      <w:r w:rsidRPr="00476CD7">
        <w:rPr>
          <w:noProof/>
          <w:vertAlign w:val="subscript"/>
          <w:lang w:val="en-US"/>
        </w:rPr>
        <w:t>L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3000, K</w:t>
      </w:r>
      <w:r w:rsidRPr="00476CD7">
        <w:rPr>
          <w:noProof/>
          <w:vertAlign w:val="subscript"/>
          <w:lang w:val="en-US"/>
        </w:rPr>
        <w:t>A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0.1, K</w:t>
      </w:r>
      <w:r w:rsidRPr="00476CD7">
        <w:rPr>
          <w:noProof/>
          <w:vertAlign w:val="subscript"/>
          <w:lang w:val="en-US"/>
        </w:rPr>
        <w:t>D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0.2, K</w:t>
      </w:r>
      <w:r w:rsidRPr="00476CD7">
        <w:rPr>
          <w:noProof/>
          <w:vertAlign w:val="subscript"/>
          <w:lang w:val="en-US"/>
        </w:rPr>
        <w:t>S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0.2, </w:t>
      </w:r>
      <w:r>
        <w:rPr>
          <w:noProof/>
        </w:rPr>
        <w:t>θ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30°, </w:t>
      </w:r>
      <w:r>
        <w:rPr>
          <w:noProof/>
        </w:rPr>
        <w:t>α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20°, P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4.</w:t>
      </w:r>
    </w:p>
    <w:p w:rsidR="00466AE3" w:rsidRPr="00476CD7" w:rsidRDefault="00466AE3">
      <w:pPr>
        <w:pStyle w:val="a"/>
        <w:numPr>
          <w:ilvl w:val="0"/>
          <w:numId w:val="23"/>
        </w:numPr>
        <w:rPr>
          <w:lang w:val="en-US"/>
        </w:rPr>
      </w:pPr>
      <w:r w:rsidRPr="00476CD7">
        <w:rPr>
          <w:noProof/>
          <w:lang w:val="en-US"/>
        </w:rPr>
        <w:t>I</w:t>
      </w:r>
      <w:r w:rsidRPr="00476CD7">
        <w:rPr>
          <w:noProof/>
          <w:vertAlign w:val="subscript"/>
          <w:lang w:val="en-US"/>
        </w:rPr>
        <w:t>L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4000, K</w:t>
      </w:r>
      <w:r w:rsidRPr="00476CD7">
        <w:rPr>
          <w:noProof/>
          <w:vertAlign w:val="subscript"/>
          <w:lang w:val="en-US"/>
        </w:rPr>
        <w:t>A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0.4, K</w:t>
      </w:r>
      <w:r w:rsidRPr="00476CD7">
        <w:rPr>
          <w:noProof/>
          <w:vertAlign w:val="subscript"/>
          <w:lang w:val="en-US"/>
        </w:rPr>
        <w:t>D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0.1, K</w:t>
      </w:r>
      <w:r w:rsidRPr="00476CD7">
        <w:rPr>
          <w:noProof/>
          <w:vertAlign w:val="subscript"/>
          <w:lang w:val="en-US"/>
        </w:rPr>
        <w:t>S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0.1, </w:t>
      </w:r>
      <w:r>
        <w:rPr>
          <w:noProof/>
        </w:rPr>
        <w:t>θ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20°, </w:t>
      </w:r>
      <w:r>
        <w:rPr>
          <w:noProof/>
        </w:rPr>
        <w:t>α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30°, P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8.</w:t>
      </w:r>
    </w:p>
    <w:p w:rsidR="00466AE3" w:rsidRPr="00476CD7" w:rsidRDefault="00466AE3">
      <w:pPr>
        <w:pStyle w:val="a"/>
        <w:numPr>
          <w:ilvl w:val="0"/>
          <w:numId w:val="23"/>
        </w:numPr>
        <w:rPr>
          <w:lang w:val="en-US"/>
        </w:rPr>
      </w:pPr>
      <w:r w:rsidRPr="00476CD7">
        <w:rPr>
          <w:noProof/>
          <w:lang w:val="en-US"/>
        </w:rPr>
        <w:t>I</w:t>
      </w:r>
      <w:r w:rsidRPr="00476CD7">
        <w:rPr>
          <w:noProof/>
          <w:vertAlign w:val="subscript"/>
          <w:lang w:val="en-US"/>
        </w:rPr>
        <w:t>L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2000, K</w:t>
      </w:r>
      <w:r w:rsidRPr="00476CD7">
        <w:rPr>
          <w:noProof/>
          <w:vertAlign w:val="subscript"/>
          <w:lang w:val="en-US"/>
        </w:rPr>
        <w:t>A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0.1, K</w:t>
      </w:r>
      <w:r w:rsidRPr="00476CD7">
        <w:rPr>
          <w:noProof/>
          <w:vertAlign w:val="subscript"/>
          <w:lang w:val="en-US"/>
        </w:rPr>
        <w:t>D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0.1, K</w:t>
      </w:r>
      <w:r w:rsidRPr="00476CD7">
        <w:rPr>
          <w:noProof/>
          <w:vertAlign w:val="subscript"/>
          <w:lang w:val="en-US"/>
        </w:rPr>
        <w:t>S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0.1, </w:t>
      </w:r>
      <w:r>
        <w:rPr>
          <w:noProof/>
        </w:rPr>
        <w:t>θ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10°, </w:t>
      </w:r>
      <w:r>
        <w:rPr>
          <w:noProof/>
        </w:rPr>
        <w:t>α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10°, P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2.</w:t>
      </w:r>
    </w:p>
    <w:p w:rsidR="00466AE3" w:rsidRPr="00476CD7" w:rsidRDefault="00466AE3">
      <w:pPr>
        <w:pStyle w:val="a"/>
        <w:numPr>
          <w:ilvl w:val="0"/>
          <w:numId w:val="23"/>
        </w:numPr>
        <w:rPr>
          <w:noProof/>
          <w:lang w:val="en-US"/>
        </w:rPr>
      </w:pPr>
      <w:r w:rsidRPr="00476CD7">
        <w:rPr>
          <w:noProof/>
          <w:lang w:val="en-US"/>
        </w:rPr>
        <w:t>I</w:t>
      </w:r>
      <w:r w:rsidRPr="00476CD7">
        <w:rPr>
          <w:noProof/>
          <w:vertAlign w:val="subscript"/>
          <w:lang w:val="en-US"/>
        </w:rPr>
        <w:t>L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3000, K</w:t>
      </w:r>
      <w:r w:rsidRPr="00476CD7">
        <w:rPr>
          <w:noProof/>
          <w:vertAlign w:val="subscript"/>
          <w:lang w:val="en-US"/>
        </w:rPr>
        <w:t>A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0.4, K</w:t>
      </w:r>
      <w:r w:rsidRPr="00476CD7">
        <w:rPr>
          <w:noProof/>
          <w:vertAlign w:val="subscript"/>
          <w:lang w:val="en-US"/>
        </w:rPr>
        <w:t>D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0.2, K</w:t>
      </w:r>
      <w:r w:rsidRPr="00476CD7">
        <w:rPr>
          <w:noProof/>
          <w:vertAlign w:val="subscript"/>
          <w:lang w:val="en-US"/>
        </w:rPr>
        <w:t>S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0.2, </w:t>
      </w:r>
      <w:r>
        <w:rPr>
          <w:noProof/>
        </w:rPr>
        <w:t>θ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30°, </w:t>
      </w:r>
      <w:r>
        <w:rPr>
          <w:noProof/>
        </w:rPr>
        <w:t>α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20°, P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4.</w:t>
      </w:r>
    </w:p>
    <w:p w:rsidR="00466AE3" w:rsidRPr="00476CD7" w:rsidRDefault="00466AE3">
      <w:pPr>
        <w:pStyle w:val="a"/>
        <w:numPr>
          <w:ilvl w:val="0"/>
          <w:numId w:val="23"/>
        </w:numPr>
        <w:rPr>
          <w:lang w:val="en-US"/>
        </w:rPr>
      </w:pPr>
      <w:r w:rsidRPr="00476CD7">
        <w:rPr>
          <w:noProof/>
          <w:lang w:val="en-US"/>
        </w:rPr>
        <w:t>I</w:t>
      </w:r>
      <w:r w:rsidRPr="00476CD7">
        <w:rPr>
          <w:noProof/>
          <w:vertAlign w:val="subscript"/>
          <w:lang w:val="en-US"/>
        </w:rPr>
        <w:t>L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4000, K</w:t>
      </w:r>
      <w:r w:rsidRPr="00476CD7">
        <w:rPr>
          <w:noProof/>
          <w:vertAlign w:val="subscript"/>
          <w:lang w:val="en-US"/>
        </w:rPr>
        <w:t>A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0.1, K</w:t>
      </w:r>
      <w:r w:rsidRPr="00476CD7">
        <w:rPr>
          <w:noProof/>
          <w:vertAlign w:val="subscript"/>
          <w:lang w:val="en-US"/>
        </w:rPr>
        <w:t>D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0.3, K</w:t>
      </w:r>
      <w:r w:rsidRPr="00476CD7">
        <w:rPr>
          <w:noProof/>
          <w:vertAlign w:val="subscript"/>
          <w:lang w:val="en-US"/>
        </w:rPr>
        <w:t>S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0.3, </w:t>
      </w:r>
      <w:r>
        <w:rPr>
          <w:noProof/>
        </w:rPr>
        <w:t>θ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 xml:space="preserve">20°, </w:t>
      </w:r>
      <w:r>
        <w:rPr>
          <w:noProof/>
        </w:rPr>
        <w:t>α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30°, P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=</w:t>
      </w:r>
      <w:r w:rsidRPr="00476CD7">
        <w:rPr>
          <w:noProof/>
          <w:sz w:val="12"/>
          <w:lang w:val="en-US"/>
        </w:rPr>
        <w:t> </w:t>
      </w:r>
      <w:r w:rsidRPr="00476CD7">
        <w:rPr>
          <w:noProof/>
          <w:lang w:val="en-US"/>
        </w:rPr>
        <w:t>8.</w:t>
      </w:r>
    </w:p>
    <w:p w:rsidR="00466AE3" w:rsidRDefault="00466AE3">
      <w:pPr>
        <w:pStyle w:val="3"/>
      </w:pPr>
      <w:r>
        <w:t>Индивидуальное домашнее задание № 1, семестр 5.</w:t>
      </w:r>
    </w:p>
    <w:p w:rsidR="00466AE3" w:rsidRDefault="00466AE3">
      <w:pPr>
        <w:pStyle w:val="a1"/>
      </w:pPr>
      <w:r>
        <w:t>Тема: Разработка алгоритма рисования плоского графического элемента.</w:t>
      </w:r>
    </w:p>
    <w:p w:rsidR="00466AE3" w:rsidRDefault="00466AE3">
      <w:pPr>
        <w:pStyle w:val="a1"/>
      </w:pPr>
      <w:r>
        <w:t>Задание выдается на 3 неделе. Срок сдачи задания - 7 неделя.</w:t>
      </w:r>
    </w:p>
    <w:p w:rsidR="00466AE3" w:rsidRDefault="00466AE3">
      <w:pPr>
        <w:pStyle w:val="a1"/>
      </w:pPr>
      <w:r>
        <w:t>Варианты:</w:t>
      </w:r>
    </w:p>
    <w:p w:rsidR="00466AE3" w:rsidRDefault="00466AE3">
      <w:pPr>
        <w:pStyle w:val="a"/>
        <w:numPr>
          <w:ilvl w:val="0"/>
          <w:numId w:val="24"/>
        </w:numPr>
      </w:pPr>
      <w:r>
        <w:t>Трапеция.</w:t>
      </w:r>
    </w:p>
    <w:p w:rsidR="00466AE3" w:rsidRDefault="00466AE3">
      <w:pPr>
        <w:pStyle w:val="a"/>
        <w:numPr>
          <w:ilvl w:val="0"/>
          <w:numId w:val="24"/>
        </w:numPr>
      </w:pPr>
      <w:r>
        <w:t>Ромб.</w:t>
      </w:r>
    </w:p>
    <w:p w:rsidR="00466AE3" w:rsidRDefault="00466AE3">
      <w:pPr>
        <w:pStyle w:val="a"/>
        <w:numPr>
          <w:ilvl w:val="0"/>
          <w:numId w:val="24"/>
        </w:numPr>
      </w:pPr>
      <w:r>
        <w:t>Треугольник.</w:t>
      </w:r>
    </w:p>
    <w:p w:rsidR="00466AE3" w:rsidRDefault="00466AE3">
      <w:pPr>
        <w:pStyle w:val="a"/>
        <w:numPr>
          <w:ilvl w:val="0"/>
          <w:numId w:val="24"/>
        </w:numPr>
      </w:pPr>
      <w:r>
        <w:t>Звезда.</w:t>
      </w:r>
    </w:p>
    <w:p w:rsidR="00466AE3" w:rsidRDefault="00466AE3">
      <w:pPr>
        <w:pStyle w:val="a"/>
        <w:numPr>
          <w:ilvl w:val="0"/>
          <w:numId w:val="24"/>
        </w:numPr>
      </w:pPr>
      <w:r>
        <w:t>Правильный восьмигранник.</w:t>
      </w:r>
    </w:p>
    <w:p w:rsidR="00466AE3" w:rsidRDefault="00466AE3">
      <w:pPr>
        <w:pStyle w:val="a"/>
        <w:numPr>
          <w:ilvl w:val="0"/>
          <w:numId w:val="24"/>
        </w:numPr>
      </w:pPr>
      <w:r>
        <w:t>Элемент блок-схемы - начало алгоритма.</w:t>
      </w:r>
    </w:p>
    <w:p w:rsidR="00466AE3" w:rsidRDefault="00466AE3">
      <w:pPr>
        <w:pStyle w:val="a"/>
        <w:numPr>
          <w:ilvl w:val="0"/>
          <w:numId w:val="24"/>
        </w:numPr>
      </w:pPr>
      <w:r>
        <w:t>Элемент блок-схемы - решение.</w:t>
      </w:r>
    </w:p>
    <w:p w:rsidR="00466AE3" w:rsidRDefault="00466AE3">
      <w:pPr>
        <w:pStyle w:val="a"/>
        <w:numPr>
          <w:ilvl w:val="0"/>
          <w:numId w:val="24"/>
        </w:numPr>
      </w:pPr>
      <w:r>
        <w:t>Элемент блок-схемы - подпрограмма.</w:t>
      </w:r>
    </w:p>
    <w:p w:rsidR="00466AE3" w:rsidRDefault="00466AE3">
      <w:pPr>
        <w:pStyle w:val="3"/>
      </w:pPr>
      <w:r>
        <w:t>Индивидуальное домашнее задание № 2, семестр 5.</w:t>
      </w:r>
    </w:p>
    <w:p w:rsidR="00466AE3" w:rsidRDefault="00466AE3">
      <w:pPr>
        <w:pStyle w:val="a1"/>
      </w:pPr>
      <w:r>
        <w:t>Тема: Моделирование трехмерного полигонального объекта.</w:t>
      </w:r>
    </w:p>
    <w:p w:rsidR="00466AE3" w:rsidRDefault="00466AE3">
      <w:pPr>
        <w:pStyle w:val="a1"/>
      </w:pPr>
      <w:r>
        <w:t>Задание выдается на 11 неделе. Срок сдачи задания - 15 неделя.</w:t>
      </w:r>
    </w:p>
    <w:p w:rsidR="00466AE3" w:rsidRDefault="00466AE3">
      <w:pPr>
        <w:pStyle w:val="a1"/>
      </w:pPr>
      <w:r>
        <w:t>Варианты:</w:t>
      </w:r>
    </w:p>
    <w:p w:rsidR="00466AE3" w:rsidRDefault="00466AE3">
      <w:pPr>
        <w:pStyle w:val="a"/>
        <w:numPr>
          <w:ilvl w:val="0"/>
          <w:numId w:val="25"/>
        </w:numPr>
      </w:pPr>
      <w:r>
        <w:t>Буква "</w:t>
      </w:r>
      <w:r>
        <w:rPr>
          <w:lang w:val="en-US"/>
        </w:rPr>
        <w:t>А</w:t>
      </w:r>
      <w:r>
        <w:t>".</w:t>
      </w:r>
    </w:p>
    <w:p w:rsidR="00466AE3" w:rsidRDefault="00466AE3">
      <w:pPr>
        <w:pStyle w:val="a"/>
        <w:numPr>
          <w:ilvl w:val="0"/>
          <w:numId w:val="25"/>
        </w:numPr>
      </w:pPr>
      <w:r>
        <w:t>Буква "</w:t>
      </w:r>
      <w:r>
        <w:rPr>
          <w:lang w:val="en-US"/>
        </w:rPr>
        <w:t>Е</w:t>
      </w:r>
      <w:r>
        <w:t>".</w:t>
      </w:r>
    </w:p>
    <w:p w:rsidR="00466AE3" w:rsidRDefault="00466AE3">
      <w:pPr>
        <w:pStyle w:val="a"/>
        <w:numPr>
          <w:ilvl w:val="0"/>
          <w:numId w:val="25"/>
        </w:numPr>
      </w:pPr>
      <w:r>
        <w:t>Буква "</w:t>
      </w:r>
      <w:r>
        <w:rPr>
          <w:lang w:val="en-US"/>
        </w:rPr>
        <w:t>И</w:t>
      </w:r>
      <w:r>
        <w:t>".</w:t>
      </w:r>
    </w:p>
    <w:p w:rsidR="00466AE3" w:rsidRDefault="00466AE3">
      <w:pPr>
        <w:pStyle w:val="a"/>
        <w:numPr>
          <w:ilvl w:val="0"/>
          <w:numId w:val="25"/>
        </w:numPr>
      </w:pPr>
      <w:r>
        <w:t>Буква "К".</w:t>
      </w:r>
    </w:p>
    <w:p w:rsidR="00466AE3" w:rsidRDefault="00466AE3">
      <w:pPr>
        <w:pStyle w:val="a"/>
        <w:numPr>
          <w:ilvl w:val="0"/>
          <w:numId w:val="25"/>
        </w:numPr>
      </w:pPr>
      <w:r>
        <w:t>Буква "Н".</w:t>
      </w:r>
    </w:p>
    <w:p w:rsidR="00466AE3" w:rsidRDefault="00466AE3">
      <w:pPr>
        <w:pStyle w:val="a"/>
        <w:numPr>
          <w:ilvl w:val="0"/>
          <w:numId w:val="25"/>
        </w:numPr>
      </w:pPr>
      <w:r>
        <w:t>Буква "Х".</w:t>
      </w:r>
    </w:p>
    <w:p w:rsidR="00466AE3" w:rsidRDefault="00466AE3">
      <w:pPr>
        <w:pStyle w:val="a"/>
        <w:numPr>
          <w:ilvl w:val="0"/>
          <w:numId w:val="25"/>
        </w:numPr>
      </w:pPr>
      <w:r>
        <w:t>Буква "</w:t>
      </w:r>
      <w:r>
        <w:rPr>
          <w:lang w:val="en-US"/>
        </w:rPr>
        <w:t>Y</w:t>
      </w:r>
      <w:r>
        <w:t>".</w:t>
      </w:r>
    </w:p>
    <w:p w:rsidR="00466AE3" w:rsidRDefault="00466AE3">
      <w:pPr>
        <w:pStyle w:val="a"/>
        <w:numPr>
          <w:ilvl w:val="0"/>
          <w:numId w:val="25"/>
        </w:numPr>
      </w:pPr>
      <w:r>
        <w:t>Буква "</w:t>
      </w:r>
      <w:r>
        <w:rPr>
          <w:lang w:val="en-US"/>
        </w:rPr>
        <w:t>Z</w:t>
      </w:r>
      <w:r>
        <w:t>".</w:t>
      </w:r>
    </w:p>
    <w:p w:rsidR="00466AE3" w:rsidRDefault="00466AE3">
      <w:pPr>
        <w:pStyle w:val="3"/>
      </w:pPr>
      <w:r>
        <w:t>Индивидуальное домашнее задание № 3, семестр 6.</w:t>
      </w:r>
    </w:p>
    <w:p w:rsidR="00466AE3" w:rsidRDefault="00466AE3">
      <w:pPr>
        <w:pStyle w:val="a1"/>
      </w:pPr>
      <w:r>
        <w:t>Тема: Построение сцены.</w:t>
      </w:r>
    </w:p>
    <w:p w:rsidR="00466AE3" w:rsidRDefault="00466AE3">
      <w:pPr>
        <w:pStyle w:val="a1"/>
      </w:pPr>
      <w:r>
        <w:t>Задание выдается на 3 неделе. Срок сдачи задания - 7 неделя.</w:t>
      </w:r>
    </w:p>
    <w:p w:rsidR="00466AE3" w:rsidRDefault="00466AE3">
      <w:pPr>
        <w:pStyle w:val="a1"/>
      </w:pPr>
      <w:r>
        <w:t>Варианты:</w:t>
      </w:r>
    </w:p>
    <w:p w:rsidR="00466AE3" w:rsidRDefault="00466AE3">
      <w:pPr>
        <w:pStyle w:val="a"/>
        <w:numPr>
          <w:ilvl w:val="0"/>
          <w:numId w:val="26"/>
        </w:numPr>
      </w:pPr>
      <w:r>
        <w:t>Трехгранная призма, на которой расположен тетраэдр.</w:t>
      </w:r>
    </w:p>
    <w:p w:rsidR="00466AE3" w:rsidRDefault="00466AE3">
      <w:pPr>
        <w:pStyle w:val="a"/>
        <w:numPr>
          <w:ilvl w:val="0"/>
          <w:numId w:val="26"/>
        </w:numPr>
      </w:pPr>
      <w:r>
        <w:t>Два тетраэдра, имеющие общую грань.</w:t>
      </w:r>
    </w:p>
    <w:p w:rsidR="00466AE3" w:rsidRDefault="00466AE3">
      <w:pPr>
        <w:pStyle w:val="a"/>
        <w:numPr>
          <w:ilvl w:val="0"/>
          <w:numId w:val="26"/>
        </w:numPr>
      </w:pPr>
      <w:r>
        <w:t>Куб, на котором расположена конусная призма.</w:t>
      </w:r>
    </w:p>
    <w:p w:rsidR="00466AE3" w:rsidRDefault="00466AE3">
      <w:pPr>
        <w:pStyle w:val="a"/>
        <w:numPr>
          <w:ilvl w:val="0"/>
          <w:numId w:val="26"/>
        </w:numPr>
      </w:pPr>
      <w:r>
        <w:t>Цилиндр, на котором расположен конус.</w:t>
      </w:r>
    </w:p>
    <w:p w:rsidR="00466AE3" w:rsidRDefault="00466AE3">
      <w:pPr>
        <w:pStyle w:val="a"/>
        <w:numPr>
          <w:ilvl w:val="0"/>
          <w:numId w:val="26"/>
        </w:numPr>
      </w:pPr>
      <w:r>
        <w:lastRenderedPageBreak/>
        <w:t>Два тетраэдра, имеющие общую вершину.</w:t>
      </w:r>
    </w:p>
    <w:p w:rsidR="00466AE3" w:rsidRDefault="00466AE3">
      <w:pPr>
        <w:pStyle w:val="a"/>
        <w:numPr>
          <w:ilvl w:val="0"/>
          <w:numId w:val="26"/>
        </w:numPr>
      </w:pPr>
      <w:r>
        <w:t>Цилиндр, на нем полусфера.</w:t>
      </w:r>
    </w:p>
    <w:p w:rsidR="00466AE3" w:rsidRDefault="00466AE3">
      <w:pPr>
        <w:pStyle w:val="a"/>
        <w:numPr>
          <w:ilvl w:val="0"/>
          <w:numId w:val="26"/>
        </w:numPr>
      </w:pPr>
      <w:r>
        <w:t>Два конуса, имеющие общее основание.</w:t>
      </w:r>
    </w:p>
    <w:p w:rsidR="00466AE3" w:rsidRDefault="00466AE3">
      <w:pPr>
        <w:pStyle w:val="a"/>
        <w:numPr>
          <w:ilvl w:val="0"/>
          <w:numId w:val="26"/>
        </w:numPr>
      </w:pPr>
      <w:r>
        <w:t>Два конуса, имеющие общую вершину.</w:t>
      </w:r>
    </w:p>
    <w:p w:rsidR="00466AE3" w:rsidRDefault="00466AE3">
      <w:pPr>
        <w:pStyle w:val="3"/>
      </w:pPr>
      <w:r>
        <w:t>Индивидуальное домашнее задание № 4, семестр 6.</w:t>
      </w:r>
    </w:p>
    <w:p w:rsidR="00466AE3" w:rsidRDefault="00466AE3">
      <w:pPr>
        <w:pStyle w:val="a1"/>
      </w:pPr>
      <w:r>
        <w:t>Тема: Расчет трассировочных лучей.</w:t>
      </w:r>
    </w:p>
    <w:p w:rsidR="00466AE3" w:rsidRDefault="00466AE3">
      <w:pPr>
        <w:pStyle w:val="a1"/>
      </w:pPr>
      <w:r>
        <w:t>Задание выдается на 12 неделе. Срок сдачи задания - 16 неделя.</w:t>
      </w:r>
    </w:p>
    <w:p w:rsidR="00466AE3" w:rsidRDefault="00466AE3">
      <w:pPr>
        <w:pStyle w:val="a1"/>
      </w:pPr>
      <w:r>
        <w:t xml:space="preserve">Сцена: полуплоскости </w:t>
      </w:r>
      <w:r>
        <w:rPr>
          <w:lang w:val="en-US"/>
        </w:rPr>
        <w:t>XY</w:t>
      </w:r>
      <w:r w:rsidRPr="00476CD7">
        <w:t xml:space="preserve">, </w:t>
      </w:r>
      <w:r>
        <w:rPr>
          <w:lang w:val="en-US"/>
        </w:rPr>
        <w:t>YZ</w:t>
      </w:r>
      <w:r w:rsidRPr="00476CD7">
        <w:t xml:space="preserve">, </w:t>
      </w:r>
      <w:r>
        <w:rPr>
          <w:lang w:val="en-US"/>
        </w:rPr>
        <w:t>ZX</w:t>
      </w:r>
      <w:r>
        <w:t xml:space="preserve"> полупрозрачны, точка зрения </w:t>
      </w:r>
      <w:r>
        <w:rPr>
          <w:lang w:val="en-US"/>
        </w:rPr>
        <w:t>E</w:t>
      </w:r>
      <w:r w:rsidRPr="00476CD7">
        <w:t>(100,100,100)</w:t>
      </w:r>
      <w:r>
        <w:t xml:space="preserve">, источник света </w:t>
      </w:r>
      <w:r>
        <w:rPr>
          <w:lang w:val="en-US"/>
        </w:rPr>
        <w:t>L</w:t>
      </w:r>
      <w:r>
        <w:t xml:space="preserve">(100,100,100), </w:t>
      </w:r>
      <w:r>
        <w:rPr>
          <w:noProof/>
        </w:rPr>
        <w:t>I</w:t>
      </w:r>
      <w:r>
        <w:rPr>
          <w:noProof/>
          <w:vertAlign w:val="subscript"/>
        </w:rPr>
        <w:t>L</w:t>
      </w:r>
      <w:r>
        <w:rPr>
          <w:noProof/>
          <w:sz w:val="12"/>
        </w:rPr>
        <w:t> </w:t>
      </w:r>
      <w:r>
        <w:rPr>
          <w:noProof/>
        </w:rPr>
        <w:t>=</w:t>
      </w:r>
      <w:r>
        <w:rPr>
          <w:noProof/>
          <w:sz w:val="12"/>
        </w:rPr>
        <w:t> </w:t>
      </w:r>
      <w:r>
        <w:rPr>
          <w:noProof/>
        </w:rPr>
        <w:t>2000</w:t>
      </w:r>
      <w:r>
        <w:t>.</w:t>
      </w:r>
    </w:p>
    <w:p w:rsidR="00466AE3" w:rsidRDefault="00466AE3">
      <w:pPr>
        <w:pStyle w:val="a1"/>
      </w:pPr>
      <w:r>
        <w:t>Варианты:</w:t>
      </w:r>
    </w:p>
    <w:p w:rsidR="00466AE3" w:rsidRDefault="00466AE3">
      <w:pPr>
        <w:pStyle w:val="a"/>
        <w:numPr>
          <w:ilvl w:val="0"/>
          <w:numId w:val="27"/>
        </w:numPr>
      </w:pPr>
      <w:r>
        <w:t xml:space="preserve">Цвет </w:t>
      </w:r>
      <w:r>
        <w:rPr>
          <w:lang w:val="en-US"/>
        </w:rPr>
        <w:t>XY</w:t>
      </w:r>
      <w:r>
        <w:t xml:space="preserve"> (0,255,0), цвет </w:t>
      </w:r>
      <w:r>
        <w:rPr>
          <w:lang w:val="en-US"/>
        </w:rPr>
        <w:t>YZ</w:t>
      </w:r>
      <w:r w:rsidRPr="00476CD7">
        <w:t xml:space="preserve"> </w:t>
      </w:r>
      <w:r>
        <w:t xml:space="preserve">(0,255,0), цвет </w:t>
      </w:r>
      <w:r>
        <w:rPr>
          <w:lang w:val="en-US"/>
        </w:rPr>
        <w:t>ZX</w:t>
      </w:r>
      <w:r>
        <w:t xml:space="preserve"> (0,255,0), точка </w:t>
      </w:r>
      <w:r>
        <w:rPr>
          <w:lang w:val="en-US"/>
        </w:rPr>
        <w:t>P</w:t>
      </w:r>
      <w:r>
        <w:t>(50,50,0).</w:t>
      </w:r>
    </w:p>
    <w:p w:rsidR="00466AE3" w:rsidRDefault="00466AE3">
      <w:pPr>
        <w:pStyle w:val="a"/>
        <w:numPr>
          <w:ilvl w:val="0"/>
          <w:numId w:val="27"/>
        </w:numPr>
      </w:pPr>
      <w:r>
        <w:t xml:space="preserve">Цвет </w:t>
      </w:r>
      <w:r>
        <w:rPr>
          <w:lang w:val="en-US"/>
        </w:rPr>
        <w:t>XY</w:t>
      </w:r>
      <w:r>
        <w:t xml:space="preserve"> (0,0,255), цвет </w:t>
      </w:r>
      <w:r>
        <w:rPr>
          <w:lang w:val="en-US"/>
        </w:rPr>
        <w:t>YZ</w:t>
      </w:r>
      <w:r w:rsidRPr="00476CD7">
        <w:t xml:space="preserve"> </w:t>
      </w:r>
      <w:r>
        <w:t xml:space="preserve">(0,0,255), цвет </w:t>
      </w:r>
      <w:r>
        <w:rPr>
          <w:lang w:val="en-US"/>
        </w:rPr>
        <w:t>ZX</w:t>
      </w:r>
      <w:r>
        <w:t xml:space="preserve"> (0,0,255), точка </w:t>
      </w:r>
      <w:r>
        <w:rPr>
          <w:lang w:val="en-US"/>
        </w:rPr>
        <w:t>P</w:t>
      </w:r>
      <w:r>
        <w:t>(50,50,0).</w:t>
      </w:r>
    </w:p>
    <w:p w:rsidR="00466AE3" w:rsidRDefault="00466AE3">
      <w:pPr>
        <w:pStyle w:val="a"/>
        <w:numPr>
          <w:ilvl w:val="0"/>
          <w:numId w:val="27"/>
        </w:numPr>
      </w:pPr>
      <w:r>
        <w:t xml:space="preserve">Цвет </w:t>
      </w:r>
      <w:r>
        <w:rPr>
          <w:lang w:val="en-US"/>
        </w:rPr>
        <w:t>XY</w:t>
      </w:r>
      <w:r>
        <w:t xml:space="preserve"> (255,0,0), цвет </w:t>
      </w:r>
      <w:r>
        <w:rPr>
          <w:lang w:val="en-US"/>
        </w:rPr>
        <w:t>YZ</w:t>
      </w:r>
      <w:r w:rsidRPr="00476CD7">
        <w:t xml:space="preserve"> </w:t>
      </w:r>
      <w:r>
        <w:t xml:space="preserve">(255,0,0), цвет </w:t>
      </w:r>
      <w:r>
        <w:rPr>
          <w:lang w:val="en-US"/>
        </w:rPr>
        <w:t>ZX</w:t>
      </w:r>
      <w:r>
        <w:t xml:space="preserve"> (255,0,0), точка </w:t>
      </w:r>
      <w:r>
        <w:rPr>
          <w:lang w:val="en-US"/>
        </w:rPr>
        <w:t>P</w:t>
      </w:r>
      <w:r>
        <w:t>(50,50,0).</w:t>
      </w:r>
    </w:p>
    <w:p w:rsidR="00466AE3" w:rsidRDefault="00466AE3">
      <w:pPr>
        <w:pStyle w:val="a"/>
        <w:numPr>
          <w:ilvl w:val="0"/>
          <w:numId w:val="27"/>
        </w:numPr>
      </w:pPr>
      <w:r>
        <w:t xml:space="preserve">Цвет </w:t>
      </w:r>
      <w:r>
        <w:rPr>
          <w:lang w:val="en-US"/>
        </w:rPr>
        <w:t>XY</w:t>
      </w:r>
      <w:r>
        <w:t xml:space="preserve"> (0,255,0), цвет </w:t>
      </w:r>
      <w:r>
        <w:rPr>
          <w:lang w:val="en-US"/>
        </w:rPr>
        <w:t>YZ</w:t>
      </w:r>
      <w:r w:rsidRPr="00476CD7">
        <w:t xml:space="preserve"> </w:t>
      </w:r>
      <w:r>
        <w:t xml:space="preserve">(0,255,0), цвет </w:t>
      </w:r>
      <w:r>
        <w:rPr>
          <w:lang w:val="en-US"/>
        </w:rPr>
        <w:t>ZX</w:t>
      </w:r>
      <w:r>
        <w:t xml:space="preserve"> (0,255,0), точка </w:t>
      </w:r>
      <w:r>
        <w:rPr>
          <w:lang w:val="en-US"/>
        </w:rPr>
        <w:t>P</w:t>
      </w:r>
      <w:r>
        <w:t>(0,50,50).</w:t>
      </w:r>
    </w:p>
    <w:p w:rsidR="00466AE3" w:rsidRDefault="00466AE3">
      <w:pPr>
        <w:pStyle w:val="a"/>
        <w:numPr>
          <w:ilvl w:val="0"/>
          <w:numId w:val="27"/>
        </w:numPr>
      </w:pPr>
      <w:r>
        <w:t xml:space="preserve">Цвет </w:t>
      </w:r>
      <w:r>
        <w:rPr>
          <w:lang w:val="en-US"/>
        </w:rPr>
        <w:t>XY</w:t>
      </w:r>
      <w:r>
        <w:t xml:space="preserve"> (0,0,255), цвет </w:t>
      </w:r>
      <w:r>
        <w:rPr>
          <w:lang w:val="en-US"/>
        </w:rPr>
        <w:t>YZ</w:t>
      </w:r>
      <w:r w:rsidRPr="00476CD7">
        <w:t xml:space="preserve"> </w:t>
      </w:r>
      <w:r>
        <w:t xml:space="preserve">(0,0,255), цвет </w:t>
      </w:r>
      <w:r>
        <w:rPr>
          <w:lang w:val="en-US"/>
        </w:rPr>
        <w:t>ZX</w:t>
      </w:r>
      <w:r>
        <w:t xml:space="preserve"> (0,0,255), точка </w:t>
      </w:r>
      <w:r>
        <w:rPr>
          <w:lang w:val="en-US"/>
        </w:rPr>
        <w:t>P</w:t>
      </w:r>
      <w:r>
        <w:t>(0,50,50).</w:t>
      </w:r>
    </w:p>
    <w:p w:rsidR="00466AE3" w:rsidRDefault="00466AE3">
      <w:pPr>
        <w:pStyle w:val="a"/>
        <w:numPr>
          <w:ilvl w:val="0"/>
          <w:numId w:val="27"/>
        </w:numPr>
      </w:pPr>
      <w:r>
        <w:t xml:space="preserve">Цвет </w:t>
      </w:r>
      <w:r>
        <w:rPr>
          <w:lang w:val="en-US"/>
        </w:rPr>
        <w:t>XY</w:t>
      </w:r>
      <w:r>
        <w:t xml:space="preserve"> (255,0,0), цвет </w:t>
      </w:r>
      <w:r>
        <w:rPr>
          <w:lang w:val="en-US"/>
        </w:rPr>
        <w:t>YZ</w:t>
      </w:r>
      <w:r w:rsidRPr="00476CD7">
        <w:t xml:space="preserve"> </w:t>
      </w:r>
      <w:r>
        <w:t xml:space="preserve">(255,0,0), цвет </w:t>
      </w:r>
      <w:r>
        <w:rPr>
          <w:lang w:val="en-US"/>
        </w:rPr>
        <w:t>ZX</w:t>
      </w:r>
      <w:r>
        <w:t xml:space="preserve"> (255,0,0), точка </w:t>
      </w:r>
      <w:r>
        <w:rPr>
          <w:lang w:val="en-US"/>
        </w:rPr>
        <w:t>P</w:t>
      </w:r>
      <w:r>
        <w:t>(0,50,50).</w:t>
      </w:r>
    </w:p>
    <w:p w:rsidR="00466AE3" w:rsidRDefault="00466AE3">
      <w:pPr>
        <w:pStyle w:val="a"/>
        <w:numPr>
          <w:ilvl w:val="0"/>
          <w:numId w:val="27"/>
        </w:numPr>
      </w:pPr>
      <w:r>
        <w:t xml:space="preserve">Цвет </w:t>
      </w:r>
      <w:r>
        <w:rPr>
          <w:lang w:val="en-US"/>
        </w:rPr>
        <w:t>XY</w:t>
      </w:r>
      <w:r>
        <w:t xml:space="preserve"> (0,255,0), цвет </w:t>
      </w:r>
      <w:r>
        <w:rPr>
          <w:lang w:val="en-US"/>
        </w:rPr>
        <w:t>YZ</w:t>
      </w:r>
      <w:r w:rsidRPr="00476CD7">
        <w:t xml:space="preserve"> </w:t>
      </w:r>
      <w:r>
        <w:t xml:space="preserve">(0,255,0), цвет </w:t>
      </w:r>
      <w:r>
        <w:rPr>
          <w:lang w:val="en-US"/>
        </w:rPr>
        <w:t>ZX</w:t>
      </w:r>
      <w:r>
        <w:t xml:space="preserve"> (0,255,0), точка </w:t>
      </w:r>
      <w:r>
        <w:rPr>
          <w:lang w:val="en-US"/>
        </w:rPr>
        <w:t>P</w:t>
      </w:r>
      <w:r>
        <w:t>(50,0,50).</w:t>
      </w:r>
    </w:p>
    <w:p w:rsidR="00466AE3" w:rsidRDefault="00466AE3">
      <w:pPr>
        <w:pStyle w:val="a"/>
        <w:numPr>
          <w:ilvl w:val="0"/>
          <w:numId w:val="27"/>
        </w:numPr>
      </w:pPr>
      <w:r>
        <w:t xml:space="preserve">Цвет </w:t>
      </w:r>
      <w:r>
        <w:rPr>
          <w:lang w:val="en-US"/>
        </w:rPr>
        <w:t>XY</w:t>
      </w:r>
      <w:r>
        <w:t xml:space="preserve"> (0,0,255), цвет </w:t>
      </w:r>
      <w:r>
        <w:rPr>
          <w:lang w:val="en-US"/>
        </w:rPr>
        <w:t>YZ</w:t>
      </w:r>
      <w:r w:rsidRPr="00476CD7">
        <w:t xml:space="preserve"> </w:t>
      </w:r>
      <w:r>
        <w:t xml:space="preserve">(0,0,255), цвет </w:t>
      </w:r>
      <w:r>
        <w:rPr>
          <w:lang w:val="en-US"/>
        </w:rPr>
        <w:t>ZX</w:t>
      </w:r>
      <w:r>
        <w:t xml:space="preserve"> (0,0,255), точка </w:t>
      </w:r>
      <w:r>
        <w:rPr>
          <w:lang w:val="en-US"/>
        </w:rPr>
        <w:t>P</w:t>
      </w:r>
      <w:r>
        <w:t>(50,0,50).</w:t>
      </w:r>
    </w:p>
    <w:p w:rsidR="00466AE3" w:rsidRDefault="00466AE3">
      <w:pPr>
        <w:pStyle w:val="a"/>
        <w:numPr>
          <w:ilvl w:val="0"/>
          <w:numId w:val="27"/>
        </w:numPr>
      </w:pPr>
      <w:r>
        <w:t xml:space="preserve">Цвет </w:t>
      </w:r>
      <w:r>
        <w:rPr>
          <w:lang w:val="en-US"/>
        </w:rPr>
        <w:t>XY</w:t>
      </w:r>
      <w:r>
        <w:t xml:space="preserve"> (255,0,0), цвет </w:t>
      </w:r>
      <w:r>
        <w:rPr>
          <w:lang w:val="en-US"/>
        </w:rPr>
        <w:t>YZ</w:t>
      </w:r>
      <w:r w:rsidRPr="00476CD7">
        <w:t xml:space="preserve"> </w:t>
      </w:r>
      <w:r>
        <w:t xml:space="preserve">(255,0,0), цвет </w:t>
      </w:r>
      <w:r>
        <w:rPr>
          <w:lang w:val="en-US"/>
        </w:rPr>
        <w:t>ZX</w:t>
      </w:r>
      <w:r>
        <w:t xml:space="preserve"> (255,0,0), точка </w:t>
      </w:r>
      <w:r>
        <w:rPr>
          <w:lang w:val="en-US"/>
        </w:rPr>
        <w:t>P</w:t>
      </w:r>
      <w:r>
        <w:t>(50,0,50).</w:t>
      </w:r>
    </w:p>
    <w:p w:rsidR="00466AE3" w:rsidRDefault="00466AE3">
      <w:pPr>
        <w:pStyle w:val="2"/>
      </w:pPr>
      <w:r>
        <w:t>Промежуточная аттестация выполняется в виде зачета в 5 семестре, экзамена в 6 семестре.</w:t>
      </w:r>
    </w:p>
    <w:p w:rsidR="00466AE3" w:rsidRDefault="00466AE3">
      <w:pPr>
        <w:pStyle w:val="3"/>
      </w:pPr>
      <w:r>
        <w:t>Примерный перечень вопросов к зачету</w:t>
      </w:r>
    </w:p>
    <w:p w:rsidR="00466AE3" w:rsidRDefault="00466AE3">
      <w:pPr>
        <w:pStyle w:val="a"/>
        <w:numPr>
          <w:ilvl w:val="0"/>
          <w:numId w:val="28"/>
        </w:numPr>
      </w:pPr>
      <w:r>
        <w:t>Электромагнитный спектр.</w:t>
      </w:r>
    </w:p>
    <w:p w:rsidR="00466AE3" w:rsidRDefault="00466AE3">
      <w:pPr>
        <w:pStyle w:val="a"/>
        <w:numPr>
          <w:ilvl w:val="0"/>
          <w:numId w:val="28"/>
        </w:numPr>
      </w:pPr>
      <w:r>
        <w:t>Измерение света.</w:t>
      </w:r>
    </w:p>
    <w:p w:rsidR="00466AE3" w:rsidRDefault="00466AE3">
      <w:pPr>
        <w:pStyle w:val="a"/>
        <w:numPr>
          <w:ilvl w:val="0"/>
          <w:numId w:val="28"/>
        </w:numPr>
      </w:pPr>
      <w:r>
        <w:t>Оптические свойства предметов.</w:t>
      </w:r>
    </w:p>
    <w:p w:rsidR="00466AE3" w:rsidRDefault="00466AE3">
      <w:pPr>
        <w:pStyle w:val="a"/>
        <w:numPr>
          <w:ilvl w:val="0"/>
          <w:numId w:val="28"/>
        </w:numPr>
      </w:pPr>
      <w:r>
        <w:t>Цветовой круг Ньютона.</w:t>
      </w:r>
    </w:p>
    <w:p w:rsidR="00466AE3" w:rsidRDefault="00466AE3">
      <w:pPr>
        <w:pStyle w:val="a"/>
        <w:numPr>
          <w:ilvl w:val="0"/>
          <w:numId w:val="28"/>
        </w:numPr>
      </w:pPr>
      <w:r>
        <w:t>Колориметрия. Законы Грассмана.</w:t>
      </w:r>
    </w:p>
    <w:p w:rsidR="00466AE3" w:rsidRDefault="00466AE3">
      <w:pPr>
        <w:pStyle w:val="a"/>
        <w:numPr>
          <w:ilvl w:val="0"/>
          <w:numId w:val="28"/>
        </w:numPr>
      </w:pPr>
      <w:r>
        <w:t>Цветовое пространство.</w:t>
      </w:r>
    </w:p>
    <w:p w:rsidR="00466AE3" w:rsidRDefault="00466AE3">
      <w:pPr>
        <w:pStyle w:val="a"/>
        <w:numPr>
          <w:ilvl w:val="0"/>
          <w:numId w:val="28"/>
        </w:numPr>
      </w:pPr>
      <w:r>
        <w:t>Цветовой треугольник.</w:t>
      </w:r>
    </w:p>
    <w:p w:rsidR="00466AE3" w:rsidRDefault="00466AE3">
      <w:pPr>
        <w:pStyle w:val="a"/>
        <w:numPr>
          <w:ilvl w:val="0"/>
          <w:numId w:val="28"/>
        </w:numPr>
      </w:pPr>
      <w:r>
        <w:t>Аддитивное смешение цветов.</w:t>
      </w:r>
    </w:p>
    <w:p w:rsidR="00466AE3" w:rsidRDefault="00466AE3">
      <w:pPr>
        <w:pStyle w:val="a"/>
        <w:numPr>
          <w:ilvl w:val="0"/>
          <w:numId w:val="28"/>
        </w:numPr>
      </w:pPr>
      <w:r>
        <w:t>Субтрактивное смешение цветов.</w:t>
      </w:r>
    </w:p>
    <w:p w:rsidR="00466AE3" w:rsidRDefault="00466AE3">
      <w:pPr>
        <w:pStyle w:val="a"/>
        <w:numPr>
          <w:ilvl w:val="0"/>
          <w:numId w:val="28"/>
        </w:numPr>
      </w:pPr>
      <w:r>
        <w:t>Цветовая температура.</w:t>
      </w:r>
    </w:p>
    <w:p w:rsidR="00466AE3" w:rsidRDefault="00466AE3">
      <w:pPr>
        <w:pStyle w:val="a"/>
        <w:numPr>
          <w:ilvl w:val="0"/>
          <w:numId w:val="28"/>
        </w:numPr>
      </w:pPr>
      <w:r>
        <w:t>Растровые и векторные изображения.</w:t>
      </w:r>
    </w:p>
    <w:p w:rsidR="00466AE3" w:rsidRDefault="00466AE3">
      <w:pPr>
        <w:pStyle w:val="a"/>
        <w:numPr>
          <w:ilvl w:val="0"/>
          <w:numId w:val="28"/>
        </w:numPr>
      </w:pPr>
      <w:r>
        <w:t>Графические форматы.</w:t>
      </w:r>
    </w:p>
    <w:p w:rsidR="00466AE3" w:rsidRDefault="00466AE3">
      <w:pPr>
        <w:pStyle w:val="a"/>
        <w:numPr>
          <w:ilvl w:val="0"/>
          <w:numId w:val="28"/>
        </w:numPr>
      </w:pPr>
      <w:r>
        <w:t xml:space="preserve">Основы рисования в </w:t>
      </w:r>
      <w:r>
        <w:rPr>
          <w:lang w:val="en-US"/>
        </w:rPr>
        <w:t>Windows</w:t>
      </w:r>
      <w:r>
        <w:t>.</w:t>
      </w:r>
    </w:p>
    <w:p w:rsidR="00466AE3" w:rsidRDefault="00466AE3">
      <w:pPr>
        <w:pStyle w:val="a"/>
        <w:numPr>
          <w:ilvl w:val="0"/>
          <w:numId w:val="28"/>
        </w:numPr>
      </w:pPr>
      <w:r>
        <w:t>Кубические сплайны.</w:t>
      </w:r>
    </w:p>
    <w:p w:rsidR="00466AE3" w:rsidRDefault="00466AE3">
      <w:pPr>
        <w:pStyle w:val="a"/>
        <w:numPr>
          <w:ilvl w:val="0"/>
          <w:numId w:val="28"/>
        </w:numPr>
      </w:pPr>
      <w:r>
        <w:t>Кривые Безье.</w:t>
      </w:r>
    </w:p>
    <w:p w:rsidR="00466AE3" w:rsidRDefault="00466AE3">
      <w:pPr>
        <w:pStyle w:val="a"/>
        <w:numPr>
          <w:ilvl w:val="0"/>
          <w:numId w:val="28"/>
        </w:numPr>
      </w:pPr>
      <w:r>
        <w:t>Преобразование точек в пространстве.</w:t>
      </w:r>
    </w:p>
    <w:p w:rsidR="00466AE3" w:rsidRDefault="00466AE3">
      <w:pPr>
        <w:pStyle w:val="a"/>
        <w:numPr>
          <w:ilvl w:val="0"/>
          <w:numId w:val="28"/>
        </w:numPr>
      </w:pPr>
      <w:r>
        <w:t>Параллельные проекции.</w:t>
      </w:r>
    </w:p>
    <w:p w:rsidR="00466AE3" w:rsidRDefault="00466AE3">
      <w:pPr>
        <w:pStyle w:val="a"/>
        <w:numPr>
          <w:ilvl w:val="0"/>
          <w:numId w:val="28"/>
        </w:numPr>
      </w:pPr>
      <w:r>
        <w:t>Перспективные проекции.</w:t>
      </w:r>
    </w:p>
    <w:p w:rsidR="00466AE3" w:rsidRDefault="00466AE3">
      <w:pPr>
        <w:pStyle w:val="a"/>
        <w:numPr>
          <w:ilvl w:val="0"/>
          <w:numId w:val="28"/>
        </w:numPr>
      </w:pPr>
      <w:r>
        <w:t>Видовое преобразование.</w:t>
      </w:r>
    </w:p>
    <w:p w:rsidR="00466AE3" w:rsidRDefault="00466AE3">
      <w:pPr>
        <w:pStyle w:val="a"/>
        <w:numPr>
          <w:ilvl w:val="0"/>
          <w:numId w:val="28"/>
        </w:numPr>
      </w:pPr>
      <w:r>
        <w:t>Простое перспективное преобразование.</w:t>
      </w:r>
    </w:p>
    <w:p w:rsidR="00466AE3" w:rsidRDefault="00466AE3">
      <w:pPr>
        <w:pStyle w:val="3"/>
        <w:keepNext/>
      </w:pPr>
      <w:r>
        <w:t>Примерный перечень вопросов к экзамену</w:t>
      </w:r>
    </w:p>
    <w:p w:rsidR="00466AE3" w:rsidRDefault="00466AE3">
      <w:pPr>
        <w:pStyle w:val="a"/>
        <w:numPr>
          <w:ilvl w:val="0"/>
          <w:numId w:val="29"/>
        </w:numPr>
      </w:pPr>
      <w:r>
        <w:t>Электромагнитный спектр.</w:t>
      </w:r>
    </w:p>
    <w:p w:rsidR="00466AE3" w:rsidRDefault="00466AE3">
      <w:pPr>
        <w:pStyle w:val="a"/>
        <w:numPr>
          <w:ilvl w:val="0"/>
          <w:numId w:val="29"/>
        </w:numPr>
      </w:pPr>
      <w:r>
        <w:t>Измерение света.</w:t>
      </w:r>
    </w:p>
    <w:p w:rsidR="00466AE3" w:rsidRDefault="00466AE3">
      <w:pPr>
        <w:pStyle w:val="a"/>
        <w:numPr>
          <w:ilvl w:val="0"/>
          <w:numId w:val="29"/>
        </w:numPr>
      </w:pPr>
      <w:r>
        <w:t>Оптические свойства предметов.</w:t>
      </w:r>
    </w:p>
    <w:p w:rsidR="00466AE3" w:rsidRDefault="00466AE3">
      <w:pPr>
        <w:pStyle w:val="a"/>
        <w:numPr>
          <w:ilvl w:val="0"/>
          <w:numId w:val="29"/>
        </w:numPr>
      </w:pPr>
      <w:r>
        <w:t>Цветовой круг Ньютона.</w:t>
      </w:r>
    </w:p>
    <w:p w:rsidR="00466AE3" w:rsidRDefault="00466AE3">
      <w:pPr>
        <w:pStyle w:val="a"/>
        <w:numPr>
          <w:ilvl w:val="0"/>
          <w:numId w:val="29"/>
        </w:numPr>
      </w:pPr>
      <w:r>
        <w:t>Колориметрия. Законы Грассмана.</w:t>
      </w:r>
    </w:p>
    <w:p w:rsidR="00466AE3" w:rsidRDefault="00466AE3">
      <w:pPr>
        <w:pStyle w:val="a"/>
        <w:numPr>
          <w:ilvl w:val="0"/>
          <w:numId w:val="29"/>
        </w:numPr>
      </w:pPr>
      <w:r>
        <w:t>Цветовое пространство.</w:t>
      </w:r>
    </w:p>
    <w:p w:rsidR="00466AE3" w:rsidRDefault="00466AE3">
      <w:pPr>
        <w:pStyle w:val="a"/>
        <w:numPr>
          <w:ilvl w:val="0"/>
          <w:numId w:val="29"/>
        </w:numPr>
      </w:pPr>
      <w:r>
        <w:lastRenderedPageBreak/>
        <w:t>Цветовой треугольник.</w:t>
      </w:r>
    </w:p>
    <w:p w:rsidR="00466AE3" w:rsidRDefault="00466AE3">
      <w:pPr>
        <w:pStyle w:val="a"/>
        <w:numPr>
          <w:ilvl w:val="0"/>
          <w:numId w:val="29"/>
        </w:numPr>
      </w:pPr>
      <w:r>
        <w:t>Аддитивное смешение цветов.</w:t>
      </w:r>
    </w:p>
    <w:p w:rsidR="00466AE3" w:rsidRDefault="00466AE3">
      <w:pPr>
        <w:pStyle w:val="a"/>
        <w:numPr>
          <w:ilvl w:val="0"/>
          <w:numId w:val="29"/>
        </w:numPr>
      </w:pPr>
      <w:r>
        <w:t>Субтрактивное смешение цветов.</w:t>
      </w:r>
    </w:p>
    <w:p w:rsidR="00466AE3" w:rsidRDefault="00466AE3">
      <w:pPr>
        <w:pStyle w:val="a"/>
        <w:numPr>
          <w:ilvl w:val="0"/>
          <w:numId w:val="29"/>
        </w:numPr>
      </w:pPr>
      <w:r>
        <w:t>Цветовая температура.</w:t>
      </w:r>
    </w:p>
    <w:p w:rsidR="00466AE3" w:rsidRDefault="00466AE3">
      <w:pPr>
        <w:pStyle w:val="a"/>
        <w:numPr>
          <w:ilvl w:val="0"/>
          <w:numId w:val="29"/>
        </w:numPr>
      </w:pPr>
      <w:r>
        <w:t>Растровые и векторные изображения.</w:t>
      </w:r>
    </w:p>
    <w:p w:rsidR="00466AE3" w:rsidRDefault="00466AE3">
      <w:pPr>
        <w:pStyle w:val="a"/>
        <w:numPr>
          <w:ilvl w:val="0"/>
          <w:numId w:val="29"/>
        </w:numPr>
      </w:pPr>
      <w:r>
        <w:t>Графические форматы.</w:t>
      </w:r>
    </w:p>
    <w:p w:rsidR="00466AE3" w:rsidRDefault="00466AE3">
      <w:pPr>
        <w:pStyle w:val="a"/>
        <w:numPr>
          <w:ilvl w:val="0"/>
          <w:numId w:val="29"/>
        </w:numPr>
      </w:pPr>
      <w:r>
        <w:t xml:space="preserve">Основы рисования в </w:t>
      </w:r>
      <w:r>
        <w:rPr>
          <w:lang w:val="en-US"/>
        </w:rPr>
        <w:t>Windows</w:t>
      </w:r>
      <w:r>
        <w:t>.</w:t>
      </w:r>
    </w:p>
    <w:p w:rsidR="00466AE3" w:rsidRDefault="00466AE3">
      <w:pPr>
        <w:pStyle w:val="a"/>
        <w:numPr>
          <w:ilvl w:val="0"/>
          <w:numId w:val="29"/>
        </w:numPr>
      </w:pPr>
      <w:r>
        <w:t>Кубические сплайны.</w:t>
      </w:r>
    </w:p>
    <w:p w:rsidR="00466AE3" w:rsidRDefault="00466AE3">
      <w:pPr>
        <w:pStyle w:val="a"/>
        <w:numPr>
          <w:ilvl w:val="0"/>
          <w:numId w:val="29"/>
        </w:numPr>
      </w:pPr>
      <w:r>
        <w:t>Кривые Безье.</w:t>
      </w:r>
    </w:p>
    <w:p w:rsidR="00466AE3" w:rsidRDefault="00466AE3">
      <w:pPr>
        <w:pStyle w:val="a"/>
        <w:numPr>
          <w:ilvl w:val="0"/>
          <w:numId w:val="29"/>
        </w:numPr>
      </w:pPr>
      <w:r>
        <w:t>Преобразование точек в пространстве.</w:t>
      </w:r>
    </w:p>
    <w:p w:rsidR="00466AE3" w:rsidRDefault="00466AE3">
      <w:pPr>
        <w:pStyle w:val="a"/>
        <w:numPr>
          <w:ilvl w:val="0"/>
          <w:numId w:val="29"/>
        </w:numPr>
      </w:pPr>
      <w:r>
        <w:t>Параллельные проекции.</w:t>
      </w:r>
    </w:p>
    <w:p w:rsidR="00466AE3" w:rsidRDefault="00466AE3">
      <w:pPr>
        <w:pStyle w:val="a"/>
        <w:numPr>
          <w:ilvl w:val="0"/>
          <w:numId w:val="29"/>
        </w:numPr>
      </w:pPr>
      <w:r>
        <w:t>Перспективные проекции.</w:t>
      </w:r>
    </w:p>
    <w:p w:rsidR="00466AE3" w:rsidRDefault="00466AE3">
      <w:pPr>
        <w:pStyle w:val="a"/>
        <w:numPr>
          <w:ilvl w:val="0"/>
          <w:numId w:val="29"/>
        </w:numPr>
      </w:pPr>
      <w:r>
        <w:t>Видовое преобразование.</w:t>
      </w:r>
    </w:p>
    <w:p w:rsidR="00466AE3" w:rsidRDefault="00466AE3">
      <w:pPr>
        <w:pStyle w:val="a"/>
        <w:numPr>
          <w:ilvl w:val="0"/>
          <w:numId w:val="29"/>
        </w:numPr>
      </w:pPr>
      <w:r>
        <w:t>Простое перспективное преобразование.</w:t>
      </w:r>
    </w:p>
    <w:p w:rsidR="00466AE3" w:rsidRDefault="00466AE3">
      <w:pPr>
        <w:pStyle w:val="a"/>
        <w:numPr>
          <w:ilvl w:val="0"/>
          <w:numId w:val="29"/>
        </w:numPr>
      </w:pPr>
      <w:r>
        <w:t>Расчет освещенности точки.</w:t>
      </w:r>
    </w:p>
    <w:p w:rsidR="00466AE3" w:rsidRDefault="00466AE3">
      <w:pPr>
        <w:pStyle w:val="a"/>
        <w:numPr>
          <w:ilvl w:val="0"/>
          <w:numId w:val="29"/>
        </w:numPr>
      </w:pPr>
      <w:r>
        <w:t xml:space="preserve">Методы закраски граней </w:t>
      </w:r>
      <w:proofErr w:type="spellStart"/>
      <w:r>
        <w:t>Гуро</w:t>
      </w:r>
      <w:proofErr w:type="spellEnd"/>
      <w:r>
        <w:t xml:space="preserve"> и </w:t>
      </w:r>
      <w:proofErr w:type="spellStart"/>
      <w:r>
        <w:t>Фонга</w:t>
      </w:r>
      <w:proofErr w:type="spellEnd"/>
      <w:r>
        <w:t>.</w:t>
      </w:r>
    </w:p>
    <w:p w:rsidR="00466AE3" w:rsidRDefault="00466AE3">
      <w:pPr>
        <w:pStyle w:val="a"/>
        <w:numPr>
          <w:ilvl w:val="0"/>
          <w:numId w:val="29"/>
        </w:numPr>
      </w:pPr>
      <w:r>
        <w:t>Основы метода трассировки лучей (обратная трассировка).</w:t>
      </w:r>
    </w:p>
    <w:p w:rsidR="00466AE3" w:rsidRDefault="00466AE3">
      <w:pPr>
        <w:pStyle w:val="a"/>
        <w:numPr>
          <w:ilvl w:val="0"/>
          <w:numId w:val="29"/>
        </w:numPr>
      </w:pPr>
      <w:r>
        <w:t xml:space="preserve">Основы построения графических объектов с помощью </w:t>
      </w:r>
      <w:proofErr w:type="spellStart"/>
      <w:r>
        <w:t>OpenGL</w:t>
      </w:r>
      <w:proofErr w:type="spellEnd"/>
      <w:r>
        <w:t>.</w:t>
      </w:r>
    </w:p>
    <w:p w:rsidR="00466AE3" w:rsidRDefault="00466AE3">
      <w:pPr>
        <w:pStyle w:val="2"/>
      </w:pPr>
      <w:r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466AE3">
        <w:tc>
          <w:tcPr>
            <w:tcW w:w="5684" w:type="dxa"/>
            <w:tcBorders>
              <w:bottom w:val="nil"/>
            </w:tcBorders>
          </w:tcPr>
          <w:p w:rsidR="00466AE3" w:rsidRDefault="00466AE3">
            <w: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:rsidR="00466AE3" w:rsidRDefault="00466AE3">
            <w:pPr>
              <w:pStyle w:val="a7"/>
            </w:pPr>
            <w: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:rsidR="00466AE3" w:rsidRDefault="00466AE3">
            <w:pPr>
              <w:pStyle w:val="a7"/>
            </w:pPr>
            <w:r>
              <w:t>Часов</w:t>
            </w:r>
          </w:p>
        </w:tc>
      </w:tr>
      <w:tr w:rsidR="00466AE3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466AE3" w:rsidRDefault="00466AE3">
            <w:pPr>
              <w:pStyle w:val="a7"/>
            </w:pPr>
            <w:r>
              <w:t>5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466AE3" w:rsidRDefault="00466AE3">
            <w:pPr>
              <w:pStyle w:val="a7"/>
            </w:pPr>
          </w:p>
        </w:tc>
      </w:tr>
      <w:tr w:rsidR="00466AE3">
        <w:tc>
          <w:tcPr>
            <w:tcW w:w="5684" w:type="dxa"/>
          </w:tcPr>
          <w:p w:rsidR="00466AE3" w:rsidRDefault="00466AE3">
            <w:r>
              <w:t>Все</w:t>
            </w:r>
          </w:p>
        </w:tc>
        <w:tc>
          <w:tcPr>
            <w:tcW w:w="2744" w:type="dxa"/>
          </w:tcPr>
          <w:p w:rsidR="00466AE3" w:rsidRDefault="00466AE3">
            <w:pPr>
              <w:pStyle w:val="a7"/>
            </w:pPr>
            <w:r>
              <w:t>ПЛ1-18, ПП1-18</w:t>
            </w:r>
          </w:p>
        </w:tc>
        <w:tc>
          <w:tcPr>
            <w:tcW w:w="1092" w:type="dxa"/>
          </w:tcPr>
          <w:p w:rsidR="00466AE3" w:rsidRPr="00476CD7" w:rsidRDefault="00476CD7">
            <w:pPr>
              <w:pStyle w:val="a7"/>
            </w:pPr>
            <w:r>
              <w:t>20</w:t>
            </w:r>
          </w:p>
        </w:tc>
      </w:tr>
      <w:tr w:rsidR="00466AE3">
        <w:tc>
          <w:tcPr>
            <w:tcW w:w="5684" w:type="dxa"/>
          </w:tcPr>
          <w:p w:rsidR="00466AE3" w:rsidRDefault="00466AE3">
            <w:r>
              <w:t>Физические основы цвета и света</w:t>
            </w:r>
          </w:p>
        </w:tc>
        <w:tc>
          <w:tcPr>
            <w:tcW w:w="2744" w:type="dxa"/>
          </w:tcPr>
          <w:p w:rsidR="00466AE3" w:rsidRDefault="00466AE3">
            <w:pPr>
              <w:pStyle w:val="a7"/>
              <w:rPr>
                <w:noProof/>
              </w:rPr>
            </w:pPr>
            <w:r>
              <w:rPr>
                <w:noProof/>
              </w:rPr>
              <w:t>ПК1</w:t>
            </w:r>
          </w:p>
        </w:tc>
        <w:tc>
          <w:tcPr>
            <w:tcW w:w="1092" w:type="dxa"/>
          </w:tcPr>
          <w:p w:rsidR="00466AE3" w:rsidRPr="00476CD7" w:rsidRDefault="00476CD7">
            <w:pPr>
              <w:pStyle w:val="a7"/>
            </w:pPr>
            <w:r>
              <w:t>5</w:t>
            </w:r>
          </w:p>
        </w:tc>
      </w:tr>
      <w:tr w:rsidR="00466AE3">
        <w:tc>
          <w:tcPr>
            <w:tcW w:w="5684" w:type="dxa"/>
          </w:tcPr>
          <w:p w:rsidR="00466AE3" w:rsidRDefault="00466AE3">
            <w:r>
              <w:t xml:space="preserve">Основы рисования в </w:t>
            </w:r>
            <w:r>
              <w:rPr>
                <w:lang w:val="en-US"/>
              </w:rPr>
              <w:t>Windows</w:t>
            </w:r>
          </w:p>
        </w:tc>
        <w:tc>
          <w:tcPr>
            <w:tcW w:w="2744" w:type="dxa"/>
          </w:tcPr>
          <w:p w:rsidR="00466AE3" w:rsidRDefault="00466AE3">
            <w:pPr>
              <w:pStyle w:val="a7"/>
              <w:rPr>
                <w:noProof/>
              </w:rPr>
            </w:pPr>
            <w:r>
              <w:rPr>
                <w:noProof/>
              </w:rPr>
              <w:t>ДЗ1</w:t>
            </w:r>
          </w:p>
        </w:tc>
        <w:tc>
          <w:tcPr>
            <w:tcW w:w="1092" w:type="dxa"/>
          </w:tcPr>
          <w:p w:rsidR="00466AE3" w:rsidRPr="00476CD7" w:rsidRDefault="00476CD7">
            <w:pPr>
              <w:pStyle w:val="a7"/>
            </w:pPr>
            <w:r>
              <w:t>5</w:t>
            </w:r>
          </w:p>
        </w:tc>
      </w:tr>
      <w:tr w:rsidR="00466AE3">
        <w:tc>
          <w:tcPr>
            <w:tcW w:w="5684" w:type="dxa"/>
          </w:tcPr>
          <w:p w:rsidR="00466AE3" w:rsidRDefault="00466AE3">
            <w:r>
              <w:t>Сплайновые кривые</w:t>
            </w:r>
          </w:p>
        </w:tc>
        <w:tc>
          <w:tcPr>
            <w:tcW w:w="2744" w:type="dxa"/>
          </w:tcPr>
          <w:p w:rsidR="00466AE3" w:rsidRDefault="00466AE3">
            <w:pPr>
              <w:pStyle w:val="a7"/>
              <w:rPr>
                <w:noProof/>
              </w:rPr>
            </w:pPr>
            <w:r>
              <w:rPr>
                <w:noProof/>
              </w:rPr>
              <w:t>ДЗ2</w:t>
            </w:r>
          </w:p>
        </w:tc>
        <w:tc>
          <w:tcPr>
            <w:tcW w:w="1092" w:type="dxa"/>
          </w:tcPr>
          <w:p w:rsidR="00466AE3" w:rsidRPr="00476CD7" w:rsidRDefault="00476CD7">
            <w:pPr>
              <w:pStyle w:val="a7"/>
            </w:pPr>
            <w:r>
              <w:t>5</w:t>
            </w:r>
          </w:p>
        </w:tc>
      </w:tr>
      <w:tr w:rsidR="00466AE3">
        <w:tc>
          <w:tcPr>
            <w:tcW w:w="5684" w:type="dxa"/>
            <w:tcBorders>
              <w:bottom w:val="single" w:sz="4" w:space="0" w:color="auto"/>
            </w:tcBorders>
          </w:tcPr>
          <w:p w:rsidR="00466AE3" w:rsidRDefault="00466AE3">
            <w:r>
              <w:t>Основы машинной графики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466AE3" w:rsidRDefault="00466AE3">
            <w:pPr>
              <w:pStyle w:val="a7"/>
              <w:rPr>
                <w:noProof/>
              </w:rPr>
            </w:pPr>
            <w:r>
              <w:rPr>
                <w:noProof/>
              </w:rPr>
              <w:t>ПК2, ДЗ2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466AE3" w:rsidRPr="00476CD7" w:rsidRDefault="00476CD7">
            <w:pPr>
              <w:pStyle w:val="a7"/>
            </w:pPr>
            <w:r>
              <w:t>5</w:t>
            </w:r>
          </w:p>
        </w:tc>
      </w:tr>
      <w:tr w:rsidR="00466AE3">
        <w:trPr>
          <w:cantSplit/>
        </w:trPr>
        <w:tc>
          <w:tcPr>
            <w:tcW w:w="5684" w:type="dxa"/>
            <w:tcBorders>
              <w:left w:val="single" w:sz="4" w:space="0" w:color="auto"/>
              <w:right w:val="nil"/>
            </w:tcBorders>
          </w:tcPr>
          <w:p w:rsidR="00466AE3" w:rsidRDefault="00466AE3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left w:val="nil"/>
            </w:tcBorders>
          </w:tcPr>
          <w:p w:rsidR="00466AE3" w:rsidRDefault="00466AE3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</w:tcPr>
          <w:p w:rsidR="00466AE3" w:rsidRDefault="00476CD7">
            <w:pPr>
              <w:pStyle w:val="a7"/>
            </w:pPr>
            <w:r>
              <w:t>40</w:t>
            </w:r>
          </w:p>
        </w:tc>
      </w:tr>
      <w:tr w:rsidR="00466AE3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466AE3" w:rsidRDefault="00466AE3">
            <w:pPr>
              <w:pStyle w:val="a7"/>
            </w:pPr>
            <w:r>
              <w:t>6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466AE3" w:rsidRDefault="00466AE3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466AE3" w:rsidRDefault="00466AE3">
            <w:pPr>
              <w:pStyle w:val="a7"/>
            </w:pPr>
          </w:p>
        </w:tc>
      </w:tr>
      <w:tr w:rsidR="00466AE3">
        <w:tc>
          <w:tcPr>
            <w:tcW w:w="5684" w:type="dxa"/>
          </w:tcPr>
          <w:p w:rsidR="00466AE3" w:rsidRDefault="00466AE3">
            <w:r>
              <w:t>Полигональные модели</w:t>
            </w:r>
          </w:p>
        </w:tc>
        <w:tc>
          <w:tcPr>
            <w:tcW w:w="2744" w:type="dxa"/>
          </w:tcPr>
          <w:p w:rsidR="00466AE3" w:rsidRDefault="00466AE3">
            <w:pPr>
              <w:pStyle w:val="a7"/>
              <w:rPr>
                <w:noProof/>
              </w:rPr>
            </w:pPr>
            <w:r>
              <w:rPr>
                <w:noProof/>
              </w:rPr>
              <w:t>ПК3, ДЗ3</w:t>
            </w:r>
          </w:p>
        </w:tc>
        <w:tc>
          <w:tcPr>
            <w:tcW w:w="1092" w:type="dxa"/>
          </w:tcPr>
          <w:p w:rsidR="00466AE3" w:rsidRPr="00476CD7" w:rsidRDefault="00476CD7">
            <w:pPr>
              <w:pStyle w:val="a7"/>
            </w:pPr>
            <w:r>
              <w:t>20</w:t>
            </w:r>
          </w:p>
        </w:tc>
      </w:tr>
      <w:tr w:rsidR="00466AE3">
        <w:tc>
          <w:tcPr>
            <w:tcW w:w="5684" w:type="dxa"/>
          </w:tcPr>
          <w:p w:rsidR="00466AE3" w:rsidRDefault="00466AE3">
            <w:r>
              <w:t>Метод трассировки лучей</w:t>
            </w:r>
          </w:p>
        </w:tc>
        <w:tc>
          <w:tcPr>
            <w:tcW w:w="2744" w:type="dxa"/>
          </w:tcPr>
          <w:p w:rsidR="00466AE3" w:rsidRDefault="00466AE3">
            <w:pPr>
              <w:pStyle w:val="a7"/>
              <w:rPr>
                <w:noProof/>
              </w:rPr>
            </w:pPr>
            <w:r>
              <w:rPr>
                <w:noProof/>
              </w:rPr>
              <w:t>ПК4, ДЗ4</w:t>
            </w:r>
          </w:p>
        </w:tc>
        <w:tc>
          <w:tcPr>
            <w:tcW w:w="1092" w:type="dxa"/>
          </w:tcPr>
          <w:p w:rsidR="00466AE3" w:rsidRPr="00476CD7" w:rsidRDefault="00476CD7">
            <w:pPr>
              <w:pStyle w:val="a7"/>
            </w:pPr>
            <w:r>
              <w:t>20</w:t>
            </w:r>
          </w:p>
        </w:tc>
      </w:tr>
      <w:tr w:rsidR="00466AE3">
        <w:trPr>
          <w:cantSplit/>
        </w:trPr>
        <w:tc>
          <w:tcPr>
            <w:tcW w:w="5684" w:type="dxa"/>
            <w:tcBorders>
              <w:left w:val="single" w:sz="4" w:space="0" w:color="auto"/>
              <w:right w:val="nil"/>
            </w:tcBorders>
          </w:tcPr>
          <w:p w:rsidR="00466AE3" w:rsidRDefault="00466AE3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left w:val="nil"/>
            </w:tcBorders>
          </w:tcPr>
          <w:p w:rsidR="00466AE3" w:rsidRDefault="00466AE3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</w:tcPr>
          <w:p w:rsidR="00466AE3" w:rsidRDefault="00476CD7">
            <w:pPr>
              <w:pStyle w:val="a7"/>
            </w:pPr>
            <w:r>
              <w:t>40</w:t>
            </w:r>
          </w:p>
        </w:tc>
      </w:tr>
    </w:tbl>
    <w:p w:rsidR="00466AE3" w:rsidRDefault="00466AE3">
      <w:pPr>
        <w:pStyle w:val="af"/>
      </w:pPr>
    </w:p>
    <w:p w:rsidR="00466AE3" w:rsidRDefault="00466AE3">
      <w:pPr>
        <w:pStyle w:val="a1"/>
      </w:pPr>
      <w:r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:rsidR="00466AE3" w:rsidRDefault="00466AE3">
      <w:pPr>
        <w:pStyle w:val="1"/>
      </w:pPr>
      <w:r>
        <w:t xml:space="preserve">УЧЕБНО-МЕТОДИЧЕСКОЕ И ИНФОРМАЦИОННОЕ ОБЕСПЕЧЕНИЕ УЧЕБНОЙ ДИСЦИПЛИНЫ </w:t>
      </w:r>
    </w:p>
    <w:p w:rsidR="00466AE3" w:rsidRDefault="00466AE3">
      <w:pPr>
        <w:pStyle w:val="2"/>
      </w:pPr>
      <w:r>
        <w:t>Основная литература:</w:t>
      </w:r>
    </w:p>
    <w:p w:rsidR="00466AE3" w:rsidRDefault="00466AE3">
      <w:pPr>
        <w:pStyle w:val="af4"/>
      </w:pPr>
      <w:r>
        <w:t xml:space="preserve">7.1.1 </w:t>
      </w:r>
      <w:proofErr w:type="spellStart"/>
      <w:r>
        <w:t>Порев</w:t>
      </w:r>
      <w:proofErr w:type="spellEnd"/>
      <w:r>
        <w:t xml:space="preserve"> В.Н. Компьютерная графика. - </w:t>
      </w:r>
      <w:proofErr w:type="gramStart"/>
      <w:r>
        <w:t>СПб.:</w:t>
      </w:r>
      <w:proofErr w:type="gramEnd"/>
      <w:r>
        <w:t xml:space="preserve"> БХВ-Петербург, 2002. - 432 с.: ил.</w:t>
      </w:r>
    </w:p>
    <w:p w:rsidR="00466AE3" w:rsidRDefault="00466AE3">
      <w:pPr>
        <w:pStyle w:val="af4"/>
      </w:pPr>
      <w:r>
        <w:t>7.1.2 Пономарев В.В. Машинная графика. Учебно-методическое пособие. Озерск: ОТИ НИЯУ МИФИ, 2014. - 72 с., ил.</w:t>
      </w:r>
    </w:p>
    <w:p w:rsidR="00466AE3" w:rsidRDefault="00466AE3">
      <w:pPr>
        <w:pStyle w:val="af4"/>
      </w:pPr>
      <w:r>
        <w:t>7.1.3 Пономарев В.В. Компьютерная графика. Учебно-методическое пособие. Озерск: ОТИ НИЯУ МИФИ, 2014. - 122 с., ил.</w:t>
      </w:r>
    </w:p>
    <w:p w:rsidR="00466AE3" w:rsidRDefault="00466AE3">
      <w:pPr>
        <w:pStyle w:val="2"/>
      </w:pPr>
      <w:r>
        <w:t>Дополнительная литература:</w:t>
      </w:r>
    </w:p>
    <w:p w:rsidR="00466AE3" w:rsidRDefault="00466AE3">
      <w:pPr>
        <w:pStyle w:val="af4"/>
      </w:pPr>
      <w:r>
        <w:t xml:space="preserve">7.2.1 </w:t>
      </w:r>
      <w:proofErr w:type="spellStart"/>
      <w:r>
        <w:t>Бдехов</w:t>
      </w:r>
      <w:proofErr w:type="spellEnd"/>
      <w:r>
        <w:t xml:space="preserve"> Д.Н.  Базовые растровые алгоритмы: Учебное пособие. - Озерск: ОТИ МИФИ, 2008. - 60 с.</w:t>
      </w:r>
    </w:p>
    <w:p w:rsidR="00466AE3" w:rsidRDefault="00466AE3">
      <w:pPr>
        <w:pStyle w:val="af4"/>
      </w:pPr>
      <w:r>
        <w:t xml:space="preserve">7.2.2 </w:t>
      </w:r>
      <w:proofErr w:type="spellStart"/>
      <w:r>
        <w:t>Бдехов</w:t>
      </w:r>
      <w:proofErr w:type="spellEnd"/>
      <w:r>
        <w:t xml:space="preserve"> Д.Н.</w:t>
      </w:r>
      <w:r>
        <w:rPr>
          <w:color w:val="0000FF"/>
        </w:rPr>
        <w:t xml:space="preserve"> </w:t>
      </w:r>
      <w:r>
        <w:t xml:space="preserve"> Закраски методами </w:t>
      </w:r>
      <w:proofErr w:type="spellStart"/>
      <w:r>
        <w:t>Гуро</w:t>
      </w:r>
      <w:proofErr w:type="spellEnd"/>
      <w:r>
        <w:t xml:space="preserve"> и </w:t>
      </w:r>
      <w:proofErr w:type="spellStart"/>
      <w:r>
        <w:t>Фонга</w:t>
      </w:r>
      <w:proofErr w:type="spellEnd"/>
      <w:r>
        <w:t>: Учебное пособие. - Озерск: ОТИ МИФИ, 2008. - 50 с.</w:t>
      </w:r>
    </w:p>
    <w:p w:rsidR="00466AE3" w:rsidRDefault="00466AE3">
      <w:pPr>
        <w:pStyle w:val="af4"/>
      </w:pPr>
      <w:r>
        <w:t>7.2.3 Е.В. Шишкин, А. В. Боресков. Компьютерная графика. Динамика, реалистические изображения. М.: «Диалог-МИФИ», 1995. - 288 с.</w:t>
      </w:r>
    </w:p>
    <w:p w:rsidR="00466AE3" w:rsidRDefault="00466AE3">
      <w:pPr>
        <w:pStyle w:val="2"/>
      </w:pPr>
      <w:r>
        <w:lastRenderedPageBreak/>
        <w:t>Программное обеспечение и Интернет-ресурсы:</w:t>
      </w:r>
    </w:p>
    <w:p w:rsidR="00466AE3" w:rsidRDefault="00466AE3">
      <w:pPr>
        <w:pStyle w:val="af4"/>
      </w:pPr>
      <w:r>
        <w:t>http://www.intuit.ru/studies/courses/70/70/info (Национальный открытый университет «ИНТУИТ», курс «Алгоритмические основы современной компьютерной графики»).</w:t>
      </w:r>
    </w:p>
    <w:p w:rsidR="00466AE3" w:rsidRDefault="00466AE3">
      <w:pPr>
        <w:pStyle w:val="1"/>
      </w:pPr>
      <w:r>
        <w:t xml:space="preserve">МАТЕРИАЛЬНО-ТЕХНИЧЕСКОЕ ОБЕСПЕЧЕНИЕ УЧЕБНОЙ ДИСЦИПЛИНЫ </w:t>
      </w:r>
    </w:p>
    <w:p w:rsidR="00466AE3" w:rsidRDefault="00466AE3">
      <w:pPr>
        <w:pStyle w:val="2"/>
      </w:pPr>
      <w:r>
        <w:t>Лекции проводятся в аудиторном классе, оборудованном доской.</w:t>
      </w:r>
    </w:p>
    <w:p w:rsidR="00466AE3" w:rsidRDefault="00466AE3">
      <w:pPr>
        <w:pStyle w:val="2"/>
      </w:pPr>
      <w:r>
        <w:t>Практические занятия проводятся в компьютерном классе (11 компьютеров).</w:t>
      </w:r>
    </w:p>
    <w:p w:rsidR="00466AE3" w:rsidRDefault="00466AE3">
      <w:pPr>
        <w:pStyle w:val="a1"/>
      </w:pPr>
      <w:r>
        <w:t>Требуемое программное обеспечение</w:t>
      </w:r>
    </w:p>
    <w:p w:rsidR="00466AE3" w:rsidRDefault="00466AE3">
      <w:pPr>
        <w:pStyle w:val="af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466AE3">
        <w:trPr>
          <w:cantSplit/>
        </w:trPr>
        <w:tc>
          <w:tcPr>
            <w:tcW w:w="483" w:type="dxa"/>
          </w:tcPr>
          <w:p w:rsidR="00466AE3" w:rsidRDefault="00466AE3">
            <w:pPr>
              <w:pStyle w:val="a7"/>
              <w:keepNext/>
            </w:pPr>
            <w:r>
              <w:t>№</w:t>
            </w:r>
          </w:p>
        </w:tc>
        <w:tc>
          <w:tcPr>
            <w:tcW w:w="6461" w:type="dxa"/>
          </w:tcPr>
          <w:p w:rsidR="00466AE3" w:rsidRDefault="00466AE3">
            <w:pPr>
              <w:keepNext/>
            </w:pPr>
            <w:r>
              <w:t>Программный продукт</w:t>
            </w:r>
          </w:p>
        </w:tc>
        <w:tc>
          <w:tcPr>
            <w:tcW w:w="2548" w:type="dxa"/>
          </w:tcPr>
          <w:p w:rsidR="00466AE3" w:rsidRDefault="00466AE3">
            <w:pPr>
              <w:keepNext/>
            </w:pPr>
            <w:r>
              <w:t>Количество</w:t>
            </w:r>
          </w:p>
        </w:tc>
      </w:tr>
      <w:tr w:rsidR="00466AE3">
        <w:trPr>
          <w:cantSplit/>
        </w:trPr>
        <w:tc>
          <w:tcPr>
            <w:tcW w:w="483" w:type="dxa"/>
          </w:tcPr>
          <w:p w:rsidR="00466AE3" w:rsidRDefault="00466AE3">
            <w:pPr>
              <w:pStyle w:val="a7"/>
            </w:pPr>
            <w:r>
              <w:t>1</w:t>
            </w:r>
          </w:p>
        </w:tc>
        <w:tc>
          <w:tcPr>
            <w:tcW w:w="6461" w:type="dxa"/>
          </w:tcPr>
          <w:p w:rsidR="00466AE3" w:rsidRDefault="00466AE3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476CD7">
              <w:t xml:space="preserve"> </w:t>
            </w:r>
            <w:r>
              <w:rPr>
                <w:lang w:val="en-US"/>
              </w:rPr>
              <w:t>XP</w:t>
            </w:r>
            <w:r w:rsidRPr="00476CD7">
              <w:t>, 7, 8</w:t>
            </w:r>
            <w:r w:rsidR="00476CD7">
              <w:t>, 10</w:t>
            </w:r>
          </w:p>
        </w:tc>
        <w:tc>
          <w:tcPr>
            <w:tcW w:w="2548" w:type="dxa"/>
          </w:tcPr>
          <w:p w:rsidR="00466AE3" w:rsidRDefault="00466AE3">
            <w:r>
              <w:t>1 шт. на компьютер</w:t>
            </w:r>
          </w:p>
        </w:tc>
      </w:tr>
      <w:tr w:rsidR="00466AE3">
        <w:trPr>
          <w:cantSplit/>
        </w:trPr>
        <w:tc>
          <w:tcPr>
            <w:tcW w:w="483" w:type="dxa"/>
          </w:tcPr>
          <w:p w:rsidR="00466AE3" w:rsidRDefault="00466AE3">
            <w:pPr>
              <w:pStyle w:val="a7"/>
            </w:pPr>
            <w:r>
              <w:t>2</w:t>
            </w:r>
          </w:p>
        </w:tc>
        <w:tc>
          <w:tcPr>
            <w:tcW w:w="6461" w:type="dxa"/>
          </w:tcPr>
          <w:p w:rsidR="00466AE3" w:rsidRDefault="00466AE3">
            <w:r>
              <w:t xml:space="preserve">Среда программирования </w:t>
            </w:r>
            <w:r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466AE3" w:rsidRDefault="00466AE3">
            <w:r>
              <w:t>1 шт. на компьютер</w:t>
            </w:r>
          </w:p>
        </w:tc>
      </w:tr>
      <w:tr w:rsidR="00466AE3">
        <w:trPr>
          <w:cantSplit/>
        </w:trPr>
        <w:tc>
          <w:tcPr>
            <w:tcW w:w="483" w:type="dxa"/>
          </w:tcPr>
          <w:p w:rsidR="00466AE3" w:rsidRDefault="00466AE3">
            <w:pPr>
              <w:pStyle w:val="a7"/>
            </w:pPr>
            <w:r>
              <w:t>3</w:t>
            </w:r>
          </w:p>
        </w:tc>
        <w:tc>
          <w:tcPr>
            <w:tcW w:w="6461" w:type="dxa"/>
          </w:tcPr>
          <w:p w:rsidR="00466AE3" w:rsidRDefault="00466AE3">
            <w:r>
              <w:t xml:space="preserve">Файловый менеджер </w:t>
            </w:r>
            <w:r>
              <w:rPr>
                <w:lang w:val="en-US"/>
              </w:rPr>
              <w:t>FAR</w:t>
            </w:r>
          </w:p>
        </w:tc>
        <w:tc>
          <w:tcPr>
            <w:tcW w:w="2548" w:type="dxa"/>
          </w:tcPr>
          <w:p w:rsidR="00466AE3" w:rsidRDefault="00466AE3">
            <w:r>
              <w:t>1 шт. на компьютер</w:t>
            </w:r>
          </w:p>
        </w:tc>
      </w:tr>
    </w:tbl>
    <w:p w:rsidR="00466AE3" w:rsidRDefault="00466AE3">
      <w:pPr>
        <w:pStyle w:val="af"/>
      </w:pPr>
    </w:p>
    <w:p w:rsidR="00466AE3" w:rsidRDefault="00466AE3">
      <w:pPr>
        <w:pStyle w:val="a1"/>
      </w:pPr>
    </w:p>
    <w:p w:rsidR="00143994" w:rsidRPr="008017EF" w:rsidRDefault="00143994" w:rsidP="00143994">
      <w:pPr>
        <w:pStyle w:val="10"/>
      </w:pPr>
      <w:r w:rsidRPr="008017EF">
        <w:t>Программа составлена в соответствии с требованиями ОС НИЯУ МИФИ по направлению подгото</w:t>
      </w:r>
      <w:r w:rsidRPr="008017EF">
        <w:t>в</w:t>
      </w:r>
      <w:r w:rsidRPr="008017EF">
        <w:t>ки (специальности):</w:t>
      </w:r>
    </w:p>
    <w:p w:rsidR="00466AE3" w:rsidRDefault="00466AE3">
      <w:pPr>
        <w:pStyle w:val="a1"/>
        <w:keepNext/>
      </w:pPr>
    </w:p>
    <w:tbl>
      <w:tblPr>
        <w:tblW w:w="0" w:type="auto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466AE3">
        <w:trPr>
          <w:cantSplit/>
          <w:trHeight w:hRule="exact" w:val="920"/>
        </w:trPr>
        <w:tc>
          <w:tcPr>
            <w:tcW w:w="8973" w:type="dxa"/>
            <w:gridSpan w:val="2"/>
          </w:tcPr>
          <w:p w:rsidR="00466AE3" w:rsidRDefault="003F57BE">
            <w:fldSimple w:instr=" DOCPROPERTY &quot;00 Специальность&quot; \* MERGEFORMAT ">
              <w:r w:rsidRPr="00C47B0E">
                <w:t>09.03.01 Информатика и вычислительная техника</w:t>
              </w:r>
            </w:fldSimple>
            <w:bookmarkStart w:id="0" w:name="_GoBack"/>
            <w:bookmarkEnd w:id="0"/>
            <w:r w:rsidR="00836925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1" layoutInCell="0" allowOverlap="1">
                      <wp:simplePos x="0" y="0"/>
                      <wp:positionH relativeFrom="margin">
                        <wp:posOffset>360045</wp:posOffset>
                      </wp:positionH>
                      <wp:positionV relativeFrom="paragraph">
                        <wp:posOffset>170180</wp:posOffset>
                      </wp:positionV>
                      <wp:extent cx="5689600" cy="161925"/>
                      <wp:effectExtent l="0" t="0" r="0" b="0"/>
                      <wp:wrapNone/>
                      <wp:docPr id="1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0" cy="161925"/>
                                <a:chOff x="2268" y="2252"/>
                                <a:chExt cx="8960" cy="255"/>
                              </a:xfrm>
                            </wpg:grpSpPr>
                            <wps:wsp>
                              <wps:cNvPr id="1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252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68" y="2507"/>
                                  <a:ext cx="89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45306A" id="Group 2" o:spid="_x0000_s1026" style="position:absolute;margin-left:28.35pt;margin-top:13.4pt;width:448pt;height:12.75pt;z-index:251657728;mso-position-horizontal-relative:margin" coordorigin="2268,2252" coordsize="896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" o:allowincell="f">
                      <v:line id="Line 3" o:spid="_x0000_s1027" style="position:absolute;visibility:visible;mso-wrap-style:square" from="2268,2252" to="11228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line id="Line 4" o:spid="_x0000_s1028" style="position:absolute;visibility:visible;mso-wrap-style:square" from="2268,2507" to="11228,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<w10:wrap anchorx="margin"/>
                      <w10:anchorlock/>
                    </v:group>
                  </w:pict>
                </mc:Fallback>
              </mc:AlternateContent>
            </w:r>
          </w:p>
        </w:tc>
      </w:tr>
      <w:tr w:rsidR="00466AE3">
        <w:trPr>
          <w:cantSplit/>
          <w:trHeight w:hRule="exact" w:val="520"/>
        </w:trPr>
        <w:tc>
          <w:tcPr>
            <w:tcW w:w="3600" w:type="dxa"/>
            <w:vAlign w:val="bottom"/>
          </w:tcPr>
          <w:p w:rsidR="00466AE3" w:rsidRDefault="00466AE3">
            <w:pPr>
              <w:rPr>
                <w:lang w:val="en-US"/>
              </w:rPr>
            </w:pPr>
            <w:r>
              <w:t>Автор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466AE3" w:rsidRDefault="00476CD7">
            <w:r>
              <w:t>Е</w:t>
            </w:r>
            <w:r w:rsidR="00466AE3">
              <w:t>.</w:t>
            </w:r>
            <w:r w:rsidR="00466AE3">
              <w:rPr>
                <w:sz w:val="12"/>
              </w:rPr>
              <w:t> </w:t>
            </w:r>
            <w:r>
              <w:t>А</w:t>
            </w:r>
            <w:r w:rsidR="00466AE3">
              <w:t xml:space="preserve">. </w:t>
            </w:r>
            <w:r>
              <w:t>Юсупов</w:t>
            </w:r>
          </w:p>
        </w:tc>
      </w:tr>
      <w:tr w:rsidR="00466AE3">
        <w:trPr>
          <w:cantSplit/>
          <w:trHeight w:hRule="exact" w:val="520"/>
        </w:trPr>
        <w:tc>
          <w:tcPr>
            <w:tcW w:w="3600" w:type="dxa"/>
            <w:vAlign w:val="bottom"/>
          </w:tcPr>
          <w:p w:rsidR="00466AE3" w:rsidRDefault="00466AE3">
            <w:pPr>
              <w:rPr>
                <w:lang w:val="en-US"/>
              </w:rPr>
            </w:pPr>
            <w:r>
              <w:t>Рецензент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66AE3" w:rsidRDefault="001D6DC9">
            <w:r w:rsidRPr="005D7C08">
              <w:rPr>
                <w:sz w:val="24"/>
                <w:szCs w:val="24"/>
              </w:rPr>
              <w:t xml:space="preserve">Синяков В.Е., </w:t>
            </w:r>
            <w:r>
              <w:rPr>
                <w:rFonts w:eastAsia="MS Gothic"/>
                <w:sz w:val="24"/>
                <w:szCs w:val="24"/>
                <w:lang w:eastAsia="ja-JP"/>
              </w:rPr>
              <w:t>начальник С</w:t>
            </w:r>
            <w:r w:rsidRPr="005D7C08">
              <w:rPr>
                <w:rFonts w:eastAsia="MS Gothic"/>
                <w:sz w:val="24"/>
                <w:szCs w:val="24"/>
                <w:lang w:eastAsia="ja-JP"/>
              </w:rPr>
              <w:t xml:space="preserve">ИТ ФГУП </w:t>
            </w:r>
            <w:r w:rsidRPr="005D7C08">
              <w:rPr>
                <w:sz w:val="24"/>
                <w:szCs w:val="24"/>
              </w:rPr>
              <w:t>«ПО «МАЯК»</w:t>
            </w:r>
          </w:p>
        </w:tc>
      </w:tr>
      <w:tr w:rsidR="00466AE3">
        <w:trPr>
          <w:cantSplit/>
          <w:trHeight w:hRule="exact" w:val="640"/>
        </w:trPr>
        <w:tc>
          <w:tcPr>
            <w:tcW w:w="3600" w:type="dxa"/>
            <w:vAlign w:val="bottom"/>
          </w:tcPr>
          <w:p w:rsidR="00466AE3" w:rsidRDefault="00466AE3">
            <w:r>
              <w:t>Программа одобрена на заседании</w:t>
            </w:r>
          </w:p>
          <w:p w:rsidR="00466AE3" w:rsidRDefault="00466AE3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466AE3" w:rsidRPr="001D6DC9" w:rsidRDefault="001D6DC9">
            <w:pPr>
              <w:rPr>
                <w:sz w:val="24"/>
                <w:szCs w:val="24"/>
              </w:rPr>
            </w:pPr>
            <w:r w:rsidRPr="001D6DC9">
              <w:rPr>
                <w:sz w:val="24"/>
                <w:szCs w:val="24"/>
              </w:rPr>
              <w:t>24.05.2021, протокол № 5</w:t>
            </w:r>
          </w:p>
        </w:tc>
      </w:tr>
    </w:tbl>
    <w:p w:rsidR="00466AE3" w:rsidRPr="00476CD7" w:rsidRDefault="00466AE3">
      <w:pPr>
        <w:ind w:right="21"/>
      </w:pPr>
    </w:p>
    <w:sectPr w:rsidR="00466AE3" w:rsidRPr="00476CD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021" w:right="680" w:bottom="1021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77B" w:rsidRDefault="0012077B">
      <w:r>
        <w:separator/>
      </w:r>
    </w:p>
    <w:p w:rsidR="0012077B" w:rsidRDefault="0012077B"/>
  </w:endnote>
  <w:endnote w:type="continuationSeparator" w:id="0">
    <w:p w:rsidR="0012077B" w:rsidRDefault="0012077B">
      <w:r>
        <w:continuationSeparator/>
      </w:r>
    </w:p>
    <w:p w:rsidR="0012077B" w:rsidRDefault="001207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E3" w:rsidRDefault="00466AE3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6AE3" w:rsidRDefault="00466AE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E3" w:rsidRDefault="00466AE3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466AE3" w:rsidRDefault="00466AE3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E3" w:rsidRDefault="00466AE3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3994">
      <w:rPr>
        <w:rStyle w:val="a5"/>
        <w:noProof/>
      </w:rPr>
      <w:t>10</w:t>
    </w:r>
    <w:r>
      <w:rPr>
        <w:rStyle w:val="a5"/>
      </w:rPr>
      <w:fldChar w:fldCharType="end"/>
    </w:r>
  </w:p>
  <w:p w:rsidR="00466AE3" w:rsidRDefault="00466AE3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E3" w:rsidRDefault="00466AE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77B" w:rsidRDefault="0012077B">
      <w:r>
        <w:separator/>
      </w:r>
    </w:p>
    <w:p w:rsidR="0012077B" w:rsidRDefault="0012077B"/>
  </w:footnote>
  <w:footnote w:type="continuationSeparator" w:id="0">
    <w:p w:rsidR="0012077B" w:rsidRDefault="0012077B">
      <w:r>
        <w:continuationSeparator/>
      </w:r>
    </w:p>
    <w:p w:rsidR="0012077B" w:rsidRDefault="001207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E3" w:rsidRDefault="00466AE3">
    <w:pPr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6AE3" w:rsidRDefault="00466AE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E3" w:rsidRDefault="00836925">
    <w:pPr>
      <w:pStyle w:val="a9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2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6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8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64EE24" id="Group 1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E3" w:rsidRDefault="00466AE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E3" w:rsidRDefault="00466AE3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AE3" w:rsidRDefault="00466AE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2711F1A"/>
    <w:multiLevelType w:val="multilevel"/>
    <w:tmpl w:val="691CF458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0" w15:restartNumberingAfterBreak="0">
    <w:nsid w:val="6928742D"/>
    <w:multiLevelType w:val="multilevel"/>
    <w:tmpl w:val="3776225A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13" w15:restartNumberingAfterBreak="0">
    <w:nsid w:val="79E1005A"/>
    <w:multiLevelType w:val="multilevel"/>
    <w:tmpl w:val="4E94046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space"/>
      <w:lvlText w:val="%1%3.%2.1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8"/>
    <w:lvlOverride w:ilvl="0">
      <w:startOverride w:val="1"/>
    </w:lvlOverride>
  </w:num>
  <w:num w:numId="8">
    <w:abstractNumId w:val="6"/>
  </w:num>
  <w:num w:numId="9">
    <w:abstractNumId w:val="11"/>
  </w:num>
  <w:num w:numId="10">
    <w:abstractNumId w:val="4"/>
  </w:num>
  <w:num w:numId="11">
    <w:abstractNumId w:val="2"/>
  </w:num>
  <w:num w:numId="12">
    <w:abstractNumId w:val="5"/>
  </w:num>
  <w:num w:numId="13">
    <w:abstractNumId w:val="12"/>
  </w:num>
  <w:num w:numId="14">
    <w:abstractNumId w:val="9"/>
  </w:num>
  <w:num w:numId="15">
    <w:abstractNumId w:val="9"/>
  </w:num>
  <w:num w:numId="16">
    <w:abstractNumId w:val="9"/>
  </w:num>
  <w:num w:numId="17">
    <w:abstractNumId w:val="13"/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CD7"/>
    <w:rsid w:val="0012077B"/>
    <w:rsid w:val="00143994"/>
    <w:rsid w:val="00162997"/>
    <w:rsid w:val="001D6DC9"/>
    <w:rsid w:val="002D53F3"/>
    <w:rsid w:val="003D33CA"/>
    <w:rsid w:val="003F57BE"/>
    <w:rsid w:val="00431CE7"/>
    <w:rsid w:val="00466AE3"/>
    <w:rsid w:val="00476CD7"/>
    <w:rsid w:val="005C1C2B"/>
    <w:rsid w:val="007507B2"/>
    <w:rsid w:val="007A5B95"/>
    <w:rsid w:val="007F2ED7"/>
    <w:rsid w:val="00834918"/>
    <w:rsid w:val="00836925"/>
    <w:rsid w:val="008C2D58"/>
    <w:rsid w:val="008E4635"/>
    <w:rsid w:val="00BD7E65"/>
    <w:rsid w:val="00CC039C"/>
    <w:rsid w:val="00D04E16"/>
    <w:rsid w:val="00EC2D80"/>
    <w:rsid w:val="00FA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549BA1-AB16-4C5F-91F3-5FDFAA458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1"/>
    <w:next w:val="a1"/>
    <w:qFormat/>
    <w:pPr>
      <w:keepNext/>
      <w:numPr>
        <w:numId w:val="14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1"/>
    <w:qFormat/>
    <w:pPr>
      <w:numPr>
        <w:ilvl w:val="1"/>
        <w:numId w:val="15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1"/>
    <w:qFormat/>
    <w:pPr>
      <w:keepNext w:val="0"/>
      <w:numPr>
        <w:ilvl w:val="0"/>
        <w:numId w:val="0"/>
      </w:numPr>
      <w:suppressAutoHyphens w:val="0"/>
      <w:ind w:firstLine="567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Обычный красная по ширине"/>
    <w:pPr>
      <w:spacing w:line="276" w:lineRule="auto"/>
      <w:ind w:firstLine="567"/>
      <w:jc w:val="both"/>
    </w:pPr>
    <w:rPr>
      <w:sz w:val="22"/>
    </w:rPr>
  </w:style>
  <w:style w:type="character" w:styleId="a5">
    <w:name w:val="page number"/>
    <w:semiHidden/>
    <w:rPr>
      <w:rFonts w:ascii="Times New Roman" w:hAnsi="Times New Roman"/>
      <w:sz w:val="22"/>
    </w:rPr>
  </w:style>
  <w:style w:type="paragraph" w:customStyle="1" w:styleId="a6">
    <w:name w:val="ТЛ Влево"/>
    <w:pPr>
      <w:suppressAutoHyphens/>
    </w:pPr>
    <w:rPr>
      <w:sz w:val="24"/>
    </w:rPr>
  </w:style>
  <w:style w:type="paragraph" w:customStyle="1" w:styleId="a7">
    <w:name w:val="Обычный по центру"/>
    <w:basedOn w:val="a0"/>
    <w:pPr>
      <w:jc w:val="center"/>
    </w:pPr>
  </w:style>
  <w:style w:type="paragraph" w:styleId="a8">
    <w:name w:val="footer"/>
    <w:semiHidden/>
  </w:style>
  <w:style w:type="paragraph" w:styleId="a9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a">
    <w:name w:val="ТЛ Вправо"/>
    <w:basedOn w:val="a6"/>
    <w:pPr>
      <w:jc w:val="right"/>
    </w:pPr>
  </w:style>
  <w:style w:type="paragraph" w:customStyle="1" w:styleId="ab">
    <w:name w:val="ТЛ По центру"/>
    <w:basedOn w:val="a6"/>
    <w:pPr>
      <w:jc w:val="center"/>
    </w:pPr>
  </w:style>
  <w:style w:type="paragraph" w:customStyle="1" w:styleId="ac">
    <w:name w:val="ТЛ Кафедра"/>
    <w:basedOn w:val="a6"/>
    <w:pPr>
      <w:ind w:left="5103"/>
    </w:pPr>
  </w:style>
  <w:style w:type="paragraph" w:customStyle="1" w:styleId="ad">
    <w:name w:val="Обычный с интервалами"/>
    <w:basedOn w:val="a1"/>
    <w:next w:val="a1"/>
    <w:pPr>
      <w:suppressAutoHyphens/>
      <w:spacing w:before="120" w:after="120" w:line="240" w:lineRule="auto"/>
    </w:pPr>
  </w:style>
  <w:style w:type="paragraph" w:customStyle="1" w:styleId="ae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">
    <w:name w:val="Пробельный"/>
    <w:basedOn w:val="a0"/>
    <w:next w:val="a1"/>
    <w:pPr>
      <w:spacing w:line="120" w:lineRule="exact"/>
    </w:pPr>
    <w:rPr>
      <w:sz w:val="12"/>
    </w:rPr>
  </w:style>
  <w:style w:type="paragraph" w:customStyle="1" w:styleId="af0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1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2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3">
    <w:name w:val="Обычный с переносом"/>
    <w:basedOn w:val="a0"/>
    <w:pPr>
      <w:suppressAutoHyphens w:val="0"/>
    </w:pPr>
  </w:style>
  <w:style w:type="paragraph" w:customStyle="1" w:styleId="a">
    <w:name w:val="Список вопросов"/>
    <w:basedOn w:val="a0"/>
    <w:pPr>
      <w:numPr>
        <w:numId w:val="18"/>
      </w:numPr>
      <w:suppressAutoHyphens w:val="0"/>
      <w:spacing w:line="276" w:lineRule="auto"/>
    </w:pPr>
    <w:rPr>
      <w:rFonts w:eastAsia="Times New Roman"/>
    </w:rPr>
  </w:style>
  <w:style w:type="paragraph" w:styleId="af4">
    <w:name w:val="Bibliography"/>
    <w:basedOn w:val="3"/>
    <w:pPr>
      <w:spacing w:before="0" w:after="0" w:line="276" w:lineRule="auto"/>
      <w:jc w:val="both"/>
      <w:outlineLvl w:val="9"/>
    </w:pPr>
  </w:style>
  <w:style w:type="paragraph" w:customStyle="1" w:styleId="10">
    <w:name w:val="Обычный по ширине отступ 1 см"/>
    <w:rsid w:val="002D53F3"/>
    <w:pPr>
      <w:spacing w:line="288" w:lineRule="auto"/>
      <w:ind w:firstLine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4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2941</Words>
  <Characters>16767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дисциплины</vt:lpstr>
    </vt:vector>
  </TitlesOfParts>
  <Company>ОТИ НИЯУ МИФИ</Company>
  <LinksUpToDate>false</LinksUpToDate>
  <CharactersWithSpaces>19669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дисциплины</dc:title>
  <dc:subject>Инженерная и компьютерная графика</dc:subject>
  <dc:creator>Вл. Пономарев</dc:creator>
  <cp:keywords/>
  <dc:description/>
  <cp:lastModifiedBy>user</cp:lastModifiedBy>
  <cp:revision>7</cp:revision>
  <cp:lastPrinted>2001-11-21T10:42:00Z</cp:lastPrinted>
  <dcterms:created xsi:type="dcterms:W3CDTF">2022-01-17T04:48:00Z</dcterms:created>
  <dcterms:modified xsi:type="dcterms:W3CDTF">2022-01-28T03:41:00Z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год-изд">
    <vt:lpwstr>14</vt:lpwstr>
  </property>
  <property fmtid="{D5CDD505-2E9C-101B-9397-08002B2CF9AE}" pid="3" name="предмет">
    <vt:lpwstr>Инженерная и компьютерная графика</vt:lpwstr>
  </property>
  <property fmtid="{D5CDD505-2E9C-101B-9397-08002B2CF9AE}" pid="4" name="спец">
    <vt:lpwstr>Применение и эксплуатация автоматизированных систем специального назначения</vt:lpwstr>
  </property>
  <property fmtid="{D5CDD505-2E9C-101B-9397-08002B2CF9AE}" pid="5" name="спец-код">
    <vt:lpwstr>09.05.01</vt:lpwstr>
  </property>
  <property fmtid="{D5CDD505-2E9C-101B-9397-08002B2CF9AE}" pid="6" name="профиль">
    <vt:lpwstr>Математическое, программное и информационное обеспечение вычислительной техники и автоматизированных систем</vt:lpwstr>
  </property>
  <property fmtid="{D5CDD505-2E9C-101B-9397-08002B2CF9AE}" pid="7" name="ООП">
    <vt:lpwstr>Математическое, программное и информационное обеспечение вычислительной техники и автоматизированных систем</vt:lpwstr>
  </property>
  <property fmtid="{D5CDD505-2E9C-101B-9397-08002B2CF9AE}" pid="8" name="квалификация">
    <vt:lpwstr>специалист</vt:lpwstr>
  </property>
  <property fmtid="{D5CDD505-2E9C-101B-9397-08002B2CF9AE}" pid="9" name="ФООБ">
    <vt:lpwstr>очная</vt:lpwstr>
  </property>
</Properties>
</file>