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2F1" w:rsidRPr="00B042F1" w:rsidRDefault="00B042F1" w:rsidP="00B042F1">
      <w:pPr>
        <w:overflowPunct w:val="0"/>
        <w:autoSpaceDE w:val="0"/>
        <w:autoSpaceDN w:val="0"/>
        <w:adjustRightInd w:val="0"/>
        <w:jc w:val="center"/>
        <w:rPr>
          <w:color w:val="000000"/>
          <w:szCs w:val="20"/>
        </w:rPr>
      </w:pPr>
      <w:r w:rsidRPr="00B042F1">
        <w:rPr>
          <w:spacing w:val="20"/>
          <w:szCs w:val="20"/>
        </w:rPr>
        <w:t>МИНИСТЕРСТВО НАУКИ И ВЫСШЕГО ОБРАЗОВАНИЯ РОССИЙСКОЙ ФЕДЕРАЦИИ</w:t>
      </w:r>
    </w:p>
    <w:p w:rsidR="00B042F1" w:rsidRPr="00B042F1" w:rsidRDefault="00B042F1" w:rsidP="00B042F1">
      <w:pPr>
        <w:overflowPunct w:val="0"/>
        <w:autoSpaceDE w:val="0"/>
        <w:autoSpaceDN w:val="0"/>
        <w:adjustRightInd w:val="0"/>
        <w:jc w:val="center"/>
        <w:rPr>
          <w:smallCaps/>
          <w:color w:val="000000"/>
          <w:sz w:val="20"/>
          <w:szCs w:val="20"/>
        </w:rPr>
      </w:pPr>
      <w:r w:rsidRPr="00B042F1">
        <w:rPr>
          <w:smallCaps/>
          <w:color w:val="000000"/>
          <w:sz w:val="20"/>
          <w:szCs w:val="20"/>
        </w:rPr>
        <w:t>Федеральное государственное автономное образовательное учреждение высшего образования</w:t>
      </w:r>
    </w:p>
    <w:p w:rsidR="00B042F1" w:rsidRPr="00B042F1" w:rsidRDefault="00B042F1" w:rsidP="00B042F1">
      <w:pPr>
        <w:overflowPunct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B042F1">
        <w:rPr>
          <w:color w:val="000000"/>
          <w:sz w:val="22"/>
          <w:szCs w:val="22"/>
        </w:rPr>
        <w:t>«Национальный исследовательский ядерный университет «МИФИ»</w:t>
      </w:r>
    </w:p>
    <w:p w:rsidR="00B042F1" w:rsidRPr="00B042F1" w:rsidRDefault="00B042F1" w:rsidP="00B042F1">
      <w:pPr>
        <w:overflowPunct w:val="0"/>
        <w:autoSpaceDE w:val="0"/>
        <w:autoSpaceDN w:val="0"/>
        <w:adjustRightInd w:val="0"/>
        <w:jc w:val="center"/>
        <w:rPr>
          <w:color w:val="000000"/>
        </w:rPr>
      </w:pPr>
      <w:r w:rsidRPr="00B042F1">
        <w:rPr>
          <w:b/>
          <w:color w:val="000000"/>
        </w:rPr>
        <w:t>Озерский технологический институт</w:t>
      </w:r>
      <w:r w:rsidRPr="00B042F1">
        <w:rPr>
          <w:color w:val="000000"/>
        </w:rPr>
        <w:t xml:space="preserve"> – </w:t>
      </w:r>
    </w:p>
    <w:p w:rsidR="00B042F1" w:rsidRPr="00B042F1" w:rsidRDefault="00B042F1" w:rsidP="00B042F1">
      <w:pPr>
        <w:overflowPunct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B042F1">
        <w:rPr>
          <w:color w:val="000000"/>
          <w:sz w:val="22"/>
          <w:szCs w:val="22"/>
        </w:rPr>
        <w:t xml:space="preserve">филиал федерального государственного автономного образовательного учреждения высшего </w:t>
      </w:r>
    </w:p>
    <w:p w:rsidR="00B042F1" w:rsidRPr="00B042F1" w:rsidRDefault="00B042F1" w:rsidP="00B042F1">
      <w:pPr>
        <w:overflowPunct w:val="0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B042F1">
        <w:rPr>
          <w:color w:val="000000"/>
          <w:sz w:val="22"/>
          <w:szCs w:val="22"/>
        </w:rPr>
        <w:t>образования «Национальный исследовательский ядерный университет «МИФИ»</w:t>
      </w:r>
    </w:p>
    <w:p w:rsidR="00B042F1" w:rsidRPr="00B042F1" w:rsidRDefault="00B042F1" w:rsidP="00B042F1">
      <w:pPr>
        <w:overflowPunct w:val="0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B042F1">
        <w:rPr>
          <w:b/>
          <w:color w:val="000000"/>
          <w:sz w:val="22"/>
          <w:szCs w:val="22"/>
        </w:rPr>
        <w:t>(ОТИ НИЯУ МИФИ)</w:t>
      </w:r>
    </w:p>
    <w:p w:rsidR="00B042F1" w:rsidRPr="00B042F1" w:rsidRDefault="00AA31B5" w:rsidP="00B042F1">
      <w:pPr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51435</wp:posOffset>
                </wp:positionV>
                <wp:extent cx="5974715" cy="635"/>
                <wp:effectExtent l="0" t="0" r="26035" b="37465"/>
                <wp:wrapNone/>
                <wp:docPr id="2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0950C" id="Line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4.05pt" to="470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" o:allowincell="f" strokeweight="2pt"/>
            </w:pict>
          </mc:Fallback>
        </mc:AlternateContent>
      </w:r>
    </w:p>
    <w:p w:rsidR="00B042F1" w:rsidRPr="00B042F1" w:rsidRDefault="00B042F1" w:rsidP="00B042F1">
      <w:pPr>
        <w:keepNext/>
        <w:overflowPunct w:val="0"/>
        <w:autoSpaceDE w:val="0"/>
        <w:autoSpaceDN w:val="0"/>
        <w:adjustRightInd w:val="0"/>
        <w:jc w:val="center"/>
        <w:outlineLvl w:val="1"/>
        <w:rPr>
          <w:i/>
          <w:sz w:val="28"/>
          <w:szCs w:val="20"/>
        </w:rPr>
      </w:pPr>
      <w:r w:rsidRPr="00B042F1">
        <w:rPr>
          <w:i/>
          <w:sz w:val="28"/>
          <w:szCs w:val="20"/>
        </w:rPr>
        <w:t>КАФЕДРА Электрификации промышленных предприятий</w:t>
      </w:r>
    </w:p>
    <w:p w:rsidR="00B042F1" w:rsidRPr="00B042F1" w:rsidRDefault="00AA31B5" w:rsidP="00B042F1">
      <w:pPr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69850</wp:posOffset>
                </wp:positionV>
                <wp:extent cx="5974715" cy="635"/>
                <wp:effectExtent l="0" t="0" r="26035" b="37465"/>
                <wp:wrapNone/>
                <wp:docPr id="19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7471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79E2DC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5.5pt" to="470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" o:allowincell="f"/>
            </w:pict>
          </mc:Fallback>
        </mc:AlternateContent>
      </w:r>
    </w:p>
    <w:p w:rsidR="00B042F1" w:rsidRPr="00B042F1" w:rsidRDefault="00B042F1" w:rsidP="00B042F1">
      <w:pPr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</w:p>
    <w:p w:rsidR="00B042F1" w:rsidRPr="00B042F1" w:rsidRDefault="00B042F1" w:rsidP="00B042F1">
      <w:pPr>
        <w:overflowPunct w:val="0"/>
        <w:autoSpaceDE w:val="0"/>
        <w:autoSpaceDN w:val="0"/>
        <w:adjustRightInd w:val="0"/>
        <w:jc w:val="both"/>
        <w:rPr>
          <w:sz w:val="28"/>
          <w:szCs w:val="20"/>
        </w:rPr>
      </w:pPr>
    </w:p>
    <w:p w:rsidR="00B042F1" w:rsidRPr="00B042F1" w:rsidRDefault="00B042F1" w:rsidP="00B042F1">
      <w:pPr>
        <w:overflowPunct w:val="0"/>
        <w:autoSpaceDE w:val="0"/>
        <w:autoSpaceDN w:val="0"/>
        <w:adjustRightInd w:val="0"/>
        <w:jc w:val="both"/>
      </w:pPr>
      <w:r w:rsidRPr="00B042F1">
        <w:t>Актуализировано</w:t>
      </w:r>
      <w:r w:rsidRPr="00B042F1">
        <w:tab/>
      </w:r>
      <w:r w:rsidRPr="00B042F1">
        <w:tab/>
      </w:r>
      <w:r w:rsidRPr="00B042F1">
        <w:tab/>
      </w:r>
      <w:r w:rsidRPr="00B042F1">
        <w:tab/>
      </w:r>
      <w:r w:rsidRPr="00B042F1">
        <w:tab/>
      </w:r>
      <w:r w:rsidRPr="00B042F1">
        <w:tab/>
      </w:r>
      <w:r w:rsidR="00F00149">
        <w:tab/>
      </w:r>
      <w:r w:rsidRPr="00B042F1">
        <w:t>УТВЕРЖДАЮ</w:t>
      </w:r>
    </w:p>
    <w:p w:rsidR="00B042F1" w:rsidRPr="00B042F1" w:rsidRDefault="00B042F1" w:rsidP="00B042F1">
      <w:pPr>
        <w:overflowPunct w:val="0"/>
        <w:autoSpaceDE w:val="0"/>
        <w:autoSpaceDN w:val="0"/>
        <w:adjustRightInd w:val="0"/>
        <w:jc w:val="both"/>
      </w:pPr>
      <w:r w:rsidRPr="00B042F1">
        <w:t>И.о. зав. кафедрой ЭПП</w:t>
      </w:r>
      <w:r w:rsidRPr="00B042F1">
        <w:tab/>
      </w:r>
      <w:r w:rsidRPr="00B042F1">
        <w:tab/>
      </w:r>
      <w:r w:rsidRPr="00B042F1">
        <w:tab/>
      </w:r>
      <w:r w:rsidRPr="00B042F1">
        <w:tab/>
      </w:r>
      <w:r w:rsidRPr="00B042F1">
        <w:tab/>
        <w:t>Директор ОТИ НИЯУ МИФИ</w:t>
      </w:r>
    </w:p>
    <w:p w:rsidR="00B042F1" w:rsidRPr="00B042F1" w:rsidRDefault="00AA31B5" w:rsidP="00B042F1">
      <w:pPr>
        <w:tabs>
          <w:tab w:val="left" w:pos="1532"/>
          <w:tab w:val="left" w:pos="7407"/>
        </w:tabs>
        <w:overflowPunct w:val="0"/>
        <w:autoSpaceDE w:val="0"/>
        <w:autoSpaceDN w:val="0"/>
        <w:adjustRightInd w:val="0"/>
        <w:jc w:val="both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3696335</wp:posOffset>
                </wp:positionH>
                <wp:positionV relativeFrom="paragraph">
                  <wp:posOffset>194309</wp:posOffset>
                </wp:positionV>
                <wp:extent cx="885190" cy="0"/>
                <wp:effectExtent l="0" t="0" r="10160" b="19050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6CA6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291.05pt;margin-top:15.3pt;width:69.7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194309</wp:posOffset>
                </wp:positionV>
                <wp:extent cx="885190" cy="0"/>
                <wp:effectExtent l="0" t="0" r="10160" b="19050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51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4CD62" id="AutoShape 14" o:spid="_x0000_s1026" type="#_x0000_t32" style="position:absolute;margin-left:4.2pt;margin-top:15.3pt;width:69.7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h8o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"/>
            </w:pict>
          </mc:Fallback>
        </mc:AlternateContent>
      </w:r>
      <w:r w:rsidR="00B042F1" w:rsidRPr="00B042F1">
        <w:tab/>
      </w:r>
      <w:r w:rsidR="005A15BF">
        <w:t>Ивойлов В.Н.</w:t>
      </w:r>
      <w:r w:rsidR="00B042F1" w:rsidRPr="00B042F1">
        <w:tab/>
        <w:t>И.А. Иванов</w:t>
      </w:r>
    </w:p>
    <w:p w:rsidR="00B042F1" w:rsidRPr="00B042F1" w:rsidRDefault="00B042F1" w:rsidP="00B042F1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overflowPunct w:val="0"/>
        <w:autoSpaceDE w:val="0"/>
        <w:autoSpaceDN w:val="0"/>
        <w:adjustRightInd w:val="0"/>
        <w:jc w:val="both"/>
      </w:pPr>
      <w:r w:rsidRPr="00B042F1">
        <w:t>«       »</w:t>
      </w:r>
      <w:r w:rsidRPr="00B042F1">
        <w:tab/>
        <w:t>20</w:t>
      </w:r>
      <w:r w:rsidRPr="00B042F1">
        <w:tab/>
        <w:t>г.</w:t>
      </w:r>
      <w:r w:rsidRPr="00B042F1">
        <w:tab/>
      </w:r>
      <w:r w:rsidR="00F00149">
        <w:t xml:space="preserve">           </w:t>
      </w:r>
      <w:r w:rsidRPr="00B042F1">
        <w:t>«       »</w:t>
      </w:r>
      <w:r w:rsidRPr="00B042F1">
        <w:tab/>
      </w:r>
      <w:r w:rsidRPr="00B042F1">
        <w:tab/>
      </w:r>
      <w:r w:rsidRPr="00B042F1">
        <w:tab/>
        <w:t>20</w:t>
      </w:r>
      <w:r w:rsidRPr="00B042F1">
        <w:tab/>
        <w:t>г.</w:t>
      </w:r>
    </w:p>
    <w:p w:rsidR="00B042F1" w:rsidRPr="00B042F1" w:rsidRDefault="00AA31B5" w:rsidP="00B042F1">
      <w:pPr>
        <w:tabs>
          <w:tab w:val="left" w:pos="611"/>
          <w:tab w:val="left" w:pos="2373"/>
          <w:tab w:val="left" w:pos="3237"/>
          <w:tab w:val="left" w:pos="5046"/>
          <w:tab w:val="left" w:pos="5714"/>
        </w:tabs>
        <w:overflowPunct w:val="0"/>
        <w:autoSpaceDE w:val="0"/>
        <w:autoSpaceDN w:val="0"/>
        <w:adjustRightInd w:val="0"/>
        <w:jc w:val="both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4171315</wp:posOffset>
                </wp:positionH>
                <wp:positionV relativeFrom="paragraph">
                  <wp:posOffset>61594</wp:posOffset>
                </wp:positionV>
                <wp:extent cx="863600" cy="0"/>
                <wp:effectExtent l="0" t="0" r="12700" b="1905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E6EF8" id="AutoShape 16" o:spid="_x0000_s1026" type="#_x0000_t32" style="position:absolute;margin-left:328.45pt;margin-top:4.85pt;width:68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61594</wp:posOffset>
                </wp:positionV>
                <wp:extent cx="248285" cy="0"/>
                <wp:effectExtent l="0" t="0" r="18415" b="19050"/>
                <wp:wrapNone/>
                <wp:docPr id="1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A3B40" id="AutoShape 18" o:spid="_x0000_s1026" type="#_x0000_t32" style="position:absolute;margin-left:7.65pt;margin-top:4.85pt;width:19.55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61594</wp:posOffset>
                </wp:positionV>
                <wp:extent cx="226695" cy="0"/>
                <wp:effectExtent l="0" t="0" r="20955" b="19050"/>
                <wp:wrapNone/>
                <wp:docPr id="1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D1776" id="AutoShape 20" o:spid="_x0000_s1026" type="#_x0000_t32" style="position:absolute;margin-left:138.4pt;margin-top:4.85pt;width:17.8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3747135</wp:posOffset>
                </wp:positionH>
                <wp:positionV relativeFrom="paragraph">
                  <wp:posOffset>61594</wp:posOffset>
                </wp:positionV>
                <wp:extent cx="248285" cy="0"/>
                <wp:effectExtent l="0" t="0" r="18415" b="19050"/>
                <wp:wrapNone/>
                <wp:docPr id="1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2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7FCA1" id="AutoShape 21" o:spid="_x0000_s1026" type="#_x0000_t32" style="position:absolute;margin-left:295.05pt;margin-top:4.85pt;width:19.5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557530</wp:posOffset>
                </wp:positionH>
                <wp:positionV relativeFrom="paragraph">
                  <wp:posOffset>61594</wp:posOffset>
                </wp:positionV>
                <wp:extent cx="863600" cy="0"/>
                <wp:effectExtent l="0" t="0" r="12700" b="1905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21A90" id="AutoShape 19" o:spid="_x0000_s1026" type="#_x0000_t32" style="position:absolute;margin-left:43.9pt;margin-top:4.85pt;width:68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h7sHwIAADw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5210810</wp:posOffset>
                </wp:positionH>
                <wp:positionV relativeFrom="paragraph">
                  <wp:posOffset>61594</wp:posOffset>
                </wp:positionV>
                <wp:extent cx="226695" cy="0"/>
                <wp:effectExtent l="0" t="0" r="20955" b="19050"/>
                <wp:wrapNone/>
                <wp:docPr id="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6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32529" id="AutoShape 17" o:spid="_x0000_s1026" type="#_x0000_t32" style="position:absolute;margin-left:410.3pt;margin-top:4.85pt;width:17.8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b1h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"/>
            </w:pict>
          </mc:Fallback>
        </mc:AlternateContent>
      </w:r>
    </w:p>
    <w:p w:rsidR="00B042F1" w:rsidRPr="00B042F1" w:rsidRDefault="00B042F1" w:rsidP="00B042F1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</w:rPr>
      </w:pPr>
    </w:p>
    <w:p w:rsidR="002133ED" w:rsidRDefault="002133ED" w:rsidP="00E53A04">
      <w:pPr>
        <w:ind w:firstLine="900"/>
        <w:jc w:val="center"/>
        <w:rPr>
          <w:sz w:val="28"/>
          <w:szCs w:val="28"/>
        </w:rPr>
      </w:pPr>
    </w:p>
    <w:p w:rsidR="002133ED" w:rsidRDefault="002133ED" w:rsidP="00E53A04">
      <w:pPr>
        <w:ind w:firstLine="900"/>
        <w:jc w:val="center"/>
        <w:rPr>
          <w:sz w:val="28"/>
          <w:szCs w:val="28"/>
        </w:rPr>
      </w:pPr>
    </w:p>
    <w:p w:rsidR="002133ED" w:rsidRDefault="002133ED" w:rsidP="00E53A04">
      <w:pPr>
        <w:ind w:firstLine="900"/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 дисциплины</w:t>
      </w:r>
    </w:p>
    <w:p w:rsidR="002133ED" w:rsidRPr="00842C61" w:rsidRDefault="002133ED" w:rsidP="00E53A04">
      <w:pPr>
        <w:ind w:firstLine="900"/>
        <w:jc w:val="center"/>
        <w:rPr>
          <w:sz w:val="28"/>
          <w:szCs w:val="28"/>
        </w:rPr>
      </w:pPr>
      <w:r>
        <w:rPr>
          <w:sz w:val="28"/>
          <w:szCs w:val="28"/>
        </w:rPr>
        <w:t>Э</w:t>
      </w:r>
      <w:r w:rsidRPr="00842C61">
        <w:rPr>
          <w:sz w:val="28"/>
          <w:szCs w:val="28"/>
        </w:rPr>
        <w:t>лектротехник</w:t>
      </w:r>
      <w:r>
        <w:rPr>
          <w:sz w:val="28"/>
          <w:szCs w:val="28"/>
        </w:rPr>
        <w:t>а</w:t>
      </w:r>
    </w:p>
    <w:p w:rsidR="002133ED" w:rsidRDefault="002133ED" w:rsidP="00E53A04">
      <w:pPr>
        <w:ind w:firstLine="900"/>
        <w:jc w:val="center"/>
        <w:rPr>
          <w:sz w:val="28"/>
          <w:szCs w:val="28"/>
        </w:rPr>
      </w:pPr>
    </w:p>
    <w:p w:rsidR="00645B53" w:rsidRDefault="00645B53" w:rsidP="00E53A04">
      <w:pPr>
        <w:ind w:firstLine="900"/>
        <w:jc w:val="center"/>
        <w:rPr>
          <w:sz w:val="28"/>
          <w:szCs w:val="28"/>
        </w:rPr>
      </w:pPr>
    </w:p>
    <w:p w:rsidR="00645B53" w:rsidRPr="00842C61" w:rsidRDefault="00645B53" w:rsidP="00E53A04">
      <w:pPr>
        <w:ind w:firstLine="900"/>
        <w:jc w:val="center"/>
        <w:rPr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472"/>
        <w:gridCol w:w="3620"/>
      </w:tblGrid>
      <w:tr w:rsidR="00645B53" w:rsidRPr="00D50C68" w:rsidTr="00645B53">
        <w:trPr>
          <w:jc w:val="center"/>
        </w:trPr>
        <w:tc>
          <w:tcPr>
            <w:tcW w:w="4472" w:type="dxa"/>
          </w:tcPr>
          <w:p w:rsidR="00645B53" w:rsidRPr="00D50C68" w:rsidRDefault="00645B53" w:rsidP="00645B53">
            <w:r w:rsidRPr="00D50C68">
              <w:t xml:space="preserve">Направление подготовки </w:t>
            </w:r>
          </w:p>
        </w:tc>
        <w:tc>
          <w:tcPr>
            <w:tcW w:w="3620" w:type="dxa"/>
          </w:tcPr>
          <w:p w:rsidR="00645B53" w:rsidRPr="00350175" w:rsidRDefault="00645B53" w:rsidP="00645B53">
            <w:pPr>
              <w:rPr>
                <w:highlight w:val="yellow"/>
              </w:rPr>
            </w:pPr>
            <w:r w:rsidRPr="00636100">
              <w:t>15.03.05 Конструкторско-технологическое обеспечение машиностроительных производств</w:t>
            </w:r>
          </w:p>
        </w:tc>
      </w:tr>
      <w:tr w:rsidR="00645B53" w:rsidRPr="00D50C68" w:rsidTr="00645B53">
        <w:trPr>
          <w:jc w:val="center"/>
        </w:trPr>
        <w:tc>
          <w:tcPr>
            <w:tcW w:w="4472" w:type="dxa"/>
          </w:tcPr>
          <w:p w:rsidR="00645B53" w:rsidRPr="00D50C68" w:rsidRDefault="00645B53" w:rsidP="00645B53"/>
        </w:tc>
        <w:tc>
          <w:tcPr>
            <w:tcW w:w="3620" w:type="dxa"/>
          </w:tcPr>
          <w:p w:rsidR="00645B53" w:rsidRPr="00D50C68" w:rsidRDefault="00645B53" w:rsidP="00645B53"/>
        </w:tc>
      </w:tr>
      <w:tr w:rsidR="00645B53" w:rsidRPr="00D50C68" w:rsidTr="00645B53">
        <w:trPr>
          <w:jc w:val="center"/>
        </w:trPr>
        <w:tc>
          <w:tcPr>
            <w:tcW w:w="4472" w:type="dxa"/>
          </w:tcPr>
          <w:p w:rsidR="00645B53" w:rsidRPr="00D50C68" w:rsidRDefault="00645B53" w:rsidP="00645B53">
            <w:r w:rsidRPr="00D50C68">
              <w:t xml:space="preserve">Профиль подготовки </w:t>
            </w:r>
          </w:p>
        </w:tc>
        <w:tc>
          <w:tcPr>
            <w:tcW w:w="3620" w:type="dxa"/>
          </w:tcPr>
          <w:p w:rsidR="00645B53" w:rsidRPr="00DC5909" w:rsidRDefault="00645B53" w:rsidP="00645B53">
            <w:pPr>
              <w:rPr>
                <w:bCs/>
              </w:rPr>
            </w:pPr>
            <w:r w:rsidRPr="00FE2808">
              <w:t>Технология машиностроения</w:t>
            </w:r>
          </w:p>
        </w:tc>
      </w:tr>
      <w:tr w:rsidR="00645B53" w:rsidRPr="00D50C68" w:rsidTr="00645B53">
        <w:trPr>
          <w:jc w:val="center"/>
        </w:trPr>
        <w:tc>
          <w:tcPr>
            <w:tcW w:w="4472" w:type="dxa"/>
          </w:tcPr>
          <w:p w:rsidR="00645B53" w:rsidRPr="00D50C68" w:rsidRDefault="00645B53" w:rsidP="00645B53"/>
        </w:tc>
        <w:tc>
          <w:tcPr>
            <w:tcW w:w="3620" w:type="dxa"/>
          </w:tcPr>
          <w:p w:rsidR="00645B53" w:rsidRPr="00D50C68" w:rsidRDefault="00645B53" w:rsidP="00645B53"/>
        </w:tc>
      </w:tr>
      <w:tr w:rsidR="00645B53" w:rsidRPr="00D50C68" w:rsidTr="00645B53">
        <w:trPr>
          <w:jc w:val="center"/>
        </w:trPr>
        <w:tc>
          <w:tcPr>
            <w:tcW w:w="4472" w:type="dxa"/>
          </w:tcPr>
          <w:p w:rsidR="00645B53" w:rsidRPr="00D50C68" w:rsidRDefault="00645B53" w:rsidP="00645B53">
            <w:r w:rsidRPr="00D50C68">
              <w:t xml:space="preserve">Наименование образовательной программы </w:t>
            </w:r>
          </w:p>
        </w:tc>
        <w:tc>
          <w:tcPr>
            <w:tcW w:w="3620" w:type="dxa"/>
          </w:tcPr>
          <w:p w:rsidR="00645B53" w:rsidRPr="00665E5F" w:rsidRDefault="00645B53" w:rsidP="00645B53">
            <w:pPr>
              <w:rPr>
                <w:b/>
                <w:bCs/>
              </w:rPr>
            </w:pPr>
          </w:p>
        </w:tc>
      </w:tr>
      <w:tr w:rsidR="00645B53" w:rsidRPr="00D50C68" w:rsidTr="00645B53">
        <w:trPr>
          <w:jc w:val="center"/>
        </w:trPr>
        <w:tc>
          <w:tcPr>
            <w:tcW w:w="4472" w:type="dxa"/>
          </w:tcPr>
          <w:p w:rsidR="00645B53" w:rsidRPr="00D50C68" w:rsidRDefault="00645B53" w:rsidP="00645B53"/>
        </w:tc>
        <w:tc>
          <w:tcPr>
            <w:tcW w:w="3620" w:type="dxa"/>
          </w:tcPr>
          <w:p w:rsidR="00645B53" w:rsidRPr="00D50C68" w:rsidRDefault="00645B53" w:rsidP="00645B53"/>
        </w:tc>
      </w:tr>
      <w:tr w:rsidR="00645B53" w:rsidRPr="00D50C68" w:rsidTr="00645B53">
        <w:trPr>
          <w:jc w:val="center"/>
        </w:trPr>
        <w:tc>
          <w:tcPr>
            <w:tcW w:w="4472" w:type="dxa"/>
          </w:tcPr>
          <w:p w:rsidR="00645B53" w:rsidRPr="00D50C68" w:rsidRDefault="00645B53" w:rsidP="00645B53">
            <w:r w:rsidRPr="00D50C68">
              <w:t>Квалификация выпускника</w:t>
            </w:r>
          </w:p>
        </w:tc>
        <w:tc>
          <w:tcPr>
            <w:tcW w:w="3620" w:type="dxa"/>
          </w:tcPr>
          <w:p w:rsidR="00645B53" w:rsidRPr="00665E5F" w:rsidRDefault="00645B53" w:rsidP="00645B53">
            <w:pPr>
              <w:rPr>
                <w:highlight w:val="yellow"/>
              </w:rPr>
            </w:pPr>
            <w:r>
              <w:t>бакалавр</w:t>
            </w:r>
          </w:p>
        </w:tc>
      </w:tr>
      <w:tr w:rsidR="00645B53" w:rsidRPr="00D50C68" w:rsidTr="00645B53">
        <w:trPr>
          <w:jc w:val="center"/>
        </w:trPr>
        <w:tc>
          <w:tcPr>
            <w:tcW w:w="4472" w:type="dxa"/>
          </w:tcPr>
          <w:p w:rsidR="00645B53" w:rsidRPr="00D50C68" w:rsidRDefault="00645B53" w:rsidP="00645B53"/>
        </w:tc>
        <w:tc>
          <w:tcPr>
            <w:tcW w:w="3620" w:type="dxa"/>
          </w:tcPr>
          <w:p w:rsidR="00645B53" w:rsidRPr="00665E5F" w:rsidRDefault="00645B53" w:rsidP="00645B53">
            <w:pPr>
              <w:rPr>
                <w:highlight w:val="yellow"/>
              </w:rPr>
            </w:pPr>
          </w:p>
        </w:tc>
      </w:tr>
      <w:tr w:rsidR="00645B53" w:rsidRPr="00D50C68" w:rsidTr="00645B53">
        <w:trPr>
          <w:jc w:val="center"/>
        </w:trPr>
        <w:tc>
          <w:tcPr>
            <w:tcW w:w="4472" w:type="dxa"/>
          </w:tcPr>
          <w:p w:rsidR="00645B53" w:rsidRPr="00D50C68" w:rsidRDefault="00645B53" w:rsidP="00645B53">
            <w:r w:rsidRPr="00D50C68">
              <w:t>Форма обучения</w:t>
            </w:r>
          </w:p>
        </w:tc>
        <w:tc>
          <w:tcPr>
            <w:tcW w:w="3620" w:type="dxa"/>
          </w:tcPr>
          <w:p w:rsidR="00645B53" w:rsidRPr="00665E5F" w:rsidRDefault="00C70665" w:rsidP="00C70665">
            <w:pPr>
              <w:rPr>
                <w:highlight w:val="yellow"/>
              </w:rPr>
            </w:pPr>
            <w:r>
              <w:t>Очная</w:t>
            </w:r>
          </w:p>
        </w:tc>
      </w:tr>
    </w:tbl>
    <w:p w:rsidR="00645B53" w:rsidRPr="002B79D3" w:rsidRDefault="00645B53" w:rsidP="00645B53">
      <w:pPr>
        <w:spacing w:line="192" w:lineRule="auto"/>
        <w:rPr>
          <w:color w:val="262626"/>
        </w:rPr>
      </w:pPr>
    </w:p>
    <w:p w:rsidR="00645B53" w:rsidRDefault="00645B53" w:rsidP="00645B53">
      <w:pPr>
        <w:spacing w:line="192" w:lineRule="auto"/>
        <w:rPr>
          <w:color w:val="262626"/>
        </w:rPr>
      </w:pPr>
    </w:p>
    <w:p w:rsidR="00645B53" w:rsidRPr="00A14D4A" w:rsidRDefault="00645B53" w:rsidP="00645B53">
      <w:pPr>
        <w:spacing w:line="192" w:lineRule="auto"/>
        <w:rPr>
          <w:color w:val="262626"/>
        </w:rPr>
      </w:pPr>
    </w:p>
    <w:p w:rsidR="00645B53" w:rsidRDefault="00645B53" w:rsidP="00645B53">
      <w:pPr>
        <w:spacing w:line="192" w:lineRule="auto"/>
        <w:rPr>
          <w:color w:val="262626"/>
        </w:rPr>
      </w:pPr>
    </w:p>
    <w:p w:rsidR="002133ED" w:rsidRPr="00842C61" w:rsidRDefault="002133ED" w:rsidP="00E53A04">
      <w:pPr>
        <w:ind w:firstLine="900"/>
        <w:jc w:val="center"/>
        <w:rPr>
          <w:sz w:val="28"/>
          <w:szCs w:val="28"/>
        </w:rPr>
      </w:pPr>
    </w:p>
    <w:p w:rsidR="002133ED" w:rsidRPr="00842C61" w:rsidRDefault="002133ED" w:rsidP="00E53A04">
      <w:pPr>
        <w:ind w:firstLine="900"/>
        <w:jc w:val="center"/>
        <w:rPr>
          <w:sz w:val="28"/>
          <w:szCs w:val="28"/>
        </w:rPr>
      </w:pPr>
    </w:p>
    <w:p w:rsidR="002133ED" w:rsidRPr="00842C61" w:rsidRDefault="002133ED" w:rsidP="00E53A04">
      <w:pPr>
        <w:ind w:firstLine="900"/>
        <w:jc w:val="center"/>
        <w:rPr>
          <w:sz w:val="28"/>
          <w:szCs w:val="28"/>
        </w:rPr>
      </w:pPr>
    </w:p>
    <w:p w:rsidR="002133ED" w:rsidRPr="00842C61" w:rsidRDefault="00B042F1" w:rsidP="00E53A04">
      <w:pPr>
        <w:ind w:firstLine="90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2133ED" w:rsidRPr="00842C61">
        <w:rPr>
          <w:sz w:val="28"/>
          <w:szCs w:val="28"/>
        </w:rPr>
        <w:t>Озерск</w:t>
      </w:r>
    </w:p>
    <w:p w:rsidR="002133ED" w:rsidRDefault="002133ED" w:rsidP="00E53A04">
      <w:pPr>
        <w:ind w:firstLine="900"/>
        <w:jc w:val="center"/>
        <w:rPr>
          <w:sz w:val="28"/>
          <w:szCs w:val="28"/>
        </w:rPr>
      </w:pPr>
      <w:r w:rsidRPr="00842C61">
        <w:rPr>
          <w:sz w:val="28"/>
          <w:szCs w:val="28"/>
        </w:rPr>
        <w:t>20</w:t>
      </w:r>
      <w:r w:rsidR="009D29F8">
        <w:rPr>
          <w:sz w:val="28"/>
          <w:szCs w:val="28"/>
        </w:rPr>
        <w:t>21</w:t>
      </w:r>
      <w:r w:rsidR="00B042F1">
        <w:rPr>
          <w:sz w:val="28"/>
          <w:szCs w:val="28"/>
        </w:rPr>
        <w:t xml:space="preserve"> год</w:t>
      </w:r>
    </w:p>
    <w:p w:rsidR="002133ED" w:rsidRPr="00E53A04" w:rsidRDefault="002133ED" w:rsidP="00E53A04">
      <w:pPr>
        <w:pStyle w:val="aa"/>
        <w:numPr>
          <w:ilvl w:val="0"/>
          <w:numId w:val="3"/>
        </w:numPr>
        <w:jc w:val="both"/>
        <w:rPr>
          <w:b/>
        </w:rPr>
      </w:pPr>
      <w:r w:rsidRPr="00E53A04">
        <w:rPr>
          <w:sz w:val="28"/>
          <w:szCs w:val="28"/>
        </w:rPr>
        <w:br w:type="page"/>
      </w:r>
      <w:r w:rsidRPr="00E53A04">
        <w:rPr>
          <w:b/>
        </w:rPr>
        <w:lastRenderedPageBreak/>
        <w:t>Цели освоения дисциплины</w:t>
      </w:r>
    </w:p>
    <w:p w:rsidR="00E53A04" w:rsidRPr="00E53A04" w:rsidRDefault="00E53A04" w:rsidP="00E53A04">
      <w:pPr>
        <w:pStyle w:val="aa"/>
        <w:ind w:left="1260"/>
        <w:jc w:val="both"/>
        <w:rPr>
          <w:b/>
        </w:rPr>
      </w:pPr>
    </w:p>
    <w:p w:rsidR="002133ED" w:rsidRDefault="002133ED" w:rsidP="00E53A04">
      <w:pPr>
        <w:ind w:firstLine="900"/>
        <w:jc w:val="both"/>
      </w:pPr>
      <w:r w:rsidRPr="00EC7628">
        <w:t xml:space="preserve">Целью освоения дисциплины «Электротехника» является получение представления о </w:t>
      </w:r>
      <w:r>
        <w:t>расчетах электрических и магнитных цепей, принципах работы и расчете характеристик трансформаторов и электрических машин</w:t>
      </w:r>
      <w:r w:rsidRPr="00EC7628">
        <w:t xml:space="preserve"> для</w:t>
      </w:r>
      <w:r>
        <w:t xml:space="preserve"> последующего применения этих знаний в эксплуатации, проектировании и создании измерительных приборов.</w:t>
      </w:r>
    </w:p>
    <w:p w:rsidR="00E53A04" w:rsidRDefault="00E53A04" w:rsidP="00E53A04">
      <w:pPr>
        <w:ind w:firstLine="900"/>
        <w:jc w:val="both"/>
        <w:rPr>
          <w:b/>
        </w:rPr>
      </w:pPr>
    </w:p>
    <w:p w:rsidR="002133ED" w:rsidRPr="00E53A04" w:rsidRDefault="002133ED" w:rsidP="00E53A04">
      <w:pPr>
        <w:pStyle w:val="aa"/>
        <w:numPr>
          <w:ilvl w:val="0"/>
          <w:numId w:val="3"/>
        </w:numPr>
        <w:jc w:val="both"/>
        <w:rPr>
          <w:b/>
        </w:rPr>
      </w:pPr>
      <w:r w:rsidRPr="00E53A04">
        <w:rPr>
          <w:b/>
        </w:rPr>
        <w:t>Место дисциплины в структуре ООП</w:t>
      </w:r>
      <w:r w:rsidR="00C70665">
        <w:rPr>
          <w:b/>
        </w:rPr>
        <w:t xml:space="preserve"> бакалавриата</w:t>
      </w:r>
    </w:p>
    <w:p w:rsidR="00E53A04" w:rsidRPr="00E53A04" w:rsidRDefault="00E53A04" w:rsidP="00E53A04">
      <w:pPr>
        <w:jc w:val="both"/>
        <w:rPr>
          <w:b/>
        </w:rPr>
      </w:pPr>
    </w:p>
    <w:p w:rsidR="002133ED" w:rsidRDefault="002133ED" w:rsidP="00E53A04">
      <w:pPr>
        <w:ind w:firstLine="900"/>
        <w:jc w:val="both"/>
      </w:pPr>
      <w:r>
        <w:t>«Входящими» знаниями, необходимыми для успешного изучения дисциплины «Электротехника» являются:</w:t>
      </w:r>
    </w:p>
    <w:p w:rsidR="002133ED" w:rsidRDefault="002133ED" w:rsidP="00E53A04">
      <w:pPr>
        <w:ind w:firstLine="900"/>
        <w:jc w:val="both"/>
      </w:pPr>
      <w:r>
        <w:t>знания тем высшей математики: матрицы, комплексные числа, дифференциальные уравнения 1-го порядка, неопределенные и определенные интегралы,</w:t>
      </w:r>
    </w:p>
    <w:p w:rsidR="002133ED" w:rsidRDefault="002133ED" w:rsidP="00E53A04">
      <w:pPr>
        <w:ind w:firstLine="900"/>
        <w:jc w:val="both"/>
      </w:pPr>
      <w:r>
        <w:t>знания тем школьной физики: электродинамика и электромагнитное поле,</w:t>
      </w:r>
    </w:p>
    <w:p w:rsidR="002133ED" w:rsidRPr="00083520" w:rsidRDefault="002133ED" w:rsidP="00E53A04">
      <w:pPr>
        <w:ind w:firstLine="900"/>
        <w:jc w:val="both"/>
      </w:pPr>
      <w:r>
        <w:t xml:space="preserve">знания из информатики: пакеты </w:t>
      </w:r>
      <w:r>
        <w:rPr>
          <w:lang w:val="en-US"/>
        </w:rPr>
        <w:t>MathCad</w:t>
      </w:r>
      <w:r>
        <w:t xml:space="preserve"> или</w:t>
      </w:r>
      <w:r w:rsidRPr="00715BD5">
        <w:t xml:space="preserve"> </w:t>
      </w:r>
      <w:r>
        <w:rPr>
          <w:lang w:val="en-US"/>
        </w:rPr>
        <w:t>Excel</w:t>
      </w:r>
      <w:r>
        <w:t>,</w:t>
      </w:r>
    </w:p>
    <w:p w:rsidR="002133ED" w:rsidRDefault="002133ED" w:rsidP="00E53A04">
      <w:pPr>
        <w:ind w:firstLine="900"/>
        <w:jc w:val="both"/>
      </w:pPr>
      <w:r>
        <w:t>знания тем логики: понятия, операции над понятиями, деление и классификация.</w:t>
      </w:r>
    </w:p>
    <w:p w:rsidR="002133ED" w:rsidRDefault="002133ED" w:rsidP="00E53A04">
      <w:pPr>
        <w:ind w:firstLine="900"/>
        <w:jc w:val="both"/>
      </w:pPr>
      <w:r>
        <w:t>Знания дисциплины «Электротехника» являются «вхо</w:t>
      </w:r>
      <w:r w:rsidR="00DE5E55">
        <w:t xml:space="preserve">дящими» для усвоения дисциплины </w:t>
      </w:r>
      <w:r>
        <w:t>Электронные схемы</w:t>
      </w:r>
    </w:p>
    <w:p w:rsidR="00E53A04" w:rsidRDefault="00E53A04" w:rsidP="00E53A04">
      <w:pPr>
        <w:ind w:firstLine="900"/>
        <w:jc w:val="both"/>
        <w:rPr>
          <w:b/>
        </w:rPr>
      </w:pPr>
    </w:p>
    <w:p w:rsidR="002133ED" w:rsidRDefault="002133ED" w:rsidP="00E53A04">
      <w:pPr>
        <w:pStyle w:val="aa"/>
        <w:numPr>
          <w:ilvl w:val="0"/>
          <w:numId w:val="4"/>
        </w:numPr>
        <w:jc w:val="both"/>
        <w:rPr>
          <w:b/>
        </w:rPr>
      </w:pPr>
      <w:r w:rsidRPr="00E53A04">
        <w:rPr>
          <w:b/>
        </w:rPr>
        <w:t>Компетенции обучающегося, формируемые в результате освоения дисциплины «Электротехника»</w:t>
      </w:r>
    </w:p>
    <w:p w:rsidR="00645B53" w:rsidRPr="00E53A04" w:rsidRDefault="00645B53" w:rsidP="00645B53">
      <w:pPr>
        <w:pStyle w:val="aa"/>
        <w:jc w:val="both"/>
        <w:rPr>
          <w:b/>
        </w:rPr>
      </w:pPr>
    </w:p>
    <w:p w:rsidR="00146F4B" w:rsidRDefault="00146F4B" w:rsidP="00146F4B">
      <w:pPr>
        <w:pStyle w:val="aa"/>
        <w:ind w:left="1620"/>
        <w:jc w:val="both"/>
        <w:rPr>
          <w:b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3914"/>
        <w:gridCol w:w="4273"/>
      </w:tblGrid>
      <w:tr w:rsidR="00146F4B" w:rsidTr="00146F4B">
        <w:tc>
          <w:tcPr>
            <w:tcW w:w="1276" w:type="dxa"/>
          </w:tcPr>
          <w:p w:rsidR="00146F4B" w:rsidRDefault="00146F4B" w:rsidP="005A15BF">
            <w:pPr>
              <w:pStyle w:val="aa"/>
              <w:ind w:left="0"/>
              <w:jc w:val="both"/>
              <w:rPr>
                <w:b/>
              </w:rPr>
            </w:pPr>
            <w:r>
              <w:rPr>
                <w:b/>
              </w:rPr>
              <w:t>ОПК-1</w:t>
            </w:r>
          </w:p>
        </w:tc>
        <w:tc>
          <w:tcPr>
            <w:tcW w:w="3914" w:type="dxa"/>
          </w:tcPr>
          <w:p w:rsidR="00146F4B" w:rsidRDefault="00146F4B" w:rsidP="005A15BF">
            <w:pPr>
              <w:pStyle w:val="aa"/>
              <w:ind w:left="0"/>
              <w:jc w:val="both"/>
              <w:rPr>
                <w:b/>
              </w:rPr>
            </w:pPr>
            <w:r w:rsidRPr="000336EB">
              <w:t>Способен применять современные экологичные и безопасные методы рационального использования сырьевых и энергетических ресурсов в машиностроении</w:t>
            </w:r>
          </w:p>
        </w:tc>
        <w:tc>
          <w:tcPr>
            <w:tcW w:w="4273" w:type="dxa"/>
          </w:tcPr>
          <w:p w:rsidR="00146F4B" w:rsidRDefault="00146F4B" w:rsidP="00146F4B">
            <w:pPr>
              <w:ind w:right="144"/>
            </w:pPr>
            <w:r w:rsidRPr="00B33148">
              <w:t xml:space="preserve">З-ОПК-1 </w:t>
            </w:r>
            <w:r>
              <w:t>Знать</w:t>
            </w:r>
            <w:r w:rsidRPr="00B33148">
              <w:t xml:space="preserve"> </w:t>
            </w:r>
            <w:r>
              <w:t>современные методы</w:t>
            </w:r>
            <w:r w:rsidRPr="00B05021">
              <w:t xml:space="preserve"> </w:t>
            </w:r>
            <w:r w:rsidRPr="00592A0A">
              <w:t xml:space="preserve">рационального использования сырьевых и энергетических ресурсов в машиностроении </w:t>
            </w:r>
            <w:r w:rsidRPr="00B05021">
              <w:t>с точки зрения применения малоотходных, энергосберегающих и экологически чистых машиностроительных технологий, обеспечивающих безопасность жизнедеятельности людей и их защиту от возможных последствий аварий, катастроф и стихийных бедствий</w:t>
            </w:r>
          </w:p>
          <w:p w:rsidR="00146F4B" w:rsidRDefault="00146F4B" w:rsidP="00146F4B">
            <w:pPr>
              <w:ind w:right="144"/>
            </w:pPr>
            <w:r w:rsidRPr="00B33148">
              <w:t xml:space="preserve">У-ОПК-1 </w:t>
            </w:r>
            <w:r>
              <w:t>Уметь</w:t>
            </w:r>
            <w:r w:rsidRPr="00B33148">
              <w:t xml:space="preserve"> </w:t>
            </w:r>
            <w:r w:rsidRPr="00990C15">
              <w:t xml:space="preserve">провести сравнительный анализ </w:t>
            </w:r>
            <w:r>
              <w:t xml:space="preserve">и выбрать современные </w:t>
            </w:r>
            <w:r w:rsidRPr="0057364F">
              <w:t>методы рационального использования сырьевых и энергетических ресурсов в машиностроении</w:t>
            </w:r>
            <w:r>
              <w:t>, обеспечивающие</w:t>
            </w:r>
            <w:r w:rsidRPr="005C1797">
              <w:t xml:space="preserve"> безопасность жизнедеятельности людей и их защиту от возможных последствий аварий, </w:t>
            </w:r>
            <w:r>
              <w:t>катастроф и стихийных бедствий</w:t>
            </w:r>
          </w:p>
          <w:p w:rsidR="00146F4B" w:rsidRDefault="00146F4B" w:rsidP="00146F4B">
            <w:pPr>
              <w:pStyle w:val="aa"/>
              <w:ind w:left="0"/>
              <w:jc w:val="both"/>
              <w:rPr>
                <w:b/>
              </w:rPr>
            </w:pPr>
            <w:r w:rsidRPr="00B33148">
              <w:t xml:space="preserve">В-ОПК-1 </w:t>
            </w:r>
            <w:r>
              <w:t>Владеть</w:t>
            </w:r>
            <w:r w:rsidRPr="00B33148">
              <w:t xml:space="preserve"> </w:t>
            </w:r>
            <w:r>
              <w:t>методами поиска, сбора, анализа информации о современных методах</w:t>
            </w:r>
            <w:r w:rsidRPr="0057364F">
              <w:t xml:space="preserve"> рационального использования сырьевых и энергетических ресурсов в машиностроении с точки зрения применения малоотходных, </w:t>
            </w:r>
            <w:r w:rsidRPr="0057364F">
              <w:lastRenderedPageBreak/>
              <w:t>энергосберегающих и экологически чистых машиностроительных технологий, обеспечивающих безопасность жизнедеятельности людей и их защиту от возможных последствий аварий, катастроф</w:t>
            </w:r>
            <w:r>
              <w:t>,</w:t>
            </w:r>
            <w:r w:rsidRPr="0057364F">
              <w:t xml:space="preserve"> и </w:t>
            </w:r>
            <w:r>
              <w:t>применения их в профессиональной деятельности</w:t>
            </w:r>
          </w:p>
        </w:tc>
      </w:tr>
      <w:tr w:rsidR="00146F4B" w:rsidTr="00146F4B">
        <w:tc>
          <w:tcPr>
            <w:tcW w:w="1276" w:type="dxa"/>
          </w:tcPr>
          <w:p w:rsidR="00146F4B" w:rsidRDefault="00146F4B" w:rsidP="005A15BF">
            <w:pPr>
              <w:pStyle w:val="aa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ПК-7</w:t>
            </w:r>
          </w:p>
        </w:tc>
        <w:tc>
          <w:tcPr>
            <w:tcW w:w="3914" w:type="dxa"/>
          </w:tcPr>
          <w:p w:rsidR="00146F4B" w:rsidRDefault="00146F4B" w:rsidP="005A15BF">
            <w:pPr>
              <w:pStyle w:val="aa"/>
              <w:ind w:left="0"/>
              <w:jc w:val="both"/>
              <w:rPr>
                <w:b/>
              </w:rPr>
            </w:pPr>
            <w:r w:rsidRPr="001919D6">
              <w:t>Способен участвовать в приемке и освоении вводимых в эксплуатацию средств и систем машиностроительных производств</w:t>
            </w:r>
          </w:p>
        </w:tc>
        <w:tc>
          <w:tcPr>
            <w:tcW w:w="4273" w:type="dxa"/>
          </w:tcPr>
          <w:p w:rsidR="00146F4B" w:rsidRPr="001919D6" w:rsidRDefault="00146F4B" w:rsidP="00146F4B">
            <w:r>
              <w:t>З-ПК-7 Знать</w:t>
            </w:r>
            <w:r w:rsidRPr="001919D6">
              <w:t xml:space="preserve"> кинематическую структуру и компоновку станков и другого технологического оборудования, системы управления ими; средства для контроля, испытаний, диагностики и адаптивного управления оборудованием машиностроительных производств; нормативную базу по эксплуатации средств и систем машиностроительных производств</w:t>
            </w:r>
            <w:r>
              <w:t>, электрооборудования</w:t>
            </w:r>
          </w:p>
          <w:p w:rsidR="00146F4B" w:rsidRPr="001919D6" w:rsidRDefault="00146F4B" w:rsidP="00146F4B">
            <w:r>
              <w:t>У-ПК-7 Уметь</w:t>
            </w:r>
            <w:r w:rsidRPr="001919D6">
              <w:t xml:space="preserve"> определять по результатам испытаний и наблюдений оценки показателей надежности и ремонтопригодности технических элементов и систем; разрабатывать инструкции для обслуживающего персонала по эксплуатации средств и систем машиностроительных производств </w:t>
            </w:r>
          </w:p>
          <w:p w:rsidR="00146F4B" w:rsidRDefault="00146F4B" w:rsidP="00146F4B">
            <w:pPr>
              <w:pStyle w:val="aa"/>
              <w:ind w:left="0"/>
              <w:jc w:val="both"/>
              <w:rPr>
                <w:b/>
              </w:rPr>
            </w:pPr>
            <w:r>
              <w:t>В-ПК-7 Владеть</w:t>
            </w:r>
            <w:r w:rsidRPr="001919D6">
              <w:t xml:space="preserve"> навыками оформления результатов испытаний вводимых в эксплуатацию средств и систем машиностроительных производств и принятия соответствующих решений; навыками разработки и оформления документации по эксплуатации</w:t>
            </w:r>
          </w:p>
        </w:tc>
      </w:tr>
    </w:tbl>
    <w:p w:rsidR="00645B53" w:rsidRDefault="00645B53" w:rsidP="00C051D8">
      <w:pPr>
        <w:pStyle w:val="aa"/>
        <w:ind w:left="1260"/>
        <w:jc w:val="both"/>
        <w:rPr>
          <w:b/>
        </w:rPr>
      </w:pPr>
    </w:p>
    <w:p w:rsidR="00C051D8" w:rsidRPr="00E53A04" w:rsidRDefault="00C051D8" w:rsidP="00C051D8">
      <w:pPr>
        <w:pStyle w:val="aa"/>
        <w:ind w:left="1260"/>
        <w:jc w:val="both"/>
        <w:rPr>
          <w:b/>
        </w:rPr>
      </w:pPr>
      <w:r>
        <w:rPr>
          <w:b/>
        </w:rPr>
        <w:t>3.2 Теоретические (формируемые полностью и измеряемые)</w:t>
      </w:r>
    </w:p>
    <w:p w:rsidR="002133ED" w:rsidRDefault="002133ED" w:rsidP="00E53A04">
      <w:pPr>
        <w:ind w:firstLine="900"/>
        <w:jc w:val="both"/>
      </w:pPr>
      <w:r>
        <w:t>В результате освоения дисциплины студент должен:</w:t>
      </w:r>
    </w:p>
    <w:p w:rsidR="002133ED" w:rsidRDefault="002133ED" w:rsidP="00E53A04">
      <w:pPr>
        <w:ind w:firstLine="900"/>
        <w:jc w:val="both"/>
      </w:pPr>
      <w:r>
        <w:t>Знать: основные задачи анализа электрических цепей.</w:t>
      </w:r>
    </w:p>
    <w:p w:rsidR="002133ED" w:rsidRDefault="002133ED" w:rsidP="00E53A04">
      <w:pPr>
        <w:ind w:firstLine="900"/>
        <w:jc w:val="both"/>
      </w:pPr>
      <w:r>
        <w:t>Уметь: решать основные задачи анализа электрических цепей.</w:t>
      </w:r>
    </w:p>
    <w:p w:rsidR="00C051D8" w:rsidRDefault="002133ED" w:rsidP="00E53A04">
      <w:pPr>
        <w:ind w:firstLine="900"/>
        <w:jc w:val="both"/>
      </w:pPr>
      <w:r>
        <w:t>Владеть:</w:t>
      </w:r>
      <w:r w:rsidRPr="00E00A67">
        <w:t xml:space="preserve"> </w:t>
      </w:r>
    </w:p>
    <w:p w:rsidR="002133ED" w:rsidRDefault="002133ED" w:rsidP="00C051D8">
      <w:pPr>
        <w:pStyle w:val="aa"/>
        <w:numPr>
          <w:ilvl w:val="0"/>
          <w:numId w:val="5"/>
        </w:numPr>
        <w:ind w:left="426"/>
        <w:jc w:val="both"/>
      </w:pPr>
      <w:r>
        <w:t>методами решения основных задач анализа электрических цепей</w:t>
      </w:r>
      <w:r w:rsidR="00994D6A">
        <w:t>:</w:t>
      </w:r>
    </w:p>
    <w:p w:rsidR="00994D6A" w:rsidRDefault="00994D6A" w:rsidP="00994D6A">
      <w:pPr>
        <w:jc w:val="both"/>
      </w:pPr>
      <w:r>
        <w:t>Расчет линейных электрических цепей: по законам Кирхгофа, по контурным токам, по узловым потенциалам, символическим (комплексным) методом</w:t>
      </w:r>
      <w:r w:rsidR="00C051D8">
        <w:t>.</w:t>
      </w:r>
    </w:p>
    <w:p w:rsidR="00C051D8" w:rsidRDefault="00C051D8" w:rsidP="00C051D8">
      <w:pPr>
        <w:pStyle w:val="aa"/>
        <w:numPr>
          <w:ilvl w:val="0"/>
          <w:numId w:val="5"/>
        </w:numPr>
        <w:ind w:left="426"/>
        <w:jc w:val="both"/>
      </w:pPr>
      <w:r>
        <w:t xml:space="preserve">методами решения основных задач анализа магнитных цепей: </w:t>
      </w:r>
    </w:p>
    <w:p w:rsidR="00C051D8" w:rsidRDefault="00C051D8" w:rsidP="00994D6A">
      <w:pPr>
        <w:jc w:val="both"/>
      </w:pPr>
      <w:r>
        <w:t>Алгоритмы решения прямой и обратной задач расчета магнитной цепи при постоянном потоке.</w:t>
      </w:r>
    </w:p>
    <w:p w:rsidR="00C051D8" w:rsidRDefault="00E763D7" w:rsidP="00C051D8">
      <w:pPr>
        <w:pStyle w:val="aa"/>
        <w:numPr>
          <w:ilvl w:val="0"/>
          <w:numId w:val="5"/>
        </w:numPr>
        <w:ind w:left="426"/>
        <w:jc w:val="both"/>
      </w:pPr>
      <w:r>
        <w:t>пониманием работы некоторых электротехнических устройств</w:t>
      </w:r>
      <w:r w:rsidR="00C051D8">
        <w:t xml:space="preserve">: </w:t>
      </w:r>
    </w:p>
    <w:p w:rsidR="00E763D7" w:rsidRDefault="00E763D7" w:rsidP="00E763D7">
      <w:pPr>
        <w:jc w:val="both"/>
      </w:pPr>
      <w:r>
        <w:t>Конструкция, принцип работы, основные уравнения, описывающие работу трансформатора, машин постоянного и переменного тока.</w:t>
      </w:r>
    </w:p>
    <w:p w:rsidR="00541DA2" w:rsidRDefault="002133ED" w:rsidP="00E763D7">
      <w:pPr>
        <w:ind w:firstLine="900"/>
        <w:jc w:val="both"/>
        <w:rPr>
          <w:b/>
        </w:rPr>
      </w:pPr>
      <w:r>
        <w:t xml:space="preserve">Демонстрировать способность и готовность к самостоятельному обучению и </w:t>
      </w:r>
      <w:r w:rsidRPr="00C051D8">
        <w:t>освоению информации по данному направлению.</w:t>
      </w:r>
    </w:p>
    <w:p w:rsidR="002133ED" w:rsidRPr="00D97D12" w:rsidRDefault="002133ED" w:rsidP="00E53A04">
      <w:pPr>
        <w:ind w:firstLine="900"/>
        <w:jc w:val="both"/>
        <w:rPr>
          <w:b/>
        </w:rPr>
      </w:pPr>
      <w:r w:rsidRPr="00D97D12">
        <w:rPr>
          <w:b/>
        </w:rPr>
        <w:lastRenderedPageBreak/>
        <w:t>4. Структура и содержание дисциплины «</w:t>
      </w:r>
      <w:r>
        <w:rPr>
          <w:b/>
        </w:rPr>
        <w:t>Э</w:t>
      </w:r>
      <w:r w:rsidRPr="00D97D12">
        <w:rPr>
          <w:b/>
        </w:rPr>
        <w:t>лектротехник</w:t>
      </w:r>
      <w:r>
        <w:rPr>
          <w:b/>
        </w:rPr>
        <w:t>а</w:t>
      </w:r>
      <w:r w:rsidRPr="00D97D12">
        <w:rPr>
          <w:b/>
        </w:rPr>
        <w:t>»</w:t>
      </w:r>
    </w:p>
    <w:p w:rsidR="0015186A" w:rsidRDefault="0015186A" w:rsidP="00E53A04">
      <w:pPr>
        <w:jc w:val="both"/>
      </w:pPr>
      <w:r>
        <w:t>Общая трудоемкость дисциплины составляет  3 зачетных единицы, 1</w:t>
      </w:r>
      <w:r w:rsidR="00146F4B">
        <w:t>08</w:t>
      </w:r>
      <w:r>
        <w:t xml:space="preserve"> часов.</w:t>
      </w:r>
    </w:p>
    <w:p w:rsidR="00541DA2" w:rsidRDefault="00541DA2" w:rsidP="00E53A04">
      <w:pPr>
        <w:jc w:val="both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830"/>
        <w:gridCol w:w="283"/>
        <w:gridCol w:w="851"/>
        <w:gridCol w:w="425"/>
        <w:gridCol w:w="709"/>
        <w:gridCol w:w="708"/>
        <w:gridCol w:w="1418"/>
        <w:gridCol w:w="992"/>
        <w:gridCol w:w="993"/>
      </w:tblGrid>
      <w:tr w:rsidR="0015186A" w:rsidTr="0015186A">
        <w:trPr>
          <w:cantSplit/>
          <w:trHeight w:val="193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15186A" w:rsidP="00E53A04">
            <w:pPr>
              <w:jc w:val="both"/>
            </w:pPr>
            <w:r>
              <w:t>№ п/п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15186A" w:rsidP="00E53A04">
            <w:r>
              <w:t>Раздел дисциплины Электротехника и промышленная электроника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186A" w:rsidRDefault="0015186A" w:rsidP="00E53A04">
            <w:pPr>
              <w:ind w:left="113" w:right="113"/>
              <w:jc w:val="center"/>
            </w:pPr>
            <w:r>
              <w:t>Семестр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186A" w:rsidRDefault="0015186A" w:rsidP="00E53A04">
            <w:pPr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186A" w:rsidRDefault="0015186A" w:rsidP="00E53A04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186A" w:rsidRDefault="0015186A" w:rsidP="00E53A04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186A" w:rsidRDefault="0015186A" w:rsidP="00E53A04">
            <w:pPr>
              <w:ind w:left="113" w:right="113"/>
              <w:jc w:val="center"/>
            </w:pPr>
            <w:r>
              <w:t>Лабораторные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186A" w:rsidRDefault="0015186A" w:rsidP="00E53A04">
            <w:pPr>
              <w:ind w:left="113" w:right="113"/>
              <w:jc w:val="center"/>
            </w:pPr>
            <w:r>
              <w:t>Формы текущего контроля успеваемости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hideMark/>
          </w:tcPr>
          <w:p w:rsidR="0015186A" w:rsidRDefault="0015186A" w:rsidP="00E53A04">
            <w:pPr>
              <w:ind w:left="113" w:right="113"/>
            </w:pPr>
            <w:r>
              <w:t xml:space="preserve">Аттестация раздела </w:t>
            </w:r>
            <w:r>
              <w:rPr>
                <w:i/>
              </w:rPr>
              <w:t>(неделя, форма)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186A" w:rsidRDefault="0015186A" w:rsidP="00E53A04">
            <w:pPr>
              <w:ind w:left="113" w:right="113"/>
              <w:jc w:val="center"/>
            </w:pPr>
            <w:r>
              <w:t>Максимальный балл за раздел</w:t>
            </w:r>
          </w:p>
        </w:tc>
      </w:tr>
      <w:tr w:rsidR="0015186A" w:rsidTr="00146F4B">
        <w:trPr>
          <w:trHeight w:val="622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86A" w:rsidRDefault="0015186A" w:rsidP="00E53A04">
            <w:pPr>
              <w:jc w:val="center"/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r>
              <w:t>Весь курс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46F4B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1-17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46F4B" w:rsidP="00E53A04">
            <w:pPr>
              <w:tabs>
                <w:tab w:val="left" w:pos="72"/>
              </w:tabs>
              <w:ind w:right="-176"/>
              <w:jc w:val="center"/>
            </w:pPr>
            <w: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146F4B">
            <w:pPr>
              <w:jc w:val="center"/>
            </w:pPr>
            <w:r>
              <w:t>1</w:t>
            </w:r>
            <w:r w:rsidR="00146F4B"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46F4B" w:rsidP="00E53A04">
            <w:pPr>
              <w:jc w:val="center"/>
            </w:pPr>
            <w:r>
              <w:t>экзамен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6A" w:rsidRDefault="0015186A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15186A" w:rsidP="00E53A04">
            <w:pPr>
              <w:jc w:val="center"/>
            </w:pPr>
            <w:r>
              <w:t>100</w:t>
            </w:r>
          </w:p>
        </w:tc>
      </w:tr>
      <w:tr w:rsidR="0015186A" w:rsidTr="0015186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15186A" w:rsidP="00E53A04">
            <w:pPr>
              <w:jc w:val="both"/>
            </w:pPr>
            <w: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15186A" w:rsidP="00E53A04">
            <w:r>
              <w:t>Электрические линейные цепи постоянного тока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46F4B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1-4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46F4B" w:rsidP="00E53A04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46F4B" w:rsidP="00E53A04">
            <w:pPr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1 КР, 1 ЛР, 1 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6A" w:rsidRDefault="0015186A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2171E5" w:rsidP="00E53A04">
            <w:pPr>
              <w:jc w:val="center"/>
            </w:pPr>
            <w:r>
              <w:t>8</w:t>
            </w:r>
          </w:p>
        </w:tc>
      </w:tr>
      <w:tr w:rsidR="0015186A" w:rsidTr="0015186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15186A" w:rsidP="00E53A04">
            <w:pPr>
              <w:jc w:val="both"/>
            </w:pPr>
            <w:r>
              <w:t>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15186A" w:rsidP="00E53A04">
            <w:r>
              <w:t>Электрические линейные цепи переменного тока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46F4B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5-8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46F4B" w:rsidP="00E53A0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46F4B" w:rsidP="00E53A04">
            <w:pPr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5078EA" w:rsidP="00E53A04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1 КР, 2 ЛР, 2 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6A" w:rsidRDefault="0015186A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15186A" w:rsidP="00E53A04">
            <w:pPr>
              <w:jc w:val="center"/>
            </w:pPr>
            <w:r>
              <w:t>7</w:t>
            </w:r>
          </w:p>
        </w:tc>
      </w:tr>
      <w:tr w:rsidR="0015186A" w:rsidTr="0015186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15186A" w:rsidP="00E53A04">
            <w:pPr>
              <w:jc w:val="both"/>
            </w:pPr>
            <w:r>
              <w:t>3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15186A" w:rsidP="00E53A04">
            <w:r>
              <w:t>Электрические трехфазные линейные цепи переменного тока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46F4B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9,10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46F4B" w:rsidP="00E53A04">
            <w:pPr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1 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86A" w:rsidRDefault="0015186A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2171E5" w:rsidP="00E53A04">
            <w:pPr>
              <w:jc w:val="center"/>
            </w:pPr>
            <w:r>
              <w:t>7</w:t>
            </w:r>
          </w:p>
        </w:tc>
      </w:tr>
      <w:tr w:rsidR="0015186A" w:rsidTr="0015186A">
        <w:tc>
          <w:tcPr>
            <w:tcW w:w="3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15186A" w:rsidP="00E53A04">
            <w:r>
              <w:t>Промежуточная аттестация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46F4B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9-10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86A" w:rsidRDefault="0015186A" w:rsidP="00E53A04">
            <w:pPr>
              <w:jc w:val="center"/>
            </w:pPr>
            <w:r>
              <w:t>Накопительная: выполнено &gt;70% заданий текущего контроля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86A" w:rsidRDefault="0015186A" w:rsidP="00E53A04">
            <w:pPr>
              <w:jc w:val="center"/>
            </w:pPr>
            <w:r>
              <w:t>2</w:t>
            </w:r>
            <w:r w:rsidR="002171E5">
              <w:t>2</w:t>
            </w:r>
          </w:p>
        </w:tc>
      </w:tr>
      <w:tr w:rsidR="002171E5" w:rsidTr="0015186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pPr>
              <w:jc w:val="both"/>
            </w:pPr>
            <w:r>
              <w:t>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r>
              <w:t>Магнитные цепи с постоянным магнитным потоком и нелинейные цепи постоянного тока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146F4B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1 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E5" w:rsidRDefault="002171E5" w:rsidP="00E53A04">
            <w:pPr>
              <w:ind w:left="-108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pPr>
              <w:jc w:val="center"/>
            </w:pPr>
            <w:r>
              <w:t>7</w:t>
            </w:r>
          </w:p>
        </w:tc>
      </w:tr>
      <w:tr w:rsidR="002171E5" w:rsidTr="0015186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pPr>
              <w:jc w:val="both"/>
            </w:pPr>
            <w:r>
              <w:t>5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r>
              <w:t>Трансформаторы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146F4B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1 СР, 1 ЛР, 1 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E5" w:rsidRDefault="002171E5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pPr>
              <w:jc w:val="center"/>
            </w:pPr>
            <w:r>
              <w:t>7</w:t>
            </w:r>
          </w:p>
        </w:tc>
      </w:tr>
      <w:tr w:rsidR="002171E5" w:rsidTr="0015186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pPr>
              <w:jc w:val="both"/>
            </w:pPr>
            <w:r>
              <w:t>6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r>
              <w:t>Электрические машины постоянного тока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146F4B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 xml:space="preserve">1 СР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E5" w:rsidRDefault="002171E5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pPr>
              <w:jc w:val="center"/>
            </w:pPr>
            <w:r>
              <w:t>7</w:t>
            </w:r>
          </w:p>
        </w:tc>
      </w:tr>
      <w:tr w:rsidR="002171E5" w:rsidTr="0015186A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pPr>
              <w:jc w:val="both"/>
            </w:pPr>
            <w:r>
              <w:t>7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r>
              <w:t>Электрические машины переменного тока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146F4B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146F4B" w:rsidP="00E53A04">
            <w:pPr>
              <w:jc w:val="center"/>
            </w:pPr>
            <w: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1 СР, 1 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E5" w:rsidRDefault="002171E5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pPr>
              <w:jc w:val="center"/>
            </w:pPr>
            <w:r>
              <w:t>7</w:t>
            </w:r>
          </w:p>
        </w:tc>
      </w:tr>
      <w:tr w:rsidR="002171E5" w:rsidTr="0015186A">
        <w:tc>
          <w:tcPr>
            <w:tcW w:w="3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r>
              <w:t>ИТОГО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146F4B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E5" w:rsidRDefault="002171E5" w:rsidP="005078EA">
            <w:pPr>
              <w:tabs>
                <w:tab w:val="left" w:pos="72"/>
              </w:tabs>
              <w:ind w:right="-176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E5" w:rsidRDefault="002171E5" w:rsidP="00E53A04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E5" w:rsidRDefault="002171E5" w:rsidP="00E53A0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1E5" w:rsidRDefault="005078EA" w:rsidP="005078EA">
            <w:pPr>
              <w:jc w:val="center"/>
            </w:pPr>
            <w:r>
              <w:t>2КР, 4СР, 4Т, 4ЛР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1E5" w:rsidRDefault="002171E5" w:rsidP="00E53A0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pPr>
              <w:jc w:val="center"/>
            </w:pPr>
            <w:r>
              <w:t>50</w:t>
            </w:r>
          </w:p>
        </w:tc>
      </w:tr>
      <w:tr w:rsidR="002171E5" w:rsidTr="0015186A">
        <w:tc>
          <w:tcPr>
            <w:tcW w:w="3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146F4B" w:rsidP="00E53A04">
            <w:r>
              <w:t>Экзамен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146F4B" w:rsidP="00E53A04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17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1E5" w:rsidRDefault="002171E5" w:rsidP="00E53A04">
            <w:pPr>
              <w:jc w:val="center"/>
            </w:pPr>
            <w:r>
              <w:t>Итоговое тестирование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1E5" w:rsidRDefault="002171E5" w:rsidP="00E53A04">
            <w:pPr>
              <w:jc w:val="center"/>
            </w:pPr>
            <w:r>
              <w:t>50</w:t>
            </w:r>
          </w:p>
        </w:tc>
      </w:tr>
    </w:tbl>
    <w:p w:rsidR="007A511E" w:rsidRDefault="007104CC" w:rsidP="00E53A04">
      <w:pPr>
        <w:ind w:firstLine="540"/>
        <w:jc w:val="center"/>
        <w:rPr>
          <w:b/>
        </w:rPr>
      </w:pPr>
      <w:r>
        <w:rPr>
          <w:b/>
        </w:rPr>
        <w:br w:type="page"/>
      </w:r>
    </w:p>
    <w:p w:rsidR="0015186A" w:rsidRPr="00DE5E55" w:rsidRDefault="0015186A" w:rsidP="00E53A04">
      <w:pPr>
        <w:ind w:firstLine="540"/>
        <w:jc w:val="center"/>
      </w:pPr>
      <w:r w:rsidRPr="00DE5E55">
        <w:rPr>
          <w:b/>
        </w:rPr>
        <w:lastRenderedPageBreak/>
        <w:t>План лекций</w:t>
      </w:r>
    </w:p>
    <w:p w:rsidR="0015186A" w:rsidRPr="00DE5E55" w:rsidRDefault="0015186A" w:rsidP="00E53A04">
      <w:pPr>
        <w:ind w:firstLine="540"/>
      </w:pPr>
      <w:r w:rsidRPr="00DE5E55">
        <w:t>Лекция 1</w:t>
      </w:r>
    </w:p>
    <w:p w:rsidR="0015186A" w:rsidRPr="00DE5E55" w:rsidRDefault="0015186A" w:rsidP="00E53A04">
      <w:pPr>
        <w:ind w:firstLine="540"/>
        <w:jc w:val="both"/>
      </w:pPr>
      <w:r w:rsidRPr="00DE5E55">
        <w:t>Задача и структура дисциплины. Электрическая цепь постоянного тока и ее элементы. Электрическая мощность и энергия. Топологические элементы цепи. Закон Ома для участка цепи с ЭДС. Законы Кирхгофа.  Баланс мощностей. Методы преобразования при расчете электрических цепей. Расчет разветвл</w:t>
      </w:r>
      <w:r w:rsidR="000A6389" w:rsidRPr="00DE5E55">
        <w:t>енных цепей по законам Кирхгофа</w:t>
      </w:r>
      <w:r w:rsidRPr="00DE5E55">
        <w:t>.</w:t>
      </w:r>
    </w:p>
    <w:p w:rsidR="0015186A" w:rsidRPr="00DE5E55" w:rsidRDefault="0015186A" w:rsidP="00E53A04">
      <w:pPr>
        <w:ind w:firstLine="540"/>
        <w:jc w:val="both"/>
      </w:pPr>
      <w:r w:rsidRPr="00DE5E55">
        <w:t>Лекция 2</w:t>
      </w:r>
    </w:p>
    <w:p w:rsidR="000A6389" w:rsidRPr="00DE5E55" w:rsidRDefault="000A6389" w:rsidP="00E53A04">
      <w:pPr>
        <w:ind w:firstLine="540"/>
        <w:jc w:val="both"/>
      </w:pPr>
      <w:r w:rsidRPr="00DE5E55">
        <w:t>Расчет разветвленных цепей методом контурных токов, методом узловых потенциалов. Метод эквивалентного генератора.</w:t>
      </w:r>
    </w:p>
    <w:p w:rsidR="0015186A" w:rsidRDefault="0015186A" w:rsidP="00E53A04">
      <w:pPr>
        <w:ind w:firstLine="540"/>
        <w:jc w:val="both"/>
      </w:pPr>
      <w:r w:rsidRPr="00DE5E55">
        <w:t>Лекция 3</w:t>
      </w:r>
    </w:p>
    <w:p w:rsidR="00DE5E55" w:rsidRPr="00DE5E55" w:rsidRDefault="008B1D2D" w:rsidP="00E53A04">
      <w:pPr>
        <w:ind w:firstLine="540"/>
        <w:jc w:val="both"/>
      </w:pPr>
      <w:r>
        <w:t xml:space="preserve">Метод последовательного преобразования схемы с одним источником. </w:t>
      </w:r>
      <w:r w:rsidR="00DE5E55">
        <w:t xml:space="preserve">Метод наложения. </w:t>
      </w:r>
      <w:r>
        <w:t xml:space="preserve">Метод пропорциональных величин. </w:t>
      </w:r>
      <w:r w:rsidR="00DE5E55">
        <w:t xml:space="preserve">Передача </w:t>
      </w:r>
      <w:r>
        <w:t>максимальной мощности от источника к потребителю.</w:t>
      </w:r>
    </w:p>
    <w:p w:rsidR="0015186A" w:rsidRPr="00DE5E55" w:rsidRDefault="0015186A" w:rsidP="00E53A04">
      <w:pPr>
        <w:ind w:firstLine="540"/>
        <w:jc w:val="both"/>
      </w:pPr>
      <w:r w:rsidRPr="00DE5E55">
        <w:t>Лекция 4</w:t>
      </w:r>
    </w:p>
    <w:p w:rsidR="000A6389" w:rsidRPr="00DE5E55" w:rsidRDefault="000A6389" w:rsidP="00E53A04">
      <w:pPr>
        <w:ind w:firstLine="540"/>
        <w:jc w:val="both"/>
      </w:pPr>
      <w:r w:rsidRPr="00DE5E55">
        <w:t>Основные понятия и определения в цепи синусоидального тока. Действующие значения синусоидального тока и напряжения. Особенности электромагнитных процессов в цепи синусоидального тока. Идеализированные элементы цепи. Комплексные изображения синусоидальных функций времени. Синусоидальный ток в резистивном, емкостном и индуктивном элементах. Векторные диаграммы. Закон Ома для действующих и комплексных действующих значений напряжений и токов. Законы Кирхгофа для цепи синусоидального тока. Мощности в цепи синусоидального тока.</w:t>
      </w:r>
    </w:p>
    <w:p w:rsidR="0015186A" w:rsidRPr="00DE5E55" w:rsidRDefault="0015186A" w:rsidP="00E53A04">
      <w:pPr>
        <w:ind w:firstLine="540"/>
        <w:jc w:val="both"/>
      </w:pPr>
      <w:r w:rsidRPr="00DE5E55">
        <w:t>Лекция 5</w:t>
      </w:r>
    </w:p>
    <w:p w:rsidR="000A6389" w:rsidRPr="00DE5E55" w:rsidRDefault="000A6389" w:rsidP="00E53A04">
      <w:pPr>
        <w:ind w:firstLine="540"/>
        <w:jc w:val="both"/>
      </w:pPr>
      <w:r w:rsidRPr="00DE5E55">
        <w:t>Законы Ома и Кирхгофа для последовательного соединения элементов в цепи синусоидального тока. Векторные диаграммы. Методы расчета цепей синусоидального тока. Законы Ома и Кирхгофа для параллельного соединения элементов в цепи синусоидального тока. Векторные диаграммы.</w:t>
      </w:r>
    </w:p>
    <w:p w:rsidR="0015186A" w:rsidRPr="00DE5E55" w:rsidRDefault="0015186A" w:rsidP="00E53A04">
      <w:pPr>
        <w:ind w:firstLine="540"/>
        <w:jc w:val="both"/>
      </w:pPr>
      <w:r w:rsidRPr="00DE5E55">
        <w:t>Лекция 6</w:t>
      </w:r>
    </w:p>
    <w:p w:rsidR="000A6389" w:rsidRPr="00DE5E55" w:rsidRDefault="000A6389" w:rsidP="00E53A04">
      <w:pPr>
        <w:ind w:firstLine="540"/>
        <w:jc w:val="both"/>
      </w:pPr>
      <w:r w:rsidRPr="00DE5E55">
        <w:t xml:space="preserve">Понятие о трехфазных электрических цепях. Соединение потребителей звездой и треугольником при симметричной нагрузке. Соединение потребителей звездой и треугольником при несимметричной нагрузке. Аварийные режимы. Роль нейтрального провода. </w:t>
      </w:r>
    </w:p>
    <w:p w:rsidR="0015186A" w:rsidRPr="00DE5E55" w:rsidRDefault="0015186A" w:rsidP="00E53A04">
      <w:pPr>
        <w:ind w:firstLine="540"/>
        <w:jc w:val="both"/>
      </w:pPr>
      <w:r w:rsidRPr="00DE5E55">
        <w:t>Лекция 7</w:t>
      </w:r>
    </w:p>
    <w:p w:rsidR="000A6389" w:rsidRPr="00DE5E55" w:rsidRDefault="000A6389" w:rsidP="00E53A04">
      <w:pPr>
        <w:ind w:firstLine="540"/>
        <w:jc w:val="both"/>
      </w:pPr>
      <w:r w:rsidRPr="00DE5E55">
        <w:t>Магнитные цепи. Допущения и законы расчета магнитных цепей. Прямая и обратная задачи</w:t>
      </w:r>
      <w:r w:rsidR="00541DA2">
        <w:t xml:space="preserve"> расчета магнитных цепей</w:t>
      </w:r>
      <w:r w:rsidRPr="00DE5E55">
        <w:t>.</w:t>
      </w:r>
    </w:p>
    <w:p w:rsidR="0015186A" w:rsidRPr="00DE5E55" w:rsidRDefault="0015186A" w:rsidP="00E53A04">
      <w:pPr>
        <w:ind w:firstLine="540"/>
        <w:jc w:val="both"/>
      </w:pPr>
      <w:r w:rsidRPr="00DE5E55">
        <w:t>Лекция 8</w:t>
      </w:r>
    </w:p>
    <w:p w:rsidR="000A6389" w:rsidRPr="00DE5E55" w:rsidRDefault="000A6389" w:rsidP="00E53A04">
      <w:pPr>
        <w:ind w:firstLine="540"/>
        <w:jc w:val="both"/>
      </w:pPr>
      <w:r w:rsidRPr="00DE5E55">
        <w:t>Устройство и принцип действия однофазного трансформатора. Режимы холостого хода</w:t>
      </w:r>
      <w:r w:rsidR="00DE5E55" w:rsidRPr="00DE5E55">
        <w:t>, короткого замыкания</w:t>
      </w:r>
      <w:r w:rsidRPr="00DE5E55">
        <w:t xml:space="preserve"> и нагрузки, уравнения электрического состояния обмоток. Опыты холостого хода и короткого замыкания. Потери мощности и КПД трансформатора.</w:t>
      </w:r>
    </w:p>
    <w:p w:rsidR="002171E5" w:rsidRPr="00DE5E55" w:rsidRDefault="002171E5" w:rsidP="00E53A04">
      <w:pPr>
        <w:ind w:firstLine="540"/>
        <w:jc w:val="both"/>
      </w:pPr>
      <w:r w:rsidRPr="00DE5E55">
        <w:t>Лекция 9</w:t>
      </w:r>
    </w:p>
    <w:p w:rsidR="002171E5" w:rsidRPr="00DE5E55" w:rsidRDefault="002171E5" w:rsidP="00E53A04">
      <w:pPr>
        <w:ind w:firstLine="540"/>
        <w:jc w:val="both"/>
      </w:pPr>
      <w:r w:rsidRPr="00DE5E55">
        <w:t>Электрические машины постоянного тока, обратимость машин. Устройство и принцип действия двигателя постоянного тока, способы возбуждения. Пуск двигателей. Основные характеристики, регулирование скорости вращения якоря. Потери мощности, КПД двигателя.</w:t>
      </w:r>
    </w:p>
    <w:p w:rsidR="002171E5" w:rsidRPr="00DE5E55" w:rsidRDefault="002171E5" w:rsidP="00E53A04">
      <w:pPr>
        <w:ind w:firstLine="540"/>
        <w:jc w:val="both"/>
      </w:pPr>
      <w:r w:rsidRPr="00DE5E55">
        <w:t>Лекция 10</w:t>
      </w:r>
    </w:p>
    <w:p w:rsidR="002171E5" w:rsidRPr="00DE5E55" w:rsidRDefault="002171E5" w:rsidP="00E53A04">
      <w:pPr>
        <w:ind w:firstLine="540"/>
        <w:jc w:val="both"/>
      </w:pPr>
      <w:r w:rsidRPr="00DE5E55">
        <w:t>Устройство и принцип действия трехфазного асинхронного двигателя. Вращающий момент, скольжение, пуск, регулирование скорости вращения. Механическая характеристика. КПД асинхронного двигателя. Работа однофазного асинхронного двигателя.</w:t>
      </w:r>
    </w:p>
    <w:p w:rsidR="002171E5" w:rsidRPr="00DE5E55" w:rsidRDefault="002171E5" w:rsidP="00E53A04">
      <w:pPr>
        <w:ind w:firstLine="540"/>
        <w:jc w:val="both"/>
      </w:pPr>
      <w:r w:rsidRPr="00DE5E55">
        <w:t>Лекция 11</w:t>
      </w:r>
    </w:p>
    <w:p w:rsidR="002171E5" w:rsidRPr="00DE5E55" w:rsidRDefault="002171E5" w:rsidP="00E53A04">
      <w:pPr>
        <w:ind w:firstLine="540"/>
        <w:jc w:val="both"/>
      </w:pPr>
      <w:r w:rsidRPr="00DE5E55">
        <w:t>Устройство и принцип действия синхронного двигателя. Пуск двигателей. Основные характеристики. Потери мощности, КПД двигателя. Устройство и принцип действия синхронного генератора.</w:t>
      </w:r>
      <w:r w:rsidR="00DE5E55" w:rsidRPr="00DE5E55">
        <w:t xml:space="preserve"> Выбор двигателя.</w:t>
      </w:r>
    </w:p>
    <w:p w:rsidR="0015186A" w:rsidRPr="00DE5E55" w:rsidRDefault="0015186A" w:rsidP="00E53A04">
      <w:pPr>
        <w:ind w:firstLine="540"/>
        <w:jc w:val="both"/>
      </w:pPr>
    </w:p>
    <w:p w:rsidR="0015186A" w:rsidRPr="00DE5E55" w:rsidRDefault="0015186A" w:rsidP="00E53A04">
      <w:pPr>
        <w:ind w:firstLine="540"/>
        <w:jc w:val="center"/>
        <w:rPr>
          <w:b/>
        </w:rPr>
      </w:pPr>
      <w:r w:rsidRPr="00DE5E55">
        <w:rPr>
          <w:b/>
        </w:rPr>
        <w:t>План практических занятий</w:t>
      </w:r>
    </w:p>
    <w:p w:rsidR="0015186A" w:rsidRPr="00DE5E55" w:rsidRDefault="0015186A" w:rsidP="00E53A04">
      <w:pPr>
        <w:tabs>
          <w:tab w:val="left" w:pos="1260"/>
        </w:tabs>
      </w:pPr>
      <w:r w:rsidRPr="00DE5E55">
        <w:t>Занятие 1. Расчет электрических цепей постоянного тока методом контурных токов.</w:t>
      </w:r>
    </w:p>
    <w:p w:rsidR="0015186A" w:rsidRPr="00DE5E55" w:rsidRDefault="0015186A" w:rsidP="00E53A04">
      <w:r w:rsidRPr="00DE5E55">
        <w:t xml:space="preserve">Занятие </w:t>
      </w:r>
      <w:r w:rsidR="002171E5" w:rsidRPr="00DE5E55">
        <w:t>2</w:t>
      </w:r>
      <w:r w:rsidRPr="00DE5E55">
        <w:t xml:space="preserve">. Расчет </w:t>
      </w:r>
      <w:r w:rsidR="00DE5E55">
        <w:t>не</w:t>
      </w:r>
      <w:r w:rsidRPr="00DE5E55">
        <w:t>разветвленных цепей синусоидального тока.</w:t>
      </w:r>
    </w:p>
    <w:p w:rsidR="0015186A" w:rsidRPr="00DE5E55" w:rsidRDefault="0015186A" w:rsidP="00E53A04">
      <w:r w:rsidRPr="00DE5E55">
        <w:t xml:space="preserve">Занятие </w:t>
      </w:r>
      <w:r w:rsidR="002171E5" w:rsidRPr="00DE5E55">
        <w:t>3</w:t>
      </w:r>
      <w:r w:rsidRPr="00DE5E55">
        <w:t>. Расчет трехфазных цепей синусоидального тока.</w:t>
      </w:r>
    </w:p>
    <w:p w:rsidR="0015186A" w:rsidRPr="00DE5E55" w:rsidRDefault="0015186A" w:rsidP="00E53A04">
      <w:pPr>
        <w:tabs>
          <w:tab w:val="left" w:pos="1800"/>
        </w:tabs>
      </w:pPr>
      <w:r w:rsidRPr="00DE5E55">
        <w:t xml:space="preserve">Занятие </w:t>
      </w:r>
      <w:r w:rsidR="002171E5" w:rsidRPr="00DE5E55">
        <w:t>4</w:t>
      </w:r>
      <w:r w:rsidRPr="00DE5E55">
        <w:t>. Расчет магнитных цепей постоянного потока</w:t>
      </w:r>
    </w:p>
    <w:p w:rsidR="0015186A" w:rsidRPr="00DE5E55" w:rsidRDefault="0015186A" w:rsidP="00E53A04">
      <w:pPr>
        <w:tabs>
          <w:tab w:val="left" w:pos="1800"/>
        </w:tabs>
      </w:pPr>
      <w:r w:rsidRPr="00DE5E55">
        <w:t xml:space="preserve">Занятие </w:t>
      </w:r>
      <w:r w:rsidR="002171E5" w:rsidRPr="00DE5E55">
        <w:t>5</w:t>
      </w:r>
      <w:r w:rsidRPr="00DE5E55">
        <w:t>. Расчет однофазного трансформатора.</w:t>
      </w:r>
    </w:p>
    <w:p w:rsidR="0015186A" w:rsidRDefault="0015186A" w:rsidP="00E53A04">
      <w:r w:rsidRPr="00DE5E55">
        <w:t xml:space="preserve">Занятие </w:t>
      </w:r>
      <w:r w:rsidR="002171E5" w:rsidRPr="00DE5E55">
        <w:t>6</w:t>
      </w:r>
      <w:r w:rsidRPr="00DE5E55">
        <w:t>. Асинхронный двигатель</w:t>
      </w:r>
    </w:p>
    <w:p w:rsidR="0015186A" w:rsidRPr="00DE5E55" w:rsidRDefault="0015186A" w:rsidP="00E53A04">
      <w:pPr>
        <w:ind w:firstLine="540"/>
        <w:jc w:val="center"/>
      </w:pPr>
      <w:r w:rsidRPr="00DE5E55">
        <w:rPr>
          <w:b/>
        </w:rPr>
        <w:t>План лабораторных работ</w:t>
      </w:r>
    </w:p>
    <w:p w:rsidR="0015186A" w:rsidRPr="00DE5E55" w:rsidRDefault="0015186A" w:rsidP="00E53A04">
      <w:pPr>
        <w:numPr>
          <w:ilvl w:val="0"/>
          <w:numId w:val="2"/>
        </w:numPr>
        <w:tabs>
          <w:tab w:val="clear" w:pos="900"/>
        </w:tabs>
        <w:ind w:left="426"/>
        <w:jc w:val="both"/>
      </w:pPr>
      <w:r w:rsidRPr="00DE5E55">
        <w:t>Исследование электрических цепей постоянного тока (4 часа).</w:t>
      </w:r>
    </w:p>
    <w:p w:rsidR="0015186A" w:rsidRPr="00DE5E55" w:rsidRDefault="0015186A" w:rsidP="00E53A04">
      <w:pPr>
        <w:numPr>
          <w:ilvl w:val="0"/>
          <w:numId w:val="2"/>
        </w:numPr>
        <w:tabs>
          <w:tab w:val="clear" w:pos="900"/>
        </w:tabs>
        <w:ind w:left="426"/>
        <w:jc w:val="both"/>
      </w:pPr>
      <w:r w:rsidRPr="00DE5E55">
        <w:t>Исследование неразветвленных цепей переменного тока (4 часа).</w:t>
      </w:r>
    </w:p>
    <w:p w:rsidR="0015186A" w:rsidRPr="00DE5E55" w:rsidRDefault="0015186A" w:rsidP="00E53A04">
      <w:pPr>
        <w:numPr>
          <w:ilvl w:val="0"/>
          <w:numId w:val="2"/>
        </w:numPr>
        <w:tabs>
          <w:tab w:val="clear" w:pos="900"/>
        </w:tabs>
        <w:ind w:left="426"/>
        <w:jc w:val="both"/>
      </w:pPr>
      <w:r w:rsidRPr="00DE5E55">
        <w:t>Исследование разветвленных цепей переменного тока (4 часа).</w:t>
      </w:r>
    </w:p>
    <w:p w:rsidR="0015186A" w:rsidRPr="005078EA" w:rsidRDefault="0015186A" w:rsidP="005078EA">
      <w:pPr>
        <w:numPr>
          <w:ilvl w:val="0"/>
          <w:numId w:val="2"/>
        </w:numPr>
        <w:tabs>
          <w:tab w:val="clear" w:pos="900"/>
        </w:tabs>
        <w:ind w:left="426"/>
        <w:jc w:val="both"/>
      </w:pPr>
      <w:r w:rsidRPr="00DE5E55">
        <w:t>Трансформаторы (4 часа).</w:t>
      </w:r>
    </w:p>
    <w:p w:rsidR="001E5372" w:rsidRDefault="001E5372">
      <w:pPr>
        <w:spacing w:line="276" w:lineRule="auto"/>
        <w:rPr>
          <w:b/>
        </w:rPr>
      </w:pPr>
      <w:r>
        <w:rPr>
          <w:b/>
        </w:rPr>
        <w:br w:type="page"/>
      </w:r>
    </w:p>
    <w:p w:rsidR="002133ED" w:rsidRPr="005E1A05" w:rsidRDefault="002133ED" w:rsidP="00E53A04">
      <w:pPr>
        <w:ind w:firstLine="900"/>
        <w:jc w:val="both"/>
        <w:rPr>
          <w:b/>
        </w:rPr>
      </w:pPr>
      <w:r w:rsidRPr="005E1A05">
        <w:rPr>
          <w:b/>
        </w:rPr>
        <w:lastRenderedPageBreak/>
        <w:t>5. Образовательные технологии</w:t>
      </w:r>
    </w:p>
    <w:p w:rsidR="002133ED" w:rsidRDefault="002133ED" w:rsidP="00E53A04">
      <w:pPr>
        <w:ind w:firstLine="900"/>
        <w:jc w:val="both"/>
      </w:pPr>
      <w:r>
        <w:t>В соответствии с целью, компетенциями и с учетом особенностей контингента студентов образовательные технологии включают в себя лекционные занятия, на которых студенты выступают как пассивные участники учебного процесса, практические и лабораторные занятия, на которых студенты проявляют свою активность.</w:t>
      </w:r>
    </w:p>
    <w:p w:rsidR="002133ED" w:rsidRDefault="002133ED" w:rsidP="00E53A04">
      <w:pPr>
        <w:ind w:firstLine="900"/>
        <w:jc w:val="both"/>
      </w:pPr>
      <w:r>
        <w:t xml:space="preserve">Часы самостоятельной работы студентов предусматривают просмотр лекций и практических занятий, работу с учебной и методической литературой, выполнение индивидуальных домашних заданий, подготовка и составление отчетов по лабораторным работам, отработку на скорость тестовых заданий в компьютерном варианте, проверка знаний с помощью федеральной тестовой программы на сайте </w:t>
      </w:r>
      <w:r>
        <w:rPr>
          <w:lang w:val="en-US"/>
        </w:rPr>
        <w:t>fepo</w:t>
      </w:r>
      <w:r w:rsidRPr="009028AF">
        <w:t>.</w:t>
      </w:r>
      <w:r>
        <w:rPr>
          <w:lang w:val="en-US"/>
        </w:rPr>
        <w:t>ru</w:t>
      </w:r>
      <w:r>
        <w:t>, составление списка формул, схем и другой подобной информации на листе формата А4 для использования ее на зачете.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93"/>
        <w:gridCol w:w="2355"/>
        <w:gridCol w:w="5220"/>
      </w:tblGrid>
      <w:tr w:rsidR="00146F4B" w:rsidTr="0015186A">
        <w:tc>
          <w:tcPr>
            <w:tcW w:w="3348" w:type="dxa"/>
            <w:gridSpan w:val="2"/>
            <w:tcBorders>
              <w:bottom w:val="single" w:sz="4" w:space="0" w:color="auto"/>
            </w:tcBorders>
          </w:tcPr>
          <w:p w:rsidR="00146F4B" w:rsidRDefault="00146F4B" w:rsidP="00E53A04">
            <w:pPr>
              <w:jc w:val="both"/>
            </w:pPr>
            <w:r>
              <w:t>Вид занятия</w:t>
            </w:r>
          </w:p>
        </w:tc>
        <w:tc>
          <w:tcPr>
            <w:tcW w:w="5220" w:type="dxa"/>
          </w:tcPr>
          <w:p w:rsidR="00146F4B" w:rsidRDefault="00146F4B" w:rsidP="00E53A04">
            <w:pPr>
              <w:jc w:val="both"/>
            </w:pPr>
            <w:r>
              <w:t>Цель занятия</w:t>
            </w:r>
          </w:p>
        </w:tc>
      </w:tr>
      <w:tr w:rsidR="00146F4B" w:rsidTr="0015186A">
        <w:tc>
          <w:tcPr>
            <w:tcW w:w="993" w:type="dxa"/>
            <w:vMerge w:val="restart"/>
            <w:textDirection w:val="btLr"/>
            <w:vAlign w:val="center"/>
          </w:tcPr>
          <w:p w:rsidR="00146F4B" w:rsidRDefault="00146F4B" w:rsidP="00E53A04">
            <w:pPr>
              <w:ind w:left="113" w:right="113"/>
              <w:jc w:val="center"/>
            </w:pPr>
            <w:r>
              <w:t>Аудиторные занятия</w:t>
            </w:r>
          </w:p>
        </w:tc>
        <w:tc>
          <w:tcPr>
            <w:tcW w:w="2355" w:type="dxa"/>
          </w:tcPr>
          <w:p w:rsidR="00146F4B" w:rsidRDefault="00146F4B" w:rsidP="00E53A04">
            <w:pPr>
              <w:jc w:val="both"/>
            </w:pPr>
            <w:r>
              <w:t>Лекции</w:t>
            </w:r>
          </w:p>
        </w:tc>
        <w:tc>
          <w:tcPr>
            <w:tcW w:w="5220" w:type="dxa"/>
          </w:tcPr>
          <w:p w:rsidR="00146F4B" w:rsidRDefault="00146F4B" w:rsidP="00E53A04">
            <w:pPr>
              <w:jc w:val="both"/>
            </w:pPr>
            <w:r>
              <w:t>Изложение нового материала</w:t>
            </w:r>
          </w:p>
        </w:tc>
      </w:tr>
      <w:tr w:rsidR="00146F4B" w:rsidTr="0015186A">
        <w:tc>
          <w:tcPr>
            <w:tcW w:w="993" w:type="dxa"/>
            <w:vMerge/>
            <w:vAlign w:val="center"/>
          </w:tcPr>
          <w:p w:rsidR="00146F4B" w:rsidRDefault="00146F4B" w:rsidP="00E53A04">
            <w:pPr>
              <w:jc w:val="center"/>
            </w:pPr>
          </w:p>
        </w:tc>
        <w:tc>
          <w:tcPr>
            <w:tcW w:w="2355" w:type="dxa"/>
          </w:tcPr>
          <w:p w:rsidR="00146F4B" w:rsidRDefault="00146F4B" w:rsidP="00E53A04">
            <w:pPr>
              <w:jc w:val="both"/>
            </w:pPr>
            <w:r>
              <w:t>Практические занятия</w:t>
            </w:r>
          </w:p>
        </w:tc>
        <w:tc>
          <w:tcPr>
            <w:tcW w:w="5220" w:type="dxa"/>
          </w:tcPr>
          <w:p w:rsidR="00146F4B" w:rsidRDefault="00146F4B" w:rsidP="00E53A04">
            <w:pPr>
              <w:jc w:val="both"/>
            </w:pPr>
            <w:r w:rsidRPr="00305295">
              <w:rPr>
                <w:caps/>
              </w:rPr>
              <w:t>о</w:t>
            </w:r>
            <w:r>
              <w:t>тработка методов анализа цепей, которая обязательно заканчивается контрольными работами, позволяющими судить об успешности усвоения этих методов</w:t>
            </w:r>
          </w:p>
        </w:tc>
      </w:tr>
      <w:tr w:rsidR="00146F4B" w:rsidTr="0015186A"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146F4B" w:rsidRDefault="00146F4B" w:rsidP="00E53A04">
            <w:pPr>
              <w:jc w:val="center"/>
            </w:pPr>
          </w:p>
        </w:tc>
        <w:tc>
          <w:tcPr>
            <w:tcW w:w="2355" w:type="dxa"/>
            <w:tcBorders>
              <w:bottom w:val="single" w:sz="4" w:space="0" w:color="auto"/>
            </w:tcBorders>
          </w:tcPr>
          <w:p w:rsidR="00146F4B" w:rsidRDefault="00146F4B" w:rsidP="00E53A04">
            <w:pPr>
              <w:jc w:val="both"/>
            </w:pPr>
            <w:r>
              <w:t>Лабораторные работы</w:t>
            </w:r>
          </w:p>
        </w:tc>
        <w:tc>
          <w:tcPr>
            <w:tcW w:w="5220" w:type="dxa"/>
            <w:vAlign w:val="center"/>
          </w:tcPr>
          <w:p w:rsidR="00146F4B" w:rsidRDefault="00146F4B" w:rsidP="00E53A04">
            <w:r w:rsidRPr="00305295">
              <w:rPr>
                <w:caps/>
              </w:rPr>
              <w:t>п</w:t>
            </w:r>
            <w:r>
              <w:t>олучение навыков экспериментального изучения материала и соотнесения его с известным теоретическим</w:t>
            </w:r>
          </w:p>
        </w:tc>
      </w:tr>
      <w:tr w:rsidR="00146F4B" w:rsidTr="0015186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46F4B" w:rsidRDefault="00146F4B" w:rsidP="00E53A04">
            <w:pPr>
              <w:ind w:left="113" w:right="113"/>
              <w:jc w:val="center"/>
            </w:pPr>
            <w:r>
              <w:t>Самостоятельная работа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F4B" w:rsidRDefault="00146F4B" w:rsidP="00E53A04">
            <w:pPr>
              <w:jc w:val="both"/>
            </w:pPr>
            <w:r w:rsidRPr="00305295">
              <w:rPr>
                <w:caps/>
              </w:rPr>
              <w:t>п</w:t>
            </w:r>
            <w:r>
              <w:t>росмотр лекций и практических занятий</w:t>
            </w:r>
          </w:p>
        </w:tc>
        <w:tc>
          <w:tcPr>
            <w:tcW w:w="5220" w:type="dxa"/>
          </w:tcPr>
          <w:p w:rsidR="00146F4B" w:rsidRDefault="00146F4B" w:rsidP="00E53A04">
            <w:pPr>
              <w:jc w:val="both"/>
            </w:pPr>
            <w:r>
              <w:t>Разбор и оформление записанной информации, подготовка к практическим занятиям, лабораторным занятиям и к зачету</w:t>
            </w:r>
          </w:p>
        </w:tc>
      </w:tr>
      <w:tr w:rsidR="00146F4B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Default="00146F4B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F4B" w:rsidRDefault="00146F4B" w:rsidP="00E53A04">
            <w:pPr>
              <w:jc w:val="both"/>
            </w:pPr>
            <w:r>
              <w:t>Индивидуальные домашние задания</w:t>
            </w:r>
          </w:p>
        </w:tc>
        <w:tc>
          <w:tcPr>
            <w:tcW w:w="5220" w:type="dxa"/>
          </w:tcPr>
          <w:p w:rsidR="00146F4B" w:rsidRDefault="00146F4B" w:rsidP="00E53A04">
            <w:pPr>
              <w:jc w:val="both"/>
            </w:pPr>
            <w:r w:rsidRPr="00305295">
              <w:rPr>
                <w:caps/>
              </w:rPr>
              <w:t>с</w:t>
            </w:r>
            <w:r>
              <w:t>амостоятельный анализ предложенных  электрических цепей</w:t>
            </w:r>
          </w:p>
        </w:tc>
      </w:tr>
      <w:tr w:rsidR="00146F4B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Default="00146F4B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F4B" w:rsidRDefault="00146F4B" w:rsidP="00E53A04">
            <w:pPr>
              <w:jc w:val="both"/>
            </w:pPr>
            <w:r w:rsidRPr="00305295">
              <w:rPr>
                <w:caps/>
              </w:rPr>
              <w:t>р</w:t>
            </w:r>
            <w:r>
              <w:t>абота с учебной и методической литературой</w:t>
            </w:r>
          </w:p>
        </w:tc>
        <w:tc>
          <w:tcPr>
            <w:tcW w:w="5220" w:type="dxa"/>
          </w:tcPr>
          <w:p w:rsidR="00146F4B" w:rsidRDefault="00146F4B" w:rsidP="00E53A04">
            <w:pPr>
              <w:jc w:val="both"/>
            </w:pPr>
            <w:r>
              <w:t>Самостоятельное и/или углубленное изучение тем, подготовка к контрольным и лабораторным работам</w:t>
            </w:r>
          </w:p>
        </w:tc>
      </w:tr>
      <w:tr w:rsidR="00146F4B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Default="00146F4B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F4B" w:rsidRDefault="00146F4B" w:rsidP="00E53A04">
            <w:pPr>
              <w:jc w:val="both"/>
            </w:pPr>
            <w:r>
              <w:t>Выполнение подготовительного задания к лабораторной работе</w:t>
            </w:r>
          </w:p>
        </w:tc>
        <w:tc>
          <w:tcPr>
            <w:tcW w:w="5220" w:type="dxa"/>
          </w:tcPr>
          <w:p w:rsidR="00146F4B" w:rsidRDefault="00146F4B" w:rsidP="00E53A04">
            <w:pPr>
              <w:jc w:val="both"/>
            </w:pPr>
            <w:r>
              <w:t>Расчет схемы, подобной реальной схеме лабораторной работы, для получения представления о величине данных, подлежащих  измерению в лабораторной работе</w:t>
            </w:r>
          </w:p>
        </w:tc>
      </w:tr>
      <w:tr w:rsidR="00146F4B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Default="00146F4B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F4B" w:rsidRDefault="00146F4B" w:rsidP="00E53A04">
            <w:pPr>
              <w:jc w:val="both"/>
            </w:pPr>
            <w:r w:rsidRPr="00305295">
              <w:rPr>
                <w:caps/>
              </w:rPr>
              <w:t>с</w:t>
            </w:r>
            <w:r>
              <w:t>оставление отчетов по лабораторным работам</w:t>
            </w:r>
          </w:p>
        </w:tc>
        <w:tc>
          <w:tcPr>
            <w:tcW w:w="5220" w:type="dxa"/>
          </w:tcPr>
          <w:p w:rsidR="00146F4B" w:rsidRDefault="00146F4B" w:rsidP="00E53A04">
            <w:pPr>
              <w:jc w:val="both"/>
            </w:pPr>
            <w:r>
              <w:t>Работа с экспериментальными данными, формирование умения делать на их основании теоретические выводы</w:t>
            </w:r>
          </w:p>
        </w:tc>
      </w:tr>
      <w:tr w:rsidR="00146F4B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Default="00146F4B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F4B" w:rsidRDefault="00146F4B" w:rsidP="00E53A04">
            <w:pPr>
              <w:jc w:val="both"/>
            </w:pPr>
            <w:r w:rsidRPr="00305295">
              <w:rPr>
                <w:caps/>
              </w:rPr>
              <w:t>о</w:t>
            </w:r>
            <w:r>
              <w:t>тработка на скорость тестовых заданий</w:t>
            </w:r>
          </w:p>
        </w:tc>
        <w:tc>
          <w:tcPr>
            <w:tcW w:w="5220" w:type="dxa"/>
          </w:tcPr>
          <w:p w:rsidR="00146F4B" w:rsidRDefault="00146F4B" w:rsidP="00E53A04">
            <w:pPr>
              <w:jc w:val="both"/>
            </w:pPr>
            <w:r>
              <w:t>Заучивание наизусть материала, который необходимо помнить всегда (основные положения и формулы)</w:t>
            </w:r>
          </w:p>
        </w:tc>
      </w:tr>
      <w:tr w:rsidR="00146F4B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Default="00146F4B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F4B" w:rsidRDefault="00146F4B" w:rsidP="00E53A04">
            <w:pPr>
              <w:jc w:val="both"/>
            </w:pPr>
            <w:r>
              <w:t xml:space="preserve">Тестирование на </w:t>
            </w:r>
          </w:p>
          <w:p w:rsidR="00146F4B" w:rsidRPr="00540E11" w:rsidRDefault="00146F4B" w:rsidP="00E53A04">
            <w:pPr>
              <w:jc w:val="both"/>
            </w:pPr>
            <w:r w:rsidRPr="001E10C1">
              <w:rPr>
                <w:lang w:val="en-US"/>
              </w:rPr>
              <w:t>i</w:t>
            </w:r>
            <w:r w:rsidRPr="00E279FD">
              <w:t>-</w:t>
            </w:r>
            <w:r w:rsidRPr="001E10C1">
              <w:rPr>
                <w:lang w:val="en-US"/>
              </w:rPr>
              <w:t>exam</w:t>
            </w:r>
            <w:r w:rsidRPr="00E279FD">
              <w:t>.</w:t>
            </w:r>
            <w:r w:rsidRPr="001E10C1">
              <w:rPr>
                <w:lang w:val="en-US"/>
              </w:rPr>
              <w:t>ru</w:t>
            </w:r>
          </w:p>
        </w:tc>
        <w:tc>
          <w:tcPr>
            <w:tcW w:w="5220" w:type="dxa"/>
          </w:tcPr>
          <w:p w:rsidR="00146F4B" w:rsidRDefault="00146F4B" w:rsidP="00E53A04">
            <w:pPr>
              <w:jc w:val="both"/>
            </w:pPr>
            <w:r>
              <w:t>Подготовка к проверочному тестированию по определению остаточных знаний</w:t>
            </w:r>
          </w:p>
        </w:tc>
      </w:tr>
      <w:tr w:rsidR="00146F4B" w:rsidTr="00151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F4B" w:rsidRDefault="00146F4B" w:rsidP="00E53A04">
            <w:pPr>
              <w:jc w:val="both"/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6F4B" w:rsidRDefault="00146F4B" w:rsidP="00E53A04">
            <w:pPr>
              <w:jc w:val="both"/>
            </w:pPr>
            <w:r>
              <w:t>Составление конспекта конспекта (шпаргалки)</w:t>
            </w:r>
          </w:p>
        </w:tc>
        <w:tc>
          <w:tcPr>
            <w:tcW w:w="5220" w:type="dxa"/>
          </w:tcPr>
          <w:p w:rsidR="00146F4B" w:rsidRDefault="00146F4B" w:rsidP="00E53A04">
            <w:pPr>
              <w:jc w:val="both"/>
            </w:pPr>
            <w:r>
              <w:t>Систематизация знаний, создание комфортных условий для сдачи зачета или экзамена</w:t>
            </w:r>
          </w:p>
        </w:tc>
      </w:tr>
    </w:tbl>
    <w:p w:rsidR="00541DA2" w:rsidRDefault="00541DA2" w:rsidP="00E53A04">
      <w:pPr>
        <w:ind w:firstLine="900"/>
        <w:jc w:val="both"/>
        <w:rPr>
          <w:b/>
        </w:rPr>
      </w:pPr>
    </w:p>
    <w:p w:rsidR="002F544B" w:rsidRDefault="002F544B">
      <w:pPr>
        <w:spacing w:line="276" w:lineRule="auto"/>
        <w:rPr>
          <w:b/>
        </w:rPr>
      </w:pPr>
      <w:r>
        <w:rPr>
          <w:b/>
        </w:rPr>
        <w:br w:type="page"/>
      </w:r>
    </w:p>
    <w:p w:rsidR="002133ED" w:rsidRDefault="002133ED" w:rsidP="00E53A04">
      <w:pPr>
        <w:ind w:firstLine="900"/>
        <w:jc w:val="both"/>
        <w:rPr>
          <w:b/>
        </w:rPr>
      </w:pPr>
      <w:r w:rsidRPr="00B519C0">
        <w:rPr>
          <w:b/>
        </w:rPr>
        <w:lastRenderedPageBreak/>
        <w:t xml:space="preserve">6. Основные средства для </w:t>
      </w:r>
      <w:r>
        <w:rPr>
          <w:b/>
        </w:rPr>
        <w:t>текущего контроля успеваемости, промежуточной аттестации по итогам освоения дисциплины и учебно-методическое обеспечение самостоятельной работы студентов</w:t>
      </w:r>
    </w:p>
    <w:p w:rsidR="00645B53" w:rsidRDefault="00645B53" w:rsidP="00645B53">
      <w:pPr>
        <w:shd w:val="clear" w:color="auto" w:fill="FFFFFF"/>
        <w:tabs>
          <w:tab w:val="left" w:pos="720"/>
        </w:tabs>
        <w:ind w:firstLine="720"/>
        <w:rPr>
          <w:b/>
          <w:shd w:val="clear" w:color="auto" w:fill="FFFFFF"/>
        </w:rPr>
      </w:pPr>
    </w:p>
    <w:p w:rsidR="00645B53" w:rsidRPr="003E5E33" w:rsidRDefault="00645B53" w:rsidP="00645B53">
      <w:pPr>
        <w:shd w:val="clear" w:color="auto" w:fill="FFFFFF"/>
        <w:tabs>
          <w:tab w:val="left" w:pos="720"/>
        </w:tabs>
        <w:ind w:firstLine="720"/>
        <w:rPr>
          <w:bCs/>
          <w:lang w:eastAsia="ko-KR"/>
        </w:rPr>
      </w:pPr>
      <w:r w:rsidRPr="00D77156">
        <w:rPr>
          <w:b/>
          <w:shd w:val="clear" w:color="auto" w:fill="FFFFFF"/>
        </w:rPr>
        <w:t>Тема</w:t>
      </w:r>
      <w:r>
        <w:rPr>
          <w:b/>
          <w:shd w:val="clear" w:color="auto" w:fill="FFFFFF"/>
        </w:rPr>
        <w:t xml:space="preserve"> 1 </w:t>
      </w:r>
      <w:r w:rsidRPr="003E5E33">
        <w:rPr>
          <w:lang w:eastAsia="ko-KR"/>
        </w:rPr>
        <w:t>Электрические линейные цепи постоянного тока</w:t>
      </w:r>
    </w:p>
    <w:p w:rsidR="00645B53" w:rsidRDefault="00645B53" w:rsidP="00645B53">
      <w:pPr>
        <w:ind w:firstLine="720"/>
        <w:rPr>
          <w:b/>
        </w:rPr>
      </w:pPr>
    </w:p>
    <w:p w:rsidR="00645B53" w:rsidRDefault="00645B53" w:rsidP="00645B53">
      <w:pPr>
        <w:ind w:firstLine="720"/>
        <w:jc w:val="both"/>
        <w:rPr>
          <w:b/>
        </w:rPr>
      </w:pPr>
      <w:r w:rsidRPr="00F9365D">
        <w:rPr>
          <w:rFonts w:eastAsia="MS Mincho"/>
        </w:rPr>
        <w:t>Карпеев Д.Л. Сборник контрольных задач по электротехнике. Учебное пособие. – Озерск: ОТИ МИФИ, 2012</w:t>
      </w:r>
    </w:p>
    <w:p w:rsidR="00645B53" w:rsidRPr="000045EF" w:rsidRDefault="00645B53" w:rsidP="00645B53">
      <w:pPr>
        <w:shd w:val="clear" w:color="auto" w:fill="FFFFFF"/>
        <w:tabs>
          <w:tab w:val="left" w:pos="720"/>
        </w:tabs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>Требования к решению задач и критерии оценки приведены в задачнике.</w:t>
      </w:r>
    </w:p>
    <w:p w:rsidR="00645B53" w:rsidRDefault="00645B53" w:rsidP="00645B53">
      <w:pPr>
        <w:ind w:firstLine="720"/>
        <w:jc w:val="both"/>
        <w:rPr>
          <w:b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802"/>
        <w:gridCol w:w="5103"/>
        <w:gridCol w:w="1842"/>
      </w:tblGrid>
      <w:tr w:rsidR="00645B53" w:rsidRPr="000045EF" w:rsidTr="00645B53">
        <w:tc>
          <w:tcPr>
            <w:tcW w:w="2802" w:type="dxa"/>
          </w:tcPr>
          <w:p w:rsidR="00645B53" w:rsidRPr="000045EF" w:rsidRDefault="00645B53" w:rsidP="00645B53">
            <w:pPr>
              <w:rPr>
                <w:b/>
              </w:rPr>
            </w:pPr>
            <w:r w:rsidRPr="000045EF">
              <w:rPr>
                <w:b/>
              </w:rPr>
              <w:t>СР и КР</w:t>
            </w:r>
            <w:r>
              <w:rPr>
                <w:b/>
              </w:rPr>
              <w:t xml:space="preserve"> (20 вариантов)</w:t>
            </w:r>
          </w:p>
        </w:tc>
        <w:tc>
          <w:tcPr>
            <w:tcW w:w="5103" w:type="dxa"/>
          </w:tcPr>
          <w:p w:rsidR="00645B53" w:rsidRPr="000045EF" w:rsidRDefault="00645B53" w:rsidP="00645B53">
            <w:pPr>
              <w:rPr>
                <w:b/>
              </w:rPr>
            </w:pPr>
            <w:r w:rsidRPr="000045EF">
              <w:rPr>
                <w:b/>
              </w:rPr>
              <w:t>Номер задачи в задачнике</w:t>
            </w:r>
          </w:p>
        </w:tc>
        <w:tc>
          <w:tcPr>
            <w:tcW w:w="1842" w:type="dxa"/>
          </w:tcPr>
          <w:p w:rsidR="00645B53" w:rsidRPr="000045EF" w:rsidRDefault="00645B53" w:rsidP="00645B53">
            <w:pPr>
              <w:rPr>
                <w:b/>
              </w:rPr>
            </w:pPr>
            <w:r w:rsidRPr="000045EF">
              <w:rPr>
                <w:b/>
              </w:rPr>
              <w:t>Страница</w:t>
            </w:r>
          </w:p>
        </w:tc>
      </w:tr>
      <w:tr w:rsidR="00645B53" w:rsidRPr="00941262" w:rsidTr="00645B53">
        <w:tc>
          <w:tcPr>
            <w:tcW w:w="2802" w:type="dxa"/>
          </w:tcPr>
          <w:p w:rsidR="00645B53" w:rsidRPr="00941262" w:rsidRDefault="00645B53" w:rsidP="00645B53">
            <w:r>
              <w:t>СР1</w:t>
            </w:r>
          </w:p>
        </w:tc>
        <w:tc>
          <w:tcPr>
            <w:tcW w:w="5103" w:type="dxa"/>
          </w:tcPr>
          <w:p w:rsidR="00645B53" w:rsidRPr="00941262" w:rsidRDefault="00645B53" w:rsidP="00645B53">
            <w:pPr>
              <w:pStyle w:val="ab"/>
              <w:spacing w:before="0" w:beforeAutospacing="0" w:after="0" w:afterAutospacing="0"/>
              <w:rPr>
                <w:lang w:val="ru-RU"/>
              </w:rPr>
            </w:pPr>
            <w:r w:rsidRPr="00A06EBB">
              <w:rPr>
                <w:lang w:val="ru-RU"/>
              </w:rPr>
              <w:t xml:space="preserve">Задача </w:t>
            </w:r>
            <w:r>
              <w:rPr>
                <w:lang w:val="ru-RU"/>
              </w:rPr>
              <w:t>9 (Найти токи в схеме методом контурных токов)</w:t>
            </w:r>
          </w:p>
        </w:tc>
        <w:tc>
          <w:tcPr>
            <w:tcW w:w="1842" w:type="dxa"/>
          </w:tcPr>
          <w:p w:rsidR="00645B53" w:rsidRPr="00941262" w:rsidRDefault="00645B53" w:rsidP="00645B53">
            <w:r>
              <w:t>Стр. 12</w:t>
            </w:r>
          </w:p>
        </w:tc>
      </w:tr>
      <w:tr w:rsidR="00645B53" w:rsidRPr="00941262" w:rsidTr="00645B53">
        <w:tc>
          <w:tcPr>
            <w:tcW w:w="2802" w:type="dxa"/>
          </w:tcPr>
          <w:p w:rsidR="00645B53" w:rsidRPr="00941262" w:rsidRDefault="00645B53" w:rsidP="00645B53">
            <w:r>
              <w:t>КР1</w:t>
            </w:r>
          </w:p>
        </w:tc>
        <w:tc>
          <w:tcPr>
            <w:tcW w:w="5103" w:type="dxa"/>
          </w:tcPr>
          <w:p w:rsidR="00645B53" w:rsidRPr="00941262" w:rsidRDefault="00645B53" w:rsidP="00645B53">
            <w:pPr>
              <w:pStyle w:val="ab"/>
              <w:spacing w:before="0" w:beforeAutospacing="0" w:after="0" w:afterAutospacing="0"/>
              <w:rPr>
                <w:lang w:val="ru-RU"/>
              </w:rPr>
            </w:pPr>
            <w:r w:rsidRPr="00A06EBB">
              <w:rPr>
                <w:lang w:val="ru-RU"/>
              </w:rPr>
              <w:t xml:space="preserve">Задача </w:t>
            </w:r>
            <w:r>
              <w:rPr>
                <w:lang w:val="ru-RU"/>
              </w:rPr>
              <w:t>9 (Найти токи в схеме методом узловых потенциалов)</w:t>
            </w:r>
          </w:p>
        </w:tc>
        <w:tc>
          <w:tcPr>
            <w:tcW w:w="1842" w:type="dxa"/>
          </w:tcPr>
          <w:p w:rsidR="00645B53" w:rsidRPr="00941262" w:rsidRDefault="00645B53" w:rsidP="00645B53">
            <w:r>
              <w:t>Стр. 12</w:t>
            </w:r>
          </w:p>
        </w:tc>
      </w:tr>
    </w:tbl>
    <w:p w:rsidR="00645B53" w:rsidRDefault="00645B53" w:rsidP="00645B53">
      <w:pPr>
        <w:ind w:firstLine="900"/>
        <w:rPr>
          <w:b/>
        </w:rPr>
      </w:pPr>
    </w:p>
    <w:p w:rsidR="00645B53" w:rsidRPr="00B72725" w:rsidRDefault="00645B53" w:rsidP="00645B53">
      <w:pPr>
        <w:ind w:firstLine="900"/>
      </w:pPr>
      <w:r>
        <w:t xml:space="preserve">Лабораторная работа №1 </w:t>
      </w:r>
      <w:r w:rsidRPr="00B72725">
        <w:t>«Электрические цепи постоянного тока»</w:t>
      </w:r>
      <w:r>
        <w:t xml:space="preserve"> </w:t>
      </w:r>
      <w:r w:rsidRPr="00B72725">
        <w:t>[2]</w:t>
      </w:r>
    </w:p>
    <w:p w:rsidR="00645B53" w:rsidRDefault="00645B53" w:rsidP="00645B53">
      <w:pPr>
        <w:ind w:firstLine="900"/>
      </w:pPr>
      <w:r>
        <w:t>ИДЗ№1 (</w:t>
      </w:r>
      <w:hyperlink r:id="rId8" w:history="1">
        <w:r w:rsidRPr="00470C2F">
          <w:rPr>
            <w:rStyle w:val="a6"/>
          </w:rPr>
          <w:t>http://www.oti.ru/forstudents/tasks/ekosenko</w:t>
        </w:r>
      </w:hyperlink>
      <w:r>
        <w:t>)</w:t>
      </w:r>
    </w:p>
    <w:p w:rsidR="00645B53" w:rsidRDefault="00645B53" w:rsidP="00645B53">
      <w:pPr>
        <w:ind w:firstLine="900"/>
      </w:pPr>
      <w:r>
        <w:t>Компьютерный тест по постоянному току (1шт.)</w:t>
      </w:r>
    </w:p>
    <w:p w:rsidR="00645B53" w:rsidRDefault="00645B53" w:rsidP="00645B53">
      <w:pPr>
        <w:ind w:firstLine="900"/>
        <w:jc w:val="center"/>
      </w:pPr>
    </w:p>
    <w:p w:rsidR="00645B53" w:rsidRPr="003E5E33" w:rsidRDefault="00645B53" w:rsidP="00645B53">
      <w:pPr>
        <w:shd w:val="clear" w:color="auto" w:fill="FFFFFF"/>
        <w:tabs>
          <w:tab w:val="left" w:pos="720"/>
        </w:tabs>
        <w:ind w:firstLine="720"/>
        <w:rPr>
          <w:bCs/>
          <w:lang w:eastAsia="ko-KR"/>
        </w:rPr>
      </w:pPr>
      <w:r w:rsidRPr="00D77156">
        <w:rPr>
          <w:b/>
          <w:shd w:val="clear" w:color="auto" w:fill="FFFFFF"/>
        </w:rPr>
        <w:t>Тема</w:t>
      </w:r>
      <w:r>
        <w:rPr>
          <w:b/>
          <w:shd w:val="clear" w:color="auto" w:fill="FFFFFF"/>
        </w:rPr>
        <w:t xml:space="preserve"> 2 </w:t>
      </w:r>
      <w:r w:rsidRPr="003E5E33">
        <w:rPr>
          <w:lang w:eastAsia="ko-KR"/>
        </w:rPr>
        <w:t>Электрические линейные цепи переменного тока</w:t>
      </w:r>
    </w:p>
    <w:p w:rsidR="00645B53" w:rsidRDefault="00645B53" w:rsidP="00645B53"/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802"/>
        <w:gridCol w:w="5103"/>
        <w:gridCol w:w="1842"/>
      </w:tblGrid>
      <w:tr w:rsidR="00645B53" w:rsidRPr="000045EF" w:rsidTr="00645B53">
        <w:tc>
          <w:tcPr>
            <w:tcW w:w="2802" w:type="dxa"/>
          </w:tcPr>
          <w:p w:rsidR="00645B53" w:rsidRPr="000045EF" w:rsidRDefault="00645B53" w:rsidP="00645B53">
            <w:pPr>
              <w:rPr>
                <w:b/>
              </w:rPr>
            </w:pPr>
            <w:r w:rsidRPr="000045EF">
              <w:rPr>
                <w:b/>
              </w:rPr>
              <w:t>СР и КР</w:t>
            </w:r>
            <w:r>
              <w:rPr>
                <w:b/>
              </w:rPr>
              <w:t xml:space="preserve"> (20 вариантов)</w:t>
            </w:r>
          </w:p>
        </w:tc>
        <w:tc>
          <w:tcPr>
            <w:tcW w:w="5103" w:type="dxa"/>
          </w:tcPr>
          <w:p w:rsidR="00645B53" w:rsidRPr="000045EF" w:rsidRDefault="00645B53" w:rsidP="00645B53">
            <w:pPr>
              <w:rPr>
                <w:b/>
              </w:rPr>
            </w:pPr>
            <w:r w:rsidRPr="000045EF">
              <w:rPr>
                <w:b/>
              </w:rPr>
              <w:t>Номер задачи в задачнике</w:t>
            </w:r>
          </w:p>
        </w:tc>
        <w:tc>
          <w:tcPr>
            <w:tcW w:w="1842" w:type="dxa"/>
          </w:tcPr>
          <w:p w:rsidR="00645B53" w:rsidRPr="000045EF" w:rsidRDefault="00645B53" w:rsidP="00645B53">
            <w:pPr>
              <w:rPr>
                <w:b/>
              </w:rPr>
            </w:pPr>
            <w:r w:rsidRPr="000045EF">
              <w:rPr>
                <w:b/>
              </w:rPr>
              <w:t>Страница</w:t>
            </w:r>
          </w:p>
        </w:tc>
      </w:tr>
      <w:tr w:rsidR="00645B53" w:rsidRPr="00941262" w:rsidTr="00645B53">
        <w:tc>
          <w:tcPr>
            <w:tcW w:w="2802" w:type="dxa"/>
          </w:tcPr>
          <w:p w:rsidR="00645B53" w:rsidRPr="00941262" w:rsidRDefault="00645B53" w:rsidP="00645B53">
            <w:r>
              <w:t>СР2</w:t>
            </w:r>
          </w:p>
        </w:tc>
        <w:tc>
          <w:tcPr>
            <w:tcW w:w="5103" w:type="dxa"/>
          </w:tcPr>
          <w:p w:rsidR="00645B53" w:rsidRPr="00941262" w:rsidRDefault="00645B53" w:rsidP="00645B53">
            <w:r>
              <w:t>Задача 11</w:t>
            </w:r>
          </w:p>
        </w:tc>
        <w:tc>
          <w:tcPr>
            <w:tcW w:w="1842" w:type="dxa"/>
          </w:tcPr>
          <w:p w:rsidR="00645B53" w:rsidRPr="00941262" w:rsidRDefault="00645B53" w:rsidP="00645B53">
            <w:r>
              <w:t>Стр. 14</w:t>
            </w:r>
          </w:p>
        </w:tc>
      </w:tr>
      <w:tr w:rsidR="00645B53" w:rsidRPr="00941262" w:rsidTr="00645B53">
        <w:tc>
          <w:tcPr>
            <w:tcW w:w="2802" w:type="dxa"/>
          </w:tcPr>
          <w:p w:rsidR="00645B53" w:rsidRPr="00941262" w:rsidRDefault="00645B53" w:rsidP="00645B53">
            <w:r>
              <w:t>КР2</w:t>
            </w:r>
          </w:p>
        </w:tc>
        <w:tc>
          <w:tcPr>
            <w:tcW w:w="5103" w:type="dxa"/>
          </w:tcPr>
          <w:p w:rsidR="00645B53" w:rsidRPr="00941262" w:rsidRDefault="00645B53" w:rsidP="00645B53">
            <w:r>
              <w:t>Задача 12</w:t>
            </w:r>
          </w:p>
        </w:tc>
        <w:tc>
          <w:tcPr>
            <w:tcW w:w="1842" w:type="dxa"/>
          </w:tcPr>
          <w:p w:rsidR="00645B53" w:rsidRPr="00941262" w:rsidRDefault="00645B53" w:rsidP="00645B53">
            <w:r>
              <w:t>Стр. 15</w:t>
            </w:r>
          </w:p>
        </w:tc>
      </w:tr>
    </w:tbl>
    <w:p w:rsidR="00645B53" w:rsidRDefault="00645B53" w:rsidP="00F12612">
      <w:pPr>
        <w:ind w:firstLine="900"/>
        <w:rPr>
          <w:b/>
        </w:rPr>
      </w:pPr>
    </w:p>
    <w:p w:rsidR="00645B53" w:rsidRPr="00B72725" w:rsidRDefault="00645B53" w:rsidP="00F12612">
      <w:pPr>
        <w:ind w:firstLine="900"/>
      </w:pPr>
      <w:r>
        <w:t xml:space="preserve">Лабораторная работа №2 </w:t>
      </w:r>
      <w:r w:rsidRPr="00B72725">
        <w:t xml:space="preserve">«Электрические цепи </w:t>
      </w:r>
      <w:r>
        <w:t>переме</w:t>
      </w:r>
      <w:r w:rsidRPr="00B72725">
        <w:t>нного тока</w:t>
      </w:r>
      <w:r>
        <w:t>. Последовательное соединение</w:t>
      </w:r>
      <w:r w:rsidRPr="00B72725">
        <w:t>»</w:t>
      </w:r>
      <w:r>
        <w:t xml:space="preserve"> </w:t>
      </w:r>
      <w:r w:rsidRPr="00B72725">
        <w:t>[2]</w:t>
      </w:r>
    </w:p>
    <w:p w:rsidR="00645B53" w:rsidRPr="00B72725" w:rsidRDefault="00645B53" w:rsidP="00F12612">
      <w:pPr>
        <w:ind w:firstLine="900"/>
      </w:pPr>
      <w:r>
        <w:t xml:space="preserve">Лабораторная работа №3 </w:t>
      </w:r>
      <w:r w:rsidRPr="00B72725">
        <w:t xml:space="preserve">«Электрические цепи </w:t>
      </w:r>
      <w:r>
        <w:t>переме</w:t>
      </w:r>
      <w:r w:rsidRPr="00B72725">
        <w:t>нного тока</w:t>
      </w:r>
      <w:r>
        <w:t>. Параллельное соединение</w:t>
      </w:r>
      <w:r w:rsidRPr="00B72725">
        <w:t>»</w:t>
      </w:r>
      <w:r>
        <w:t xml:space="preserve"> </w:t>
      </w:r>
      <w:r w:rsidRPr="00B72725">
        <w:t>[2]</w:t>
      </w:r>
    </w:p>
    <w:p w:rsidR="00645B53" w:rsidRDefault="00645B53" w:rsidP="00F12612">
      <w:pPr>
        <w:ind w:firstLine="900"/>
      </w:pPr>
      <w:r>
        <w:t>ИДЗ№2 (</w:t>
      </w:r>
      <w:hyperlink r:id="rId9" w:history="1">
        <w:r w:rsidRPr="00470C2F">
          <w:rPr>
            <w:rStyle w:val="a6"/>
          </w:rPr>
          <w:t>http://www.oti.ru/forstudents/tasks/ekosenko</w:t>
        </w:r>
      </w:hyperlink>
      <w:r>
        <w:t>)</w:t>
      </w:r>
    </w:p>
    <w:p w:rsidR="00645B53" w:rsidRDefault="00645B53" w:rsidP="00F12612">
      <w:pPr>
        <w:ind w:firstLine="900"/>
      </w:pPr>
      <w:r>
        <w:t>Компьютерные тесты по переменному току (2шт.)</w:t>
      </w:r>
    </w:p>
    <w:p w:rsidR="00645B53" w:rsidRDefault="00645B53" w:rsidP="00F12612">
      <w:pPr>
        <w:ind w:firstLine="900"/>
        <w:rPr>
          <w:rFonts w:ascii="Arial CYR" w:hAnsi="Arial CYR" w:cs="Arial CYR"/>
          <w:sz w:val="20"/>
          <w:szCs w:val="20"/>
        </w:rPr>
      </w:pPr>
    </w:p>
    <w:p w:rsidR="00645B53" w:rsidRDefault="00645B53" w:rsidP="00645B53">
      <w:pPr>
        <w:ind w:firstLine="900"/>
        <w:jc w:val="both"/>
        <w:rPr>
          <w:b/>
        </w:rPr>
      </w:pPr>
      <w:r>
        <w:rPr>
          <w:b/>
        </w:rPr>
        <w:t>Промежуточная аттестация: 9-10 недели</w:t>
      </w:r>
    </w:p>
    <w:p w:rsidR="00645B53" w:rsidRDefault="00645B53" w:rsidP="00645B53">
      <w:pPr>
        <w:ind w:firstLine="900"/>
        <w:jc w:val="both"/>
      </w:pPr>
      <w:r>
        <w:rPr>
          <w:b/>
        </w:rPr>
        <w:t xml:space="preserve">Условия аттестации студента: </w:t>
      </w:r>
      <w:r w:rsidRPr="004202BE">
        <w:t xml:space="preserve">написаны </w:t>
      </w:r>
      <w:r>
        <w:t>успешно 2</w:t>
      </w:r>
      <w:r w:rsidRPr="004202BE">
        <w:t xml:space="preserve"> КР, выполнены 3ЛР, сданы 2 из них, выполнено и сдано 1-е ИДЗ</w:t>
      </w:r>
      <w:r>
        <w:t>, пройдены 3 теста.</w:t>
      </w:r>
    </w:p>
    <w:p w:rsidR="00645B53" w:rsidRDefault="00645B53" w:rsidP="00645B53">
      <w:pPr>
        <w:shd w:val="clear" w:color="auto" w:fill="FFFFFF"/>
        <w:tabs>
          <w:tab w:val="left" w:pos="720"/>
        </w:tabs>
        <w:ind w:firstLine="720"/>
        <w:rPr>
          <w:b/>
          <w:shd w:val="clear" w:color="auto" w:fill="FFFFFF"/>
        </w:rPr>
      </w:pPr>
    </w:p>
    <w:p w:rsidR="00645B53" w:rsidRDefault="00645B53" w:rsidP="00645B53">
      <w:pPr>
        <w:shd w:val="clear" w:color="auto" w:fill="FFFFFF"/>
        <w:tabs>
          <w:tab w:val="left" w:pos="720"/>
        </w:tabs>
        <w:ind w:firstLine="720"/>
        <w:rPr>
          <w:bCs/>
          <w:lang w:eastAsia="ko-KR"/>
        </w:rPr>
      </w:pPr>
      <w:r w:rsidRPr="00D77156">
        <w:rPr>
          <w:b/>
          <w:shd w:val="clear" w:color="auto" w:fill="FFFFFF"/>
        </w:rPr>
        <w:t>Тема</w:t>
      </w:r>
      <w:r>
        <w:rPr>
          <w:b/>
          <w:shd w:val="clear" w:color="auto" w:fill="FFFFFF"/>
        </w:rPr>
        <w:t xml:space="preserve"> 3 </w:t>
      </w:r>
      <w:r>
        <w:rPr>
          <w:lang w:eastAsia="ko-KR"/>
        </w:rPr>
        <w:t>Трехфазные э</w:t>
      </w:r>
      <w:r w:rsidRPr="003E5E33">
        <w:rPr>
          <w:lang w:eastAsia="ko-KR"/>
        </w:rPr>
        <w:t>лектрические линейные цепи переменного тока</w:t>
      </w:r>
    </w:p>
    <w:p w:rsidR="00645B53" w:rsidRPr="003E5E33" w:rsidRDefault="00645B53" w:rsidP="00645B53">
      <w:pPr>
        <w:rPr>
          <w:lang w:eastAsia="ko-KR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802"/>
        <w:gridCol w:w="5103"/>
        <w:gridCol w:w="1842"/>
      </w:tblGrid>
      <w:tr w:rsidR="00645B53" w:rsidRPr="000045EF" w:rsidTr="00645B53">
        <w:tc>
          <w:tcPr>
            <w:tcW w:w="2802" w:type="dxa"/>
          </w:tcPr>
          <w:p w:rsidR="00645B53" w:rsidRPr="000045EF" w:rsidRDefault="00645B53" w:rsidP="00645B53">
            <w:pPr>
              <w:rPr>
                <w:b/>
              </w:rPr>
            </w:pPr>
            <w:r w:rsidRPr="000045EF">
              <w:rPr>
                <w:b/>
              </w:rPr>
              <w:t>СР и КР</w:t>
            </w:r>
            <w:r>
              <w:rPr>
                <w:b/>
              </w:rPr>
              <w:t xml:space="preserve"> (20 вариантов)</w:t>
            </w:r>
          </w:p>
        </w:tc>
        <w:tc>
          <w:tcPr>
            <w:tcW w:w="5103" w:type="dxa"/>
          </w:tcPr>
          <w:p w:rsidR="00645B53" w:rsidRPr="000045EF" w:rsidRDefault="00645B53" w:rsidP="00645B53">
            <w:pPr>
              <w:rPr>
                <w:b/>
              </w:rPr>
            </w:pPr>
            <w:r w:rsidRPr="000045EF">
              <w:rPr>
                <w:b/>
              </w:rPr>
              <w:t>Номер задачи в задачнике</w:t>
            </w:r>
          </w:p>
        </w:tc>
        <w:tc>
          <w:tcPr>
            <w:tcW w:w="1842" w:type="dxa"/>
          </w:tcPr>
          <w:p w:rsidR="00645B53" w:rsidRPr="000045EF" w:rsidRDefault="00645B53" w:rsidP="00645B53">
            <w:pPr>
              <w:rPr>
                <w:b/>
              </w:rPr>
            </w:pPr>
            <w:r w:rsidRPr="000045EF">
              <w:rPr>
                <w:b/>
              </w:rPr>
              <w:t>Страница</w:t>
            </w:r>
          </w:p>
        </w:tc>
      </w:tr>
      <w:tr w:rsidR="00645B53" w:rsidRPr="00941262" w:rsidTr="00645B53">
        <w:tc>
          <w:tcPr>
            <w:tcW w:w="2802" w:type="dxa"/>
          </w:tcPr>
          <w:p w:rsidR="00645B53" w:rsidRPr="00941262" w:rsidRDefault="00645B53" w:rsidP="00645B53">
            <w:r>
              <w:t>КР3</w:t>
            </w:r>
          </w:p>
        </w:tc>
        <w:tc>
          <w:tcPr>
            <w:tcW w:w="5103" w:type="dxa"/>
          </w:tcPr>
          <w:p w:rsidR="00645B53" w:rsidRPr="00941262" w:rsidRDefault="00645B53" w:rsidP="00645B53">
            <w:r>
              <w:t>Задача 16</w:t>
            </w:r>
          </w:p>
        </w:tc>
        <w:tc>
          <w:tcPr>
            <w:tcW w:w="1842" w:type="dxa"/>
          </w:tcPr>
          <w:p w:rsidR="00645B53" w:rsidRPr="00941262" w:rsidRDefault="00645B53" w:rsidP="00645B53">
            <w:r>
              <w:t>Стр. 19</w:t>
            </w:r>
          </w:p>
        </w:tc>
      </w:tr>
    </w:tbl>
    <w:p w:rsidR="00645B53" w:rsidRDefault="00645B53" w:rsidP="00645B53">
      <w:pPr>
        <w:shd w:val="clear" w:color="auto" w:fill="FFFFFF"/>
        <w:tabs>
          <w:tab w:val="left" w:pos="720"/>
        </w:tabs>
        <w:ind w:firstLine="720"/>
        <w:rPr>
          <w:b/>
          <w:shd w:val="clear" w:color="auto" w:fill="FFFFFF"/>
        </w:rPr>
      </w:pPr>
    </w:p>
    <w:p w:rsidR="00645B53" w:rsidRDefault="00645B53" w:rsidP="00645B53">
      <w:pPr>
        <w:shd w:val="clear" w:color="auto" w:fill="FFFFFF"/>
        <w:tabs>
          <w:tab w:val="left" w:pos="720"/>
        </w:tabs>
        <w:ind w:firstLine="720"/>
        <w:rPr>
          <w:bCs/>
          <w:lang w:eastAsia="ko-KR"/>
        </w:rPr>
      </w:pPr>
      <w:r w:rsidRPr="00D77156">
        <w:rPr>
          <w:b/>
          <w:shd w:val="clear" w:color="auto" w:fill="FFFFFF"/>
        </w:rPr>
        <w:t>Тема</w:t>
      </w:r>
      <w:r>
        <w:rPr>
          <w:b/>
          <w:shd w:val="clear" w:color="auto" w:fill="FFFFFF"/>
        </w:rPr>
        <w:t xml:space="preserve"> 4 </w:t>
      </w:r>
      <w:r>
        <w:rPr>
          <w:lang w:eastAsia="ko-KR"/>
        </w:rPr>
        <w:t>М</w:t>
      </w:r>
      <w:r w:rsidRPr="005F4F08">
        <w:rPr>
          <w:lang w:eastAsia="ko-KR"/>
        </w:rPr>
        <w:t>агнитные цепи</w:t>
      </w:r>
      <w:r>
        <w:rPr>
          <w:lang w:eastAsia="ko-KR"/>
        </w:rPr>
        <w:t xml:space="preserve"> </w:t>
      </w:r>
    </w:p>
    <w:p w:rsidR="00645B53" w:rsidRPr="005F4F08" w:rsidRDefault="00645B53" w:rsidP="00645B53">
      <w:pPr>
        <w:rPr>
          <w:lang w:eastAsia="ko-KR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802"/>
        <w:gridCol w:w="5103"/>
        <w:gridCol w:w="1842"/>
      </w:tblGrid>
      <w:tr w:rsidR="00645B53" w:rsidRPr="000045EF" w:rsidTr="00645B53">
        <w:tc>
          <w:tcPr>
            <w:tcW w:w="2802" w:type="dxa"/>
          </w:tcPr>
          <w:p w:rsidR="00645B53" w:rsidRPr="000045EF" w:rsidRDefault="00645B53" w:rsidP="00645B53">
            <w:pPr>
              <w:rPr>
                <w:b/>
              </w:rPr>
            </w:pPr>
            <w:r w:rsidRPr="000045EF">
              <w:rPr>
                <w:b/>
              </w:rPr>
              <w:t>СР и КР</w:t>
            </w:r>
            <w:r>
              <w:rPr>
                <w:b/>
              </w:rPr>
              <w:t xml:space="preserve"> (20 вариантов)</w:t>
            </w:r>
          </w:p>
        </w:tc>
        <w:tc>
          <w:tcPr>
            <w:tcW w:w="5103" w:type="dxa"/>
          </w:tcPr>
          <w:p w:rsidR="00645B53" w:rsidRPr="000045EF" w:rsidRDefault="00645B53" w:rsidP="00645B53">
            <w:pPr>
              <w:rPr>
                <w:b/>
              </w:rPr>
            </w:pPr>
            <w:r w:rsidRPr="000045EF">
              <w:rPr>
                <w:b/>
              </w:rPr>
              <w:t>Номер задачи в задачнике</w:t>
            </w:r>
          </w:p>
        </w:tc>
        <w:tc>
          <w:tcPr>
            <w:tcW w:w="1842" w:type="dxa"/>
          </w:tcPr>
          <w:p w:rsidR="00645B53" w:rsidRPr="000045EF" w:rsidRDefault="00645B53" w:rsidP="00645B53">
            <w:pPr>
              <w:rPr>
                <w:b/>
              </w:rPr>
            </w:pPr>
            <w:r w:rsidRPr="000045EF">
              <w:rPr>
                <w:b/>
              </w:rPr>
              <w:t>Страница</w:t>
            </w:r>
          </w:p>
        </w:tc>
      </w:tr>
      <w:tr w:rsidR="00645B53" w:rsidRPr="00941262" w:rsidTr="00645B53">
        <w:tc>
          <w:tcPr>
            <w:tcW w:w="2802" w:type="dxa"/>
          </w:tcPr>
          <w:p w:rsidR="00645B53" w:rsidRPr="00941262" w:rsidRDefault="00645B53" w:rsidP="00645B53">
            <w:r>
              <w:t>СР1</w:t>
            </w:r>
          </w:p>
        </w:tc>
        <w:tc>
          <w:tcPr>
            <w:tcW w:w="5103" w:type="dxa"/>
          </w:tcPr>
          <w:p w:rsidR="00645B53" w:rsidRPr="00B151C8" w:rsidRDefault="00645B53" w:rsidP="00645B53">
            <w:pPr>
              <w:pStyle w:val="ab"/>
              <w:spacing w:before="0" w:beforeAutospacing="0" w:after="0" w:afterAutospacing="0"/>
              <w:rPr>
                <w:lang w:val="ru-RU"/>
              </w:rPr>
            </w:pPr>
            <w:r w:rsidRPr="00A06EBB">
              <w:rPr>
                <w:lang w:val="ru-RU"/>
              </w:rPr>
              <w:t xml:space="preserve">Задача </w:t>
            </w:r>
            <w:r>
              <w:rPr>
                <w:lang w:val="ru-RU"/>
              </w:rPr>
              <w:t xml:space="preserve">21 </w:t>
            </w:r>
          </w:p>
        </w:tc>
        <w:tc>
          <w:tcPr>
            <w:tcW w:w="1842" w:type="dxa"/>
          </w:tcPr>
          <w:p w:rsidR="00645B53" w:rsidRPr="00941262" w:rsidRDefault="00645B53" w:rsidP="00645B53">
            <w:r>
              <w:t>Стр. 23</w:t>
            </w:r>
          </w:p>
        </w:tc>
      </w:tr>
    </w:tbl>
    <w:p w:rsidR="00645B53" w:rsidRDefault="00645B53" w:rsidP="00645B53">
      <w:pPr>
        <w:shd w:val="clear" w:color="auto" w:fill="FFFFFF"/>
        <w:tabs>
          <w:tab w:val="left" w:pos="720"/>
        </w:tabs>
        <w:ind w:firstLine="720"/>
        <w:rPr>
          <w:b/>
          <w:shd w:val="clear" w:color="auto" w:fill="FFFFFF"/>
        </w:rPr>
      </w:pPr>
    </w:p>
    <w:p w:rsidR="00645B53" w:rsidRDefault="00645B53" w:rsidP="00645B53">
      <w:pPr>
        <w:rPr>
          <w:b/>
          <w:shd w:val="clear" w:color="auto" w:fill="FFFFFF"/>
        </w:rPr>
      </w:pPr>
      <w:r>
        <w:rPr>
          <w:b/>
          <w:shd w:val="clear" w:color="auto" w:fill="FFFFFF"/>
        </w:rPr>
        <w:br w:type="page"/>
      </w:r>
    </w:p>
    <w:p w:rsidR="00645B53" w:rsidRPr="005F4F08" w:rsidRDefault="00645B53" w:rsidP="00F12612">
      <w:pPr>
        <w:shd w:val="clear" w:color="auto" w:fill="FFFFFF"/>
        <w:tabs>
          <w:tab w:val="left" w:pos="720"/>
        </w:tabs>
        <w:ind w:firstLine="720"/>
        <w:rPr>
          <w:lang w:eastAsia="ko-KR"/>
        </w:rPr>
      </w:pPr>
      <w:r w:rsidRPr="00D77156">
        <w:rPr>
          <w:b/>
          <w:shd w:val="clear" w:color="auto" w:fill="FFFFFF"/>
        </w:rPr>
        <w:lastRenderedPageBreak/>
        <w:t>Тема</w:t>
      </w:r>
      <w:r>
        <w:rPr>
          <w:b/>
          <w:shd w:val="clear" w:color="auto" w:fill="FFFFFF"/>
        </w:rPr>
        <w:t xml:space="preserve"> 5</w:t>
      </w:r>
      <w:r w:rsidR="00F12612">
        <w:rPr>
          <w:b/>
          <w:shd w:val="clear" w:color="auto" w:fill="FFFFFF"/>
        </w:rPr>
        <w:t xml:space="preserve">  </w:t>
      </w:r>
      <w:r>
        <w:rPr>
          <w:bCs/>
          <w:lang w:eastAsia="ko-KR"/>
        </w:rPr>
        <w:t>Трансформаторы</w:t>
      </w:r>
      <w:r w:rsidRPr="005F4F08">
        <w:rPr>
          <w:bCs/>
          <w:lang w:eastAsia="ko-KR"/>
        </w:rPr>
        <w:t>.</w:t>
      </w:r>
    </w:p>
    <w:p w:rsidR="00645B53" w:rsidRPr="004B1547" w:rsidRDefault="00645B53" w:rsidP="00645B53">
      <w:pPr>
        <w:spacing w:before="120" w:after="120"/>
        <w:ind w:firstLine="900"/>
      </w:pPr>
      <w:r>
        <w:t>Самостоятельная</w:t>
      </w:r>
      <w:r w:rsidRPr="004B1547">
        <w:t xml:space="preserve"> работа №</w:t>
      </w:r>
      <w:r>
        <w:t>2</w:t>
      </w:r>
    </w:p>
    <w:p w:rsidR="00645B53" w:rsidRDefault="00645B53" w:rsidP="00645B53">
      <w:pPr>
        <w:spacing w:before="120" w:after="120"/>
        <w:ind w:firstLine="900"/>
        <w:jc w:val="both"/>
      </w:pPr>
      <w:r w:rsidRPr="008660D8">
        <w:t xml:space="preserve">Трехфазный трансформатор подключен к трехфазной сети напряжением </w:t>
      </w:r>
      <w:r w:rsidRPr="008660D8">
        <w:rPr>
          <w:lang w:val="en-US"/>
        </w:rPr>
        <w:t>U</w:t>
      </w:r>
      <w:r w:rsidRPr="008660D8">
        <w:rPr>
          <w:vertAlign w:val="subscript"/>
        </w:rPr>
        <w:t>л1</w:t>
      </w:r>
      <w:r w:rsidRPr="008660D8">
        <w:t xml:space="preserve">.Определить вторичные линейные и фазные напряжения при схемах соединения обмоток </w:t>
      </w:r>
      <w:r w:rsidRPr="008660D8">
        <w:rPr>
          <w:lang w:val="en-US"/>
        </w:rPr>
        <w:t>Y</w:t>
      </w:r>
      <w:r w:rsidRPr="008660D8">
        <w:t>/</w:t>
      </w:r>
      <w:r w:rsidRPr="008660D8">
        <w:rPr>
          <w:lang w:val="en-US"/>
        </w:rPr>
        <w:t>Y</w:t>
      </w:r>
      <w:r w:rsidRPr="008660D8">
        <w:t xml:space="preserve">, </w:t>
      </w:r>
      <w:r w:rsidRPr="008660D8">
        <w:rPr>
          <w:lang w:val="en-US"/>
        </w:rPr>
        <w:t>Y</w:t>
      </w:r>
      <w:r w:rsidRPr="008660D8">
        <w:t>/Δ и Δ/</w:t>
      </w:r>
      <w:r w:rsidRPr="008660D8">
        <w:rPr>
          <w:lang w:val="en-US"/>
        </w:rPr>
        <w:t>Y</w:t>
      </w:r>
      <w:r w:rsidRPr="008660D8">
        <w:t xml:space="preserve">. Коэффициент трансформации </w:t>
      </w:r>
      <w:r w:rsidRPr="008660D8">
        <w:rPr>
          <w:lang w:val="en-US"/>
        </w:rPr>
        <w:t>n</w:t>
      </w:r>
      <w:r w:rsidRPr="008660D8">
        <w:t>.</w:t>
      </w:r>
    </w:p>
    <w:tbl>
      <w:tblPr>
        <w:tblpPr w:leftFromText="180" w:rightFromText="180" w:vertAnchor="text" w:horzAnchor="margin" w:tblpY="258"/>
        <w:tblOverlap w:val="never"/>
        <w:tblW w:w="1820" w:type="dxa"/>
        <w:tblLook w:val="04A0" w:firstRow="1" w:lastRow="0" w:firstColumn="1" w:lastColumn="0" w:noHBand="0" w:noVBand="1"/>
      </w:tblPr>
      <w:tblGrid>
        <w:gridCol w:w="493"/>
        <w:gridCol w:w="835"/>
        <w:gridCol w:w="492"/>
      </w:tblGrid>
      <w:tr w:rsidR="00645B53" w:rsidRPr="008660D8" w:rsidTr="00645B53">
        <w:trPr>
          <w:trHeight w:val="31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Uл1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n</w:t>
            </w:r>
          </w:p>
        </w:tc>
      </w:tr>
      <w:tr w:rsidR="00645B53" w:rsidRPr="008660D8" w:rsidTr="00645B53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КВ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-</w:t>
            </w:r>
          </w:p>
        </w:tc>
      </w:tr>
      <w:tr w:rsidR="00645B53" w:rsidRPr="008660D8" w:rsidTr="00645B53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15</w:t>
            </w:r>
          </w:p>
        </w:tc>
      </w:tr>
      <w:tr w:rsidR="00645B53" w:rsidRPr="008660D8" w:rsidTr="00645B53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14</w:t>
            </w:r>
          </w:p>
        </w:tc>
      </w:tr>
      <w:tr w:rsidR="00645B53" w:rsidRPr="008660D8" w:rsidTr="00645B53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13</w:t>
            </w:r>
          </w:p>
        </w:tc>
      </w:tr>
      <w:tr w:rsidR="00645B53" w:rsidRPr="008660D8" w:rsidTr="00645B53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12</w:t>
            </w:r>
          </w:p>
        </w:tc>
      </w:tr>
      <w:tr w:rsidR="00645B53" w:rsidRPr="008660D8" w:rsidTr="00645B53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11</w:t>
            </w:r>
          </w:p>
        </w:tc>
      </w:tr>
    </w:tbl>
    <w:tbl>
      <w:tblPr>
        <w:tblpPr w:leftFromText="180" w:rightFromText="180" w:vertAnchor="text" w:horzAnchor="page" w:tblpX="3775" w:tblpY="269"/>
        <w:tblOverlap w:val="never"/>
        <w:tblW w:w="1820" w:type="dxa"/>
        <w:tblLook w:val="04A0" w:firstRow="1" w:lastRow="0" w:firstColumn="1" w:lastColumn="0" w:noHBand="0" w:noVBand="1"/>
      </w:tblPr>
      <w:tblGrid>
        <w:gridCol w:w="493"/>
        <w:gridCol w:w="835"/>
        <w:gridCol w:w="492"/>
      </w:tblGrid>
      <w:tr w:rsidR="00645B53" w:rsidRPr="008660D8" w:rsidTr="00F12612">
        <w:trPr>
          <w:trHeight w:val="31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Uл1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n</w:t>
            </w:r>
          </w:p>
        </w:tc>
      </w:tr>
      <w:tr w:rsidR="00645B53" w:rsidRPr="008660D8" w:rsidTr="00F12612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КВ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-</w:t>
            </w:r>
          </w:p>
        </w:tc>
      </w:tr>
      <w:tr w:rsidR="00645B53" w:rsidRPr="008660D8" w:rsidTr="00F12612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10</w:t>
            </w:r>
          </w:p>
        </w:tc>
      </w:tr>
      <w:tr w:rsidR="00645B53" w:rsidRPr="008660D8" w:rsidTr="00F12612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9</w:t>
            </w:r>
          </w:p>
        </w:tc>
      </w:tr>
      <w:tr w:rsidR="00645B53" w:rsidRPr="008660D8" w:rsidTr="00F12612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8</w:t>
            </w:r>
          </w:p>
        </w:tc>
      </w:tr>
      <w:tr w:rsidR="00645B53" w:rsidRPr="008660D8" w:rsidTr="00F12612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7</w:t>
            </w:r>
          </w:p>
        </w:tc>
      </w:tr>
      <w:tr w:rsidR="00645B53" w:rsidRPr="008660D8" w:rsidTr="00F12612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6</w:t>
            </w:r>
          </w:p>
        </w:tc>
      </w:tr>
    </w:tbl>
    <w:tbl>
      <w:tblPr>
        <w:tblpPr w:leftFromText="180" w:rightFromText="180" w:vertAnchor="text" w:horzAnchor="page" w:tblpX="5561" w:tblpY="246"/>
        <w:tblOverlap w:val="never"/>
        <w:tblW w:w="1820" w:type="dxa"/>
        <w:tblLook w:val="04A0" w:firstRow="1" w:lastRow="0" w:firstColumn="1" w:lastColumn="0" w:noHBand="0" w:noVBand="1"/>
      </w:tblPr>
      <w:tblGrid>
        <w:gridCol w:w="493"/>
        <w:gridCol w:w="835"/>
        <w:gridCol w:w="492"/>
      </w:tblGrid>
      <w:tr w:rsidR="00645B53" w:rsidRPr="008660D8" w:rsidTr="00F12612">
        <w:trPr>
          <w:trHeight w:val="31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Uл1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n</w:t>
            </w:r>
          </w:p>
        </w:tc>
      </w:tr>
      <w:tr w:rsidR="00645B53" w:rsidRPr="008660D8" w:rsidTr="00F12612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КВ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-</w:t>
            </w:r>
          </w:p>
        </w:tc>
      </w:tr>
      <w:tr w:rsidR="00645B53" w:rsidRPr="008660D8" w:rsidTr="00F12612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11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5</w:t>
            </w:r>
          </w:p>
        </w:tc>
      </w:tr>
      <w:tr w:rsidR="00645B53" w:rsidRPr="008660D8" w:rsidTr="00F12612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20</w:t>
            </w:r>
          </w:p>
        </w:tc>
      </w:tr>
      <w:tr w:rsidR="00645B53" w:rsidRPr="008660D8" w:rsidTr="00F12612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18</w:t>
            </w:r>
          </w:p>
        </w:tc>
      </w:tr>
      <w:tr w:rsidR="00645B53" w:rsidRPr="008660D8" w:rsidTr="00F12612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16</w:t>
            </w:r>
          </w:p>
        </w:tc>
      </w:tr>
      <w:tr w:rsidR="00645B53" w:rsidRPr="008660D8" w:rsidTr="00F12612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F12612">
            <w:r w:rsidRPr="008660D8">
              <w:t>14</w:t>
            </w:r>
          </w:p>
        </w:tc>
      </w:tr>
    </w:tbl>
    <w:tbl>
      <w:tblPr>
        <w:tblpPr w:leftFromText="180" w:rightFromText="180" w:vertAnchor="text" w:horzAnchor="page" w:tblpX="7623" w:tblpY="258"/>
        <w:tblOverlap w:val="never"/>
        <w:tblW w:w="1820" w:type="dxa"/>
        <w:tblLook w:val="04A0" w:firstRow="1" w:lastRow="0" w:firstColumn="1" w:lastColumn="0" w:noHBand="0" w:noVBand="1"/>
      </w:tblPr>
      <w:tblGrid>
        <w:gridCol w:w="493"/>
        <w:gridCol w:w="835"/>
        <w:gridCol w:w="492"/>
      </w:tblGrid>
      <w:tr w:rsidR="00645B53" w:rsidRPr="008660D8" w:rsidTr="00645B53">
        <w:trPr>
          <w:trHeight w:val="315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Uл1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n</w:t>
            </w:r>
          </w:p>
        </w:tc>
      </w:tr>
      <w:tr w:rsidR="00645B53" w:rsidRPr="008660D8" w:rsidTr="00645B53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КВ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rPr>
                <w:b/>
                <w:bCs/>
              </w:rPr>
            </w:pPr>
            <w:r w:rsidRPr="008660D8">
              <w:rPr>
                <w:b/>
                <w:bCs/>
              </w:rPr>
              <w:t>-</w:t>
            </w:r>
          </w:p>
        </w:tc>
      </w:tr>
      <w:tr w:rsidR="00645B53" w:rsidRPr="008660D8" w:rsidTr="00645B53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16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12</w:t>
            </w:r>
          </w:p>
        </w:tc>
      </w:tr>
      <w:tr w:rsidR="00645B53" w:rsidRPr="008660D8" w:rsidTr="00645B53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10</w:t>
            </w:r>
          </w:p>
        </w:tc>
      </w:tr>
      <w:tr w:rsidR="00645B53" w:rsidRPr="008660D8" w:rsidTr="00645B53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18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8</w:t>
            </w:r>
          </w:p>
        </w:tc>
      </w:tr>
      <w:tr w:rsidR="00645B53" w:rsidRPr="008660D8" w:rsidTr="00645B53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6</w:t>
            </w:r>
          </w:p>
        </w:tc>
      </w:tr>
      <w:tr w:rsidR="00645B53" w:rsidRPr="008660D8" w:rsidTr="00645B53">
        <w:trPr>
          <w:trHeight w:val="31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pPr>
              <w:jc w:val="right"/>
              <w:rPr>
                <w:b/>
                <w:bCs/>
              </w:rPr>
            </w:pPr>
            <w:r w:rsidRPr="008660D8">
              <w:rPr>
                <w:b/>
                <w:bCs/>
              </w:rP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10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8660D8" w:rsidRDefault="00645B53" w:rsidP="00645B53">
            <w:r w:rsidRPr="008660D8">
              <w:t>4</w:t>
            </w:r>
          </w:p>
        </w:tc>
      </w:tr>
    </w:tbl>
    <w:p w:rsidR="00645B53" w:rsidRDefault="00645B53" w:rsidP="00645B53">
      <w:pPr>
        <w:spacing w:before="120" w:after="120"/>
        <w:ind w:firstLine="900"/>
        <w:jc w:val="both"/>
      </w:pPr>
    </w:p>
    <w:p w:rsidR="00645B53" w:rsidRDefault="00645B53" w:rsidP="00645B53">
      <w:pPr>
        <w:spacing w:before="120" w:after="120"/>
        <w:ind w:firstLine="900"/>
        <w:jc w:val="both"/>
        <w:rPr>
          <w:b/>
        </w:rPr>
      </w:pPr>
    </w:p>
    <w:p w:rsidR="00645B53" w:rsidRDefault="00645B53" w:rsidP="00645B53">
      <w:pPr>
        <w:spacing w:before="120" w:after="120"/>
        <w:ind w:firstLine="900"/>
        <w:jc w:val="both"/>
        <w:rPr>
          <w:b/>
        </w:rPr>
      </w:pPr>
    </w:p>
    <w:p w:rsidR="00645B53" w:rsidRDefault="00645B53" w:rsidP="00645B53">
      <w:pPr>
        <w:spacing w:before="120" w:after="120"/>
        <w:ind w:firstLine="900"/>
        <w:jc w:val="both"/>
        <w:rPr>
          <w:b/>
        </w:rPr>
      </w:pPr>
    </w:p>
    <w:p w:rsidR="00645B53" w:rsidRDefault="00645B53" w:rsidP="00645B53">
      <w:pPr>
        <w:spacing w:before="120" w:after="120"/>
        <w:ind w:firstLine="900"/>
        <w:jc w:val="both"/>
        <w:rPr>
          <w:b/>
        </w:rPr>
      </w:pPr>
    </w:p>
    <w:p w:rsidR="00645B53" w:rsidRDefault="00645B53" w:rsidP="00645B53">
      <w:pPr>
        <w:spacing w:before="120" w:after="120"/>
        <w:ind w:firstLine="900"/>
        <w:jc w:val="both"/>
        <w:rPr>
          <w:b/>
        </w:rPr>
      </w:pPr>
    </w:p>
    <w:p w:rsidR="00645B53" w:rsidRDefault="00645B53" w:rsidP="00645B53">
      <w:pPr>
        <w:spacing w:before="120" w:after="120"/>
        <w:ind w:firstLine="900"/>
        <w:jc w:val="both"/>
        <w:rPr>
          <w:b/>
        </w:rPr>
      </w:pPr>
    </w:p>
    <w:p w:rsidR="00F12612" w:rsidRPr="00B72725" w:rsidRDefault="00F12612" w:rsidP="00F12612">
      <w:pPr>
        <w:ind w:firstLine="900"/>
      </w:pPr>
      <w:r>
        <w:t xml:space="preserve">Лабораторная работа №4 </w:t>
      </w:r>
      <w:r w:rsidRPr="00B72725">
        <w:t>«</w:t>
      </w:r>
      <w:r>
        <w:t>Трансформаторы</w:t>
      </w:r>
      <w:r w:rsidRPr="00B72725">
        <w:t>»</w:t>
      </w:r>
      <w:r>
        <w:t xml:space="preserve"> </w:t>
      </w:r>
      <w:r w:rsidRPr="00B72725">
        <w:t>[2]</w:t>
      </w:r>
    </w:p>
    <w:p w:rsidR="00F12612" w:rsidRDefault="00F12612" w:rsidP="00F12612">
      <w:pPr>
        <w:ind w:firstLine="900"/>
      </w:pPr>
      <w:r>
        <w:t xml:space="preserve">Компьютерный тест по трансформаторам </w:t>
      </w:r>
    </w:p>
    <w:p w:rsidR="00F12612" w:rsidRDefault="00F12612" w:rsidP="00F12612">
      <w:pPr>
        <w:ind w:firstLine="900"/>
      </w:pPr>
    </w:p>
    <w:p w:rsidR="00645B53" w:rsidRPr="00F12612" w:rsidRDefault="00645B53" w:rsidP="00645B53">
      <w:pPr>
        <w:spacing w:before="120" w:after="120"/>
        <w:ind w:firstLine="900"/>
      </w:pPr>
      <w:r w:rsidRPr="005C212E">
        <w:rPr>
          <w:b/>
        </w:rPr>
        <w:t>Тема 6</w:t>
      </w:r>
      <w:r w:rsidR="00F12612">
        <w:rPr>
          <w:b/>
        </w:rPr>
        <w:t xml:space="preserve">  </w:t>
      </w:r>
      <w:r w:rsidRPr="00F12612">
        <w:t>Электрические машины переменного тока</w:t>
      </w:r>
    </w:p>
    <w:p w:rsidR="00645B53" w:rsidRPr="004B1547" w:rsidRDefault="00645B53" w:rsidP="00645B53">
      <w:pPr>
        <w:spacing w:before="120" w:after="120"/>
        <w:ind w:firstLine="900"/>
      </w:pPr>
      <w:r>
        <w:t>Самостоятельная</w:t>
      </w:r>
      <w:r w:rsidRPr="004B1547">
        <w:t xml:space="preserve"> работа №</w:t>
      </w:r>
      <w:r>
        <w:t>3</w:t>
      </w:r>
    </w:p>
    <w:p w:rsidR="00645B53" w:rsidRDefault="00645B53" w:rsidP="00645B53">
      <w:pPr>
        <w:spacing w:before="120" w:after="120"/>
        <w:ind w:firstLine="900"/>
        <w:jc w:val="both"/>
      </w:pPr>
      <w:r w:rsidRPr="002C1254">
        <w:t xml:space="preserve">Трехфазный асинхронный двигатель с числом пар полюсов 2р имеет номинальную частоту вращения </w:t>
      </w:r>
      <w:r w:rsidRPr="002C1254">
        <w:rPr>
          <w:lang w:val="en-US"/>
        </w:rPr>
        <w:t>n</w:t>
      </w:r>
      <w:r w:rsidRPr="002C1254">
        <w:rPr>
          <w:vertAlign w:val="subscript"/>
        </w:rPr>
        <w:t>2ном</w:t>
      </w:r>
      <w:r w:rsidRPr="002C1254">
        <w:t xml:space="preserve">. Определить номинальное скольжение, частоту ЭДС, индуктируемых в фазах обмоток статора и ротора, если дана частота вращения поля статора (синхронная частота) </w:t>
      </w:r>
      <w:r w:rsidRPr="002C1254">
        <w:rPr>
          <w:lang w:val="en-US"/>
        </w:rPr>
        <w:t>n</w:t>
      </w:r>
      <w:r w:rsidRPr="002C1254">
        <w:rPr>
          <w:vertAlign w:val="subscript"/>
        </w:rPr>
        <w:t>1</w:t>
      </w:r>
      <w:r w:rsidRPr="002C1254">
        <w:t>.</w:t>
      </w:r>
    </w:p>
    <w:tbl>
      <w:tblPr>
        <w:tblpPr w:leftFromText="180" w:rightFromText="180" w:vertAnchor="text" w:tblpX="93" w:tblpY="1"/>
        <w:tblOverlap w:val="never"/>
        <w:tblW w:w="3602" w:type="dxa"/>
        <w:tblLook w:val="04A0" w:firstRow="1" w:lastRow="0" w:firstColumn="1" w:lastColumn="0" w:noHBand="0" w:noVBand="1"/>
      </w:tblPr>
      <w:tblGrid>
        <w:gridCol w:w="436"/>
        <w:gridCol w:w="1252"/>
        <w:gridCol w:w="662"/>
        <w:gridCol w:w="1252"/>
      </w:tblGrid>
      <w:tr w:rsidR="00645B53" w:rsidRPr="002C1254" w:rsidTr="00645B53">
        <w:trPr>
          <w:trHeight w:val="315"/>
        </w:trPr>
        <w:tc>
          <w:tcPr>
            <w:tcW w:w="3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Дано</w:t>
            </w:r>
          </w:p>
        </w:tc>
      </w:tr>
      <w:tr w:rsidR="00645B53" w:rsidRPr="002C1254" w:rsidTr="00645B53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n2ном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2р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n1</w:t>
            </w:r>
          </w:p>
        </w:tc>
      </w:tr>
      <w:tr w:rsidR="00645B53" w:rsidRPr="002C1254" w:rsidTr="00645B53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об/мин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шт.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об/мин</w:t>
            </w:r>
          </w:p>
        </w:tc>
      </w:tr>
      <w:tr w:rsidR="00645B53" w:rsidRPr="002C1254" w:rsidTr="00645B53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2970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3000</w:t>
            </w:r>
          </w:p>
        </w:tc>
      </w:tr>
      <w:tr w:rsidR="00645B53" w:rsidRPr="002C1254" w:rsidTr="00645B53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2960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3000</w:t>
            </w:r>
          </w:p>
        </w:tc>
      </w:tr>
      <w:tr w:rsidR="00645B53" w:rsidRPr="002C1254" w:rsidTr="00645B53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2950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3000</w:t>
            </w:r>
          </w:p>
        </w:tc>
      </w:tr>
      <w:tr w:rsidR="00645B53" w:rsidRPr="002C1254" w:rsidTr="00645B53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2940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3000</w:t>
            </w:r>
          </w:p>
        </w:tc>
      </w:tr>
      <w:tr w:rsidR="00645B53" w:rsidRPr="002C1254" w:rsidTr="00645B53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2930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3000</w:t>
            </w:r>
          </w:p>
        </w:tc>
      </w:tr>
      <w:tr w:rsidR="00645B53" w:rsidRPr="002C1254" w:rsidTr="00645B53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2920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3000</w:t>
            </w:r>
          </w:p>
        </w:tc>
      </w:tr>
      <w:tr w:rsidR="00645B53" w:rsidRPr="002C1254" w:rsidTr="00645B53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1475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1500</w:t>
            </w:r>
          </w:p>
        </w:tc>
      </w:tr>
      <w:tr w:rsidR="00645B53" w:rsidRPr="002C1254" w:rsidTr="00645B53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1470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1500</w:t>
            </w:r>
          </w:p>
        </w:tc>
      </w:tr>
      <w:tr w:rsidR="00645B53" w:rsidRPr="002C1254" w:rsidTr="00645B53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1465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1500</w:t>
            </w:r>
          </w:p>
        </w:tc>
      </w:tr>
      <w:tr w:rsidR="00645B53" w:rsidRPr="002C1254" w:rsidTr="00645B53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1460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645B53">
            <w:r w:rsidRPr="002C1254">
              <w:rPr>
                <w:sz w:val="22"/>
                <w:szCs w:val="22"/>
              </w:rPr>
              <w:t>1500</w:t>
            </w:r>
          </w:p>
        </w:tc>
      </w:tr>
    </w:tbl>
    <w:tbl>
      <w:tblPr>
        <w:tblpPr w:leftFromText="180" w:rightFromText="180" w:vertAnchor="text" w:horzAnchor="page" w:tblpX="6345" w:tblpY="33"/>
        <w:tblOverlap w:val="never"/>
        <w:tblW w:w="3602" w:type="dxa"/>
        <w:tblLook w:val="04A0" w:firstRow="1" w:lastRow="0" w:firstColumn="1" w:lastColumn="0" w:noHBand="0" w:noVBand="1"/>
      </w:tblPr>
      <w:tblGrid>
        <w:gridCol w:w="436"/>
        <w:gridCol w:w="1252"/>
        <w:gridCol w:w="662"/>
        <w:gridCol w:w="1252"/>
      </w:tblGrid>
      <w:tr w:rsidR="00645B53" w:rsidRPr="002C1254" w:rsidTr="00F12612">
        <w:trPr>
          <w:trHeight w:val="315"/>
        </w:trPr>
        <w:tc>
          <w:tcPr>
            <w:tcW w:w="3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Дано</w:t>
            </w:r>
          </w:p>
        </w:tc>
      </w:tr>
      <w:tr w:rsidR="00645B53" w:rsidRPr="002C1254" w:rsidTr="00F12612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n2ном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2р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n1</w:t>
            </w:r>
          </w:p>
        </w:tc>
      </w:tr>
      <w:tr w:rsidR="00645B53" w:rsidRPr="002C1254" w:rsidTr="00F12612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об/мин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шт.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об/мин</w:t>
            </w:r>
          </w:p>
        </w:tc>
      </w:tr>
      <w:tr w:rsidR="00645B53" w:rsidRPr="002C1254" w:rsidTr="00F12612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1455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1500</w:t>
            </w:r>
          </w:p>
        </w:tc>
      </w:tr>
      <w:tr w:rsidR="00645B53" w:rsidRPr="002C1254" w:rsidTr="00F12612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1450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1500</w:t>
            </w:r>
          </w:p>
        </w:tc>
      </w:tr>
      <w:tr w:rsidR="00645B53" w:rsidRPr="002C1254" w:rsidTr="00F12612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1445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1500</w:t>
            </w:r>
          </w:p>
        </w:tc>
      </w:tr>
      <w:tr w:rsidR="00645B53" w:rsidRPr="002C1254" w:rsidTr="00F12612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1440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1500</w:t>
            </w:r>
          </w:p>
        </w:tc>
      </w:tr>
      <w:tr w:rsidR="00645B53" w:rsidRPr="002C1254" w:rsidTr="00F12612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975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1000</w:t>
            </w:r>
          </w:p>
        </w:tc>
      </w:tr>
      <w:tr w:rsidR="00645B53" w:rsidRPr="002C1254" w:rsidTr="00F12612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970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1000</w:t>
            </w:r>
          </w:p>
        </w:tc>
      </w:tr>
      <w:tr w:rsidR="00645B53" w:rsidRPr="002C1254" w:rsidTr="00F12612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965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1000</w:t>
            </w:r>
          </w:p>
        </w:tc>
      </w:tr>
      <w:tr w:rsidR="00645B53" w:rsidRPr="002C1254" w:rsidTr="00F12612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960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1000</w:t>
            </w:r>
          </w:p>
        </w:tc>
      </w:tr>
      <w:tr w:rsidR="00645B53" w:rsidRPr="002C1254" w:rsidTr="00F12612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955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1000</w:t>
            </w:r>
          </w:p>
        </w:tc>
      </w:tr>
      <w:tr w:rsidR="00645B53" w:rsidRPr="002C1254" w:rsidTr="00F12612">
        <w:trPr>
          <w:trHeight w:val="31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pPr>
              <w:jc w:val="right"/>
              <w:rPr>
                <w:b/>
                <w:bCs/>
              </w:rPr>
            </w:pPr>
            <w:r w:rsidRPr="002C1254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950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B53" w:rsidRPr="002C1254" w:rsidRDefault="00645B53" w:rsidP="00F12612">
            <w:r w:rsidRPr="002C1254">
              <w:rPr>
                <w:sz w:val="22"/>
                <w:szCs w:val="22"/>
              </w:rPr>
              <w:t>1000</w:t>
            </w:r>
          </w:p>
        </w:tc>
      </w:tr>
    </w:tbl>
    <w:p w:rsidR="00645B53" w:rsidRDefault="00645B53" w:rsidP="00645B53">
      <w:pPr>
        <w:spacing w:before="120" w:after="120"/>
        <w:ind w:firstLine="900"/>
        <w:jc w:val="both"/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F12612" w:rsidRDefault="00F12612" w:rsidP="00F12612">
      <w:pPr>
        <w:rPr>
          <w:spacing w:val="34"/>
        </w:rPr>
      </w:pPr>
    </w:p>
    <w:p w:rsidR="00E53A04" w:rsidRPr="00F12612" w:rsidRDefault="00E53A04" w:rsidP="00F12612">
      <w:pPr>
        <w:rPr>
          <w:spacing w:val="34"/>
        </w:rPr>
      </w:pPr>
      <w:r>
        <w:rPr>
          <w:b/>
        </w:rPr>
        <w:br w:type="page"/>
      </w:r>
    </w:p>
    <w:p w:rsidR="002133ED" w:rsidRDefault="002133ED" w:rsidP="00E53A04">
      <w:pPr>
        <w:ind w:firstLine="900"/>
        <w:jc w:val="both"/>
        <w:rPr>
          <w:b/>
        </w:rPr>
      </w:pPr>
      <w:r>
        <w:rPr>
          <w:b/>
        </w:rPr>
        <w:lastRenderedPageBreak/>
        <w:t xml:space="preserve">Вопросы к </w:t>
      </w:r>
      <w:r w:rsidR="00E03D51">
        <w:rPr>
          <w:b/>
        </w:rPr>
        <w:t>экзамену</w:t>
      </w:r>
    </w:p>
    <w:p w:rsidR="002133ED" w:rsidRDefault="002133ED" w:rsidP="00E53A04">
      <w:pPr>
        <w:numPr>
          <w:ilvl w:val="0"/>
          <w:numId w:val="1"/>
        </w:numPr>
        <w:jc w:val="both"/>
      </w:pPr>
      <w:r w:rsidRPr="0048121C">
        <w:t>Основные темы курса электротехники, их краткие характеристики.</w:t>
      </w:r>
    </w:p>
    <w:p w:rsidR="002133ED" w:rsidRPr="008F5F9E" w:rsidRDefault="002133ED" w:rsidP="00E53A04">
      <w:pPr>
        <w:jc w:val="center"/>
        <w:rPr>
          <w:b/>
        </w:rPr>
      </w:pPr>
      <w:r w:rsidRPr="008F5F9E">
        <w:rPr>
          <w:b/>
        </w:rPr>
        <w:t>Эл цепи постоянного тока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Базовые понятия школьной физики: эл. заряд, эл. ток, эл. напряжение, ЭДС, эл. сопротивление, эл. проводимость, индуктивность, емкость, потенциал, электромагнитное поле.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rPr>
          <w:caps/>
        </w:rPr>
        <w:t>б</w:t>
      </w:r>
      <w:r w:rsidRPr="0048121C">
        <w:t>азовые законы школьной физики: закон Ома, закон Джоуля-Ленца, закон электромагнитной индукции, силы Ампера и Лоренца.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Последовательное и параллельное соединение резисторов, преобразование звезды резисторов в треугольник и треугольника в звезду.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Источники ЭДС и тока, их режимы работы.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Закон Ома для участка цепи с ЭДС.</w:t>
      </w:r>
    </w:p>
    <w:p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 xml:space="preserve">1-й и 2-й законы Кирхгофа. 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Баланс мощностей.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Потенциальная диаграмма.</w:t>
      </w:r>
    </w:p>
    <w:p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Метод расчета эл. цепей: по законам Кирхгофа</w:t>
      </w:r>
      <w:r>
        <w:t>.</w:t>
      </w:r>
      <w:r w:rsidRPr="0048121C">
        <w:t xml:space="preserve"> </w:t>
      </w:r>
    </w:p>
    <w:p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rPr>
          <w:caps/>
        </w:rPr>
        <w:t>м</w:t>
      </w:r>
      <w:r w:rsidRPr="0048121C">
        <w:t>етод контурных токов</w:t>
      </w:r>
      <w:r>
        <w:t>.</w:t>
      </w:r>
      <w:r w:rsidRPr="0048121C">
        <w:t xml:space="preserve"> </w:t>
      </w:r>
    </w:p>
    <w:p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rPr>
          <w:caps/>
        </w:rPr>
        <w:t>м</w:t>
      </w:r>
      <w:r w:rsidRPr="0048121C">
        <w:t>етод узловых потенциалов</w:t>
      </w:r>
      <w:r>
        <w:t>.</w:t>
      </w:r>
      <w:r w:rsidRPr="0048121C">
        <w:t xml:space="preserve"> 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rPr>
          <w:caps/>
        </w:rPr>
        <w:t>м</w:t>
      </w:r>
      <w:r w:rsidRPr="0048121C">
        <w:t>етод эквивалентного генератора.</w:t>
      </w:r>
    </w:p>
    <w:p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Принцип наложения, принцип взаимности.</w:t>
      </w:r>
    </w:p>
    <w:p w:rsidR="002133ED" w:rsidRDefault="002133ED" w:rsidP="00E53A04">
      <w:pPr>
        <w:ind w:left="284"/>
        <w:jc w:val="center"/>
        <w:rPr>
          <w:b/>
        </w:rPr>
      </w:pPr>
    </w:p>
    <w:p w:rsidR="002133ED" w:rsidRPr="008F5F9E" w:rsidRDefault="002133ED" w:rsidP="00E53A04">
      <w:pPr>
        <w:ind w:left="360"/>
        <w:jc w:val="center"/>
        <w:rPr>
          <w:b/>
        </w:rPr>
      </w:pPr>
      <w:r w:rsidRPr="008F5F9E">
        <w:rPr>
          <w:b/>
        </w:rPr>
        <w:t xml:space="preserve">Эл. </w:t>
      </w:r>
      <w:r>
        <w:rPr>
          <w:b/>
        </w:rPr>
        <w:t>ц</w:t>
      </w:r>
      <w:r w:rsidRPr="008F5F9E">
        <w:rPr>
          <w:b/>
        </w:rPr>
        <w:t>епи переменного тока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Основные параметры цепей переменного (синусоидального) тока и их изображения в комплексной плоскости.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Ток, напряжение и мощность в резисторе, емкости и индуктивности.</w:t>
      </w:r>
    </w:p>
    <w:p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 xml:space="preserve">Резонанс напряжений (последовательное соединение </w:t>
      </w:r>
      <w:r>
        <w:t>С</w:t>
      </w:r>
      <w:r w:rsidRPr="0048121C">
        <w:t xml:space="preserve"> и </w:t>
      </w:r>
      <w:r w:rsidRPr="00E53A04">
        <w:t>L</w:t>
      </w:r>
      <w:r w:rsidRPr="0048121C">
        <w:t>)</w:t>
      </w:r>
      <w:r>
        <w:t>.</w:t>
      </w:r>
      <w:r w:rsidRPr="0048121C">
        <w:t xml:space="preserve"> 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E53A04">
        <w:t>р</w:t>
      </w:r>
      <w:r w:rsidRPr="0048121C">
        <w:t xml:space="preserve">езонанс токов (параллельное соединение </w:t>
      </w:r>
      <w:r>
        <w:t>С</w:t>
      </w:r>
      <w:r w:rsidRPr="0048121C">
        <w:t xml:space="preserve"> и </w:t>
      </w:r>
      <w:r w:rsidRPr="00E53A04">
        <w:t>L</w:t>
      </w:r>
      <w:r w:rsidRPr="0048121C">
        <w:t>).</w:t>
      </w:r>
    </w:p>
    <w:p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Методы расчета цепей синусоидального тока.</w:t>
      </w:r>
    </w:p>
    <w:p w:rsidR="002133ED" w:rsidRPr="008F5F9E" w:rsidRDefault="002133ED" w:rsidP="00E53A04">
      <w:pPr>
        <w:ind w:left="360"/>
        <w:jc w:val="center"/>
        <w:rPr>
          <w:b/>
        </w:rPr>
      </w:pPr>
      <w:r w:rsidRPr="008F5F9E">
        <w:rPr>
          <w:b/>
        </w:rPr>
        <w:t>Трехфазные эл. цепи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Трехфазные цепи. Соотношение линейных и фазных токов и напряжений при соединении симметричной нагрузки звездой и треугольником.</w:t>
      </w:r>
    </w:p>
    <w:p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 xml:space="preserve">Несимметричные нагрузки в трехфазной цепи. </w:t>
      </w:r>
    </w:p>
    <w:p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Мощности в трехфазной цепи.</w:t>
      </w:r>
    </w:p>
    <w:p w:rsidR="002133ED" w:rsidRPr="008F5F9E" w:rsidRDefault="002133ED" w:rsidP="00E53A04">
      <w:pPr>
        <w:ind w:left="360"/>
        <w:jc w:val="center"/>
        <w:rPr>
          <w:b/>
        </w:rPr>
      </w:pPr>
      <w:r w:rsidRPr="008F5F9E">
        <w:rPr>
          <w:b/>
        </w:rPr>
        <w:t>Магнитные цепи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Магнитные цепи. Допущения и законы расчета магнитных цепей.</w:t>
      </w:r>
    </w:p>
    <w:p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>
        <w:t>Прямая и обратная задачи расчета магнитных цепей.</w:t>
      </w:r>
    </w:p>
    <w:p w:rsidR="002133ED" w:rsidRPr="008F5F9E" w:rsidRDefault="002133ED" w:rsidP="00E53A04">
      <w:pPr>
        <w:ind w:left="360"/>
        <w:jc w:val="center"/>
        <w:rPr>
          <w:b/>
        </w:rPr>
      </w:pPr>
      <w:r w:rsidRPr="008F5F9E">
        <w:rPr>
          <w:b/>
          <w:caps/>
        </w:rPr>
        <w:t>т</w:t>
      </w:r>
      <w:r w:rsidRPr="008F5F9E">
        <w:rPr>
          <w:b/>
        </w:rPr>
        <w:t>рансформаторы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Однофазный трансформатор. Устройство, принцип действия, основное уравнение, векторная диаграмма.</w:t>
      </w:r>
    </w:p>
    <w:p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>
        <w:t xml:space="preserve">Опыты ХХ и КЗ. </w:t>
      </w:r>
      <w:r w:rsidRPr="0048121C">
        <w:t>Трехфазные трансформаторы</w:t>
      </w:r>
      <w:r>
        <w:t>.</w:t>
      </w:r>
    </w:p>
    <w:p w:rsidR="002133ED" w:rsidRPr="00F415C3" w:rsidRDefault="002133ED" w:rsidP="00E53A04">
      <w:pPr>
        <w:ind w:left="360"/>
        <w:jc w:val="center"/>
        <w:rPr>
          <w:b/>
        </w:rPr>
      </w:pPr>
      <w:r w:rsidRPr="00F415C3">
        <w:rPr>
          <w:b/>
        </w:rPr>
        <w:t>Электрические машины постоянного тока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Электрические машины постоянного тока. Устройство, принцип действия, основные уравнения генератора и двигателя. Способы возбуждения.</w:t>
      </w:r>
    </w:p>
    <w:p w:rsidR="002133ED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Двигатели постоянного тока. Механические и рабочие характеристики двигателей последовательного и смешанного возбуждения, их особенности. Пуск двигателей.</w:t>
      </w:r>
    </w:p>
    <w:p w:rsidR="002133ED" w:rsidRPr="00F415C3" w:rsidRDefault="002133ED" w:rsidP="00E53A04">
      <w:pPr>
        <w:ind w:left="360"/>
        <w:jc w:val="center"/>
        <w:rPr>
          <w:b/>
        </w:rPr>
      </w:pPr>
      <w:r w:rsidRPr="00F415C3">
        <w:rPr>
          <w:b/>
        </w:rPr>
        <w:t>Электрические машины п</w:t>
      </w:r>
      <w:r>
        <w:rPr>
          <w:b/>
        </w:rPr>
        <w:t>ереме</w:t>
      </w:r>
      <w:r w:rsidRPr="00F415C3">
        <w:rPr>
          <w:b/>
        </w:rPr>
        <w:t>нного тока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Трехфазный асинхронный двигатель. Устройство, принцип действия.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E53A04">
        <w:t>а</w:t>
      </w:r>
      <w:r w:rsidRPr="0048121C">
        <w:t>синхронный двигатель. Механическая и рабочие характеристики, регулирование скорости вращения, реверсирование, пуск однофазного асинхронного двигателя, пуск трехфазного АД от одной фазы.</w:t>
      </w:r>
    </w:p>
    <w:p w:rsidR="002133ED" w:rsidRPr="0048121C" w:rsidRDefault="002133ED" w:rsidP="00E53A04">
      <w:pPr>
        <w:numPr>
          <w:ilvl w:val="0"/>
          <w:numId w:val="1"/>
        </w:numPr>
        <w:tabs>
          <w:tab w:val="clear" w:pos="825"/>
        </w:tabs>
        <w:ind w:left="284"/>
        <w:jc w:val="both"/>
      </w:pPr>
      <w:r w:rsidRPr="0048121C">
        <w:t>Синхронные трехфазные двигатели</w:t>
      </w:r>
      <w:r>
        <w:t xml:space="preserve"> и генераторы</w:t>
      </w:r>
      <w:r w:rsidRPr="0048121C">
        <w:t>. Устройство и принцип работы.</w:t>
      </w:r>
    </w:p>
    <w:p w:rsidR="00E53A04" w:rsidRPr="00E53A04" w:rsidRDefault="002133ED" w:rsidP="00E53A04">
      <w:pPr>
        <w:numPr>
          <w:ilvl w:val="0"/>
          <w:numId w:val="1"/>
        </w:numPr>
        <w:tabs>
          <w:tab w:val="clear" w:pos="825"/>
        </w:tabs>
        <w:spacing w:line="276" w:lineRule="auto"/>
        <w:ind w:left="284"/>
        <w:jc w:val="both"/>
        <w:rPr>
          <w:b/>
        </w:rPr>
      </w:pPr>
      <w:r w:rsidRPr="0048121C">
        <w:t>Синхронные трехфазные двигатели. Основные характеристики, пуск.</w:t>
      </w:r>
      <w:r w:rsidR="00E53A04" w:rsidRPr="00E53A04">
        <w:rPr>
          <w:b/>
        </w:rPr>
        <w:br w:type="page"/>
      </w:r>
    </w:p>
    <w:p w:rsidR="002133ED" w:rsidRDefault="002133ED" w:rsidP="00E53A04">
      <w:pPr>
        <w:ind w:firstLine="900"/>
        <w:jc w:val="both"/>
        <w:rPr>
          <w:b/>
        </w:rPr>
      </w:pPr>
      <w:r>
        <w:rPr>
          <w:b/>
        </w:rPr>
        <w:lastRenderedPageBreak/>
        <w:t>7. Учебно-методическое и информационное обеспечение дисциплины «Теоретические основы электротехники»</w:t>
      </w:r>
    </w:p>
    <w:p w:rsidR="002133ED" w:rsidRPr="002133ED" w:rsidRDefault="002133ED" w:rsidP="00E03D51">
      <w:pPr>
        <w:ind w:firstLine="900"/>
        <w:jc w:val="center"/>
      </w:pPr>
      <w:r w:rsidRPr="002133ED">
        <w:t>Основная литература</w:t>
      </w:r>
    </w:p>
    <w:p w:rsidR="002133ED" w:rsidRPr="002133ED" w:rsidRDefault="002133ED" w:rsidP="00E53A04">
      <w:pPr>
        <w:ind w:firstLine="284"/>
        <w:jc w:val="both"/>
      </w:pPr>
      <w:r w:rsidRPr="002133ED">
        <w:t>1. Данилов, И.А. Общая электротехника: учебник для бакалавров. - М.: Издательство Юрайт,  2014.- 673 с. – Серия: Бакалавр. Базовый курс. (5 экз.)</w:t>
      </w:r>
    </w:p>
    <w:p w:rsidR="002133ED" w:rsidRPr="002133ED" w:rsidRDefault="002133ED" w:rsidP="00E53A04">
      <w:pPr>
        <w:ind w:firstLine="284"/>
        <w:jc w:val="both"/>
      </w:pPr>
      <w:r w:rsidRPr="002133ED">
        <w:t>2. Электротехника. Под ред. Герасимова В.Г.-М.: Высшая школа, 1982  (25 экз).</w:t>
      </w:r>
    </w:p>
    <w:p w:rsidR="002133ED" w:rsidRPr="002133ED" w:rsidRDefault="002133ED" w:rsidP="00E53A04">
      <w:pPr>
        <w:ind w:firstLine="284"/>
        <w:jc w:val="both"/>
      </w:pPr>
      <w:r w:rsidRPr="002133ED">
        <w:t>3. Борисов Ю.М., Липатов Д.Н. Электротехника – М.: Энергоатомиздат, 1985 (25 экз).</w:t>
      </w:r>
    </w:p>
    <w:p w:rsidR="002133ED" w:rsidRPr="002133ED" w:rsidRDefault="002133ED" w:rsidP="00E53A04">
      <w:pPr>
        <w:ind w:firstLine="284"/>
        <w:jc w:val="both"/>
      </w:pPr>
      <w:r w:rsidRPr="002133ED">
        <w:t>4. Пономаренко В.К. Электрические цепи. Учебное пособие к лабораторным работам. – Озерск.: ОТИ МИФИ, 2000 (50 экз.)</w:t>
      </w:r>
    </w:p>
    <w:p w:rsidR="002133ED" w:rsidRPr="002133ED" w:rsidRDefault="002133ED" w:rsidP="00E53A04">
      <w:pPr>
        <w:ind w:firstLine="284"/>
        <w:jc w:val="both"/>
      </w:pPr>
      <w:r w:rsidRPr="002133ED">
        <w:t>5. Пономаренко В.К. Калинин М.Ю. Компьютерные лабораторные работы по исследованию трансформаторов и электрических машин. Учебное пособие. – Озерск.: ОТИ МИФИ, 2005 (50 экз.)</w:t>
      </w:r>
    </w:p>
    <w:p w:rsidR="002133ED" w:rsidRPr="002133ED" w:rsidRDefault="002133ED" w:rsidP="00E53A04">
      <w:pPr>
        <w:ind w:firstLine="284"/>
        <w:jc w:val="both"/>
      </w:pPr>
      <w:r w:rsidRPr="002133ED">
        <w:t>6. Рекус Г.Г., Белоусов А.И. Сборник задач по электротехнике и основам электроники.- М.: Высшая школа, 1991 ( 15 экз), 2001 (25 экз).</w:t>
      </w:r>
    </w:p>
    <w:p w:rsidR="002133ED" w:rsidRPr="002133ED" w:rsidRDefault="002133ED" w:rsidP="00E03D51">
      <w:pPr>
        <w:ind w:firstLine="284"/>
        <w:jc w:val="center"/>
        <w:rPr>
          <w:bCs/>
        </w:rPr>
      </w:pPr>
      <w:r w:rsidRPr="002133ED">
        <w:t>Дополнительная</w:t>
      </w:r>
      <w:r w:rsidRPr="002133ED">
        <w:rPr>
          <w:bCs/>
        </w:rPr>
        <w:t xml:space="preserve"> литература:</w:t>
      </w:r>
    </w:p>
    <w:p w:rsidR="002133ED" w:rsidRPr="002133ED" w:rsidRDefault="002133ED" w:rsidP="00E53A04">
      <w:pPr>
        <w:ind w:firstLine="284"/>
        <w:jc w:val="both"/>
      </w:pPr>
      <w:r w:rsidRPr="002133ED">
        <w:t>7. Касаткин А.С. Электротехника – М.: Энергоатомиздат, 1983 (1973) (25 экз)</w:t>
      </w:r>
    </w:p>
    <w:p w:rsidR="002133ED" w:rsidRPr="003C0CA4" w:rsidRDefault="002133ED" w:rsidP="00E53A04">
      <w:pPr>
        <w:ind w:firstLine="284"/>
        <w:jc w:val="both"/>
      </w:pPr>
      <w:r w:rsidRPr="002133ED">
        <w:t>8. Сборник задач по общей электротехники / Под ред. Пантюшина В.С., М.:Высшая школа, 1973 (20 экз.)</w:t>
      </w:r>
    </w:p>
    <w:p w:rsidR="002133ED" w:rsidRPr="002133ED" w:rsidRDefault="002133ED" w:rsidP="00E53A04">
      <w:pPr>
        <w:ind w:firstLine="284"/>
        <w:jc w:val="both"/>
      </w:pPr>
      <w:r w:rsidRPr="002133ED">
        <w:t>9. Электротехника / Под ред. Пантюшина В.С. – М.: Высшая школа, 1976 (20 экз).</w:t>
      </w:r>
    </w:p>
    <w:p w:rsidR="002133ED" w:rsidRPr="003C0CA4" w:rsidRDefault="002133ED" w:rsidP="00E53A04">
      <w:pPr>
        <w:ind w:firstLine="284"/>
        <w:jc w:val="both"/>
      </w:pPr>
      <w:r>
        <w:t>10</w:t>
      </w:r>
      <w:r w:rsidRPr="003C0CA4">
        <w:t>. Карпеев Д.Л. Цепи постоянного тока в таблицах. Учебное пособие. – Озерск: ОТИ МИФИ, 2008 (50 экз.)</w:t>
      </w:r>
    </w:p>
    <w:p w:rsidR="002133ED" w:rsidRPr="003C0CA4" w:rsidRDefault="002133ED" w:rsidP="00E53A04">
      <w:pPr>
        <w:ind w:firstLine="284"/>
        <w:jc w:val="both"/>
      </w:pPr>
      <w:r>
        <w:t>11</w:t>
      </w:r>
      <w:r w:rsidRPr="003C0CA4">
        <w:t>. Карпеев Д.Л. Цепи переменного тока в таблицах. Учебное пособие. – Озерск: ОТИ МИФИ, 2009 (50 экз.)</w:t>
      </w:r>
    </w:p>
    <w:p w:rsidR="002133ED" w:rsidRPr="003C0CA4" w:rsidRDefault="002133ED" w:rsidP="00E53A04">
      <w:pPr>
        <w:ind w:firstLine="284"/>
        <w:jc w:val="both"/>
      </w:pPr>
      <w:r>
        <w:t>12</w:t>
      </w:r>
      <w:r w:rsidRPr="003C0CA4">
        <w:t>. Карпеев Д.Л. Магнитные цепи при постоянном потоке в таблицах. Учебное пособие. – Озерск: ОТИ МИФИ, 2010 (50 экз.)</w:t>
      </w:r>
    </w:p>
    <w:p w:rsidR="002133ED" w:rsidRPr="003C0CA4" w:rsidRDefault="002133ED" w:rsidP="00E53A04">
      <w:pPr>
        <w:ind w:firstLine="284"/>
        <w:jc w:val="both"/>
      </w:pPr>
      <w:r w:rsidRPr="003C0CA4">
        <w:t>1</w:t>
      </w:r>
      <w:r>
        <w:t>3</w:t>
      </w:r>
      <w:r w:rsidRPr="003C0CA4">
        <w:t>. Карпеев Д.Л. Трехфазные электрические цепи в таблицах. Учебное пособие. – Озерск: ОТИ МИФИ, 2011 (50 экз.)</w:t>
      </w:r>
    </w:p>
    <w:p w:rsidR="002133ED" w:rsidRPr="003C0CA4" w:rsidRDefault="002133ED" w:rsidP="00E53A04">
      <w:pPr>
        <w:ind w:firstLine="284"/>
        <w:jc w:val="both"/>
      </w:pPr>
      <w:r w:rsidRPr="003C0CA4">
        <w:t>1</w:t>
      </w:r>
      <w:r>
        <w:t>4</w:t>
      </w:r>
      <w:r w:rsidRPr="003C0CA4">
        <w:t>. Карпеев Д.Л. Сборник контрольных задач по электротехнике. Учебное пособие. – Озерск: ОТИ МИФИ, 2012 (25 экз.)</w:t>
      </w:r>
    </w:p>
    <w:p w:rsidR="002133ED" w:rsidRPr="003C0CA4" w:rsidRDefault="002133ED" w:rsidP="00E53A04">
      <w:pPr>
        <w:ind w:firstLine="284"/>
        <w:jc w:val="both"/>
      </w:pPr>
      <w:r w:rsidRPr="003C0CA4">
        <w:t>1</w:t>
      </w:r>
      <w:r>
        <w:t>5</w:t>
      </w:r>
      <w:r w:rsidRPr="003C0CA4">
        <w:t>. Карпеев Д.Л. Электрические машины в таблицах. Учебное пособие. – Озерск: ОТИ МИФИ, 2013 (50 экз.)</w:t>
      </w:r>
    </w:p>
    <w:p w:rsidR="002133ED" w:rsidRPr="003C0CA4" w:rsidRDefault="002133ED" w:rsidP="00E53A04">
      <w:pPr>
        <w:ind w:firstLine="284"/>
        <w:jc w:val="both"/>
      </w:pPr>
      <w:r w:rsidRPr="003C0CA4">
        <w:t>в) программное обеспечение и Интернет-ресурсы</w:t>
      </w:r>
    </w:p>
    <w:p w:rsidR="002133ED" w:rsidRPr="003C0CA4" w:rsidRDefault="00AC3735" w:rsidP="00E53A04">
      <w:pPr>
        <w:ind w:firstLine="284"/>
        <w:jc w:val="both"/>
      </w:pPr>
      <w:hyperlink r:id="rId10" w:history="1">
        <w:r w:rsidR="002133ED" w:rsidRPr="002133ED">
          <w:t>http://www.oti.ru/forstudents/tasks/ekosenko</w:t>
        </w:r>
      </w:hyperlink>
      <w:r w:rsidR="002133ED" w:rsidRPr="003C0CA4">
        <w:t xml:space="preserve"> - индивидуальные домашние задания.</w:t>
      </w:r>
      <w:r w:rsidR="002133ED">
        <w:t xml:space="preserve"> </w:t>
      </w:r>
      <w:r w:rsidR="002133ED" w:rsidRPr="003C0CA4">
        <w:t>Программы для тестирования студентов по темам «Цепи постоянного тока», «Цепи переменного тока», «Трансформаторы» и «Электрические машины».</w:t>
      </w:r>
    </w:p>
    <w:p w:rsidR="002133ED" w:rsidRDefault="002133ED" w:rsidP="00E53A04">
      <w:pPr>
        <w:ind w:firstLine="900"/>
        <w:jc w:val="both"/>
        <w:rPr>
          <w:b/>
        </w:rPr>
      </w:pPr>
      <w:r w:rsidRPr="006100B0">
        <w:rPr>
          <w:b/>
        </w:rPr>
        <w:t>8. Материально-техническое обеспечение дисциплины «</w:t>
      </w:r>
      <w:r>
        <w:rPr>
          <w:b/>
        </w:rPr>
        <w:t>Электротехника, электроника и схемотехника»</w:t>
      </w:r>
    </w:p>
    <w:p w:rsidR="002133ED" w:rsidRDefault="002133ED" w:rsidP="00E53A04">
      <w:pPr>
        <w:ind w:firstLine="900"/>
        <w:jc w:val="both"/>
      </w:pPr>
      <w:r>
        <w:t>Лаборатория ТОЭ и электротехники:</w:t>
      </w:r>
    </w:p>
    <w:p w:rsidR="002133ED" w:rsidRDefault="002133ED" w:rsidP="00E53A04">
      <w:pPr>
        <w:ind w:firstLine="900"/>
        <w:jc w:val="both"/>
      </w:pPr>
      <w:r>
        <w:t>12 лабораторных стендов с разработанными и методически оформленными лабораторными работами по 8-и разделам ТОЭ и электротехники,</w:t>
      </w:r>
    </w:p>
    <w:p w:rsidR="002133ED" w:rsidRDefault="002133ED" w:rsidP="00E53A04">
      <w:pPr>
        <w:ind w:firstLine="900"/>
        <w:jc w:val="both"/>
      </w:pPr>
      <w:r>
        <w:t>10 персональных компьютеров с программным обеспечением, позволяющим проводить виртуальные лабораторные работы по 5-и разделам темы и описание к ним,</w:t>
      </w:r>
    </w:p>
    <w:p w:rsidR="002133ED" w:rsidRDefault="002133ED" w:rsidP="00E53A04">
      <w:pPr>
        <w:ind w:firstLine="900"/>
        <w:jc w:val="both"/>
      </w:pPr>
      <w:r>
        <w:t>Плакаты.</w:t>
      </w:r>
    </w:p>
    <w:p w:rsidR="00F12612" w:rsidRDefault="00F12612">
      <w:pPr>
        <w:spacing w:line="276" w:lineRule="auto"/>
      </w:pPr>
      <w:r>
        <w:br w:type="page"/>
      </w:r>
    </w:p>
    <w:p w:rsidR="002133ED" w:rsidRDefault="002133ED" w:rsidP="00E53A04">
      <w:pPr>
        <w:ind w:firstLine="900"/>
        <w:jc w:val="both"/>
      </w:pPr>
      <w:r>
        <w:lastRenderedPageBreak/>
        <w:t xml:space="preserve">Программа составлена в соответствии с требованиями ОС ВО с учетом рекомендаций ООП ВПО по направлению </w:t>
      </w:r>
      <w:r w:rsidR="00F12612" w:rsidRPr="00636100">
        <w:t>15.03.05 Конструкторско-технологическое обеспечение машиностроительных производств</w:t>
      </w:r>
      <w:r w:rsidRPr="00842C61">
        <w:rPr>
          <w:sz w:val="28"/>
          <w:szCs w:val="28"/>
        </w:rPr>
        <w:t xml:space="preserve"> </w:t>
      </w:r>
      <w:r>
        <w:t xml:space="preserve">и профилю подготовки </w:t>
      </w:r>
      <w:r w:rsidR="00F12612" w:rsidRPr="00FE2808">
        <w:t>Технология машиностроения</w:t>
      </w:r>
      <w:r w:rsidR="00F12612">
        <w:t>.</w:t>
      </w:r>
      <w:bookmarkStart w:id="0" w:name="_GoBack"/>
      <w:bookmarkEnd w:id="0"/>
    </w:p>
    <w:p w:rsidR="00F12612" w:rsidRDefault="00F12612" w:rsidP="00E53A04">
      <w:pPr>
        <w:ind w:firstLine="900"/>
        <w:jc w:val="both"/>
        <w:rPr>
          <w:sz w:val="28"/>
          <w:szCs w:val="28"/>
        </w:rPr>
      </w:pPr>
    </w:p>
    <w:p w:rsidR="002133ED" w:rsidRDefault="002133ED" w:rsidP="00E53A04">
      <w:pPr>
        <w:ind w:firstLine="900"/>
        <w:jc w:val="both"/>
      </w:pPr>
      <w:r w:rsidRPr="009028AF">
        <w:t>Автор Карпеев Д.Л.</w:t>
      </w:r>
    </w:p>
    <w:p w:rsidR="00F12612" w:rsidRPr="009028AF" w:rsidRDefault="00F12612" w:rsidP="00E53A04">
      <w:pPr>
        <w:ind w:firstLine="900"/>
        <w:jc w:val="both"/>
      </w:pPr>
    </w:p>
    <w:p w:rsidR="002133ED" w:rsidRPr="009028AF" w:rsidRDefault="002133ED" w:rsidP="00E53A04">
      <w:pPr>
        <w:ind w:firstLine="900"/>
        <w:jc w:val="both"/>
      </w:pPr>
      <w:r w:rsidRPr="009028AF">
        <w:t xml:space="preserve">Рецензент </w:t>
      </w:r>
      <w:r w:rsidR="005A15BF">
        <w:t xml:space="preserve">Ивойлов </w:t>
      </w:r>
      <w:r>
        <w:t>В.Н.</w:t>
      </w:r>
    </w:p>
    <w:p w:rsidR="002133ED" w:rsidRPr="009028AF" w:rsidRDefault="002133ED" w:rsidP="00E53A04">
      <w:pPr>
        <w:ind w:firstLine="900"/>
        <w:jc w:val="both"/>
      </w:pPr>
    </w:p>
    <w:p w:rsidR="002133ED" w:rsidRPr="009028AF" w:rsidRDefault="002133ED" w:rsidP="00E53A04">
      <w:pPr>
        <w:ind w:firstLine="900"/>
        <w:jc w:val="both"/>
      </w:pPr>
      <w:r w:rsidRPr="009028AF">
        <w:t xml:space="preserve">Программа одобрена на заседании УМК </w:t>
      </w:r>
      <w:r w:rsidRPr="009028AF">
        <w:tab/>
      </w:r>
      <w:r w:rsidRPr="009028AF">
        <w:tab/>
      </w:r>
      <w:r w:rsidRPr="009028AF">
        <w:tab/>
      </w:r>
      <w:r w:rsidRPr="009028AF">
        <w:tab/>
        <w:t xml:space="preserve"> </w:t>
      </w:r>
    </w:p>
    <w:p w:rsidR="00E57822" w:rsidRDefault="00F12612" w:rsidP="00E53A04">
      <w:pPr>
        <w:ind w:firstLine="900"/>
        <w:jc w:val="both"/>
      </w:pPr>
      <w:r>
        <w:t>кафедры</w:t>
      </w:r>
      <w:r w:rsidR="002133ED" w:rsidRPr="009028AF">
        <w:t xml:space="preserve"> от ___________года, протокол №__________</w:t>
      </w:r>
    </w:p>
    <w:sectPr w:rsidR="00E57822" w:rsidSect="0015186A"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735" w:rsidRDefault="00AC3735" w:rsidP="00163D47">
      <w:r>
        <w:separator/>
      </w:r>
    </w:p>
  </w:endnote>
  <w:endnote w:type="continuationSeparator" w:id="0">
    <w:p w:rsidR="00AC3735" w:rsidRDefault="00AC3735" w:rsidP="00163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10E" w:rsidRDefault="0098410E" w:rsidP="0015186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8410E" w:rsidRDefault="0098410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10E" w:rsidRDefault="0098410E" w:rsidP="0015186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0547">
      <w:rPr>
        <w:rStyle w:val="a9"/>
        <w:noProof/>
      </w:rPr>
      <w:t>12</w:t>
    </w:r>
    <w:r>
      <w:rPr>
        <w:rStyle w:val="a9"/>
      </w:rPr>
      <w:fldChar w:fldCharType="end"/>
    </w:r>
  </w:p>
  <w:p w:rsidR="0098410E" w:rsidRDefault="0098410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735" w:rsidRDefault="00AC3735" w:rsidP="00163D47">
      <w:r>
        <w:separator/>
      </w:r>
    </w:p>
  </w:footnote>
  <w:footnote w:type="continuationSeparator" w:id="0">
    <w:p w:rsidR="00AC3735" w:rsidRDefault="00AC3735" w:rsidP="00163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E047E"/>
    <w:multiLevelType w:val="hybridMultilevel"/>
    <w:tmpl w:val="EB94449C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2B906C74"/>
    <w:multiLevelType w:val="multilevel"/>
    <w:tmpl w:val="602E346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75"/>
        </w:tabs>
        <w:ind w:left="975" w:hanging="435"/>
      </w:p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700"/>
        </w:tabs>
        <w:ind w:left="2700" w:hanging="2160"/>
      </w:pPr>
    </w:lvl>
  </w:abstractNum>
  <w:abstractNum w:abstractNumId="2" w15:restartNumberingAfterBreak="0">
    <w:nsid w:val="4E6A0FEF"/>
    <w:multiLevelType w:val="hybridMultilevel"/>
    <w:tmpl w:val="ECD8C894"/>
    <w:lvl w:ilvl="0" w:tplc="33F6C38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525F5D40"/>
    <w:multiLevelType w:val="hybridMultilevel"/>
    <w:tmpl w:val="8E6E9758"/>
    <w:lvl w:ilvl="0" w:tplc="8DFC879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07B8C"/>
    <w:multiLevelType w:val="hybridMultilevel"/>
    <w:tmpl w:val="68A03BCA"/>
    <w:lvl w:ilvl="0" w:tplc="3370C43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A781781"/>
    <w:multiLevelType w:val="multilevel"/>
    <w:tmpl w:val="1F5428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60" w:hanging="1800"/>
      </w:pPr>
      <w:rPr>
        <w:rFonts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3ED"/>
    <w:rsid w:val="000322A5"/>
    <w:rsid w:val="00047E9D"/>
    <w:rsid w:val="000A6389"/>
    <w:rsid w:val="00146F4B"/>
    <w:rsid w:val="0015186A"/>
    <w:rsid w:val="00163D47"/>
    <w:rsid w:val="00172F63"/>
    <w:rsid w:val="001E34B7"/>
    <w:rsid w:val="001E5372"/>
    <w:rsid w:val="002133ED"/>
    <w:rsid w:val="00217078"/>
    <w:rsid w:val="002171E5"/>
    <w:rsid w:val="00253924"/>
    <w:rsid w:val="002572E7"/>
    <w:rsid w:val="002F544B"/>
    <w:rsid w:val="00301237"/>
    <w:rsid w:val="00305C91"/>
    <w:rsid w:val="0033560B"/>
    <w:rsid w:val="00361306"/>
    <w:rsid w:val="00383633"/>
    <w:rsid w:val="004253D7"/>
    <w:rsid w:val="004F15F5"/>
    <w:rsid w:val="005045BD"/>
    <w:rsid w:val="005078EA"/>
    <w:rsid w:val="00510BE6"/>
    <w:rsid w:val="005173B5"/>
    <w:rsid w:val="00541DA2"/>
    <w:rsid w:val="005A15BF"/>
    <w:rsid w:val="005B25D7"/>
    <w:rsid w:val="00645B53"/>
    <w:rsid w:val="006A2CE6"/>
    <w:rsid w:val="006F6027"/>
    <w:rsid w:val="007104CC"/>
    <w:rsid w:val="007A511E"/>
    <w:rsid w:val="008B1D2D"/>
    <w:rsid w:val="008E5480"/>
    <w:rsid w:val="008F0590"/>
    <w:rsid w:val="009114C5"/>
    <w:rsid w:val="0097454C"/>
    <w:rsid w:val="0098410E"/>
    <w:rsid w:val="00994D6A"/>
    <w:rsid w:val="009B2C1F"/>
    <w:rsid w:val="009D29F8"/>
    <w:rsid w:val="00A04BBC"/>
    <w:rsid w:val="00A74C74"/>
    <w:rsid w:val="00A75158"/>
    <w:rsid w:val="00AA31B5"/>
    <w:rsid w:val="00AC3735"/>
    <w:rsid w:val="00B042F1"/>
    <w:rsid w:val="00B20547"/>
    <w:rsid w:val="00B90ABA"/>
    <w:rsid w:val="00BB2D57"/>
    <w:rsid w:val="00BE4CA9"/>
    <w:rsid w:val="00C051D8"/>
    <w:rsid w:val="00C23A90"/>
    <w:rsid w:val="00C61279"/>
    <w:rsid w:val="00C70665"/>
    <w:rsid w:val="00DE5E55"/>
    <w:rsid w:val="00E01BBE"/>
    <w:rsid w:val="00E03D51"/>
    <w:rsid w:val="00E53A04"/>
    <w:rsid w:val="00E57822"/>
    <w:rsid w:val="00E763D7"/>
    <w:rsid w:val="00F00149"/>
    <w:rsid w:val="00F12612"/>
    <w:rsid w:val="00FD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E64D7"/>
  <w15:docId w15:val="{57AF0C8D-4B61-4A81-A451-D5DFA8B4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3E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45B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33E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2133ED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2133E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rsid w:val="002133ED"/>
    <w:rPr>
      <w:color w:val="0000FF"/>
      <w:u w:val="single"/>
    </w:rPr>
  </w:style>
  <w:style w:type="paragraph" w:styleId="a7">
    <w:name w:val="footer"/>
    <w:basedOn w:val="a"/>
    <w:link w:val="a8"/>
    <w:rsid w:val="002133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133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2133ED"/>
  </w:style>
  <w:style w:type="paragraph" w:styleId="aa">
    <w:name w:val="List Paragraph"/>
    <w:basedOn w:val="a"/>
    <w:uiPriority w:val="34"/>
    <w:qFormat/>
    <w:rsid w:val="00E53A0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45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b">
    <w:name w:val="Normal (Web)"/>
    <w:basedOn w:val="a"/>
    <w:unhideWhenUsed/>
    <w:rsid w:val="00645B53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8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ti.ru/forstudents/tasks/ekosenk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ti.ru/forstudents/tasks/ekosenk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i.ru/forstudents/tasks/ekosenk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10CC16-6CFD-48D9-97D6-DF814B6E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3015</Words>
  <Characters>17190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user</cp:lastModifiedBy>
  <cp:revision>6</cp:revision>
  <dcterms:created xsi:type="dcterms:W3CDTF">2022-02-18T07:13:00Z</dcterms:created>
  <dcterms:modified xsi:type="dcterms:W3CDTF">2022-02-28T05:21:00Z</dcterms:modified>
</cp:coreProperties>
</file>