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356" w:rsidRPr="000C5356" w:rsidRDefault="000C5356" w:rsidP="000C5356">
      <w:pPr>
        <w:spacing w:after="0" w:line="240" w:lineRule="auto"/>
        <w:jc w:val="both"/>
        <w:rPr>
          <w:color w:val="000000"/>
          <w:szCs w:val="24"/>
        </w:rPr>
      </w:pPr>
      <w:r w:rsidRPr="000C5356">
        <w:rPr>
          <w:caps/>
          <w:color w:val="000000"/>
          <w:szCs w:val="24"/>
        </w:rPr>
        <w:t>Министерство науки И ВЫСШЕ</w:t>
      </w:r>
      <w:r>
        <w:rPr>
          <w:caps/>
          <w:color w:val="000000"/>
          <w:szCs w:val="24"/>
        </w:rPr>
        <w:t>ГО образования российской федер</w:t>
      </w:r>
      <w:r w:rsidRPr="000C5356">
        <w:rPr>
          <w:caps/>
          <w:color w:val="000000"/>
          <w:szCs w:val="24"/>
        </w:rPr>
        <w:t>ции</w:t>
      </w:r>
    </w:p>
    <w:p w:rsidR="000C5356" w:rsidRPr="000C5356" w:rsidRDefault="000C5356" w:rsidP="000C5356">
      <w:pPr>
        <w:spacing w:after="0" w:line="240" w:lineRule="auto"/>
        <w:jc w:val="both"/>
        <w:rPr>
          <w:color w:val="000000"/>
          <w:spacing w:val="20"/>
          <w:sz w:val="20"/>
          <w:szCs w:val="20"/>
        </w:rPr>
      </w:pPr>
      <w:r>
        <w:rPr>
          <w:smallCaps/>
          <w:color w:val="000000"/>
          <w:sz w:val="20"/>
          <w:szCs w:val="20"/>
        </w:rPr>
        <w:t xml:space="preserve">   </w:t>
      </w:r>
      <w:r w:rsidRPr="000C5356">
        <w:rPr>
          <w:smallCaps/>
          <w:color w:val="000000"/>
          <w:sz w:val="20"/>
          <w:szCs w:val="20"/>
        </w:rPr>
        <w:t>федеральное государственное автономное образовательное учреждение высшего образования</w:t>
      </w:r>
    </w:p>
    <w:p w:rsidR="000C5356" w:rsidRPr="006C70CA" w:rsidRDefault="000C5356" w:rsidP="000C5356">
      <w:pPr>
        <w:spacing w:after="0" w:line="240" w:lineRule="auto"/>
        <w:jc w:val="both"/>
        <w:rPr>
          <w:rFonts w:ascii="Calibri" w:hAnsi="Calibri"/>
          <w:color w:val="000000"/>
          <w:sz w:val="28"/>
          <w:szCs w:val="28"/>
        </w:rPr>
      </w:pPr>
      <w:r w:rsidRPr="006C70CA">
        <w:rPr>
          <w:rFonts w:ascii="Book Antiqua" w:hAnsi="Book Antiqua"/>
          <w:color w:val="000000"/>
          <w:sz w:val="28"/>
          <w:szCs w:val="28"/>
        </w:rPr>
        <w:t>«Национальный исследовательский ядерный университет «МИФИ»</w:t>
      </w:r>
    </w:p>
    <w:p w:rsidR="000C5356" w:rsidRDefault="000C5356" w:rsidP="000C5356">
      <w:pPr>
        <w:spacing w:after="0" w:line="240" w:lineRule="auto"/>
        <w:jc w:val="both"/>
        <w:rPr>
          <w:rFonts w:ascii="Book Antiqua" w:hAnsi="Book Antiqua"/>
          <w:b/>
          <w:color w:val="000000"/>
          <w:sz w:val="28"/>
          <w:szCs w:val="28"/>
        </w:rPr>
      </w:pPr>
      <w:r>
        <w:rPr>
          <w:rFonts w:ascii="Book Antiqua" w:hAnsi="Book Antiqua"/>
          <w:b/>
          <w:color w:val="000000"/>
          <w:sz w:val="28"/>
          <w:szCs w:val="28"/>
        </w:rPr>
        <w:t xml:space="preserve">                           Озерский технологический институт-</w:t>
      </w:r>
    </w:p>
    <w:p w:rsidR="000C5356" w:rsidRDefault="000C5356" w:rsidP="000C5356">
      <w:pPr>
        <w:spacing w:after="0" w:line="24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</w:r>
    </w:p>
    <w:p w:rsidR="000C5356" w:rsidRPr="00235310" w:rsidRDefault="000C5356" w:rsidP="000C5356">
      <w:pPr>
        <w:spacing w:after="0" w:line="240" w:lineRule="auto"/>
        <w:jc w:val="both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                                                  </w:t>
      </w:r>
      <w:r w:rsidRPr="00235310">
        <w:rPr>
          <w:b/>
          <w:color w:val="000000"/>
          <w:szCs w:val="24"/>
        </w:rPr>
        <w:t>(ОТИ НИЯУ МИФИ)</w:t>
      </w:r>
    </w:p>
    <w:p w:rsidR="007F0093" w:rsidRDefault="007F0093" w:rsidP="007F0093"/>
    <w:p w:rsidR="007F0093" w:rsidRDefault="007F0093" w:rsidP="007F0093">
      <w:pPr>
        <w:spacing w:after="0" w:line="360" w:lineRule="auto"/>
      </w:pPr>
    </w:p>
    <w:p w:rsidR="007F0093" w:rsidRDefault="007F0093" w:rsidP="007F0093">
      <w:pPr>
        <w:spacing w:after="0" w:line="360" w:lineRule="auto"/>
        <w:ind w:left="5580" w:right="-1"/>
      </w:pPr>
      <w:r>
        <w:t>«УТВЕРЖДАЮ»</w:t>
      </w:r>
    </w:p>
    <w:p w:rsidR="007F0093" w:rsidRDefault="007F0093" w:rsidP="007F0093">
      <w:pPr>
        <w:spacing w:after="0" w:line="360" w:lineRule="auto"/>
        <w:ind w:left="5580" w:right="-1"/>
      </w:pPr>
      <w:r>
        <w:t>Руководитель ОТИ НИЯУ МИФИ</w:t>
      </w:r>
    </w:p>
    <w:p w:rsidR="007F0093" w:rsidRPr="00D80496" w:rsidRDefault="007F0093" w:rsidP="007F0093">
      <w:pPr>
        <w:spacing w:after="0" w:line="360" w:lineRule="auto"/>
        <w:ind w:left="5580" w:right="-1"/>
        <w:rPr>
          <w:color w:val="FF0000"/>
        </w:rPr>
      </w:pPr>
      <w:r>
        <w:t xml:space="preserve">_________________ </w:t>
      </w:r>
      <w:r w:rsidR="009D618B">
        <w:t>О.В.Федорова</w:t>
      </w:r>
    </w:p>
    <w:p w:rsidR="007F0093" w:rsidRPr="00D46FE4" w:rsidRDefault="00E039DE" w:rsidP="007F0093">
      <w:pPr>
        <w:spacing w:after="0" w:line="360" w:lineRule="auto"/>
        <w:ind w:left="5580" w:right="-1"/>
        <w:jc w:val="center"/>
      </w:pPr>
      <w:r>
        <w:t>«_</w:t>
      </w:r>
      <w:r w:rsidR="009D618B">
        <w:t>30_</w:t>
      </w:r>
      <w:r>
        <w:t>»_</w:t>
      </w:r>
      <w:r w:rsidR="009D618B">
        <w:t>августа</w:t>
      </w:r>
      <w:r>
        <w:t>_______ 2021</w:t>
      </w:r>
      <w:r w:rsidR="007F0093">
        <w:t>__ г.</w:t>
      </w:r>
    </w:p>
    <w:p w:rsidR="007F0093" w:rsidRDefault="007F0093" w:rsidP="007F0093">
      <w:pPr>
        <w:jc w:val="center"/>
      </w:pPr>
    </w:p>
    <w:p w:rsidR="007F0093" w:rsidRPr="00010244" w:rsidRDefault="007F0093" w:rsidP="007F0093">
      <w:pPr>
        <w:jc w:val="center"/>
        <w:rPr>
          <w:b/>
        </w:rPr>
      </w:pPr>
      <w:r w:rsidRPr="00010244">
        <w:rPr>
          <w:b/>
        </w:rPr>
        <w:t>РАБОЧАЯ ПРОГРАММА УЧЕБНОЙ ДИСЦИПЛИНЫ</w:t>
      </w:r>
    </w:p>
    <w:p w:rsidR="007F0093" w:rsidRPr="00010244" w:rsidRDefault="007F0093" w:rsidP="007F0093">
      <w:pPr>
        <w:jc w:val="center"/>
      </w:pPr>
      <w:r>
        <w:t>ФИЗИЧЕСКАЯ ХИМИЯ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7F0093" w:rsidRPr="00010244" w:rsidTr="00E60E77">
        <w:trPr>
          <w:trHeight w:val="1134"/>
        </w:trPr>
        <w:tc>
          <w:tcPr>
            <w:tcW w:w="4077" w:type="dxa"/>
          </w:tcPr>
          <w:p w:rsidR="007F0093" w:rsidRPr="00010244" w:rsidRDefault="007F0093" w:rsidP="00E60E77">
            <w:pPr>
              <w:jc w:val="both"/>
            </w:pPr>
            <w:r w:rsidRPr="00010244">
              <w:t xml:space="preserve">Направление подготовки </w:t>
            </w:r>
            <w:r>
              <w:t xml:space="preserve"> </w:t>
            </w:r>
            <w:r w:rsidRPr="00010244">
              <w:t>(специальность)</w:t>
            </w:r>
          </w:p>
        </w:tc>
        <w:tc>
          <w:tcPr>
            <w:tcW w:w="5494" w:type="dxa"/>
          </w:tcPr>
          <w:p w:rsidR="007F0093" w:rsidRPr="00010244" w:rsidRDefault="00D80496" w:rsidP="00E60E77">
            <w:r w:rsidRPr="00C10F3C">
              <w:t>18.05.02</w:t>
            </w:r>
            <w:r w:rsidR="007F0093">
              <w:t xml:space="preserve"> </w:t>
            </w:r>
            <w:r w:rsidR="007F0093">
              <w:rPr>
                <w:rFonts w:eastAsia="Times New Roman"/>
                <w:b/>
                <w:i/>
              </w:rPr>
              <w:t xml:space="preserve"> </w:t>
            </w:r>
            <w:r w:rsidR="007F0093" w:rsidRPr="00964B6C">
              <w:rPr>
                <w:rFonts w:eastAsia="Times New Roman"/>
              </w:rPr>
              <w:t>Химическая технология материалов современной энергетики</w:t>
            </w:r>
          </w:p>
        </w:tc>
      </w:tr>
      <w:tr w:rsidR="007F0093" w:rsidRPr="00010244" w:rsidTr="00E60E77">
        <w:trPr>
          <w:trHeight w:val="992"/>
        </w:trPr>
        <w:tc>
          <w:tcPr>
            <w:tcW w:w="4077" w:type="dxa"/>
          </w:tcPr>
          <w:p w:rsidR="007F0093" w:rsidRPr="00010244" w:rsidRDefault="007F0093" w:rsidP="00E60E77">
            <w:pPr>
              <w:jc w:val="both"/>
            </w:pPr>
            <w:r w:rsidRPr="00010244">
              <w:t>Профиль подготовки (при его наличии)</w:t>
            </w:r>
          </w:p>
        </w:tc>
        <w:tc>
          <w:tcPr>
            <w:tcW w:w="5494" w:type="dxa"/>
          </w:tcPr>
          <w:p w:rsidR="007F0093" w:rsidRPr="00F52AD1" w:rsidRDefault="007F0093" w:rsidP="00E60E77">
            <w:pPr>
              <w:rPr>
                <w:rFonts w:eastAsia="Times New Roman"/>
                <w:b/>
              </w:rPr>
            </w:pPr>
            <w:r w:rsidRPr="00964B6C">
              <w:rPr>
                <w:rFonts w:eastAsia="Times New Roman"/>
              </w:rPr>
              <w:t xml:space="preserve">Химическая технология </w:t>
            </w:r>
          </w:p>
        </w:tc>
      </w:tr>
      <w:tr w:rsidR="007F0093" w:rsidRPr="00010244" w:rsidTr="00E60E77">
        <w:trPr>
          <w:trHeight w:val="1557"/>
        </w:trPr>
        <w:tc>
          <w:tcPr>
            <w:tcW w:w="4077" w:type="dxa"/>
          </w:tcPr>
          <w:p w:rsidR="007F0093" w:rsidRPr="00010244" w:rsidRDefault="007F0093" w:rsidP="00E60E77">
            <w:pPr>
              <w:jc w:val="both"/>
            </w:pPr>
            <w:r w:rsidRPr="00010244">
              <w:t xml:space="preserve">Наименование образовательной </w:t>
            </w:r>
            <w:r>
              <w:t xml:space="preserve">  </w:t>
            </w:r>
            <w:r w:rsidRPr="00010244">
              <w:t>программы (специализация)</w:t>
            </w:r>
          </w:p>
        </w:tc>
        <w:tc>
          <w:tcPr>
            <w:tcW w:w="5494" w:type="dxa"/>
          </w:tcPr>
          <w:p w:rsidR="007F0093" w:rsidRPr="00F52AD1" w:rsidRDefault="00C10F3C" w:rsidP="00E60E77">
            <w:pPr>
              <w:rPr>
                <w:rFonts w:eastAsia="Times New Roman"/>
                <w:b/>
                <w:i/>
              </w:rPr>
            </w:pPr>
            <w:r>
              <w:t xml:space="preserve"> </w:t>
            </w:r>
            <w:r>
              <w:rPr>
                <w:rFonts w:eastAsia="Times New Roman"/>
                <w:b/>
                <w:i/>
              </w:rPr>
              <w:t xml:space="preserve"> </w:t>
            </w:r>
            <w:r w:rsidRPr="00964B6C">
              <w:rPr>
                <w:rFonts w:eastAsia="Times New Roman"/>
              </w:rPr>
              <w:t>Химическая технология материалов современной энергетики</w:t>
            </w:r>
          </w:p>
        </w:tc>
      </w:tr>
      <w:tr w:rsidR="007F0093" w:rsidRPr="00010244" w:rsidTr="00E60E77">
        <w:trPr>
          <w:trHeight w:val="1012"/>
        </w:trPr>
        <w:tc>
          <w:tcPr>
            <w:tcW w:w="4077" w:type="dxa"/>
          </w:tcPr>
          <w:p w:rsidR="007F0093" w:rsidRPr="00010244" w:rsidRDefault="007F0093" w:rsidP="00E60E77">
            <w:pPr>
              <w:jc w:val="both"/>
            </w:pPr>
            <w:r w:rsidRPr="00010244">
              <w:t>Квалификация (степень) выпускника</w:t>
            </w:r>
          </w:p>
        </w:tc>
        <w:tc>
          <w:tcPr>
            <w:tcW w:w="5494" w:type="dxa"/>
          </w:tcPr>
          <w:p w:rsidR="007F0093" w:rsidRPr="00C10F3C" w:rsidRDefault="007F0093" w:rsidP="00E60E77">
            <w:pPr>
              <w:rPr>
                <w:lang w:val="en-US"/>
              </w:rPr>
            </w:pPr>
            <w:r w:rsidRPr="00C10F3C">
              <w:t xml:space="preserve">      </w:t>
            </w:r>
            <w:r w:rsidR="00C10F3C" w:rsidRPr="00C10F3C">
              <w:t>Инженер</w:t>
            </w:r>
          </w:p>
        </w:tc>
      </w:tr>
      <w:tr w:rsidR="007F0093" w:rsidRPr="00010244" w:rsidTr="00E60E77">
        <w:tc>
          <w:tcPr>
            <w:tcW w:w="4077" w:type="dxa"/>
          </w:tcPr>
          <w:p w:rsidR="007F0093" w:rsidRPr="00010244" w:rsidRDefault="007F0093" w:rsidP="00E60E77">
            <w:pPr>
              <w:jc w:val="both"/>
            </w:pPr>
            <w:r w:rsidRPr="00010244">
              <w:t>Форма обучения</w:t>
            </w:r>
          </w:p>
        </w:tc>
        <w:tc>
          <w:tcPr>
            <w:tcW w:w="5494" w:type="dxa"/>
          </w:tcPr>
          <w:p w:rsidR="007F0093" w:rsidRPr="00010244" w:rsidRDefault="007F0093" w:rsidP="00E60E77">
            <w:r>
              <w:t xml:space="preserve">      </w:t>
            </w:r>
            <w:r w:rsidRPr="00010244">
              <w:t>очная</w:t>
            </w:r>
          </w:p>
        </w:tc>
      </w:tr>
    </w:tbl>
    <w:p w:rsidR="007F0093" w:rsidRDefault="007F0093" w:rsidP="007F0093"/>
    <w:p w:rsidR="00232DD9" w:rsidRDefault="00232DD9" w:rsidP="007F0093"/>
    <w:p w:rsidR="00232DD9" w:rsidRDefault="00232DD9" w:rsidP="007F0093"/>
    <w:p w:rsidR="00232DD9" w:rsidRDefault="00232DD9" w:rsidP="007F0093"/>
    <w:p w:rsidR="00232DD9" w:rsidRDefault="00232DD9" w:rsidP="007F0093"/>
    <w:p w:rsidR="00232DD9" w:rsidRDefault="007D29EB" w:rsidP="00D8573E">
      <w:pPr>
        <w:jc w:val="center"/>
      </w:pPr>
      <w:r>
        <w:t>Озерск 2021</w:t>
      </w:r>
    </w:p>
    <w:p w:rsidR="009D618B" w:rsidRPr="00010244" w:rsidRDefault="009D618B" w:rsidP="007F009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7F0093" w:rsidTr="00E60E77">
        <w:trPr>
          <w:cantSplit/>
          <w:trHeight w:val="2116"/>
        </w:trPr>
        <w:tc>
          <w:tcPr>
            <w:tcW w:w="957" w:type="dxa"/>
            <w:textDirection w:val="btLr"/>
          </w:tcPr>
          <w:p w:rsidR="007F0093" w:rsidRPr="00F66786" w:rsidRDefault="007F0093" w:rsidP="00E60E77">
            <w:pPr>
              <w:rPr>
                <w:b/>
              </w:rPr>
            </w:pPr>
            <w:r w:rsidRPr="00F66786">
              <w:rPr>
                <w:b/>
              </w:rPr>
              <w:t>Семестр</w:t>
            </w:r>
          </w:p>
        </w:tc>
        <w:tc>
          <w:tcPr>
            <w:tcW w:w="957" w:type="dxa"/>
            <w:textDirection w:val="btLr"/>
          </w:tcPr>
          <w:p w:rsidR="007F0093" w:rsidRPr="00F66786" w:rsidRDefault="007F0093" w:rsidP="00E60E77">
            <w:pPr>
              <w:rPr>
                <w:b/>
              </w:rPr>
            </w:pPr>
            <w:r w:rsidRPr="00F66786">
              <w:rPr>
                <w:b/>
              </w:rPr>
              <w:t>Интерактив</w:t>
            </w:r>
          </w:p>
        </w:tc>
        <w:tc>
          <w:tcPr>
            <w:tcW w:w="957" w:type="dxa"/>
            <w:textDirection w:val="btLr"/>
          </w:tcPr>
          <w:p w:rsidR="007F0093" w:rsidRPr="00F66786" w:rsidRDefault="007F0093" w:rsidP="00E60E77">
            <w:pPr>
              <w:rPr>
                <w:b/>
              </w:rPr>
            </w:pPr>
            <w:r w:rsidRPr="00F66786">
              <w:rPr>
                <w:b/>
              </w:rPr>
              <w:t>Трудоемкость, кред.</w:t>
            </w:r>
          </w:p>
        </w:tc>
        <w:tc>
          <w:tcPr>
            <w:tcW w:w="957" w:type="dxa"/>
            <w:textDirection w:val="btLr"/>
          </w:tcPr>
          <w:p w:rsidR="007F0093" w:rsidRPr="00F66786" w:rsidRDefault="007F0093" w:rsidP="00E60E77">
            <w:pPr>
              <w:rPr>
                <w:b/>
              </w:rPr>
            </w:pPr>
            <w:r w:rsidRPr="00F66786">
              <w:rPr>
                <w:b/>
              </w:rPr>
              <w:t>Общий объем курса, час.</w:t>
            </w:r>
          </w:p>
        </w:tc>
        <w:tc>
          <w:tcPr>
            <w:tcW w:w="957" w:type="dxa"/>
            <w:textDirection w:val="btLr"/>
          </w:tcPr>
          <w:p w:rsidR="007F0093" w:rsidRPr="00F66786" w:rsidRDefault="007F0093" w:rsidP="00E60E77">
            <w:pPr>
              <w:rPr>
                <w:b/>
              </w:rPr>
            </w:pPr>
            <w:r w:rsidRPr="00F66786">
              <w:rPr>
                <w:b/>
              </w:rPr>
              <w:t>Лекции, час.</w:t>
            </w:r>
          </w:p>
        </w:tc>
        <w:tc>
          <w:tcPr>
            <w:tcW w:w="957" w:type="dxa"/>
            <w:textDirection w:val="btLr"/>
          </w:tcPr>
          <w:p w:rsidR="007F0093" w:rsidRPr="00F66786" w:rsidRDefault="007F0093" w:rsidP="00E60E77">
            <w:pPr>
              <w:rPr>
                <w:b/>
              </w:rPr>
            </w:pPr>
            <w:r w:rsidRPr="00F66786">
              <w:rPr>
                <w:b/>
              </w:rPr>
              <w:t>Практич. занятия, час.</w:t>
            </w:r>
          </w:p>
        </w:tc>
        <w:tc>
          <w:tcPr>
            <w:tcW w:w="957" w:type="dxa"/>
            <w:textDirection w:val="btLr"/>
          </w:tcPr>
          <w:p w:rsidR="007F0093" w:rsidRPr="00F66786" w:rsidRDefault="007F0093" w:rsidP="00E60E77">
            <w:pPr>
              <w:rPr>
                <w:b/>
              </w:rPr>
            </w:pPr>
            <w:r w:rsidRPr="00F66786">
              <w:rPr>
                <w:b/>
              </w:rPr>
              <w:t>Лаборат. работы, час.</w:t>
            </w:r>
          </w:p>
        </w:tc>
        <w:tc>
          <w:tcPr>
            <w:tcW w:w="957" w:type="dxa"/>
            <w:textDirection w:val="btLr"/>
          </w:tcPr>
          <w:p w:rsidR="007F0093" w:rsidRPr="00F66786" w:rsidRDefault="007F0093" w:rsidP="00E60E77">
            <w:pPr>
              <w:rPr>
                <w:b/>
              </w:rPr>
            </w:pPr>
            <w:r w:rsidRPr="00F66786">
              <w:rPr>
                <w:b/>
              </w:rPr>
              <w:t>СРС, час.</w:t>
            </w:r>
          </w:p>
        </w:tc>
        <w:tc>
          <w:tcPr>
            <w:tcW w:w="957" w:type="dxa"/>
            <w:textDirection w:val="btLr"/>
          </w:tcPr>
          <w:p w:rsidR="007F0093" w:rsidRPr="00F66786" w:rsidRDefault="007F0093" w:rsidP="00E60E77">
            <w:pPr>
              <w:rPr>
                <w:b/>
              </w:rPr>
            </w:pPr>
            <w:r w:rsidRPr="00F66786">
              <w:rPr>
                <w:b/>
              </w:rPr>
              <w:t>КСР, час.</w:t>
            </w:r>
          </w:p>
        </w:tc>
        <w:tc>
          <w:tcPr>
            <w:tcW w:w="958" w:type="dxa"/>
            <w:textDirection w:val="btLr"/>
          </w:tcPr>
          <w:p w:rsidR="007F0093" w:rsidRPr="00F66786" w:rsidRDefault="007F0093" w:rsidP="00E60E77">
            <w:pPr>
              <w:rPr>
                <w:b/>
              </w:rPr>
            </w:pPr>
            <w:r w:rsidRPr="00F66786">
              <w:rPr>
                <w:b/>
              </w:rPr>
              <w:t>Форма(ы) контроля, экз./зач./КР/КП</w:t>
            </w:r>
          </w:p>
        </w:tc>
      </w:tr>
      <w:tr w:rsidR="007F0093" w:rsidTr="00E60E77">
        <w:trPr>
          <w:trHeight w:val="552"/>
        </w:trPr>
        <w:tc>
          <w:tcPr>
            <w:tcW w:w="957" w:type="dxa"/>
          </w:tcPr>
          <w:p w:rsidR="007F0093" w:rsidRDefault="007F0093" w:rsidP="00E60E77">
            <w:r>
              <w:t>5</w:t>
            </w:r>
          </w:p>
        </w:tc>
        <w:tc>
          <w:tcPr>
            <w:tcW w:w="957" w:type="dxa"/>
          </w:tcPr>
          <w:p w:rsidR="007F0093" w:rsidRDefault="007F0093" w:rsidP="00E60E77"/>
        </w:tc>
        <w:tc>
          <w:tcPr>
            <w:tcW w:w="957" w:type="dxa"/>
          </w:tcPr>
          <w:p w:rsidR="007F0093" w:rsidRDefault="007F0093" w:rsidP="00E60E77"/>
        </w:tc>
        <w:tc>
          <w:tcPr>
            <w:tcW w:w="957" w:type="dxa"/>
          </w:tcPr>
          <w:p w:rsidR="007F0093" w:rsidRDefault="007F0093" w:rsidP="00E60E77"/>
        </w:tc>
        <w:tc>
          <w:tcPr>
            <w:tcW w:w="957" w:type="dxa"/>
          </w:tcPr>
          <w:p w:rsidR="007F0093" w:rsidRDefault="007F0093" w:rsidP="00E60E77">
            <w:r>
              <w:t>26</w:t>
            </w:r>
          </w:p>
        </w:tc>
        <w:tc>
          <w:tcPr>
            <w:tcW w:w="957" w:type="dxa"/>
          </w:tcPr>
          <w:p w:rsidR="007F0093" w:rsidRDefault="00232DD9" w:rsidP="00E60E77">
            <w:r>
              <w:t>26</w:t>
            </w:r>
          </w:p>
        </w:tc>
        <w:tc>
          <w:tcPr>
            <w:tcW w:w="957" w:type="dxa"/>
          </w:tcPr>
          <w:p w:rsidR="007F0093" w:rsidRDefault="00232DD9" w:rsidP="00E60E77">
            <w:r>
              <w:t>16</w:t>
            </w:r>
          </w:p>
        </w:tc>
        <w:tc>
          <w:tcPr>
            <w:tcW w:w="957" w:type="dxa"/>
          </w:tcPr>
          <w:p w:rsidR="007F0093" w:rsidRDefault="002E50BA" w:rsidP="00E60E77">
            <w:r>
              <w:t>34</w:t>
            </w:r>
          </w:p>
        </w:tc>
        <w:tc>
          <w:tcPr>
            <w:tcW w:w="957" w:type="dxa"/>
          </w:tcPr>
          <w:p w:rsidR="007F0093" w:rsidRDefault="007F0093" w:rsidP="00E60E77">
            <w:r>
              <w:t>0</w:t>
            </w:r>
          </w:p>
        </w:tc>
        <w:tc>
          <w:tcPr>
            <w:tcW w:w="958" w:type="dxa"/>
          </w:tcPr>
          <w:p w:rsidR="007F0093" w:rsidRDefault="007F0093" w:rsidP="00E60E77">
            <w:r>
              <w:t>Э</w:t>
            </w:r>
          </w:p>
        </w:tc>
      </w:tr>
      <w:tr w:rsidR="007F0093" w:rsidTr="00E60E77">
        <w:trPr>
          <w:trHeight w:val="552"/>
        </w:trPr>
        <w:tc>
          <w:tcPr>
            <w:tcW w:w="957" w:type="dxa"/>
          </w:tcPr>
          <w:p w:rsidR="007F0093" w:rsidRDefault="007F0093" w:rsidP="00E60E77">
            <w:r>
              <w:t>6</w:t>
            </w:r>
          </w:p>
        </w:tc>
        <w:tc>
          <w:tcPr>
            <w:tcW w:w="957" w:type="dxa"/>
          </w:tcPr>
          <w:p w:rsidR="007F0093" w:rsidRDefault="007F0093" w:rsidP="00E60E77"/>
        </w:tc>
        <w:tc>
          <w:tcPr>
            <w:tcW w:w="957" w:type="dxa"/>
          </w:tcPr>
          <w:p w:rsidR="007F0093" w:rsidRDefault="007F0093" w:rsidP="00E60E77"/>
        </w:tc>
        <w:tc>
          <w:tcPr>
            <w:tcW w:w="957" w:type="dxa"/>
          </w:tcPr>
          <w:p w:rsidR="007F0093" w:rsidRDefault="007F0093" w:rsidP="00E60E77"/>
        </w:tc>
        <w:tc>
          <w:tcPr>
            <w:tcW w:w="957" w:type="dxa"/>
          </w:tcPr>
          <w:p w:rsidR="007F0093" w:rsidRDefault="00D46FE4" w:rsidP="00E60E77">
            <w:r>
              <w:t>18</w:t>
            </w:r>
          </w:p>
        </w:tc>
        <w:tc>
          <w:tcPr>
            <w:tcW w:w="957" w:type="dxa"/>
          </w:tcPr>
          <w:p w:rsidR="007F0093" w:rsidRDefault="00D46FE4" w:rsidP="00E60E77">
            <w:r>
              <w:t>18</w:t>
            </w:r>
          </w:p>
        </w:tc>
        <w:tc>
          <w:tcPr>
            <w:tcW w:w="957" w:type="dxa"/>
          </w:tcPr>
          <w:p w:rsidR="007F0093" w:rsidRDefault="007F0093" w:rsidP="00E60E77">
            <w:r>
              <w:t>16</w:t>
            </w:r>
          </w:p>
        </w:tc>
        <w:tc>
          <w:tcPr>
            <w:tcW w:w="957" w:type="dxa"/>
          </w:tcPr>
          <w:p w:rsidR="007F0093" w:rsidRDefault="002E50BA" w:rsidP="00E60E77">
            <w:r>
              <w:t>26</w:t>
            </w:r>
          </w:p>
        </w:tc>
        <w:tc>
          <w:tcPr>
            <w:tcW w:w="957" w:type="dxa"/>
          </w:tcPr>
          <w:p w:rsidR="007F0093" w:rsidRDefault="007F0093" w:rsidP="00E60E77">
            <w:r>
              <w:t>0</w:t>
            </w:r>
          </w:p>
        </w:tc>
        <w:tc>
          <w:tcPr>
            <w:tcW w:w="958" w:type="dxa"/>
          </w:tcPr>
          <w:p w:rsidR="007F0093" w:rsidRDefault="007F0093" w:rsidP="00E60E77">
            <w:r>
              <w:t>Э</w:t>
            </w:r>
          </w:p>
        </w:tc>
      </w:tr>
      <w:tr w:rsidR="007F0093" w:rsidTr="00E60E77">
        <w:trPr>
          <w:trHeight w:val="552"/>
        </w:trPr>
        <w:tc>
          <w:tcPr>
            <w:tcW w:w="957" w:type="dxa"/>
          </w:tcPr>
          <w:p w:rsidR="007F0093" w:rsidRDefault="007F0093" w:rsidP="00E60E77">
            <w:r>
              <w:t>7</w:t>
            </w:r>
          </w:p>
        </w:tc>
        <w:tc>
          <w:tcPr>
            <w:tcW w:w="957" w:type="dxa"/>
          </w:tcPr>
          <w:p w:rsidR="007F0093" w:rsidRDefault="007F0093" w:rsidP="00E60E77"/>
        </w:tc>
        <w:tc>
          <w:tcPr>
            <w:tcW w:w="957" w:type="dxa"/>
          </w:tcPr>
          <w:p w:rsidR="007F0093" w:rsidRDefault="007F0093" w:rsidP="00E60E77"/>
        </w:tc>
        <w:tc>
          <w:tcPr>
            <w:tcW w:w="957" w:type="dxa"/>
          </w:tcPr>
          <w:p w:rsidR="007F0093" w:rsidRDefault="007F0093" w:rsidP="00E60E77"/>
        </w:tc>
        <w:tc>
          <w:tcPr>
            <w:tcW w:w="957" w:type="dxa"/>
          </w:tcPr>
          <w:p w:rsidR="007F0093" w:rsidRDefault="00D46FE4" w:rsidP="00E60E77">
            <w:r>
              <w:t>16</w:t>
            </w:r>
          </w:p>
        </w:tc>
        <w:tc>
          <w:tcPr>
            <w:tcW w:w="957" w:type="dxa"/>
          </w:tcPr>
          <w:p w:rsidR="007F0093" w:rsidRDefault="007F0093" w:rsidP="00E60E77">
            <w:r>
              <w:t>18</w:t>
            </w:r>
          </w:p>
        </w:tc>
        <w:tc>
          <w:tcPr>
            <w:tcW w:w="957" w:type="dxa"/>
          </w:tcPr>
          <w:p w:rsidR="007F0093" w:rsidRDefault="00232DD9" w:rsidP="00E60E77">
            <w:r>
              <w:t>16</w:t>
            </w:r>
          </w:p>
        </w:tc>
        <w:tc>
          <w:tcPr>
            <w:tcW w:w="957" w:type="dxa"/>
          </w:tcPr>
          <w:p w:rsidR="007F0093" w:rsidRDefault="002E50BA" w:rsidP="00E60E77">
            <w:r>
              <w:t>25</w:t>
            </w:r>
          </w:p>
        </w:tc>
        <w:tc>
          <w:tcPr>
            <w:tcW w:w="957" w:type="dxa"/>
          </w:tcPr>
          <w:p w:rsidR="007F0093" w:rsidRDefault="007F0093" w:rsidP="00E60E77">
            <w:r>
              <w:t>0</w:t>
            </w:r>
          </w:p>
        </w:tc>
        <w:tc>
          <w:tcPr>
            <w:tcW w:w="958" w:type="dxa"/>
          </w:tcPr>
          <w:p w:rsidR="007F0093" w:rsidRPr="00142B7D" w:rsidRDefault="00142B7D" w:rsidP="00E60E77">
            <w:r>
              <w:t>Э</w:t>
            </w:r>
          </w:p>
        </w:tc>
      </w:tr>
      <w:tr w:rsidR="007F0093" w:rsidTr="00E60E77">
        <w:trPr>
          <w:trHeight w:val="552"/>
        </w:trPr>
        <w:tc>
          <w:tcPr>
            <w:tcW w:w="957" w:type="dxa"/>
          </w:tcPr>
          <w:p w:rsidR="007F0093" w:rsidRDefault="007F0093" w:rsidP="00E60E77">
            <w:r>
              <w:t>ИТОГО</w:t>
            </w:r>
          </w:p>
        </w:tc>
        <w:tc>
          <w:tcPr>
            <w:tcW w:w="957" w:type="dxa"/>
          </w:tcPr>
          <w:p w:rsidR="007F0093" w:rsidRDefault="007F0093" w:rsidP="00E60E77">
            <w:r>
              <w:t>30.00</w:t>
            </w:r>
          </w:p>
        </w:tc>
        <w:tc>
          <w:tcPr>
            <w:tcW w:w="957" w:type="dxa"/>
          </w:tcPr>
          <w:p w:rsidR="007F0093" w:rsidRDefault="007F0093" w:rsidP="00E60E77">
            <w:r>
              <w:t>14</w:t>
            </w:r>
          </w:p>
        </w:tc>
        <w:tc>
          <w:tcPr>
            <w:tcW w:w="957" w:type="dxa"/>
          </w:tcPr>
          <w:p w:rsidR="007F0093" w:rsidRPr="00207CA1" w:rsidRDefault="008F5BF8" w:rsidP="00E60E77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2E50BA">
              <w:rPr>
                <w:lang w:val="en-US"/>
              </w:rPr>
              <w:t>5</w:t>
            </w:r>
          </w:p>
        </w:tc>
        <w:tc>
          <w:tcPr>
            <w:tcW w:w="957" w:type="dxa"/>
          </w:tcPr>
          <w:p w:rsidR="007F0093" w:rsidRDefault="00D46FE4" w:rsidP="00E60E77">
            <w:r>
              <w:t>60</w:t>
            </w:r>
          </w:p>
        </w:tc>
        <w:tc>
          <w:tcPr>
            <w:tcW w:w="957" w:type="dxa"/>
          </w:tcPr>
          <w:p w:rsidR="007F0093" w:rsidRDefault="00D46FE4" w:rsidP="00E60E77">
            <w:r>
              <w:t>62</w:t>
            </w:r>
          </w:p>
        </w:tc>
        <w:tc>
          <w:tcPr>
            <w:tcW w:w="957" w:type="dxa"/>
          </w:tcPr>
          <w:p w:rsidR="007F0093" w:rsidRDefault="00232DD9" w:rsidP="00E60E77">
            <w:r>
              <w:t>48</w:t>
            </w:r>
          </w:p>
        </w:tc>
        <w:tc>
          <w:tcPr>
            <w:tcW w:w="957" w:type="dxa"/>
          </w:tcPr>
          <w:p w:rsidR="007F0093" w:rsidRDefault="002E50BA" w:rsidP="00E60E77">
            <w:r>
              <w:t>85</w:t>
            </w:r>
          </w:p>
        </w:tc>
        <w:tc>
          <w:tcPr>
            <w:tcW w:w="957" w:type="dxa"/>
          </w:tcPr>
          <w:p w:rsidR="007F0093" w:rsidRDefault="00712453" w:rsidP="00E60E77">
            <w:r>
              <w:t>0</w:t>
            </w:r>
          </w:p>
        </w:tc>
        <w:tc>
          <w:tcPr>
            <w:tcW w:w="958" w:type="dxa"/>
          </w:tcPr>
          <w:p w:rsidR="007F0093" w:rsidRDefault="007F0093" w:rsidP="00E60E77"/>
        </w:tc>
      </w:tr>
    </w:tbl>
    <w:p w:rsidR="007F0093" w:rsidRDefault="007F0093" w:rsidP="007F0093"/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9D618B" w:rsidRDefault="009D618B" w:rsidP="007F0093">
      <w:pPr>
        <w:pStyle w:val="a6"/>
      </w:pPr>
    </w:p>
    <w:p w:rsidR="00060A86" w:rsidRDefault="00060A86" w:rsidP="00327162">
      <w:pPr>
        <w:ind w:firstLine="397"/>
        <w:jc w:val="both"/>
        <w:rPr>
          <w:b/>
          <w:caps/>
        </w:rPr>
      </w:pPr>
    </w:p>
    <w:p w:rsidR="00134693" w:rsidRPr="00134693" w:rsidRDefault="00327162" w:rsidP="00134693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Аннотация</w:t>
      </w:r>
      <w:r w:rsidR="00060A86">
        <w:rPr>
          <w:bCs/>
        </w:rPr>
        <w:t xml:space="preserve">  </w:t>
      </w:r>
    </w:p>
    <w:p w:rsidR="00134693" w:rsidRDefault="00327162" w:rsidP="00134693">
      <w:pPr>
        <w:pStyle w:val="21"/>
        <w:spacing w:after="0" w:line="276" w:lineRule="auto"/>
        <w:ind w:left="0" w:firstLine="709"/>
        <w:jc w:val="both"/>
        <w:rPr>
          <w:bCs/>
        </w:rPr>
      </w:pPr>
      <w:r w:rsidRPr="00327162">
        <w:rPr>
          <w:bCs/>
        </w:rPr>
        <w:t>Дисциплина «Физическая химия предусматривает</w:t>
      </w:r>
      <w:r>
        <w:rPr>
          <w:bCs/>
        </w:rPr>
        <w:t xml:space="preserve"> изучение студентами специальности «Химическая технология материалов современной энергетики» теоретических </w:t>
      </w:r>
      <w:r w:rsidR="00AE284F">
        <w:rPr>
          <w:bCs/>
        </w:rPr>
        <w:t>и экспериментальных методов физики, которые используются при изучении химических явлений. К экспериментальным методам относят термохимию</w:t>
      </w:r>
      <w:r w:rsidR="00134693">
        <w:rPr>
          <w:bCs/>
        </w:rPr>
        <w:t>, потенциометрию кондуктометрию.</w:t>
      </w:r>
    </w:p>
    <w:p w:rsidR="00134693" w:rsidRPr="00A61E2E" w:rsidRDefault="00134693" w:rsidP="00134693">
      <w:pPr>
        <w:pStyle w:val="21"/>
        <w:spacing w:after="0" w:line="276" w:lineRule="auto"/>
        <w:ind w:left="0" w:firstLine="709"/>
        <w:jc w:val="both"/>
        <w:rPr>
          <w:bCs/>
        </w:rPr>
      </w:pPr>
      <w:r w:rsidRPr="00327162">
        <w:rPr>
          <w:bCs/>
        </w:rPr>
        <w:t>Дисциплина «Физическая химия предусматривает</w:t>
      </w:r>
      <w:r w:rsidR="00AE284F">
        <w:rPr>
          <w:bCs/>
        </w:rPr>
        <w:t xml:space="preserve"> </w:t>
      </w:r>
      <w:r>
        <w:rPr>
          <w:bCs/>
        </w:rPr>
        <w:t>также изучение формальной кинетики,</w:t>
      </w:r>
      <w:r>
        <w:t xml:space="preserve"> теории химических процессов;</w:t>
      </w:r>
      <w:r>
        <w:t xml:space="preserve"> овладение навыками применения теоретических законов к решению практических вопросов химической технологии</w:t>
      </w:r>
      <w:r w:rsidRPr="00B73477">
        <w:t>.</w:t>
      </w:r>
      <w:r>
        <w:t xml:space="preserve"> </w:t>
      </w:r>
    </w:p>
    <w:p w:rsidR="00327162" w:rsidRPr="00327162" w:rsidRDefault="00327162" w:rsidP="00BA2347">
      <w:pPr>
        <w:ind w:firstLine="397"/>
        <w:jc w:val="both"/>
      </w:pPr>
    </w:p>
    <w:p w:rsidR="001D47E6" w:rsidRPr="005C6D10" w:rsidRDefault="007F0093" w:rsidP="00BA2347">
      <w:pPr>
        <w:pStyle w:val="a8"/>
        <w:numPr>
          <w:ilvl w:val="0"/>
          <w:numId w:val="5"/>
        </w:numPr>
      </w:pPr>
      <w:r>
        <w:t>Цели освоения учебной дисциплины</w:t>
      </w:r>
    </w:p>
    <w:p w:rsidR="001D47E6" w:rsidRPr="00BB4E72" w:rsidRDefault="001D47E6" w:rsidP="00814388">
      <w:pPr>
        <w:pStyle w:val="a4"/>
      </w:pPr>
      <w:r w:rsidRPr="0074259C">
        <w:rPr>
          <w:szCs w:val="24"/>
        </w:rPr>
        <w:t>Целью освоения учебной дисциплины «Физическая</w:t>
      </w:r>
      <w:r w:rsidRPr="0074259C">
        <w:rPr>
          <w:iCs/>
          <w:szCs w:val="24"/>
        </w:rPr>
        <w:t xml:space="preserve"> химия</w:t>
      </w:r>
      <w:r w:rsidRPr="0074259C">
        <w:rPr>
          <w:szCs w:val="24"/>
        </w:rPr>
        <w:t>» является</w:t>
      </w:r>
      <w:r>
        <w:rPr>
          <w:color w:val="0000FF"/>
          <w:szCs w:val="24"/>
        </w:rPr>
        <w:t xml:space="preserve"> </w:t>
      </w:r>
      <w:r w:rsidRPr="00B73477">
        <w:rPr>
          <w:szCs w:val="24"/>
        </w:rPr>
        <w:t>формирова</w:t>
      </w:r>
      <w:r>
        <w:rPr>
          <w:szCs w:val="24"/>
        </w:rPr>
        <w:t>ние</w:t>
      </w:r>
      <w:r w:rsidRPr="00B73477">
        <w:rPr>
          <w:szCs w:val="24"/>
        </w:rPr>
        <w:t xml:space="preserve"> </w:t>
      </w:r>
      <w:r>
        <w:rPr>
          <w:szCs w:val="24"/>
        </w:rPr>
        <w:t>научного мировоззрения инженера химика-технолога в области теории химических процессов, овладение навыками применения теоретических законов к решению практических вопросов химической технологии</w:t>
      </w:r>
      <w:r w:rsidRPr="00B73477">
        <w:rPr>
          <w:szCs w:val="24"/>
        </w:rPr>
        <w:t>.</w:t>
      </w:r>
      <w:r w:rsidR="00BB4E72">
        <w:rPr>
          <w:szCs w:val="24"/>
        </w:rPr>
        <w:t xml:space="preserve"> </w:t>
      </w:r>
      <w:r w:rsidR="00BB4E72">
        <w:t>В процессе изучения дисциплины ставятся задачи:</w:t>
      </w:r>
    </w:p>
    <w:p w:rsidR="00BB4E72" w:rsidRDefault="00BB4E72" w:rsidP="00BB4E72">
      <w:pPr>
        <w:spacing w:after="0"/>
        <w:ind w:firstLine="709"/>
        <w:jc w:val="both"/>
      </w:pPr>
      <w:r w:rsidRPr="00FA7F62">
        <w:t xml:space="preserve">Изучение и </w:t>
      </w:r>
      <w:r>
        <w:t>объяснение основных закономерностей, определяющих направленность химических процессов, скорость их протекания, влияние на них среды, примесей и т.п., условия получения максимального выхода продуктов реакции.</w:t>
      </w:r>
    </w:p>
    <w:p w:rsidR="00BB4E72" w:rsidRPr="00FA7F62" w:rsidRDefault="00BB4E72" w:rsidP="00BB4E72">
      <w:pPr>
        <w:spacing w:after="0"/>
        <w:ind w:firstLine="709"/>
        <w:jc w:val="both"/>
      </w:pPr>
      <w:r>
        <w:t>Установление связи между строением вещества и его реакционной способностью.</w:t>
      </w:r>
    </w:p>
    <w:p w:rsidR="00BB4E72" w:rsidRPr="001B59B0" w:rsidRDefault="00BB4E72" w:rsidP="00BB4E72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</w:pPr>
      <w:r w:rsidRPr="001B59B0">
        <w:t>Изучение основных законов физической химии.</w:t>
      </w:r>
    </w:p>
    <w:p w:rsidR="00BB4E72" w:rsidRPr="001B59B0" w:rsidRDefault="00BB4E72" w:rsidP="00BB4E72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</w:pPr>
      <w:r w:rsidRPr="001B59B0">
        <w:t xml:space="preserve">Развитие у студентов навыков логического </w:t>
      </w:r>
      <w:r w:rsidR="00232DD9" w:rsidRPr="001B59B0">
        <w:t>мышления.</w:t>
      </w:r>
    </w:p>
    <w:p w:rsidR="00BB4E72" w:rsidRDefault="00BB4E72" w:rsidP="00BB4E72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</w:pPr>
      <w:r w:rsidRPr="001B59B0">
        <w:t xml:space="preserve">Формирование у студентов системы понятий и </w:t>
      </w:r>
      <w:r>
        <w:t>диалектико-материалистического мировоззрения.</w:t>
      </w:r>
    </w:p>
    <w:p w:rsidR="00814388" w:rsidRPr="001B59B0" w:rsidRDefault="00814388" w:rsidP="00BB4E72">
      <w:pPr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</w:pPr>
    </w:p>
    <w:p w:rsidR="00814388" w:rsidRPr="00814388" w:rsidRDefault="00814388" w:rsidP="00814388">
      <w:pPr>
        <w:shd w:val="clear" w:color="auto" w:fill="FFFFFF"/>
        <w:spacing w:beforeAutospacing="1" w:after="0" w:line="330" w:lineRule="atLeast"/>
        <w:rPr>
          <w:rFonts w:eastAsia="Times New Roman" w:cs="Times New Roman"/>
          <w:b/>
          <w:color w:val="333333"/>
          <w:szCs w:val="24"/>
          <w:lang w:eastAsia="ru-RU"/>
        </w:rPr>
      </w:pPr>
      <w:r>
        <w:rPr>
          <w:rFonts w:eastAsia="Times New Roman" w:cs="Times New Roman"/>
          <w:b/>
          <w:color w:val="333333"/>
          <w:szCs w:val="24"/>
          <w:lang w:eastAsia="ru-RU"/>
        </w:rPr>
        <w:t xml:space="preserve">            </w:t>
      </w:r>
      <w:r w:rsidRPr="00814388">
        <w:rPr>
          <w:rFonts w:eastAsia="Times New Roman" w:cs="Times New Roman"/>
          <w:b/>
          <w:color w:val="333333"/>
          <w:szCs w:val="24"/>
          <w:lang w:eastAsia="ru-RU"/>
        </w:rPr>
        <w:t>Задачи дисциплины</w:t>
      </w:r>
    </w:p>
    <w:p w:rsidR="00814388" w:rsidRDefault="00814388" w:rsidP="00B4403B">
      <w:pPr>
        <w:shd w:val="clear" w:color="auto" w:fill="FFFFFF"/>
        <w:spacing w:after="0"/>
        <w:ind w:firstLine="709"/>
        <w:jc w:val="both"/>
      </w:pPr>
      <w:r>
        <w:t xml:space="preserve">К главным задачам физической химии можно отнести изучение и объяснение основных закономерностей, определяющих направленность процессов, скорость их протекания, влияния на них среды, примесей, условия получения максимального выхода необходимых продуктов. </w:t>
      </w:r>
    </w:p>
    <w:p w:rsidR="00814388" w:rsidRDefault="00814388" w:rsidP="00B4403B">
      <w:pPr>
        <w:shd w:val="clear" w:color="auto" w:fill="FFFFFF"/>
        <w:spacing w:after="0"/>
        <w:ind w:firstLine="709"/>
        <w:jc w:val="both"/>
      </w:pPr>
      <w:r>
        <w:t>Основными направлениями физической химии является изучение строения вещества и его свойств в различных агрегатных состояниях: химическая термодинамика, включая термохимию и учение о равновесиях; растворы; электрохимия; кинетика химических реакций</w:t>
      </w:r>
    </w:p>
    <w:p w:rsidR="00814388" w:rsidRPr="00814388" w:rsidRDefault="00814388" w:rsidP="00814388">
      <w:pPr>
        <w:shd w:val="clear" w:color="auto" w:fill="FFFFFF"/>
        <w:spacing w:beforeAutospacing="1" w:after="0" w:line="330" w:lineRule="atLeast"/>
        <w:rPr>
          <w:rFonts w:eastAsia="Times New Roman" w:cs="Times New Roman"/>
          <w:color w:val="333333"/>
          <w:szCs w:val="24"/>
          <w:lang w:eastAsia="ru-RU"/>
        </w:rPr>
      </w:pPr>
    </w:p>
    <w:p w:rsidR="001D47E6" w:rsidRPr="00B73477" w:rsidRDefault="00BA2347" w:rsidP="001D47E6">
      <w:pPr>
        <w:jc w:val="both"/>
        <w:rPr>
          <w:b/>
          <w:bCs/>
        </w:rPr>
      </w:pPr>
      <w:r>
        <w:rPr>
          <w:b/>
          <w:bCs/>
        </w:rPr>
        <w:t xml:space="preserve">           </w:t>
      </w:r>
      <w:r w:rsidR="001D47E6" w:rsidRPr="00B73477">
        <w:rPr>
          <w:b/>
          <w:bCs/>
        </w:rPr>
        <w:t>2</w:t>
      </w:r>
      <w:r w:rsidR="005C6D10">
        <w:rPr>
          <w:b/>
          <w:bCs/>
        </w:rPr>
        <w:t>.</w:t>
      </w:r>
      <w:r w:rsidR="001D47E6" w:rsidRPr="00B73477">
        <w:rPr>
          <w:b/>
          <w:bCs/>
        </w:rPr>
        <w:t xml:space="preserve"> МЕСТО УЧЕБНОЙ ДИСЦИПЛИНЫ В СТРУКТУРЕ ООП ВПО</w:t>
      </w:r>
    </w:p>
    <w:p w:rsidR="007F0093" w:rsidRPr="00B73477" w:rsidRDefault="007F0093" w:rsidP="002569B6">
      <w:pPr>
        <w:autoSpaceDE w:val="0"/>
        <w:autoSpaceDN w:val="0"/>
        <w:adjustRightInd w:val="0"/>
        <w:spacing w:after="0"/>
        <w:ind w:firstLine="720"/>
        <w:jc w:val="both"/>
      </w:pPr>
      <w:r w:rsidRPr="00B73477">
        <w:rPr>
          <w:bCs/>
        </w:rPr>
        <w:t xml:space="preserve">Учебная дисциплина </w:t>
      </w:r>
      <w:r w:rsidRPr="00B73477">
        <w:t>«</w:t>
      </w:r>
      <w:r>
        <w:t>Физическая</w:t>
      </w:r>
      <w:r w:rsidRPr="00B73477">
        <w:rPr>
          <w:iCs/>
        </w:rPr>
        <w:t xml:space="preserve"> химия</w:t>
      </w:r>
      <w:r w:rsidRPr="00B73477">
        <w:t xml:space="preserve">» </w:t>
      </w:r>
      <w:r w:rsidRPr="00B73477">
        <w:rPr>
          <w:bCs/>
        </w:rPr>
        <w:t>входит в образовательный модуль базовой части математического и естественнонаучного цикла дисциплин</w:t>
      </w:r>
      <w:r w:rsidRPr="00B73477">
        <w:t xml:space="preserve"> ФГОС ВПО</w:t>
      </w:r>
      <w:r w:rsidRPr="00B73477">
        <w:rPr>
          <w:bCs/>
        </w:rPr>
        <w:t xml:space="preserve"> по </w:t>
      </w:r>
      <w:r w:rsidRPr="00B73477">
        <w:t>подготовке выпускников</w:t>
      </w:r>
      <w:r>
        <w:t xml:space="preserve"> по специальности</w:t>
      </w:r>
      <w:r w:rsidRPr="00B73477">
        <w:t xml:space="preserve"> «Химическая технология материалов совре</w:t>
      </w:r>
      <w:r>
        <w:t>менной энергетики».</w:t>
      </w:r>
    </w:p>
    <w:p w:rsidR="009E52BB" w:rsidRDefault="007F0093" w:rsidP="00BB4E72">
      <w:pPr>
        <w:pStyle w:val="a4"/>
      </w:pPr>
      <w:r>
        <w:rPr>
          <w:bCs/>
        </w:rPr>
        <w:t xml:space="preserve">Данная дисциплина </w:t>
      </w:r>
      <w:r w:rsidRPr="00B73477">
        <w:rPr>
          <w:bCs/>
        </w:rPr>
        <w:t xml:space="preserve">является </w:t>
      </w:r>
      <w:r>
        <w:t xml:space="preserve">основой, на которой базируется изучение </w:t>
      </w:r>
      <w:r w:rsidRPr="00B73477">
        <w:rPr>
          <w:bCs/>
        </w:rPr>
        <w:t>других химических дисциплин</w:t>
      </w:r>
      <w:r>
        <w:rPr>
          <w:bCs/>
        </w:rPr>
        <w:t>:</w:t>
      </w:r>
      <w:r w:rsidRPr="00B73477">
        <w:rPr>
          <w:bCs/>
        </w:rPr>
        <w:t xml:space="preserve"> </w:t>
      </w:r>
      <w:r w:rsidR="00CA1C6F">
        <w:rPr>
          <w:bCs/>
        </w:rPr>
        <w:t>«Коллоидная химия</w:t>
      </w:r>
      <w:r>
        <w:rPr>
          <w:bCs/>
        </w:rPr>
        <w:t xml:space="preserve">», </w:t>
      </w:r>
      <w:r w:rsidRPr="002569B6">
        <w:rPr>
          <w:bCs/>
        </w:rPr>
        <w:t>«Металлургия ядерного горючего»</w:t>
      </w:r>
      <w:r w:rsidRPr="002569B6">
        <w:t>.</w:t>
      </w:r>
      <w:r w:rsidR="00BB4E72" w:rsidRPr="00BB4E72">
        <w:t xml:space="preserve"> </w:t>
      </w:r>
    </w:p>
    <w:p w:rsidR="00BB4E72" w:rsidRPr="00C10F3C" w:rsidRDefault="00BB4E72" w:rsidP="009E52BB">
      <w:pPr>
        <w:pStyle w:val="a4"/>
        <w:ind w:firstLine="0"/>
      </w:pPr>
      <w:r>
        <w:lastRenderedPageBreak/>
        <w:t>Для изучения данной дисциплины студент должен обладать знаниями:</w:t>
      </w:r>
    </w:p>
    <w:p w:rsidR="009E52BB" w:rsidRDefault="009E52BB" w:rsidP="00BB4E72">
      <w:pPr>
        <w:pStyle w:val="a4"/>
      </w:pPr>
      <w:r w:rsidRPr="00C10F3C">
        <w:t xml:space="preserve">- </w:t>
      </w:r>
      <w:r>
        <w:t>неорганической химии;</w:t>
      </w:r>
    </w:p>
    <w:p w:rsidR="009E52BB" w:rsidRPr="009E52BB" w:rsidRDefault="009E52BB" w:rsidP="00BB4E72">
      <w:pPr>
        <w:pStyle w:val="a4"/>
      </w:pPr>
      <w:r>
        <w:t>- аналитической химии;</w:t>
      </w:r>
    </w:p>
    <w:p w:rsidR="00BB4E72" w:rsidRDefault="009E52BB" w:rsidP="009E52BB">
      <w:pPr>
        <w:pStyle w:val="a4"/>
      </w:pPr>
      <w:r>
        <w:t>- некоторых разделов</w:t>
      </w:r>
      <w:r w:rsidR="00BB4E72">
        <w:t xml:space="preserve"> математики: математический ан</w:t>
      </w:r>
      <w:r>
        <w:t>ализ, линейная алгебра;</w:t>
      </w:r>
    </w:p>
    <w:p w:rsidR="007F0093" w:rsidRPr="00BB4E72" w:rsidRDefault="00BB4E72" w:rsidP="00BB4E72">
      <w:pPr>
        <w:pStyle w:val="a4"/>
      </w:pPr>
      <w:r>
        <w:t>- теоретических основ электротехники;</w:t>
      </w:r>
      <w:r w:rsidR="009E52BB">
        <w:t xml:space="preserve"> информатики.</w:t>
      </w:r>
    </w:p>
    <w:p w:rsidR="007F0093" w:rsidRDefault="007F0093" w:rsidP="002569B6">
      <w:pPr>
        <w:spacing w:after="0"/>
        <w:ind w:firstLine="720"/>
        <w:jc w:val="both"/>
      </w:pPr>
      <w:r>
        <w:t>Успешное освоение курса связано с изучением и освоением ряда разделов из математики (дифференцирование и интегрирование), физики, философии (материя и основные формы ее существования).</w:t>
      </w:r>
    </w:p>
    <w:p w:rsidR="007F0093" w:rsidRDefault="007F0093" w:rsidP="004F0217">
      <w:pPr>
        <w:pStyle w:val="a4"/>
        <w:ind w:firstLine="0"/>
      </w:pPr>
    </w:p>
    <w:p w:rsidR="007F0093" w:rsidRDefault="00BA2347" w:rsidP="00BA2347">
      <w:pPr>
        <w:pStyle w:val="a8"/>
      </w:pPr>
      <w:r>
        <w:t>3.</w:t>
      </w:r>
      <w:r w:rsidR="007F0093" w:rsidRPr="006D0E0A"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7F0093" w:rsidRDefault="00B44775" w:rsidP="007F0093">
      <w:pPr>
        <w:pStyle w:val="a4"/>
      </w:pPr>
      <w:r>
        <w:t xml:space="preserve">Процесс изучения дисциплины направлен на изучение следующих компетенций: </w:t>
      </w:r>
      <w:bookmarkStart w:id="0" w:name="_GoBack"/>
      <w:bookmarkEnd w:id="0"/>
      <w:r w:rsidR="00263401">
        <w:t>ОПК-1</w:t>
      </w:r>
      <w:r w:rsidR="00232DD9">
        <w:t>, ОПК-2,</w:t>
      </w:r>
      <w:r w:rsidR="00D46FE4">
        <w:t xml:space="preserve"> </w:t>
      </w:r>
      <w:r w:rsidR="00232DD9">
        <w:t>ПК-1</w:t>
      </w:r>
    </w:p>
    <w:p w:rsidR="009D618B" w:rsidRDefault="009D618B" w:rsidP="007F0093">
      <w:pPr>
        <w:pStyle w:val="a4"/>
      </w:pPr>
    </w:p>
    <w:tbl>
      <w:tblPr>
        <w:tblW w:w="4963" w:type="pct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39"/>
        <w:gridCol w:w="4166"/>
        <w:gridCol w:w="4160"/>
      </w:tblGrid>
      <w:tr w:rsidR="00FD625B" w:rsidTr="00FD625B">
        <w:trPr>
          <w:trHeight w:val="555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25B" w:rsidRDefault="00FD625B" w:rsidP="00CC7E0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>
              <w:t>ОПК-1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25B" w:rsidRDefault="00FD625B" w:rsidP="00CC7E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>Способен использовать математические, естественнонаучные и инженерные знания для решения своей профессиональной деятельности.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25B" w:rsidRDefault="00FD625B" w:rsidP="00FD62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>
              <w:t>З-ОПК-1. Знать: математический аппарат, физические и химические законы, необходимые для решения профессиональных задач в области химии и технологии ядерного топливного цикла, основные теоретические положения смежных естественнонаучных дисциплин</w:t>
            </w:r>
          </w:p>
          <w:p w:rsidR="00FD625B" w:rsidRDefault="00FD625B" w:rsidP="00FD62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>
              <w:t xml:space="preserve">У-ОПК-1 Уметь: определять необходимость привлечения дополнительных знаний из специальных разделов математических и естественнонаучных дисциплин, необходимых в профессиональной деятельности, применять знания математики и естественнонаучных дисциплин для анализа и обработки результатов химических экспериментов. </w:t>
            </w:r>
          </w:p>
          <w:p w:rsidR="00FD625B" w:rsidRPr="00D34DBD" w:rsidRDefault="00FD625B" w:rsidP="00CC7E0F">
            <w:pPr>
              <w:pStyle w:val="Style21"/>
              <w:widowControl/>
              <w:spacing w:line="274" w:lineRule="exact"/>
              <w:ind w:left="10" w:hanging="10"/>
              <w:rPr>
                <w:rStyle w:val="FontStyle29"/>
                <w:lang w:eastAsia="en-US"/>
              </w:rPr>
            </w:pPr>
            <w:r>
              <w:t xml:space="preserve">В-ОПК-1. Владеть: навыками использования теоретических основ базовых разделов математики и естественнонаучных дисциплин при решении задач в области химии и технологии ядерного топливного цикла. </w:t>
            </w:r>
          </w:p>
        </w:tc>
      </w:tr>
      <w:tr w:rsidR="00FD625B" w:rsidTr="00FD625B">
        <w:trPr>
          <w:trHeight w:val="555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25B" w:rsidRDefault="00FD625B" w:rsidP="00CC7E0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>
              <w:t>ОПК-2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25B" w:rsidRDefault="00FD625B" w:rsidP="00CC7E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>
              <w:t>Способен использовать современное технологическое и аналитическое оборудование в профессиональной и научно-исследовательской деятельно</w:t>
            </w:r>
            <w:r>
              <w:lastRenderedPageBreak/>
              <w:t>сти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25B" w:rsidRDefault="00FD625B" w:rsidP="00FD62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>
              <w:lastRenderedPageBreak/>
              <w:t>З-ОПК-2 Знать: современное технологическое и аналитическое оборудование, применяемое в атомной промышленности, способы его использования при проведении научных исследова</w:t>
            </w:r>
            <w:r>
              <w:lastRenderedPageBreak/>
              <w:t>ний.</w:t>
            </w:r>
          </w:p>
          <w:p w:rsidR="00FD625B" w:rsidRDefault="00FD625B" w:rsidP="00FD62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>
              <w:t>У-ОПК-2 Уметь: обоснованно выбирать технологическое и аналитическое оборудование для решения задач своей профессиональной деятельности; уметь анализировать полученные результаты научных исследований.</w:t>
            </w:r>
          </w:p>
          <w:p w:rsidR="00FD625B" w:rsidRDefault="00FD625B" w:rsidP="00FD62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>
              <w:t>В-ОПК-2 Владеть: навыками работы на современном технологическом и аналитическом оборудовании и проведения с его использованием научных исследований</w:t>
            </w:r>
          </w:p>
        </w:tc>
      </w:tr>
      <w:tr w:rsidR="00FD625B" w:rsidTr="00FD625B">
        <w:trPr>
          <w:trHeight w:val="555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25B" w:rsidRDefault="00FD625B" w:rsidP="00CC7E0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/>
            </w:pPr>
            <w:r>
              <w:lastRenderedPageBreak/>
              <w:t>ПК-1</w:t>
            </w:r>
          </w:p>
        </w:tc>
        <w:tc>
          <w:tcPr>
            <w:tcW w:w="2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25B" w:rsidRDefault="00FD625B" w:rsidP="00CC7E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3" w:hanging="10"/>
              <w:jc w:val="both"/>
            </w:pPr>
            <w:r w:rsidRPr="00D34DBD">
              <w:rPr>
                <w:rStyle w:val="FontStyle29"/>
                <w:szCs w:val="24"/>
              </w:rPr>
              <w:t>Способен самостоятельно выполнять исследования с использованием современной аппаратуры и методов исследования в области объектов профессиональной деятельности, проводить корректную обработку результатов и устанавливать адекватность моделей</w:t>
            </w:r>
          </w:p>
        </w:tc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D625B" w:rsidRDefault="00FD625B" w:rsidP="00FD625B">
            <w:pPr>
              <w:pStyle w:val="Style21"/>
              <w:widowControl/>
              <w:spacing w:line="274" w:lineRule="exact"/>
              <w:ind w:firstLine="5"/>
              <w:jc w:val="left"/>
              <w:rPr>
                <w:rStyle w:val="FontStyle29"/>
                <w:lang w:eastAsia="en-US"/>
              </w:rPr>
            </w:pPr>
            <w:r w:rsidRPr="00D34DBD">
              <w:rPr>
                <w:rStyle w:val="FontStyle29"/>
                <w:lang w:eastAsia="en-US"/>
              </w:rPr>
              <w:t>З-ПК-1 Знать: методики проведения комплексных исследований в промышленных и лабораторных условиях методики обработки и обобщения полученных результатов,</w:t>
            </w:r>
            <w:r>
              <w:rPr>
                <w:rStyle w:val="FontStyle29"/>
                <w:lang w:eastAsia="en-US"/>
              </w:rPr>
              <w:t xml:space="preserve"> </w:t>
            </w:r>
            <w:r w:rsidRPr="00D34DBD">
              <w:rPr>
                <w:rStyle w:val="FontStyle29"/>
                <w:lang w:eastAsia="en-US"/>
              </w:rPr>
              <w:t>методики адекватности и анализ исследуемой математической зависимости.</w:t>
            </w:r>
          </w:p>
          <w:p w:rsidR="00FD625B" w:rsidRPr="00D34DBD" w:rsidRDefault="00FD625B" w:rsidP="00FD625B">
            <w:pPr>
              <w:pStyle w:val="Style21"/>
              <w:widowControl/>
              <w:spacing w:line="274" w:lineRule="exact"/>
              <w:ind w:firstLine="5"/>
              <w:jc w:val="left"/>
              <w:rPr>
                <w:rStyle w:val="FontStyle29"/>
                <w:lang w:eastAsia="en-US"/>
              </w:rPr>
            </w:pPr>
          </w:p>
          <w:p w:rsidR="00FD625B" w:rsidRDefault="00FD625B" w:rsidP="00FD625B">
            <w:pPr>
              <w:pStyle w:val="Style15"/>
              <w:widowControl/>
              <w:spacing w:line="274" w:lineRule="exact"/>
              <w:ind w:left="10" w:hanging="10"/>
              <w:rPr>
                <w:rStyle w:val="FontStyle29"/>
              </w:rPr>
            </w:pPr>
            <w:r w:rsidRPr="00D34DBD">
              <w:rPr>
                <w:rStyle w:val="FontStyle29"/>
                <w:lang w:eastAsia="en-US"/>
              </w:rPr>
              <w:t xml:space="preserve">У-ПК-1 Уметь: проводить все основные промышленные и лабораторные исследования в области исследования современной </w:t>
            </w:r>
            <w:r w:rsidRPr="00D34DBD">
              <w:rPr>
                <w:rStyle w:val="FontStyle29"/>
              </w:rPr>
              <w:t>энергетики с использованием современной аппаратуры, проводить предварительную оценку методов исследований, выбирать оптимальную методику, грамотно осуществлять исследование и самостоятельно обрабатывать</w:t>
            </w:r>
          </w:p>
          <w:p w:rsidR="00FD625B" w:rsidRPr="00D34DBD" w:rsidRDefault="00FD625B" w:rsidP="00FD625B">
            <w:pPr>
              <w:pStyle w:val="Style15"/>
              <w:widowControl/>
              <w:spacing w:line="274" w:lineRule="exact"/>
              <w:ind w:left="10" w:hanging="10"/>
              <w:rPr>
                <w:rStyle w:val="FontStyle29"/>
              </w:rPr>
            </w:pPr>
          </w:p>
          <w:p w:rsidR="00FD625B" w:rsidRPr="00D34DBD" w:rsidRDefault="00FD625B" w:rsidP="00FD625B">
            <w:pPr>
              <w:pStyle w:val="Style22"/>
              <w:widowControl/>
              <w:spacing w:line="240" w:lineRule="auto"/>
              <w:jc w:val="left"/>
              <w:rPr>
                <w:rStyle w:val="FontStyle29"/>
              </w:rPr>
            </w:pPr>
            <w:r w:rsidRPr="00D34DBD">
              <w:rPr>
                <w:rStyle w:val="FontStyle29"/>
              </w:rPr>
              <w:t>В-ПК-1 Владеть:</w:t>
            </w:r>
          </w:p>
          <w:p w:rsidR="00FD625B" w:rsidRPr="00D34DBD" w:rsidRDefault="00FD625B" w:rsidP="00FD625B">
            <w:pPr>
              <w:pStyle w:val="Style15"/>
              <w:widowControl/>
              <w:spacing w:line="274" w:lineRule="exact"/>
              <w:rPr>
                <w:rStyle w:val="FontStyle29"/>
              </w:rPr>
            </w:pPr>
            <w:r w:rsidRPr="00D34DBD">
              <w:rPr>
                <w:rStyle w:val="FontStyle29"/>
              </w:rPr>
              <w:t>современными тенденциями постановки и планирования эксперимента, последними научными достижениями в области проведения</w:t>
            </w:r>
          </w:p>
          <w:p w:rsidR="00FD625B" w:rsidRPr="00D34DBD" w:rsidRDefault="00FD625B" w:rsidP="00FD625B">
            <w:pPr>
              <w:pStyle w:val="Style21"/>
              <w:widowControl/>
              <w:spacing w:line="274" w:lineRule="exact"/>
              <w:ind w:firstLine="5"/>
              <w:jc w:val="left"/>
              <w:rPr>
                <w:rStyle w:val="FontStyle29"/>
                <w:lang w:eastAsia="en-US"/>
              </w:rPr>
            </w:pPr>
            <w:r w:rsidRPr="00D34DBD">
              <w:rPr>
                <w:rStyle w:val="FontStyle29"/>
              </w:rPr>
              <w:t>промышленных и лабораторных исследований с использованием новейшей аппаратуры, современными методами обработки полученных результатов и математического аппарата</w:t>
            </w:r>
          </w:p>
          <w:p w:rsidR="00FD625B" w:rsidRDefault="00FD625B" w:rsidP="00FD625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45" w:hanging="11"/>
              <w:jc w:val="both"/>
            </w:pPr>
            <w:r w:rsidRPr="00D34DBD">
              <w:rPr>
                <w:rStyle w:val="FontStyle29"/>
              </w:rPr>
              <w:t>, разработки стратегий действий</w:t>
            </w:r>
          </w:p>
        </w:tc>
      </w:tr>
    </w:tbl>
    <w:p w:rsidR="00134693" w:rsidRDefault="00134693" w:rsidP="007F0093">
      <w:pPr>
        <w:pStyle w:val="a8"/>
      </w:pPr>
    </w:p>
    <w:p w:rsidR="00134693" w:rsidRDefault="00134693" w:rsidP="007F0093">
      <w:pPr>
        <w:pStyle w:val="a8"/>
      </w:pPr>
    </w:p>
    <w:p w:rsidR="00134693" w:rsidRDefault="00134693" w:rsidP="007F0093">
      <w:pPr>
        <w:pStyle w:val="a8"/>
      </w:pPr>
    </w:p>
    <w:p w:rsidR="007F0093" w:rsidRDefault="007F0093" w:rsidP="007F0093">
      <w:pPr>
        <w:pStyle w:val="a8"/>
      </w:pPr>
      <w:r w:rsidRPr="005300F8">
        <w:t>4</w:t>
      </w:r>
      <w:r w:rsidR="002A7025">
        <w:t xml:space="preserve">. </w:t>
      </w:r>
      <w:r>
        <w:t>Структура и содержание учебной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"/>
        <w:gridCol w:w="2425"/>
        <w:gridCol w:w="820"/>
        <w:gridCol w:w="864"/>
        <w:gridCol w:w="965"/>
        <w:gridCol w:w="965"/>
        <w:gridCol w:w="1006"/>
        <w:gridCol w:w="1011"/>
        <w:gridCol w:w="966"/>
      </w:tblGrid>
      <w:tr w:rsidR="007F0093" w:rsidTr="00567C09">
        <w:trPr>
          <w:cantSplit/>
          <w:trHeight w:val="2226"/>
        </w:trPr>
        <w:tc>
          <w:tcPr>
            <w:tcW w:w="549" w:type="dxa"/>
          </w:tcPr>
          <w:p w:rsidR="007F0093" w:rsidRPr="006E493D" w:rsidRDefault="007F0093" w:rsidP="00E60E77">
            <w:pPr>
              <w:pStyle w:val="a4"/>
              <w:ind w:firstLine="0"/>
              <w:jc w:val="center"/>
              <w:rPr>
                <w:b/>
              </w:rPr>
            </w:pPr>
            <w:r w:rsidRPr="006E493D">
              <w:rPr>
                <w:b/>
              </w:rPr>
              <w:lastRenderedPageBreak/>
              <w:t>№ п.п</w:t>
            </w:r>
          </w:p>
        </w:tc>
        <w:tc>
          <w:tcPr>
            <w:tcW w:w="2425" w:type="dxa"/>
          </w:tcPr>
          <w:p w:rsidR="007F0093" w:rsidRPr="006E493D" w:rsidRDefault="007F0093" w:rsidP="00E60E77">
            <w:pPr>
              <w:pStyle w:val="a4"/>
              <w:ind w:firstLine="0"/>
              <w:jc w:val="center"/>
              <w:rPr>
                <w:b/>
              </w:rPr>
            </w:pPr>
            <w:r w:rsidRPr="006E493D">
              <w:rPr>
                <w:b/>
              </w:rPr>
              <w:t>Наименование раздела учебной дисциплины</w:t>
            </w:r>
          </w:p>
        </w:tc>
        <w:tc>
          <w:tcPr>
            <w:tcW w:w="820" w:type="dxa"/>
            <w:textDirection w:val="btLr"/>
          </w:tcPr>
          <w:p w:rsidR="007F0093" w:rsidRPr="006E493D" w:rsidRDefault="007F0093" w:rsidP="00E60E77">
            <w:pPr>
              <w:pStyle w:val="a4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Недели</w:t>
            </w:r>
          </w:p>
        </w:tc>
        <w:tc>
          <w:tcPr>
            <w:tcW w:w="864" w:type="dxa"/>
            <w:textDirection w:val="btLr"/>
          </w:tcPr>
          <w:p w:rsidR="007F0093" w:rsidRPr="006E493D" w:rsidRDefault="007F0093" w:rsidP="00E60E77">
            <w:pPr>
              <w:pStyle w:val="a4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Лекции, час.</w:t>
            </w:r>
          </w:p>
        </w:tc>
        <w:tc>
          <w:tcPr>
            <w:tcW w:w="965" w:type="dxa"/>
            <w:textDirection w:val="btLr"/>
          </w:tcPr>
          <w:p w:rsidR="007F0093" w:rsidRPr="006E493D" w:rsidRDefault="007F0093" w:rsidP="00E60E77">
            <w:pPr>
              <w:pStyle w:val="a4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Практ. занятия</w:t>
            </w:r>
            <w:r w:rsidRPr="002A7025">
              <w:rPr>
                <w:b/>
              </w:rPr>
              <w:t>/</w:t>
            </w:r>
            <w:r w:rsidRPr="006E493D">
              <w:rPr>
                <w:b/>
              </w:rPr>
              <w:t xml:space="preserve"> семинары, час.</w:t>
            </w:r>
          </w:p>
        </w:tc>
        <w:tc>
          <w:tcPr>
            <w:tcW w:w="965" w:type="dxa"/>
            <w:textDirection w:val="btLr"/>
          </w:tcPr>
          <w:p w:rsidR="007F0093" w:rsidRPr="006E493D" w:rsidRDefault="007F0093" w:rsidP="00E60E77">
            <w:pPr>
              <w:pStyle w:val="a4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Лабораторные работы, час.</w:t>
            </w:r>
          </w:p>
        </w:tc>
        <w:tc>
          <w:tcPr>
            <w:tcW w:w="1006" w:type="dxa"/>
            <w:textDirection w:val="btLr"/>
          </w:tcPr>
          <w:p w:rsidR="007F0093" w:rsidRPr="006E493D" w:rsidRDefault="007F0093" w:rsidP="00E60E77">
            <w:pPr>
              <w:pStyle w:val="a4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Обязат. текущий контроль (форма*, неделя)</w:t>
            </w:r>
          </w:p>
        </w:tc>
        <w:tc>
          <w:tcPr>
            <w:tcW w:w="1011" w:type="dxa"/>
            <w:textDirection w:val="btLr"/>
          </w:tcPr>
          <w:p w:rsidR="007F0093" w:rsidRPr="006E493D" w:rsidRDefault="007F0093" w:rsidP="00E60E77">
            <w:pPr>
              <w:pStyle w:val="a4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Аттестация раздела (форма*, неделя)</w:t>
            </w:r>
          </w:p>
        </w:tc>
        <w:tc>
          <w:tcPr>
            <w:tcW w:w="966" w:type="dxa"/>
            <w:textDirection w:val="btLr"/>
          </w:tcPr>
          <w:p w:rsidR="007F0093" w:rsidRPr="006E493D" w:rsidRDefault="007F0093" w:rsidP="00E60E77">
            <w:pPr>
              <w:pStyle w:val="a4"/>
              <w:ind w:firstLine="0"/>
              <w:jc w:val="left"/>
              <w:rPr>
                <w:b/>
              </w:rPr>
            </w:pPr>
            <w:r w:rsidRPr="006E493D">
              <w:rPr>
                <w:b/>
              </w:rPr>
              <w:t>Максимальный балл за раздел**</w:t>
            </w:r>
          </w:p>
        </w:tc>
      </w:tr>
      <w:tr w:rsidR="007F0093" w:rsidTr="00567C09">
        <w:tc>
          <w:tcPr>
            <w:tcW w:w="549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2425" w:type="dxa"/>
          </w:tcPr>
          <w:p w:rsidR="007F0093" w:rsidRPr="00263401" w:rsidRDefault="00263401" w:rsidP="00E60E77">
            <w:pPr>
              <w:pStyle w:val="a4"/>
              <w:ind w:firstLine="0"/>
              <w:rPr>
                <w:b/>
              </w:rPr>
            </w:pPr>
            <w:r w:rsidRPr="00263401">
              <w:rPr>
                <w:b/>
                <w:i/>
              </w:rPr>
              <w:t>5</w:t>
            </w:r>
            <w:r w:rsidR="007F0093" w:rsidRPr="00263401">
              <w:rPr>
                <w:b/>
                <w:i/>
              </w:rPr>
              <w:t xml:space="preserve"> семестр</w:t>
            </w:r>
          </w:p>
        </w:tc>
        <w:tc>
          <w:tcPr>
            <w:tcW w:w="820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864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6" w:type="dxa"/>
          </w:tcPr>
          <w:p w:rsidR="007F0093" w:rsidRDefault="007F0093" w:rsidP="00E60E77">
            <w:pPr>
              <w:pStyle w:val="a4"/>
              <w:ind w:firstLine="0"/>
            </w:pPr>
          </w:p>
        </w:tc>
      </w:tr>
      <w:tr w:rsidR="007F0093" w:rsidTr="00567C09">
        <w:tc>
          <w:tcPr>
            <w:tcW w:w="549" w:type="dxa"/>
          </w:tcPr>
          <w:p w:rsidR="007F0093" w:rsidRDefault="007F0093" w:rsidP="00E60E77">
            <w:pPr>
              <w:pStyle w:val="a4"/>
              <w:ind w:firstLine="0"/>
            </w:pPr>
            <w:r>
              <w:t>1</w:t>
            </w:r>
          </w:p>
        </w:tc>
        <w:tc>
          <w:tcPr>
            <w:tcW w:w="2425" w:type="dxa"/>
          </w:tcPr>
          <w:p w:rsidR="007F0093" w:rsidRDefault="007F0093" w:rsidP="00E60E77">
            <w:pPr>
              <w:pStyle w:val="a4"/>
              <w:ind w:firstLine="0"/>
            </w:pPr>
            <w:r>
              <w:t>Раздел 1</w:t>
            </w:r>
          </w:p>
        </w:tc>
        <w:tc>
          <w:tcPr>
            <w:tcW w:w="820" w:type="dxa"/>
          </w:tcPr>
          <w:p w:rsidR="007F0093" w:rsidRDefault="007F0093" w:rsidP="00E60E77">
            <w:pPr>
              <w:pStyle w:val="a4"/>
              <w:ind w:firstLine="0"/>
            </w:pPr>
            <w:r>
              <w:t>1-</w:t>
            </w:r>
            <w:r w:rsidR="00FC6BA1">
              <w:t>3</w:t>
            </w:r>
          </w:p>
        </w:tc>
        <w:tc>
          <w:tcPr>
            <w:tcW w:w="864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7F0093" w:rsidRDefault="009E52BB" w:rsidP="00E60E77">
            <w:pPr>
              <w:pStyle w:val="a4"/>
              <w:ind w:firstLine="0"/>
            </w:pPr>
            <w:r>
              <w:t>ЛР,</w:t>
            </w:r>
            <w:r w:rsidR="007F0093">
              <w:t>8</w:t>
            </w:r>
          </w:p>
        </w:tc>
        <w:tc>
          <w:tcPr>
            <w:tcW w:w="1011" w:type="dxa"/>
          </w:tcPr>
          <w:p w:rsidR="007F0093" w:rsidRPr="00FC6BA1" w:rsidRDefault="007F0093" w:rsidP="00E60E77">
            <w:pPr>
              <w:pStyle w:val="a4"/>
              <w:ind w:firstLine="0"/>
              <w:rPr>
                <w:lang w:val="en-US"/>
              </w:rPr>
            </w:pPr>
            <w:r>
              <w:t xml:space="preserve">КИ, </w:t>
            </w:r>
            <w:r w:rsidR="00FC6BA1">
              <w:rPr>
                <w:lang w:val="en-US"/>
              </w:rPr>
              <w:t>4</w:t>
            </w:r>
          </w:p>
        </w:tc>
        <w:tc>
          <w:tcPr>
            <w:tcW w:w="966" w:type="dxa"/>
          </w:tcPr>
          <w:p w:rsidR="007F0093" w:rsidRDefault="00E3438C" w:rsidP="00E60E77">
            <w:pPr>
              <w:pStyle w:val="a4"/>
              <w:ind w:firstLine="0"/>
            </w:pPr>
            <w:r>
              <w:t>2</w:t>
            </w:r>
            <w:r w:rsidR="007F0093">
              <w:t>0</w:t>
            </w:r>
          </w:p>
        </w:tc>
      </w:tr>
      <w:tr w:rsidR="007F0093" w:rsidTr="00567C09">
        <w:tc>
          <w:tcPr>
            <w:tcW w:w="549" w:type="dxa"/>
          </w:tcPr>
          <w:p w:rsidR="007F0093" w:rsidRDefault="007F0093" w:rsidP="00E60E77">
            <w:pPr>
              <w:pStyle w:val="a4"/>
              <w:ind w:firstLine="0"/>
            </w:pPr>
            <w:r>
              <w:t>2</w:t>
            </w:r>
          </w:p>
        </w:tc>
        <w:tc>
          <w:tcPr>
            <w:tcW w:w="2425" w:type="dxa"/>
          </w:tcPr>
          <w:p w:rsidR="007F0093" w:rsidRDefault="007F0093" w:rsidP="00E60E77">
            <w:pPr>
              <w:pStyle w:val="a4"/>
              <w:ind w:firstLine="0"/>
            </w:pPr>
            <w:r>
              <w:t>Раздел 2</w:t>
            </w:r>
          </w:p>
        </w:tc>
        <w:tc>
          <w:tcPr>
            <w:tcW w:w="820" w:type="dxa"/>
          </w:tcPr>
          <w:p w:rsidR="007F0093" w:rsidRDefault="00FC6BA1" w:rsidP="00E60E77">
            <w:pPr>
              <w:pStyle w:val="a4"/>
              <w:ind w:firstLine="0"/>
            </w:pPr>
            <w:r>
              <w:t>4-</w:t>
            </w:r>
            <w:r w:rsidR="007F0093">
              <w:t>6</w:t>
            </w:r>
          </w:p>
        </w:tc>
        <w:tc>
          <w:tcPr>
            <w:tcW w:w="864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7F0093" w:rsidRDefault="009E52BB" w:rsidP="00E60E77">
            <w:pPr>
              <w:pStyle w:val="a4"/>
              <w:ind w:firstLine="0"/>
            </w:pPr>
            <w:r>
              <w:t>ЛР,</w:t>
            </w:r>
            <w:r w:rsidR="007F0093">
              <w:t>1</w:t>
            </w:r>
            <w:r>
              <w:t>0</w:t>
            </w:r>
          </w:p>
        </w:tc>
        <w:tc>
          <w:tcPr>
            <w:tcW w:w="1011" w:type="dxa"/>
          </w:tcPr>
          <w:p w:rsidR="007F0093" w:rsidRPr="00FC6BA1" w:rsidRDefault="007F0093" w:rsidP="00E60E77">
            <w:pPr>
              <w:pStyle w:val="a4"/>
              <w:ind w:firstLine="0"/>
              <w:rPr>
                <w:lang w:val="en-US"/>
              </w:rPr>
            </w:pPr>
            <w:r>
              <w:t xml:space="preserve">КИ, </w:t>
            </w:r>
            <w:r w:rsidR="00FC6BA1">
              <w:rPr>
                <w:lang w:val="en-US"/>
              </w:rPr>
              <w:t>8</w:t>
            </w:r>
          </w:p>
        </w:tc>
        <w:tc>
          <w:tcPr>
            <w:tcW w:w="966" w:type="dxa"/>
          </w:tcPr>
          <w:p w:rsidR="007F0093" w:rsidRDefault="00E3438C" w:rsidP="00E60E77">
            <w:pPr>
              <w:pStyle w:val="a4"/>
              <w:ind w:firstLine="0"/>
            </w:pPr>
            <w:r>
              <w:t>2</w:t>
            </w:r>
            <w:r w:rsidR="007F0093">
              <w:t>0</w:t>
            </w:r>
          </w:p>
        </w:tc>
      </w:tr>
      <w:tr w:rsidR="00207CA1" w:rsidTr="00567C09">
        <w:tc>
          <w:tcPr>
            <w:tcW w:w="549" w:type="dxa"/>
          </w:tcPr>
          <w:p w:rsidR="00207CA1" w:rsidRPr="00207CA1" w:rsidRDefault="00207CA1" w:rsidP="00E60E77">
            <w:pPr>
              <w:pStyle w:val="a4"/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3 </w:t>
            </w:r>
          </w:p>
        </w:tc>
        <w:tc>
          <w:tcPr>
            <w:tcW w:w="2425" w:type="dxa"/>
          </w:tcPr>
          <w:p w:rsidR="00207CA1" w:rsidRPr="00207CA1" w:rsidRDefault="00207CA1" w:rsidP="00E60E77">
            <w:pPr>
              <w:pStyle w:val="a4"/>
              <w:ind w:firstLine="0"/>
              <w:rPr>
                <w:lang w:val="en-US"/>
              </w:rPr>
            </w:pPr>
            <w:r>
              <w:t xml:space="preserve">Раздел </w:t>
            </w:r>
            <w:r>
              <w:rPr>
                <w:lang w:val="en-US"/>
              </w:rPr>
              <w:t>3</w:t>
            </w:r>
          </w:p>
        </w:tc>
        <w:tc>
          <w:tcPr>
            <w:tcW w:w="820" w:type="dxa"/>
          </w:tcPr>
          <w:p w:rsidR="00207CA1" w:rsidRDefault="00FC6BA1" w:rsidP="00E60E77">
            <w:pPr>
              <w:pStyle w:val="a4"/>
              <w:ind w:firstLine="0"/>
            </w:pPr>
            <w:r>
              <w:t>7-8</w:t>
            </w:r>
          </w:p>
        </w:tc>
        <w:tc>
          <w:tcPr>
            <w:tcW w:w="864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207CA1" w:rsidRPr="00207CA1" w:rsidRDefault="00207CA1" w:rsidP="00E60E77">
            <w:pPr>
              <w:pStyle w:val="a4"/>
              <w:ind w:firstLine="0"/>
              <w:rPr>
                <w:lang w:val="en-US"/>
              </w:rPr>
            </w:pPr>
          </w:p>
        </w:tc>
        <w:tc>
          <w:tcPr>
            <w:tcW w:w="966" w:type="dxa"/>
          </w:tcPr>
          <w:p w:rsidR="00207CA1" w:rsidRDefault="00207CA1" w:rsidP="00E60E77">
            <w:pPr>
              <w:pStyle w:val="a4"/>
              <w:ind w:firstLine="0"/>
            </w:pPr>
          </w:p>
        </w:tc>
      </w:tr>
      <w:tr w:rsidR="00207CA1" w:rsidTr="00567C09">
        <w:tc>
          <w:tcPr>
            <w:tcW w:w="549" w:type="dxa"/>
          </w:tcPr>
          <w:p w:rsidR="00207CA1" w:rsidRDefault="00567C09" w:rsidP="00E60E77">
            <w:pPr>
              <w:pStyle w:val="a4"/>
              <w:ind w:firstLine="0"/>
            </w:pPr>
            <w:r>
              <w:t>4</w:t>
            </w:r>
          </w:p>
        </w:tc>
        <w:tc>
          <w:tcPr>
            <w:tcW w:w="2425" w:type="dxa"/>
          </w:tcPr>
          <w:p w:rsidR="00207CA1" w:rsidRPr="00207CA1" w:rsidRDefault="00207CA1" w:rsidP="00E60E77">
            <w:pPr>
              <w:pStyle w:val="a4"/>
              <w:ind w:firstLine="0"/>
              <w:rPr>
                <w:lang w:val="en-US"/>
              </w:rPr>
            </w:pPr>
            <w:r>
              <w:t xml:space="preserve">Раздел </w:t>
            </w:r>
            <w:r w:rsidR="00FC6BA1">
              <w:rPr>
                <w:lang w:val="en-US"/>
              </w:rPr>
              <w:t>4</w:t>
            </w:r>
          </w:p>
        </w:tc>
        <w:tc>
          <w:tcPr>
            <w:tcW w:w="820" w:type="dxa"/>
          </w:tcPr>
          <w:p w:rsidR="00207CA1" w:rsidRDefault="00FC6BA1" w:rsidP="00E60E77">
            <w:pPr>
              <w:pStyle w:val="a4"/>
              <w:ind w:firstLine="0"/>
            </w:pPr>
            <w:r>
              <w:t>9-10</w:t>
            </w:r>
          </w:p>
        </w:tc>
        <w:tc>
          <w:tcPr>
            <w:tcW w:w="864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207CA1" w:rsidRDefault="00FC6BA1" w:rsidP="00E60E77">
            <w:pPr>
              <w:pStyle w:val="a4"/>
              <w:ind w:firstLine="0"/>
            </w:pPr>
            <w:r>
              <w:t>ЛР,12</w:t>
            </w:r>
          </w:p>
        </w:tc>
        <w:tc>
          <w:tcPr>
            <w:tcW w:w="1011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966" w:type="dxa"/>
          </w:tcPr>
          <w:p w:rsidR="00207CA1" w:rsidRDefault="00207CA1" w:rsidP="00E60E77">
            <w:pPr>
              <w:pStyle w:val="a4"/>
              <w:ind w:firstLine="0"/>
            </w:pPr>
          </w:p>
        </w:tc>
      </w:tr>
      <w:tr w:rsidR="00207CA1" w:rsidTr="00567C09">
        <w:tc>
          <w:tcPr>
            <w:tcW w:w="549" w:type="dxa"/>
          </w:tcPr>
          <w:p w:rsidR="00207CA1" w:rsidRDefault="00567C09" w:rsidP="00E60E77">
            <w:pPr>
              <w:pStyle w:val="a4"/>
              <w:ind w:firstLine="0"/>
            </w:pPr>
            <w:r>
              <w:t>5</w:t>
            </w:r>
          </w:p>
        </w:tc>
        <w:tc>
          <w:tcPr>
            <w:tcW w:w="2425" w:type="dxa"/>
          </w:tcPr>
          <w:p w:rsidR="00207CA1" w:rsidRPr="00207CA1" w:rsidRDefault="00207CA1" w:rsidP="00E60E77">
            <w:pPr>
              <w:pStyle w:val="a4"/>
              <w:ind w:firstLine="0"/>
              <w:rPr>
                <w:lang w:val="en-US"/>
              </w:rPr>
            </w:pPr>
            <w:r>
              <w:t xml:space="preserve">Раздел </w:t>
            </w:r>
            <w:r w:rsidR="00FC6BA1">
              <w:t>5-</w:t>
            </w:r>
            <w:r>
              <w:rPr>
                <w:lang w:val="en-US"/>
              </w:rPr>
              <w:t>6</w:t>
            </w:r>
          </w:p>
        </w:tc>
        <w:tc>
          <w:tcPr>
            <w:tcW w:w="820" w:type="dxa"/>
          </w:tcPr>
          <w:p w:rsidR="00207CA1" w:rsidRDefault="006441E0" w:rsidP="00E60E77">
            <w:pPr>
              <w:pStyle w:val="a4"/>
              <w:ind w:firstLine="0"/>
            </w:pPr>
            <w:r>
              <w:t>11</w:t>
            </w:r>
            <w:r w:rsidR="0015395F">
              <w:t>-13</w:t>
            </w:r>
          </w:p>
        </w:tc>
        <w:tc>
          <w:tcPr>
            <w:tcW w:w="864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207CA1" w:rsidRDefault="00207CA1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207CA1" w:rsidRPr="00FC6BA1" w:rsidRDefault="00FC6BA1" w:rsidP="00E60E77">
            <w:pPr>
              <w:pStyle w:val="a4"/>
              <w:ind w:firstLine="0"/>
            </w:pPr>
            <w:r>
              <w:t>КИ,16</w:t>
            </w:r>
          </w:p>
        </w:tc>
        <w:tc>
          <w:tcPr>
            <w:tcW w:w="966" w:type="dxa"/>
          </w:tcPr>
          <w:p w:rsidR="00207CA1" w:rsidRDefault="00E3438C" w:rsidP="00E60E77">
            <w:pPr>
              <w:pStyle w:val="a4"/>
              <w:ind w:firstLine="0"/>
            </w:pPr>
            <w:r>
              <w:t>10</w:t>
            </w:r>
          </w:p>
        </w:tc>
      </w:tr>
      <w:tr w:rsidR="007F0093" w:rsidTr="00567C09">
        <w:tc>
          <w:tcPr>
            <w:tcW w:w="549" w:type="dxa"/>
          </w:tcPr>
          <w:p w:rsidR="007F0093" w:rsidRDefault="004F0217" w:rsidP="00E60E77">
            <w:pPr>
              <w:pStyle w:val="a4"/>
              <w:ind w:firstLine="0"/>
            </w:pPr>
            <w:r>
              <w:t>6</w:t>
            </w:r>
          </w:p>
        </w:tc>
        <w:tc>
          <w:tcPr>
            <w:tcW w:w="242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820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864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7F0093" w:rsidRDefault="00567C09" w:rsidP="00E60E77">
            <w:pPr>
              <w:pStyle w:val="a4"/>
              <w:ind w:firstLine="0"/>
            </w:pPr>
            <w:r>
              <w:t>Э</w:t>
            </w:r>
          </w:p>
        </w:tc>
        <w:tc>
          <w:tcPr>
            <w:tcW w:w="966" w:type="dxa"/>
          </w:tcPr>
          <w:p w:rsidR="007F0093" w:rsidRDefault="004F0217" w:rsidP="00E60E77">
            <w:pPr>
              <w:pStyle w:val="a4"/>
              <w:ind w:firstLine="0"/>
            </w:pPr>
            <w:r>
              <w:t>50</w:t>
            </w:r>
          </w:p>
        </w:tc>
      </w:tr>
      <w:tr w:rsidR="000231C7" w:rsidTr="00567C09">
        <w:tc>
          <w:tcPr>
            <w:tcW w:w="549" w:type="dxa"/>
          </w:tcPr>
          <w:p w:rsidR="000231C7" w:rsidRDefault="004F0217" w:rsidP="00E60E77">
            <w:pPr>
              <w:pStyle w:val="a4"/>
              <w:ind w:firstLine="0"/>
            </w:pPr>
            <w:r>
              <w:t>7</w:t>
            </w:r>
          </w:p>
        </w:tc>
        <w:tc>
          <w:tcPr>
            <w:tcW w:w="2425" w:type="dxa"/>
          </w:tcPr>
          <w:p w:rsidR="000231C7" w:rsidRDefault="004F0217" w:rsidP="00E60E77">
            <w:pPr>
              <w:pStyle w:val="a4"/>
              <w:ind w:firstLine="0"/>
              <w:rPr>
                <w:i/>
              </w:rPr>
            </w:pPr>
            <w:r>
              <w:rPr>
                <w:i/>
              </w:rPr>
              <w:t>Итого за 5 семестр</w:t>
            </w:r>
          </w:p>
        </w:tc>
        <w:tc>
          <w:tcPr>
            <w:tcW w:w="820" w:type="dxa"/>
          </w:tcPr>
          <w:p w:rsidR="000231C7" w:rsidRDefault="000231C7" w:rsidP="00E60E77">
            <w:pPr>
              <w:pStyle w:val="a4"/>
              <w:ind w:firstLine="0"/>
            </w:pPr>
          </w:p>
        </w:tc>
        <w:tc>
          <w:tcPr>
            <w:tcW w:w="864" w:type="dxa"/>
          </w:tcPr>
          <w:p w:rsidR="000231C7" w:rsidRDefault="004F0217" w:rsidP="00E60E77">
            <w:pPr>
              <w:pStyle w:val="a4"/>
              <w:ind w:firstLine="0"/>
            </w:pPr>
            <w:r>
              <w:t>26</w:t>
            </w:r>
          </w:p>
        </w:tc>
        <w:tc>
          <w:tcPr>
            <w:tcW w:w="965" w:type="dxa"/>
          </w:tcPr>
          <w:p w:rsidR="000231C7" w:rsidRDefault="004F0217" w:rsidP="00E60E77">
            <w:pPr>
              <w:pStyle w:val="a4"/>
              <w:ind w:firstLine="0"/>
            </w:pPr>
            <w:r>
              <w:t>26</w:t>
            </w:r>
          </w:p>
        </w:tc>
        <w:tc>
          <w:tcPr>
            <w:tcW w:w="965" w:type="dxa"/>
          </w:tcPr>
          <w:p w:rsidR="000231C7" w:rsidRDefault="004F0217" w:rsidP="00E60E77">
            <w:pPr>
              <w:pStyle w:val="a4"/>
              <w:ind w:firstLine="0"/>
            </w:pPr>
            <w:r>
              <w:t>16</w:t>
            </w:r>
          </w:p>
        </w:tc>
        <w:tc>
          <w:tcPr>
            <w:tcW w:w="1006" w:type="dxa"/>
          </w:tcPr>
          <w:p w:rsidR="000231C7" w:rsidRDefault="000231C7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0231C7" w:rsidRDefault="000231C7" w:rsidP="00E60E77">
            <w:pPr>
              <w:pStyle w:val="a4"/>
              <w:ind w:firstLine="0"/>
            </w:pPr>
          </w:p>
        </w:tc>
        <w:tc>
          <w:tcPr>
            <w:tcW w:w="966" w:type="dxa"/>
          </w:tcPr>
          <w:p w:rsidR="000231C7" w:rsidRDefault="004F0217" w:rsidP="00E60E77">
            <w:pPr>
              <w:pStyle w:val="a4"/>
              <w:ind w:firstLine="0"/>
            </w:pPr>
            <w:r>
              <w:t>100</w:t>
            </w:r>
          </w:p>
        </w:tc>
      </w:tr>
      <w:tr w:rsidR="007F0093" w:rsidTr="00567C09">
        <w:tc>
          <w:tcPr>
            <w:tcW w:w="549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2425" w:type="dxa"/>
          </w:tcPr>
          <w:p w:rsidR="007F0093" w:rsidRPr="00263401" w:rsidRDefault="00263401" w:rsidP="00E60E77">
            <w:pPr>
              <w:pStyle w:val="a4"/>
              <w:ind w:firstLine="0"/>
              <w:rPr>
                <w:b/>
              </w:rPr>
            </w:pPr>
            <w:r w:rsidRPr="00263401">
              <w:rPr>
                <w:b/>
                <w:i/>
              </w:rPr>
              <w:t>6</w:t>
            </w:r>
            <w:r w:rsidR="007F0093" w:rsidRPr="00263401">
              <w:rPr>
                <w:b/>
                <w:i/>
              </w:rPr>
              <w:t>семестр</w:t>
            </w:r>
          </w:p>
        </w:tc>
        <w:tc>
          <w:tcPr>
            <w:tcW w:w="820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864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6" w:type="dxa"/>
          </w:tcPr>
          <w:p w:rsidR="007F0093" w:rsidRDefault="007F0093" w:rsidP="00E60E77">
            <w:pPr>
              <w:pStyle w:val="a4"/>
              <w:ind w:firstLine="0"/>
            </w:pPr>
          </w:p>
        </w:tc>
      </w:tr>
      <w:tr w:rsidR="007F0093" w:rsidTr="00567C09">
        <w:tc>
          <w:tcPr>
            <w:tcW w:w="549" w:type="dxa"/>
          </w:tcPr>
          <w:p w:rsidR="007F0093" w:rsidRDefault="007F0093" w:rsidP="00E60E77">
            <w:pPr>
              <w:pStyle w:val="a4"/>
              <w:ind w:firstLine="0"/>
            </w:pPr>
            <w:r>
              <w:t>1</w:t>
            </w:r>
          </w:p>
        </w:tc>
        <w:tc>
          <w:tcPr>
            <w:tcW w:w="2425" w:type="dxa"/>
          </w:tcPr>
          <w:p w:rsidR="007F0093" w:rsidRDefault="007F0093" w:rsidP="00E60E77">
            <w:pPr>
              <w:pStyle w:val="a4"/>
              <w:ind w:firstLine="0"/>
            </w:pPr>
            <w:r>
              <w:t>Раздел 1</w:t>
            </w:r>
            <w:r w:rsidR="00567C09">
              <w:t>-2</w:t>
            </w:r>
          </w:p>
        </w:tc>
        <w:tc>
          <w:tcPr>
            <w:tcW w:w="820" w:type="dxa"/>
          </w:tcPr>
          <w:p w:rsidR="007F0093" w:rsidRDefault="007F0093" w:rsidP="00E60E77">
            <w:pPr>
              <w:pStyle w:val="a4"/>
              <w:ind w:firstLine="0"/>
            </w:pPr>
            <w:r>
              <w:t>1-</w:t>
            </w:r>
            <w:r w:rsidR="006441E0">
              <w:t>5</w:t>
            </w:r>
          </w:p>
        </w:tc>
        <w:tc>
          <w:tcPr>
            <w:tcW w:w="864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7F0093" w:rsidRDefault="009E52BB" w:rsidP="00E60E77">
            <w:pPr>
              <w:pStyle w:val="a4"/>
              <w:ind w:firstLine="0"/>
            </w:pPr>
            <w:r>
              <w:t>ЛР 9</w:t>
            </w:r>
          </w:p>
        </w:tc>
        <w:tc>
          <w:tcPr>
            <w:tcW w:w="1011" w:type="dxa"/>
          </w:tcPr>
          <w:p w:rsidR="007F0093" w:rsidRDefault="007F0093" w:rsidP="00E60E77">
            <w:pPr>
              <w:pStyle w:val="a4"/>
              <w:ind w:firstLine="0"/>
            </w:pPr>
            <w:r>
              <w:t xml:space="preserve">КИ, </w:t>
            </w:r>
            <w:r w:rsidR="00567C09">
              <w:t>4</w:t>
            </w:r>
          </w:p>
        </w:tc>
        <w:tc>
          <w:tcPr>
            <w:tcW w:w="966" w:type="dxa"/>
          </w:tcPr>
          <w:p w:rsidR="007F0093" w:rsidRDefault="00E3438C" w:rsidP="00E60E77">
            <w:pPr>
              <w:pStyle w:val="a4"/>
              <w:ind w:firstLine="0"/>
            </w:pPr>
            <w:r>
              <w:t>2</w:t>
            </w:r>
            <w:r w:rsidR="007F0093">
              <w:t>0</w:t>
            </w:r>
          </w:p>
        </w:tc>
      </w:tr>
      <w:tr w:rsidR="007F0093" w:rsidTr="00567C09">
        <w:tc>
          <w:tcPr>
            <w:tcW w:w="549" w:type="dxa"/>
          </w:tcPr>
          <w:p w:rsidR="007F0093" w:rsidRDefault="007F0093" w:rsidP="00E60E77">
            <w:pPr>
              <w:pStyle w:val="a4"/>
              <w:ind w:firstLine="0"/>
            </w:pPr>
            <w:r>
              <w:t>2</w:t>
            </w:r>
          </w:p>
        </w:tc>
        <w:tc>
          <w:tcPr>
            <w:tcW w:w="2425" w:type="dxa"/>
          </w:tcPr>
          <w:p w:rsidR="007F0093" w:rsidRDefault="007F0093" w:rsidP="00E60E77">
            <w:pPr>
              <w:pStyle w:val="a4"/>
              <w:ind w:firstLine="0"/>
            </w:pPr>
            <w:r>
              <w:t xml:space="preserve">Раздел </w:t>
            </w:r>
            <w:r w:rsidR="00567C09">
              <w:t>3</w:t>
            </w:r>
          </w:p>
        </w:tc>
        <w:tc>
          <w:tcPr>
            <w:tcW w:w="820" w:type="dxa"/>
          </w:tcPr>
          <w:p w:rsidR="007F0093" w:rsidRDefault="006441E0" w:rsidP="00E60E77">
            <w:pPr>
              <w:pStyle w:val="a4"/>
              <w:ind w:firstLine="0"/>
            </w:pPr>
            <w:r>
              <w:t>6-7</w:t>
            </w:r>
          </w:p>
        </w:tc>
        <w:tc>
          <w:tcPr>
            <w:tcW w:w="864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7F0093" w:rsidRDefault="007F0093" w:rsidP="00E60E77">
            <w:pPr>
              <w:pStyle w:val="a4"/>
              <w:ind w:firstLine="0"/>
            </w:pPr>
            <w:r>
              <w:t>ЛР-1</w:t>
            </w:r>
            <w:r w:rsidR="009E52BB">
              <w:t>1</w:t>
            </w:r>
          </w:p>
        </w:tc>
        <w:tc>
          <w:tcPr>
            <w:tcW w:w="1011" w:type="dxa"/>
          </w:tcPr>
          <w:p w:rsidR="007F0093" w:rsidRDefault="007F0093" w:rsidP="00E60E77">
            <w:pPr>
              <w:pStyle w:val="a4"/>
              <w:ind w:firstLine="0"/>
            </w:pPr>
            <w:r>
              <w:t>КИ, 1</w:t>
            </w:r>
            <w:r w:rsidR="00567C09">
              <w:t>0</w:t>
            </w:r>
          </w:p>
        </w:tc>
        <w:tc>
          <w:tcPr>
            <w:tcW w:w="966" w:type="dxa"/>
          </w:tcPr>
          <w:p w:rsidR="007F0093" w:rsidRDefault="00E3438C" w:rsidP="00E60E77">
            <w:pPr>
              <w:pStyle w:val="a4"/>
              <w:ind w:firstLine="0"/>
            </w:pPr>
            <w:r>
              <w:t>2</w:t>
            </w:r>
            <w:r w:rsidR="007F0093">
              <w:t>0</w:t>
            </w:r>
          </w:p>
        </w:tc>
      </w:tr>
      <w:tr w:rsidR="00567C09" w:rsidTr="00567C09">
        <w:tc>
          <w:tcPr>
            <w:tcW w:w="549" w:type="dxa"/>
          </w:tcPr>
          <w:p w:rsidR="00567C09" w:rsidRDefault="00567C09" w:rsidP="00E60E77">
            <w:pPr>
              <w:pStyle w:val="a4"/>
              <w:ind w:firstLine="0"/>
            </w:pPr>
            <w:r>
              <w:t>3</w:t>
            </w:r>
          </w:p>
        </w:tc>
        <w:tc>
          <w:tcPr>
            <w:tcW w:w="2425" w:type="dxa"/>
          </w:tcPr>
          <w:p w:rsidR="00567C09" w:rsidRDefault="00567C09" w:rsidP="00E60E77">
            <w:pPr>
              <w:pStyle w:val="a4"/>
              <w:ind w:firstLine="0"/>
            </w:pPr>
            <w:r>
              <w:t>Раздел 4</w:t>
            </w:r>
          </w:p>
        </w:tc>
        <w:tc>
          <w:tcPr>
            <w:tcW w:w="820" w:type="dxa"/>
          </w:tcPr>
          <w:p w:rsidR="00567C09" w:rsidRDefault="006441E0" w:rsidP="00E60E77">
            <w:pPr>
              <w:pStyle w:val="a4"/>
              <w:ind w:firstLine="0"/>
            </w:pPr>
            <w:r>
              <w:t>8-9</w:t>
            </w:r>
          </w:p>
        </w:tc>
        <w:tc>
          <w:tcPr>
            <w:tcW w:w="864" w:type="dxa"/>
          </w:tcPr>
          <w:p w:rsidR="00567C09" w:rsidRDefault="00567C09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567C09" w:rsidRDefault="00567C09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567C09" w:rsidRDefault="00567C09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567C09" w:rsidRDefault="00567C09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567C09" w:rsidRDefault="00567C09" w:rsidP="00E60E77">
            <w:pPr>
              <w:pStyle w:val="a4"/>
              <w:ind w:firstLine="0"/>
            </w:pPr>
            <w:r>
              <w:t>КИ, 14</w:t>
            </w:r>
          </w:p>
        </w:tc>
        <w:tc>
          <w:tcPr>
            <w:tcW w:w="966" w:type="dxa"/>
          </w:tcPr>
          <w:p w:rsidR="00567C09" w:rsidRDefault="00923F2B" w:rsidP="00E60E77">
            <w:pPr>
              <w:pStyle w:val="a4"/>
              <w:ind w:firstLine="0"/>
            </w:pPr>
            <w:r>
              <w:t>10</w:t>
            </w:r>
          </w:p>
        </w:tc>
      </w:tr>
      <w:tr w:rsidR="007F0093" w:rsidTr="00567C09">
        <w:tc>
          <w:tcPr>
            <w:tcW w:w="549" w:type="dxa"/>
          </w:tcPr>
          <w:p w:rsidR="007F0093" w:rsidRDefault="00567C09" w:rsidP="00E60E77">
            <w:pPr>
              <w:pStyle w:val="a4"/>
              <w:ind w:firstLine="0"/>
            </w:pPr>
            <w:r>
              <w:t>4</w:t>
            </w:r>
          </w:p>
        </w:tc>
        <w:tc>
          <w:tcPr>
            <w:tcW w:w="2425" w:type="dxa"/>
          </w:tcPr>
          <w:p w:rsidR="007F0093" w:rsidRDefault="00263401" w:rsidP="00E60E77">
            <w:pPr>
              <w:pStyle w:val="a4"/>
              <w:ind w:firstLine="0"/>
            </w:pPr>
            <w:r>
              <w:rPr>
                <w:i/>
              </w:rPr>
              <w:t>Итого за 6</w:t>
            </w:r>
            <w:r w:rsidR="007F0093">
              <w:rPr>
                <w:i/>
              </w:rPr>
              <w:t xml:space="preserve"> семестр</w:t>
            </w:r>
          </w:p>
        </w:tc>
        <w:tc>
          <w:tcPr>
            <w:tcW w:w="820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864" w:type="dxa"/>
          </w:tcPr>
          <w:p w:rsidR="007F0093" w:rsidRDefault="001F77EF" w:rsidP="00E60E77">
            <w:pPr>
              <w:pStyle w:val="a4"/>
              <w:ind w:firstLine="0"/>
            </w:pPr>
            <w:r>
              <w:t>18</w:t>
            </w:r>
          </w:p>
        </w:tc>
        <w:tc>
          <w:tcPr>
            <w:tcW w:w="965" w:type="dxa"/>
          </w:tcPr>
          <w:p w:rsidR="007F0093" w:rsidRDefault="001F77EF" w:rsidP="00E60E77">
            <w:pPr>
              <w:pStyle w:val="a4"/>
              <w:ind w:firstLine="0"/>
            </w:pPr>
            <w:r>
              <w:t>18</w:t>
            </w:r>
          </w:p>
        </w:tc>
        <w:tc>
          <w:tcPr>
            <w:tcW w:w="965" w:type="dxa"/>
          </w:tcPr>
          <w:p w:rsidR="007F0093" w:rsidRDefault="00263401" w:rsidP="00E60E77">
            <w:pPr>
              <w:pStyle w:val="a4"/>
              <w:ind w:firstLine="0"/>
            </w:pPr>
            <w:r>
              <w:t>16</w:t>
            </w:r>
          </w:p>
        </w:tc>
        <w:tc>
          <w:tcPr>
            <w:tcW w:w="1006" w:type="dxa"/>
          </w:tcPr>
          <w:p w:rsidR="007F0093" w:rsidRDefault="007F0093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7F0093" w:rsidRDefault="007F0093" w:rsidP="00E60E77">
            <w:pPr>
              <w:pStyle w:val="a4"/>
              <w:ind w:firstLine="0"/>
            </w:pPr>
            <w:r>
              <w:t>Э</w:t>
            </w:r>
          </w:p>
        </w:tc>
        <w:tc>
          <w:tcPr>
            <w:tcW w:w="966" w:type="dxa"/>
          </w:tcPr>
          <w:p w:rsidR="007F0093" w:rsidRDefault="00E3438C" w:rsidP="00E60E77">
            <w:pPr>
              <w:pStyle w:val="a4"/>
              <w:ind w:firstLine="0"/>
            </w:pPr>
            <w:r>
              <w:t>1</w:t>
            </w:r>
            <w:r w:rsidR="007F0093">
              <w:t>0</w:t>
            </w:r>
            <w:r w:rsidR="00923F2B">
              <w:t>0</w:t>
            </w:r>
          </w:p>
        </w:tc>
      </w:tr>
      <w:tr w:rsidR="00263401" w:rsidTr="00567C09">
        <w:tc>
          <w:tcPr>
            <w:tcW w:w="549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2425" w:type="dxa"/>
          </w:tcPr>
          <w:p w:rsidR="00263401" w:rsidRPr="004F0217" w:rsidRDefault="00263401" w:rsidP="00E60E77">
            <w:pPr>
              <w:pStyle w:val="a4"/>
              <w:ind w:firstLine="0"/>
              <w:rPr>
                <w:b/>
                <w:i/>
              </w:rPr>
            </w:pPr>
            <w:r w:rsidRPr="004F0217">
              <w:rPr>
                <w:b/>
                <w:i/>
              </w:rPr>
              <w:t>7 семестр</w:t>
            </w:r>
          </w:p>
        </w:tc>
        <w:tc>
          <w:tcPr>
            <w:tcW w:w="820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864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966" w:type="dxa"/>
          </w:tcPr>
          <w:p w:rsidR="00263401" w:rsidRDefault="00263401" w:rsidP="00E60E77">
            <w:pPr>
              <w:pStyle w:val="a4"/>
              <w:ind w:firstLine="0"/>
            </w:pPr>
          </w:p>
        </w:tc>
      </w:tr>
      <w:tr w:rsidR="00263401" w:rsidTr="00567C09">
        <w:tc>
          <w:tcPr>
            <w:tcW w:w="549" w:type="dxa"/>
          </w:tcPr>
          <w:p w:rsidR="00263401" w:rsidRPr="00263401" w:rsidRDefault="00567C09" w:rsidP="00E60E77">
            <w:pPr>
              <w:pStyle w:val="a4"/>
              <w:ind w:firstLine="0"/>
            </w:pPr>
            <w:r>
              <w:t>1</w:t>
            </w:r>
          </w:p>
        </w:tc>
        <w:tc>
          <w:tcPr>
            <w:tcW w:w="2425" w:type="dxa"/>
          </w:tcPr>
          <w:p w:rsidR="00263401" w:rsidRPr="00263401" w:rsidRDefault="00263401" w:rsidP="00E60E77">
            <w:pPr>
              <w:pStyle w:val="a4"/>
              <w:ind w:firstLine="0"/>
            </w:pPr>
            <w:r w:rsidRPr="00263401">
              <w:t>Раздел</w:t>
            </w:r>
            <w:r>
              <w:t xml:space="preserve"> 1</w:t>
            </w:r>
          </w:p>
        </w:tc>
        <w:tc>
          <w:tcPr>
            <w:tcW w:w="820" w:type="dxa"/>
          </w:tcPr>
          <w:p w:rsidR="00263401" w:rsidRDefault="006441E0" w:rsidP="00E60E77">
            <w:pPr>
              <w:pStyle w:val="a4"/>
              <w:ind w:firstLine="0"/>
            </w:pPr>
            <w:r>
              <w:t>1-4</w:t>
            </w:r>
          </w:p>
        </w:tc>
        <w:tc>
          <w:tcPr>
            <w:tcW w:w="864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263401" w:rsidRDefault="009E52BB" w:rsidP="00E60E77">
            <w:pPr>
              <w:pStyle w:val="a4"/>
              <w:ind w:firstLine="0"/>
            </w:pPr>
            <w:r>
              <w:t>ЛР1-2,8</w:t>
            </w:r>
          </w:p>
        </w:tc>
        <w:tc>
          <w:tcPr>
            <w:tcW w:w="1011" w:type="dxa"/>
          </w:tcPr>
          <w:p w:rsidR="00263401" w:rsidRDefault="00567C09" w:rsidP="00E60E77">
            <w:pPr>
              <w:pStyle w:val="a4"/>
              <w:ind w:firstLine="0"/>
            </w:pPr>
            <w:r>
              <w:t>КИ, 4</w:t>
            </w:r>
          </w:p>
        </w:tc>
        <w:tc>
          <w:tcPr>
            <w:tcW w:w="966" w:type="dxa"/>
          </w:tcPr>
          <w:p w:rsidR="00263401" w:rsidRDefault="00E3438C" w:rsidP="00E60E77">
            <w:pPr>
              <w:pStyle w:val="a4"/>
              <w:ind w:firstLine="0"/>
            </w:pPr>
            <w:r>
              <w:t>20</w:t>
            </w:r>
          </w:p>
        </w:tc>
      </w:tr>
      <w:tr w:rsidR="00567C09" w:rsidTr="00567C09">
        <w:tc>
          <w:tcPr>
            <w:tcW w:w="549" w:type="dxa"/>
          </w:tcPr>
          <w:p w:rsidR="00567C09" w:rsidRPr="00263401" w:rsidRDefault="004F0217" w:rsidP="00E60E77">
            <w:pPr>
              <w:pStyle w:val="a4"/>
              <w:ind w:firstLine="0"/>
            </w:pPr>
            <w:r>
              <w:t>2</w:t>
            </w:r>
          </w:p>
        </w:tc>
        <w:tc>
          <w:tcPr>
            <w:tcW w:w="2425" w:type="dxa"/>
          </w:tcPr>
          <w:p w:rsidR="00567C09" w:rsidRDefault="00567C09" w:rsidP="00E60E77">
            <w:pPr>
              <w:pStyle w:val="a4"/>
              <w:ind w:firstLine="0"/>
            </w:pPr>
            <w:r>
              <w:t>Раздел 2</w:t>
            </w:r>
          </w:p>
        </w:tc>
        <w:tc>
          <w:tcPr>
            <w:tcW w:w="820" w:type="dxa"/>
          </w:tcPr>
          <w:p w:rsidR="00567C09" w:rsidRDefault="006441E0" w:rsidP="00E60E77">
            <w:pPr>
              <w:pStyle w:val="a4"/>
              <w:ind w:firstLine="0"/>
            </w:pPr>
            <w:r>
              <w:t>5-6</w:t>
            </w:r>
          </w:p>
        </w:tc>
        <w:tc>
          <w:tcPr>
            <w:tcW w:w="864" w:type="dxa"/>
          </w:tcPr>
          <w:p w:rsidR="00567C09" w:rsidRDefault="00567C09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567C09" w:rsidRDefault="00567C09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567C09" w:rsidRDefault="00567C09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567C09" w:rsidRPr="00923F2B" w:rsidRDefault="00923F2B" w:rsidP="00E60E77">
            <w:pPr>
              <w:pStyle w:val="a4"/>
              <w:ind w:firstLine="0"/>
            </w:pPr>
            <w:r>
              <w:t>ЛР-3,10</w:t>
            </w:r>
          </w:p>
        </w:tc>
        <w:tc>
          <w:tcPr>
            <w:tcW w:w="1011" w:type="dxa"/>
          </w:tcPr>
          <w:p w:rsidR="00567C09" w:rsidRDefault="00E3438C" w:rsidP="00E60E77">
            <w:pPr>
              <w:pStyle w:val="a4"/>
              <w:ind w:firstLine="0"/>
            </w:pPr>
            <w:r>
              <w:t>КИ,8</w:t>
            </w:r>
          </w:p>
        </w:tc>
        <w:tc>
          <w:tcPr>
            <w:tcW w:w="966" w:type="dxa"/>
          </w:tcPr>
          <w:p w:rsidR="00567C09" w:rsidRDefault="00E3438C" w:rsidP="00E60E77">
            <w:pPr>
              <w:pStyle w:val="a4"/>
              <w:ind w:firstLine="0"/>
            </w:pPr>
            <w:r>
              <w:t>20</w:t>
            </w:r>
          </w:p>
        </w:tc>
      </w:tr>
      <w:tr w:rsidR="00263401" w:rsidTr="00567C09">
        <w:tc>
          <w:tcPr>
            <w:tcW w:w="549" w:type="dxa"/>
          </w:tcPr>
          <w:p w:rsidR="00263401" w:rsidRPr="00263401" w:rsidRDefault="004F0217" w:rsidP="00E60E77">
            <w:pPr>
              <w:pStyle w:val="a4"/>
              <w:ind w:firstLine="0"/>
            </w:pPr>
            <w:r>
              <w:t>3</w:t>
            </w:r>
          </w:p>
        </w:tc>
        <w:tc>
          <w:tcPr>
            <w:tcW w:w="2425" w:type="dxa"/>
          </w:tcPr>
          <w:p w:rsidR="00263401" w:rsidRPr="00263401" w:rsidRDefault="00263401" w:rsidP="00E60E77">
            <w:pPr>
              <w:pStyle w:val="a4"/>
              <w:ind w:firstLine="0"/>
            </w:pPr>
            <w:r>
              <w:t xml:space="preserve">Раздел </w:t>
            </w:r>
            <w:r w:rsidR="00567C09">
              <w:t>3</w:t>
            </w:r>
            <w:r w:rsidR="006441E0">
              <w:t>-5</w:t>
            </w:r>
          </w:p>
        </w:tc>
        <w:tc>
          <w:tcPr>
            <w:tcW w:w="820" w:type="dxa"/>
          </w:tcPr>
          <w:p w:rsidR="00263401" w:rsidRDefault="006441E0" w:rsidP="00E60E77">
            <w:pPr>
              <w:pStyle w:val="a4"/>
              <w:ind w:firstLine="0"/>
            </w:pPr>
            <w:r>
              <w:t>7-9</w:t>
            </w:r>
          </w:p>
        </w:tc>
        <w:tc>
          <w:tcPr>
            <w:tcW w:w="864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263401" w:rsidRDefault="00567C09" w:rsidP="00E60E77">
            <w:pPr>
              <w:pStyle w:val="a4"/>
              <w:ind w:firstLine="0"/>
            </w:pPr>
            <w:r>
              <w:t>КИ,</w:t>
            </w:r>
            <w:r w:rsidR="00E3438C">
              <w:t>15</w:t>
            </w:r>
          </w:p>
        </w:tc>
        <w:tc>
          <w:tcPr>
            <w:tcW w:w="966" w:type="dxa"/>
          </w:tcPr>
          <w:p w:rsidR="00263401" w:rsidRDefault="00E3438C" w:rsidP="00E60E77">
            <w:pPr>
              <w:pStyle w:val="a4"/>
              <w:ind w:firstLine="0"/>
            </w:pPr>
            <w:r>
              <w:t>10</w:t>
            </w:r>
          </w:p>
        </w:tc>
      </w:tr>
      <w:tr w:rsidR="00263401" w:rsidTr="00567C09">
        <w:tc>
          <w:tcPr>
            <w:tcW w:w="549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2425" w:type="dxa"/>
          </w:tcPr>
          <w:p w:rsidR="00263401" w:rsidRDefault="00263401" w:rsidP="00E60E77">
            <w:pPr>
              <w:pStyle w:val="a4"/>
              <w:ind w:firstLine="0"/>
              <w:rPr>
                <w:i/>
              </w:rPr>
            </w:pPr>
          </w:p>
        </w:tc>
        <w:tc>
          <w:tcPr>
            <w:tcW w:w="820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864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965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1006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263401" w:rsidRDefault="00CA1C6F" w:rsidP="00E60E77">
            <w:pPr>
              <w:pStyle w:val="a4"/>
              <w:ind w:firstLine="0"/>
            </w:pPr>
            <w:r>
              <w:t>Э</w:t>
            </w:r>
          </w:p>
        </w:tc>
        <w:tc>
          <w:tcPr>
            <w:tcW w:w="966" w:type="dxa"/>
          </w:tcPr>
          <w:p w:rsidR="00263401" w:rsidRDefault="004F0217" w:rsidP="00E60E77">
            <w:pPr>
              <w:pStyle w:val="a4"/>
              <w:ind w:firstLine="0"/>
            </w:pPr>
            <w:r>
              <w:t>5</w:t>
            </w:r>
            <w:r w:rsidR="00E3438C">
              <w:t>0</w:t>
            </w:r>
          </w:p>
        </w:tc>
      </w:tr>
      <w:tr w:rsidR="004F0217" w:rsidTr="00567C09">
        <w:tc>
          <w:tcPr>
            <w:tcW w:w="549" w:type="dxa"/>
          </w:tcPr>
          <w:p w:rsidR="004F0217" w:rsidRDefault="004F0217" w:rsidP="00E60E77">
            <w:pPr>
              <w:pStyle w:val="a4"/>
              <w:ind w:firstLine="0"/>
            </w:pPr>
          </w:p>
        </w:tc>
        <w:tc>
          <w:tcPr>
            <w:tcW w:w="2425" w:type="dxa"/>
          </w:tcPr>
          <w:p w:rsidR="004F0217" w:rsidRDefault="004F0217" w:rsidP="00E60E77">
            <w:pPr>
              <w:pStyle w:val="a4"/>
              <w:ind w:firstLine="0"/>
              <w:rPr>
                <w:i/>
              </w:rPr>
            </w:pPr>
            <w:r>
              <w:rPr>
                <w:i/>
              </w:rPr>
              <w:t>Итого за 7 семестр</w:t>
            </w:r>
          </w:p>
        </w:tc>
        <w:tc>
          <w:tcPr>
            <w:tcW w:w="820" w:type="dxa"/>
          </w:tcPr>
          <w:p w:rsidR="004F0217" w:rsidRDefault="004F0217" w:rsidP="00E60E77">
            <w:pPr>
              <w:pStyle w:val="a4"/>
              <w:ind w:firstLine="0"/>
            </w:pPr>
          </w:p>
        </w:tc>
        <w:tc>
          <w:tcPr>
            <w:tcW w:w="864" w:type="dxa"/>
          </w:tcPr>
          <w:p w:rsidR="004F0217" w:rsidRDefault="004F0217" w:rsidP="00E60E77">
            <w:pPr>
              <w:pStyle w:val="a4"/>
              <w:ind w:firstLine="0"/>
            </w:pPr>
            <w:r>
              <w:t>16</w:t>
            </w:r>
          </w:p>
        </w:tc>
        <w:tc>
          <w:tcPr>
            <w:tcW w:w="965" w:type="dxa"/>
          </w:tcPr>
          <w:p w:rsidR="004F0217" w:rsidRDefault="004F0217" w:rsidP="00E60E77">
            <w:pPr>
              <w:pStyle w:val="a4"/>
              <w:ind w:firstLine="0"/>
            </w:pPr>
            <w:r>
              <w:t>18</w:t>
            </w:r>
          </w:p>
        </w:tc>
        <w:tc>
          <w:tcPr>
            <w:tcW w:w="965" w:type="dxa"/>
          </w:tcPr>
          <w:p w:rsidR="004F0217" w:rsidRDefault="004F0217" w:rsidP="00E60E77">
            <w:pPr>
              <w:pStyle w:val="a4"/>
              <w:ind w:firstLine="0"/>
            </w:pPr>
            <w:r>
              <w:t>16</w:t>
            </w:r>
          </w:p>
        </w:tc>
        <w:tc>
          <w:tcPr>
            <w:tcW w:w="1006" w:type="dxa"/>
          </w:tcPr>
          <w:p w:rsidR="004F0217" w:rsidRDefault="004F0217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4F0217" w:rsidRDefault="004F0217" w:rsidP="00E60E77">
            <w:pPr>
              <w:pStyle w:val="a4"/>
              <w:ind w:firstLine="0"/>
            </w:pPr>
          </w:p>
        </w:tc>
        <w:tc>
          <w:tcPr>
            <w:tcW w:w="966" w:type="dxa"/>
          </w:tcPr>
          <w:p w:rsidR="004F0217" w:rsidRDefault="004F0217" w:rsidP="00E60E77">
            <w:pPr>
              <w:pStyle w:val="a4"/>
              <w:ind w:firstLine="0"/>
            </w:pPr>
            <w:r>
              <w:t>100</w:t>
            </w:r>
          </w:p>
        </w:tc>
      </w:tr>
      <w:tr w:rsidR="00263401" w:rsidTr="00567C09">
        <w:tc>
          <w:tcPr>
            <w:tcW w:w="549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2425" w:type="dxa"/>
          </w:tcPr>
          <w:p w:rsidR="00263401" w:rsidRPr="00712453" w:rsidRDefault="00712453" w:rsidP="00E60E77">
            <w:pPr>
              <w:pStyle w:val="a4"/>
              <w:ind w:firstLine="0"/>
            </w:pPr>
            <w:r>
              <w:t>ИТОГО</w:t>
            </w:r>
          </w:p>
        </w:tc>
        <w:tc>
          <w:tcPr>
            <w:tcW w:w="820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864" w:type="dxa"/>
          </w:tcPr>
          <w:p w:rsidR="00263401" w:rsidRDefault="001F77EF" w:rsidP="00E60E77">
            <w:pPr>
              <w:pStyle w:val="a4"/>
              <w:ind w:firstLine="0"/>
            </w:pPr>
            <w:r>
              <w:t>60</w:t>
            </w:r>
          </w:p>
        </w:tc>
        <w:tc>
          <w:tcPr>
            <w:tcW w:w="965" w:type="dxa"/>
          </w:tcPr>
          <w:p w:rsidR="00263401" w:rsidRDefault="001F77EF" w:rsidP="00E60E77">
            <w:pPr>
              <w:pStyle w:val="a4"/>
              <w:ind w:firstLine="0"/>
            </w:pPr>
            <w:r>
              <w:t>62</w:t>
            </w:r>
          </w:p>
        </w:tc>
        <w:tc>
          <w:tcPr>
            <w:tcW w:w="965" w:type="dxa"/>
          </w:tcPr>
          <w:p w:rsidR="00263401" w:rsidRDefault="001F77EF" w:rsidP="00E60E77">
            <w:pPr>
              <w:pStyle w:val="a4"/>
              <w:ind w:firstLine="0"/>
            </w:pPr>
            <w:r>
              <w:t>48</w:t>
            </w:r>
          </w:p>
        </w:tc>
        <w:tc>
          <w:tcPr>
            <w:tcW w:w="1006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1011" w:type="dxa"/>
          </w:tcPr>
          <w:p w:rsidR="00263401" w:rsidRDefault="00263401" w:rsidP="00E60E77">
            <w:pPr>
              <w:pStyle w:val="a4"/>
              <w:ind w:firstLine="0"/>
            </w:pPr>
          </w:p>
        </w:tc>
        <w:tc>
          <w:tcPr>
            <w:tcW w:w="966" w:type="dxa"/>
          </w:tcPr>
          <w:p w:rsidR="00263401" w:rsidRDefault="00263401" w:rsidP="00E60E77">
            <w:pPr>
              <w:pStyle w:val="a4"/>
              <w:ind w:firstLine="0"/>
            </w:pPr>
          </w:p>
        </w:tc>
      </w:tr>
    </w:tbl>
    <w:p w:rsidR="007F0093" w:rsidRDefault="007F0093" w:rsidP="007F0093">
      <w:pPr>
        <w:pStyle w:val="a4"/>
      </w:pPr>
      <w:r>
        <w:t>* – сокращенное наименование формы контроля</w:t>
      </w:r>
    </w:p>
    <w:p w:rsidR="007F0093" w:rsidRDefault="007F0093" w:rsidP="007F0093">
      <w:pPr>
        <w:pStyle w:val="a4"/>
      </w:pPr>
      <w:r>
        <w:t>** – сумма максимальных баллов должна быть равна 100 за семестр, включая зачет и (или) экзамен</w:t>
      </w:r>
    </w:p>
    <w:p w:rsidR="007F0093" w:rsidRDefault="007F0093" w:rsidP="007F0093">
      <w:pPr>
        <w:pStyle w:val="a4"/>
      </w:pPr>
      <w:r>
        <w:t>Сокращение наименований форм текущего контроля и аттестации разделов:</w:t>
      </w:r>
    </w:p>
    <w:p w:rsidR="007F0093" w:rsidRDefault="007F0093" w:rsidP="007F0093">
      <w:pPr>
        <w:pStyle w:val="a4"/>
      </w:pPr>
      <w:r>
        <w:t>КИ</w:t>
      </w:r>
      <w:r>
        <w:tab/>
        <w:t>Контроль по итогам</w:t>
      </w:r>
    </w:p>
    <w:p w:rsidR="007F0093" w:rsidRPr="00C10F3C" w:rsidRDefault="007F0093" w:rsidP="007F0093">
      <w:pPr>
        <w:pStyle w:val="a4"/>
        <w:ind w:firstLine="0"/>
      </w:pPr>
    </w:p>
    <w:p w:rsidR="007F0093" w:rsidRPr="00C10F3C" w:rsidRDefault="007F0093" w:rsidP="007F0093">
      <w:pPr>
        <w:pStyle w:val="a6"/>
      </w:pPr>
      <w:r w:rsidRPr="00C10F3C">
        <w:t>КАЛЕНДАРНЫЙ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9"/>
        <w:gridCol w:w="5841"/>
        <w:gridCol w:w="833"/>
        <w:gridCol w:w="1127"/>
        <w:gridCol w:w="801"/>
      </w:tblGrid>
      <w:tr w:rsidR="007F0093" w:rsidRPr="007621C8" w:rsidTr="00E60E77">
        <w:tc>
          <w:tcPr>
            <w:tcW w:w="973" w:type="dxa"/>
          </w:tcPr>
          <w:p w:rsidR="007F0093" w:rsidRPr="007621C8" w:rsidRDefault="007F0093" w:rsidP="00E60E77">
            <w:pPr>
              <w:rPr>
                <w:b/>
              </w:rPr>
            </w:pPr>
            <w:r w:rsidRPr="007621C8">
              <w:rPr>
                <w:b/>
              </w:rPr>
              <w:t>Недели</w:t>
            </w:r>
          </w:p>
        </w:tc>
        <w:tc>
          <w:tcPr>
            <w:tcW w:w="6365" w:type="dxa"/>
          </w:tcPr>
          <w:p w:rsidR="007F0093" w:rsidRPr="007621C8" w:rsidRDefault="007F0093" w:rsidP="00E60E77">
            <w:pPr>
              <w:rPr>
                <w:b/>
              </w:rPr>
            </w:pPr>
            <w:r w:rsidRPr="007621C8">
              <w:rPr>
                <w:b/>
              </w:rPr>
              <w:t xml:space="preserve">Содержание </w:t>
            </w:r>
            <w:r w:rsidRPr="007621C8">
              <w:rPr>
                <w:b/>
                <w:lang w:val="en-US"/>
              </w:rPr>
              <w:t>/</w:t>
            </w:r>
            <w:r w:rsidRPr="007621C8">
              <w:rPr>
                <w:b/>
              </w:rPr>
              <w:t xml:space="preserve"> Темы занятий</w:t>
            </w:r>
          </w:p>
        </w:tc>
        <w:tc>
          <w:tcPr>
            <w:tcW w:w="850" w:type="dxa"/>
          </w:tcPr>
          <w:p w:rsidR="007F0093" w:rsidRPr="007621C8" w:rsidRDefault="007F0093" w:rsidP="00E60E77">
            <w:pPr>
              <w:rPr>
                <w:b/>
              </w:rPr>
            </w:pPr>
            <w:r w:rsidRPr="007621C8">
              <w:rPr>
                <w:b/>
              </w:rPr>
              <w:t>Лек., час.</w:t>
            </w:r>
          </w:p>
        </w:tc>
        <w:tc>
          <w:tcPr>
            <w:tcW w:w="1134" w:type="dxa"/>
          </w:tcPr>
          <w:p w:rsidR="007F0093" w:rsidRPr="007621C8" w:rsidRDefault="007F0093" w:rsidP="00E60E77">
            <w:pPr>
              <w:rPr>
                <w:b/>
              </w:rPr>
            </w:pPr>
            <w:r w:rsidRPr="007621C8">
              <w:rPr>
                <w:b/>
              </w:rPr>
              <w:t>Пр.</w:t>
            </w:r>
            <w:r w:rsidRPr="007621C8">
              <w:rPr>
                <w:b/>
                <w:lang w:val="en-US"/>
              </w:rPr>
              <w:t>/</w:t>
            </w:r>
            <w:r w:rsidRPr="007621C8">
              <w:rPr>
                <w:b/>
              </w:rPr>
              <w:t>сем., час.</w:t>
            </w:r>
          </w:p>
        </w:tc>
        <w:tc>
          <w:tcPr>
            <w:tcW w:w="815" w:type="dxa"/>
          </w:tcPr>
          <w:p w:rsidR="007F0093" w:rsidRPr="007621C8" w:rsidRDefault="007F0093" w:rsidP="00E60E77">
            <w:pPr>
              <w:rPr>
                <w:b/>
              </w:rPr>
            </w:pPr>
            <w:r w:rsidRPr="007621C8">
              <w:rPr>
                <w:b/>
              </w:rPr>
              <w:t>Лаб., час.</w:t>
            </w:r>
          </w:p>
        </w:tc>
      </w:tr>
      <w:tr w:rsidR="007F0093" w:rsidTr="00E60E77">
        <w:tc>
          <w:tcPr>
            <w:tcW w:w="973" w:type="dxa"/>
          </w:tcPr>
          <w:p w:rsidR="007F0093" w:rsidRDefault="007F0093" w:rsidP="00E60E77"/>
        </w:tc>
        <w:tc>
          <w:tcPr>
            <w:tcW w:w="6365" w:type="dxa"/>
          </w:tcPr>
          <w:p w:rsidR="007F0093" w:rsidRDefault="00263401" w:rsidP="00E60E77">
            <w:r>
              <w:rPr>
                <w:i/>
              </w:rPr>
              <w:t>5</w:t>
            </w:r>
            <w:r w:rsidR="007F0093">
              <w:rPr>
                <w:i/>
              </w:rPr>
              <w:t xml:space="preserve"> семестр</w:t>
            </w:r>
          </w:p>
        </w:tc>
        <w:tc>
          <w:tcPr>
            <w:tcW w:w="850" w:type="dxa"/>
          </w:tcPr>
          <w:p w:rsidR="007F0093" w:rsidRDefault="00E60E77" w:rsidP="00E60E77">
            <w:r>
              <w:t>26</w:t>
            </w:r>
          </w:p>
        </w:tc>
        <w:tc>
          <w:tcPr>
            <w:tcW w:w="1134" w:type="dxa"/>
          </w:tcPr>
          <w:p w:rsidR="007F0093" w:rsidRDefault="00D46FE4" w:rsidP="00E60E77">
            <w:r>
              <w:t>26</w:t>
            </w:r>
          </w:p>
        </w:tc>
        <w:tc>
          <w:tcPr>
            <w:tcW w:w="815" w:type="dxa"/>
          </w:tcPr>
          <w:p w:rsidR="007F0093" w:rsidRDefault="00D46FE4" w:rsidP="00E60E77">
            <w:r>
              <w:t>16</w:t>
            </w:r>
          </w:p>
        </w:tc>
      </w:tr>
      <w:tr w:rsidR="007F0093" w:rsidTr="00E60E77">
        <w:tc>
          <w:tcPr>
            <w:tcW w:w="973" w:type="dxa"/>
          </w:tcPr>
          <w:p w:rsidR="007F0093" w:rsidRDefault="007F0093" w:rsidP="00E60E77">
            <w:r>
              <w:t xml:space="preserve">1 - </w:t>
            </w:r>
            <w:r w:rsidR="00387166">
              <w:t>3</w:t>
            </w:r>
          </w:p>
        </w:tc>
        <w:tc>
          <w:tcPr>
            <w:tcW w:w="6365" w:type="dxa"/>
          </w:tcPr>
          <w:p w:rsidR="00263401" w:rsidRDefault="00263401" w:rsidP="0031637A">
            <w:pPr>
              <w:spacing w:before="120"/>
              <w:jc w:val="both"/>
            </w:pPr>
            <w:r w:rsidRPr="00811762">
              <w:rPr>
                <w:b/>
                <w:bCs/>
              </w:rPr>
              <w:t>Первое начало термодинамики</w:t>
            </w:r>
            <w:r w:rsidR="0031637A">
              <w:rPr>
                <w:b/>
                <w:bCs/>
              </w:rPr>
              <w:t>.</w:t>
            </w:r>
          </w:p>
          <w:p w:rsidR="00263401" w:rsidRDefault="0031637A" w:rsidP="0031637A">
            <w:pPr>
              <w:jc w:val="both"/>
            </w:pPr>
            <w:r>
              <w:t xml:space="preserve">     </w:t>
            </w:r>
            <w:r w:rsidR="00263401">
              <w:t>Термодинамические системы и термодинамические параметры. Экстенсивные и интенсивные свойства системы. термодинамический процесс. Функции состояния и функции процесса. Внутренняя энергия и энтальпия системы. Теплота и работа как формы передачи энергии. Формулировки первого начала термодинамики. Механическая работа (работа расширения) и полезная работа. Применение 1-го начала термодинамики к равновесным процессам изменения состояния системы. Взаимосвязь теплоты, работы и изменения внутренней энергии в изохорном, изобарном и изотермическом процессах.</w:t>
            </w:r>
          </w:p>
          <w:p w:rsidR="00263401" w:rsidRDefault="00E60E77" w:rsidP="00E60E77">
            <w:pPr>
              <w:jc w:val="both"/>
            </w:pPr>
            <w:r>
              <w:t xml:space="preserve">     </w:t>
            </w:r>
            <w:r w:rsidR="00263401">
              <w:t>Теплоемкость веществ, молярная теплоемкость. Теплоемкость твердых веществ и жидкостей, теплоемкость иде</w:t>
            </w:r>
            <w:r w:rsidR="00263401">
              <w:lastRenderedPageBreak/>
              <w:t>альных газов. Взаимосвязь с</w:t>
            </w:r>
            <w:r w:rsidR="00263401">
              <w:rPr>
                <w:vertAlign w:val="subscript"/>
              </w:rPr>
              <w:t>р</w:t>
            </w:r>
            <w:r w:rsidR="00263401">
              <w:t xml:space="preserve"> и с</w:t>
            </w:r>
            <w:r w:rsidR="00263401">
              <w:rPr>
                <w:vertAlign w:val="subscript"/>
                <w:lang w:val="en-US"/>
              </w:rPr>
              <w:t>v</w:t>
            </w:r>
            <w:r w:rsidR="00263401">
              <w:t>. Зависимость теплоемкости от температуры, степенные ряды. Зависимость энтальпии и внутренней энергии от температуры.</w:t>
            </w:r>
          </w:p>
          <w:p w:rsidR="00263401" w:rsidRDefault="00E60E77" w:rsidP="00E60E77">
            <w:pPr>
              <w:jc w:val="both"/>
            </w:pPr>
            <w:r>
              <w:t xml:space="preserve">     </w:t>
            </w:r>
            <w:r w:rsidR="00263401">
              <w:t>Термохимия. Тепловой эффект химического процесса. Стандартные состояния для индивидуальных веществ. Стандартные энтальпии образования и сгорания соединений. Закон Гесса. Следствия из закона Гесса. Связь тепловых эффектов при постоянном объеме и при постоянном давлении. Изменение энтальпии при фазовых переходах.</w:t>
            </w:r>
          </w:p>
          <w:p w:rsidR="007F0093" w:rsidRDefault="00E60E77" w:rsidP="00E60E77">
            <w:pPr>
              <w:jc w:val="both"/>
            </w:pPr>
            <w:r>
              <w:t xml:space="preserve">     </w:t>
            </w:r>
            <w:r w:rsidR="00263401">
              <w:t>Зависимость теплового эффекта реакции от температуры. Вывод и анализ уравнения Кирхгоффа.</w:t>
            </w:r>
          </w:p>
        </w:tc>
        <w:tc>
          <w:tcPr>
            <w:tcW w:w="850" w:type="dxa"/>
          </w:tcPr>
          <w:p w:rsidR="007F0093" w:rsidRDefault="007F0093" w:rsidP="00E60E77"/>
        </w:tc>
        <w:tc>
          <w:tcPr>
            <w:tcW w:w="1134" w:type="dxa"/>
          </w:tcPr>
          <w:p w:rsidR="007F0093" w:rsidRDefault="007F0093" w:rsidP="00E60E77"/>
        </w:tc>
        <w:tc>
          <w:tcPr>
            <w:tcW w:w="815" w:type="dxa"/>
          </w:tcPr>
          <w:p w:rsidR="007F0093" w:rsidRDefault="007F0093" w:rsidP="00E60E77"/>
        </w:tc>
      </w:tr>
      <w:tr w:rsidR="007F0093" w:rsidTr="00E60E77">
        <w:tc>
          <w:tcPr>
            <w:tcW w:w="973" w:type="dxa"/>
          </w:tcPr>
          <w:p w:rsidR="007F0093" w:rsidRDefault="00D803B0" w:rsidP="00E60E77">
            <w:r>
              <w:lastRenderedPageBreak/>
              <w:t>4</w:t>
            </w:r>
            <w:r w:rsidR="007F0093">
              <w:t xml:space="preserve"> - </w:t>
            </w:r>
            <w:r>
              <w:t>6</w:t>
            </w:r>
          </w:p>
        </w:tc>
        <w:tc>
          <w:tcPr>
            <w:tcW w:w="6365" w:type="dxa"/>
          </w:tcPr>
          <w:p w:rsidR="00387166" w:rsidRPr="00811762" w:rsidRDefault="00387166" w:rsidP="0031637A">
            <w:pPr>
              <w:spacing w:before="120"/>
              <w:jc w:val="both"/>
              <w:rPr>
                <w:b/>
                <w:bCs/>
              </w:rPr>
            </w:pPr>
            <w:r w:rsidRPr="00811762">
              <w:rPr>
                <w:b/>
                <w:bCs/>
              </w:rPr>
              <w:t>Вто</w:t>
            </w:r>
            <w:r w:rsidR="00E60E77">
              <w:rPr>
                <w:b/>
                <w:bCs/>
              </w:rPr>
              <w:t>рое начало термодинамики</w:t>
            </w:r>
            <w:r w:rsidR="0031637A">
              <w:rPr>
                <w:b/>
                <w:bCs/>
              </w:rPr>
              <w:t>.</w:t>
            </w:r>
            <w:r w:rsidR="00E60E77">
              <w:rPr>
                <w:b/>
                <w:bCs/>
              </w:rPr>
              <w:t xml:space="preserve"> </w:t>
            </w:r>
          </w:p>
          <w:p w:rsidR="00387166" w:rsidRDefault="00E60E77" w:rsidP="0031637A">
            <w:pPr>
              <w:jc w:val="both"/>
            </w:pPr>
            <w:r>
              <w:t xml:space="preserve">     </w:t>
            </w:r>
            <w:r w:rsidR="00387166">
              <w:t>Равновесные и неравновесные, обратимые и необратимые, самопроизвольные и несамопроизвольные процессы. Работа равновесного и неравновесного процессов.</w:t>
            </w:r>
          </w:p>
          <w:p w:rsidR="00387166" w:rsidRDefault="00E60E77" w:rsidP="00E60E77">
            <w:pPr>
              <w:jc w:val="both"/>
            </w:pPr>
            <w:r>
              <w:t xml:space="preserve">     </w:t>
            </w:r>
            <w:r w:rsidR="00387166">
              <w:t>Второе начало термодинамики, формулировки второго начала. Введение понятия энтропии. Энтропия и ее свойства. Энтропия как критерий равновесия и направления самопроизвольного процесса в изолированных системах.</w:t>
            </w:r>
          </w:p>
          <w:p w:rsidR="00387166" w:rsidRDefault="00E60E77" w:rsidP="00E60E77">
            <w:pPr>
              <w:jc w:val="both"/>
            </w:pPr>
            <w:r>
              <w:t xml:space="preserve">     </w:t>
            </w:r>
            <w:r w:rsidR="00387166">
              <w:t>Зависимость энтропии от температуры, давления и объема. Расчет изменения энтропии в различных процессах, связанных с изменением состояния идеального газа. изменение энтропии в процессе смешения идеальных газов. Изменение энтропии при фазовых переходах.</w:t>
            </w:r>
          </w:p>
          <w:p w:rsidR="00387166" w:rsidRDefault="00E60E77" w:rsidP="00E60E77">
            <w:pPr>
              <w:jc w:val="both"/>
            </w:pPr>
            <w:r>
              <w:t xml:space="preserve">     </w:t>
            </w:r>
            <w:r w:rsidR="00387166">
              <w:t>Постулат Планка (третий закон термодинамики). Статистическая интерпретация второго начала термодинамики. Вычисление абсолютной энтропии вещества. Расчет изменения энтропии химической реакции при различных температурах.</w:t>
            </w:r>
          </w:p>
          <w:p w:rsidR="00387166" w:rsidRDefault="00E60E77" w:rsidP="00E60E77">
            <w:pPr>
              <w:jc w:val="both"/>
            </w:pPr>
            <w:r>
              <w:t xml:space="preserve">     </w:t>
            </w:r>
            <w:r w:rsidR="00387166">
              <w:t xml:space="preserve">Объединенное уравнение </w:t>
            </w:r>
            <w:r w:rsidR="00387166">
              <w:rPr>
                <w:lang w:val="en-US"/>
              </w:rPr>
              <w:t>I</w:t>
            </w:r>
            <w:r w:rsidR="00387166">
              <w:t xml:space="preserve"> и </w:t>
            </w:r>
            <w:r w:rsidR="00387166">
              <w:rPr>
                <w:lang w:val="en-US"/>
              </w:rPr>
              <w:t>II</w:t>
            </w:r>
            <w:r w:rsidR="00387166">
              <w:t xml:space="preserve"> законов термодинамики. Энергия Гельмгольца. Энергия Гиббса. Энергия Гельмгольца и энергия Гиббса как критерии направления и предела протекания процессов в закрытых системах. Зависимость энергии Гельмгольца и энергии Гиббса от параметров состояния. Характеристические функции. Уравнение Гиббса-Гельмгольца. Расчет изменения стандартных энергий Гиббса и Гельмгольца в химических реакциях при различных температурах.</w:t>
            </w:r>
          </w:p>
          <w:p w:rsidR="00387166" w:rsidRDefault="00E60E77" w:rsidP="00E60E77">
            <w:pPr>
              <w:jc w:val="both"/>
            </w:pPr>
            <w:r>
              <w:t xml:space="preserve">     </w:t>
            </w:r>
            <w:r w:rsidR="00387166">
              <w:t>Системы переменного состава. Химический потенциал компонента системы. Зависимость химического потенциала от давления и температуры. Условия равновесия и самопроизвольного протекания процесса в системах переменного состава. Химический потенциал идеального газа. Химический потенциал компонента смеси идеальных газов.</w:t>
            </w:r>
          </w:p>
          <w:p w:rsidR="007F0093" w:rsidRDefault="00387166" w:rsidP="00387166">
            <w:r>
              <w:t>Реальные газы. Ограничения в применении уравнения Менделеева-Клапейрона к реальным газам. Уравнение Ван-дер-Ваальса. Химический потенциал реального газа. Фугитивность. Коэффициент фугитивности. Приближенный расчет фугитивности при невысоких давлениях</w:t>
            </w:r>
          </w:p>
        </w:tc>
        <w:tc>
          <w:tcPr>
            <w:tcW w:w="850" w:type="dxa"/>
          </w:tcPr>
          <w:p w:rsidR="007F0093" w:rsidRDefault="007F0093" w:rsidP="00E60E77"/>
        </w:tc>
        <w:tc>
          <w:tcPr>
            <w:tcW w:w="1134" w:type="dxa"/>
          </w:tcPr>
          <w:p w:rsidR="007F0093" w:rsidRDefault="007F0093" w:rsidP="00E60E77"/>
        </w:tc>
        <w:tc>
          <w:tcPr>
            <w:tcW w:w="815" w:type="dxa"/>
          </w:tcPr>
          <w:p w:rsidR="007F0093" w:rsidRDefault="007F0093" w:rsidP="00E60E77"/>
        </w:tc>
      </w:tr>
      <w:tr w:rsidR="007F0093" w:rsidTr="00E60E77">
        <w:tc>
          <w:tcPr>
            <w:tcW w:w="973" w:type="dxa"/>
          </w:tcPr>
          <w:p w:rsidR="007F0093" w:rsidRDefault="00D803B0" w:rsidP="00E60E77">
            <w:r>
              <w:t>7-8</w:t>
            </w:r>
          </w:p>
        </w:tc>
        <w:tc>
          <w:tcPr>
            <w:tcW w:w="6365" w:type="dxa"/>
          </w:tcPr>
          <w:p w:rsidR="00387166" w:rsidRPr="00811762" w:rsidRDefault="00E60E77" w:rsidP="0031637A">
            <w:pPr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Химическое равновесие</w:t>
            </w:r>
            <w:r w:rsidR="0031637A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</w:p>
          <w:p w:rsidR="00387166" w:rsidRDefault="00D803B0" w:rsidP="0031637A">
            <w:pPr>
              <w:jc w:val="both"/>
            </w:pPr>
            <w:r>
              <w:t xml:space="preserve"> Х</w:t>
            </w:r>
            <w:r w:rsidR="00387166">
              <w:t>арактеристика химического равновесия. Закон действующих масс, термодинамический вывод. Термодинамическая (стандартная) и эмпирические константы химического равновесия. Способы выражения состава равновесной сме</w:t>
            </w:r>
            <w:r w:rsidR="00387166">
              <w:lastRenderedPageBreak/>
              <w:t>си, соотношения между эмпирическими константами равновесия К</w:t>
            </w:r>
            <w:r w:rsidR="00387166">
              <w:rPr>
                <w:vertAlign w:val="subscript"/>
              </w:rPr>
              <w:t>р</w:t>
            </w:r>
            <w:r w:rsidR="00387166">
              <w:t>, К</w:t>
            </w:r>
            <w:r w:rsidR="00387166">
              <w:rPr>
                <w:vertAlign w:val="subscript"/>
              </w:rPr>
              <w:t>С</w:t>
            </w:r>
            <w:r w:rsidR="00387166">
              <w:t>, К</w:t>
            </w:r>
            <w:r w:rsidR="00387166">
              <w:rPr>
                <w:vertAlign w:val="subscript"/>
              </w:rPr>
              <w:t>х</w:t>
            </w:r>
            <w:r w:rsidR="00387166">
              <w:t>. Связь термодинамической константы равновесия К</w:t>
            </w:r>
            <w:r w:rsidR="00387166">
              <w:rPr>
                <w:vertAlign w:val="subscript"/>
              </w:rPr>
              <w:t>а</w:t>
            </w:r>
            <w:r w:rsidR="00387166">
              <w:t xml:space="preserve"> с эмпирическими (концентрационными) константами равновесия для реакций между веществами в состоянии идеального газа. Выражение константы равновесия для гомогенных и гетерогенных реакций, идеальных и неидеальных реакционных систем. Влияние давления и примеси инертного газа на смещение химического равновесия.</w:t>
            </w:r>
          </w:p>
          <w:p w:rsidR="00387166" w:rsidRDefault="00E60E77" w:rsidP="00E60E77">
            <w:pPr>
              <w:jc w:val="both"/>
            </w:pPr>
            <w:r>
              <w:t xml:space="preserve">     </w:t>
            </w:r>
            <w:r w:rsidR="00387166">
              <w:t>Уравнение изотермы химической реакции Вант-Гоффа (вывод и анализ). Химическое сродство. Уравнение стандартного химического сродства. Влияние температуры на константу химического равновесия. Уравнение изобары и изохоры химической реакции Вант-Гоффа (вывод и анализ). Интегрирование уравнения Вант-Гоффа. Расчет теплового эффекта химической реакции на основании зависимости константы равновесия от температуры.</w:t>
            </w:r>
          </w:p>
          <w:p w:rsidR="007F0093" w:rsidRDefault="001C2B6D" w:rsidP="001C2B6D">
            <w:pPr>
              <w:jc w:val="both"/>
            </w:pPr>
            <w:r>
              <w:t xml:space="preserve">     </w:t>
            </w:r>
            <w:r w:rsidR="00387166">
              <w:t>Экспериментальные методы расчета констант химического равновесия. Расчет констант равновесия из стандартных величин термодинамических функций, методом Темк</w:t>
            </w:r>
            <w:r w:rsidR="00E60E77">
              <w:t>ина-Шварцмана. Р</w:t>
            </w:r>
            <w:r w:rsidR="00387166">
              <w:t xml:space="preserve">асчета констант равновесия химических реакций </w:t>
            </w:r>
            <w:r>
              <w:t>по справочным данным.</w:t>
            </w:r>
          </w:p>
        </w:tc>
        <w:tc>
          <w:tcPr>
            <w:tcW w:w="850" w:type="dxa"/>
          </w:tcPr>
          <w:p w:rsidR="007F0093" w:rsidRDefault="007F0093" w:rsidP="00E60E77"/>
        </w:tc>
        <w:tc>
          <w:tcPr>
            <w:tcW w:w="1134" w:type="dxa"/>
          </w:tcPr>
          <w:p w:rsidR="007F0093" w:rsidRDefault="007F0093" w:rsidP="00E60E77"/>
        </w:tc>
        <w:tc>
          <w:tcPr>
            <w:tcW w:w="815" w:type="dxa"/>
          </w:tcPr>
          <w:p w:rsidR="007F0093" w:rsidRDefault="007F0093" w:rsidP="00E60E77"/>
        </w:tc>
      </w:tr>
      <w:tr w:rsidR="007F0093" w:rsidTr="00E60E77">
        <w:tc>
          <w:tcPr>
            <w:tcW w:w="973" w:type="dxa"/>
          </w:tcPr>
          <w:p w:rsidR="007F0093" w:rsidRDefault="00D803B0" w:rsidP="00E60E77">
            <w:r>
              <w:lastRenderedPageBreak/>
              <w:t>9-10</w:t>
            </w:r>
          </w:p>
        </w:tc>
        <w:tc>
          <w:tcPr>
            <w:tcW w:w="6365" w:type="dxa"/>
          </w:tcPr>
          <w:p w:rsidR="00387166" w:rsidRPr="00811762" w:rsidRDefault="00387166" w:rsidP="00D803B0">
            <w:pPr>
              <w:spacing w:before="120" w:after="120"/>
              <w:jc w:val="both"/>
              <w:rPr>
                <w:b/>
                <w:bCs/>
              </w:rPr>
            </w:pPr>
            <w:r w:rsidRPr="00811762">
              <w:rPr>
                <w:b/>
                <w:bCs/>
              </w:rPr>
              <w:t>Фазовые равновесия и растворы. Общая характеристика термодинами</w:t>
            </w:r>
            <w:r w:rsidR="001C2B6D">
              <w:rPr>
                <w:b/>
                <w:bCs/>
              </w:rPr>
              <w:t>ческих свойств раствора</w:t>
            </w:r>
            <w:r w:rsidR="0031637A">
              <w:rPr>
                <w:b/>
                <w:bCs/>
              </w:rPr>
              <w:t>.</w:t>
            </w:r>
          </w:p>
          <w:p w:rsidR="00387166" w:rsidRDefault="001C2B6D" w:rsidP="001C2B6D">
            <w:pPr>
              <w:jc w:val="both"/>
            </w:pPr>
            <w:r>
              <w:t xml:space="preserve">     </w:t>
            </w:r>
            <w:r w:rsidR="00387166">
              <w:t>Классификация растворов. Способы выражения состава раствора, концентрация раствора. Парциальные молярные величины. Уравнения Гиббса-Дюгема (вывод и анализ). Методы определения парциальных молярных величин. Относительные парциальные молярные величины (парциальные молярные функции смешения). Изменение термодинамических свойств при образовании растворов из чистых компонентов. Термодинамические функции смешения идеальных растворов. Равновесие «идеальный раствор – пар». Закон Рауля, его термодинамическое обоснование. Графическая интерпретация закона Рауля.</w:t>
            </w:r>
          </w:p>
          <w:p w:rsidR="00387166" w:rsidRDefault="001C2B6D" w:rsidP="001C2B6D">
            <w:pPr>
              <w:jc w:val="both"/>
            </w:pPr>
            <w:r>
              <w:t xml:space="preserve">     </w:t>
            </w:r>
            <w:r w:rsidR="00387166">
              <w:t>Предельно разбавленные растворы (компоненты раствора неограниченно растворимы друг в друге). Уравнение химического потенциала для растворителя и растворенного вещества.</w:t>
            </w:r>
          </w:p>
          <w:p w:rsidR="00387166" w:rsidRDefault="001C2B6D" w:rsidP="001C2B6D">
            <w:pPr>
              <w:jc w:val="both"/>
            </w:pPr>
            <w:r>
              <w:t xml:space="preserve">     </w:t>
            </w:r>
            <w:r w:rsidR="00387166">
              <w:t>Неидеальные (реальные) растворы. Зависимость давления насыщенного пара компонентов раствора от концентрации. Характер отклонений (положительное и отрицательное) от закона Рауля. Активность и коэффициент активности. Термодинамические функции смешения для неидеальных растворов. Стандартные состояния компонентов раствора. Симметричная и несимметричная системы сравнения. Расчет активности и коэффициентов активности компонента раствора при симметричной системе стандартных состояний по зависимости давления его насыщенного пара над раствором.</w:t>
            </w:r>
          </w:p>
          <w:p w:rsidR="007F0093" w:rsidRDefault="001C2B6D" w:rsidP="001C2B6D">
            <w:pPr>
              <w:jc w:val="both"/>
            </w:pPr>
            <w:r>
              <w:t xml:space="preserve">     </w:t>
            </w:r>
            <w:r w:rsidR="00387166">
              <w:t>Разбавленные растворы нелетучих веществ в летучих растворителях. Особенности их свойств. Понижение давления насыщенного пара растворителя над раствором по сравнению с чистым растворителем; повышение температуры</w:t>
            </w:r>
            <w:r>
              <w:t xml:space="preserve"> кипения.</w:t>
            </w:r>
            <w:r w:rsidR="00387166">
              <w:t xml:space="preserve"> Осмос. Криоскопия. Эбуллиоскопия.</w:t>
            </w:r>
          </w:p>
        </w:tc>
        <w:tc>
          <w:tcPr>
            <w:tcW w:w="850" w:type="dxa"/>
          </w:tcPr>
          <w:p w:rsidR="007F0093" w:rsidRDefault="007F0093" w:rsidP="00E60E77"/>
        </w:tc>
        <w:tc>
          <w:tcPr>
            <w:tcW w:w="1134" w:type="dxa"/>
          </w:tcPr>
          <w:p w:rsidR="007F0093" w:rsidRDefault="007F0093" w:rsidP="00E60E77"/>
        </w:tc>
        <w:tc>
          <w:tcPr>
            <w:tcW w:w="815" w:type="dxa"/>
          </w:tcPr>
          <w:p w:rsidR="007F0093" w:rsidRDefault="007F0093" w:rsidP="00E60E77"/>
        </w:tc>
      </w:tr>
      <w:tr w:rsidR="00387166" w:rsidTr="00E60E77">
        <w:tc>
          <w:tcPr>
            <w:tcW w:w="973" w:type="dxa"/>
          </w:tcPr>
          <w:p w:rsidR="00387166" w:rsidRDefault="00D803B0" w:rsidP="00E60E77">
            <w:r>
              <w:lastRenderedPageBreak/>
              <w:t>11-12</w:t>
            </w:r>
          </w:p>
        </w:tc>
        <w:tc>
          <w:tcPr>
            <w:tcW w:w="6365" w:type="dxa"/>
          </w:tcPr>
          <w:p w:rsidR="00387166" w:rsidRPr="00811762" w:rsidRDefault="00387166" w:rsidP="0031637A">
            <w:pPr>
              <w:spacing w:before="120"/>
              <w:jc w:val="both"/>
              <w:rPr>
                <w:b/>
                <w:bCs/>
              </w:rPr>
            </w:pPr>
            <w:r w:rsidRPr="00811762">
              <w:rPr>
                <w:b/>
                <w:bCs/>
              </w:rPr>
              <w:t xml:space="preserve"> Фазовые равновесия в однокомпонент</w:t>
            </w:r>
            <w:r w:rsidR="00E60E77">
              <w:rPr>
                <w:b/>
                <w:bCs/>
              </w:rPr>
              <w:t>ных системах</w:t>
            </w:r>
            <w:r w:rsidR="0031637A">
              <w:rPr>
                <w:b/>
                <w:bCs/>
              </w:rPr>
              <w:t>.</w:t>
            </w:r>
            <w:r w:rsidR="00E60E77">
              <w:rPr>
                <w:b/>
                <w:bCs/>
              </w:rPr>
              <w:t xml:space="preserve"> </w:t>
            </w:r>
          </w:p>
          <w:p w:rsidR="00387166" w:rsidRDefault="00E60E77" w:rsidP="0031637A">
            <w:pPr>
              <w:jc w:val="both"/>
            </w:pPr>
            <w:r>
              <w:t xml:space="preserve">    </w:t>
            </w:r>
            <w:r w:rsidR="00387166">
              <w:t>Основные понятия: фаза, компонент, число степеней свободы. Условия фазового равновесия</w:t>
            </w:r>
            <w:r w:rsidR="00335EF6">
              <w:t>.</w:t>
            </w:r>
            <w:r w:rsidR="00387166">
              <w:t>Правило фаз Гиббса (без вывода). Диаграмма фазовых равновесий для однокомпонентной системы: диаграмма состояния воды, д</w:t>
            </w:r>
            <w:r w:rsidR="00335EF6">
              <w:t>иаграмма состояния диоксида угле</w:t>
            </w:r>
            <w:r w:rsidR="00387166">
              <w:t>рода. Характеристика полей и линий диаграммы. Тройная точка. Применение правила фаз Гиббса к однокомпонентной си</w:t>
            </w:r>
            <w:r w:rsidR="00335EF6">
              <w:t xml:space="preserve">стеме. Вывод и анализ уравнения </w:t>
            </w:r>
            <w:r w:rsidR="00387166">
              <w:t>Клапейрона-Клаузиуса. Зависимость температуры плавления от внешнего давления. Интегра</w:t>
            </w:r>
            <w:r w:rsidR="00335EF6">
              <w:t xml:space="preserve">льные формы уравнения </w:t>
            </w:r>
            <w:r w:rsidR="00387166">
              <w:t>Клапейрона</w:t>
            </w:r>
            <w:r w:rsidR="00335EF6">
              <w:t>-Клаузиуса</w:t>
            </w:r>
            <w:r w:rsidR="00387166">
              <w:t xml:space="preserve"> для процесса плавления-кристаллизации.</w:t>
            </w:r>
          </w:p>
          <w:p w:rsidR="00387166" w:rsidRDefault="00E60E77" w:rsidP="00E60E77">
            <w:pPr>
              <w:jc w:val="both"/>
            </w:pPr>
            <w:r>
              <w:t xml:space="preserve">    </w:t>
            </w:r>
            <w:r w:rsidR="00387166">
              <w:t>Зависимость давления насыщенного пара над жидкостью и твердой фазами от температуры. Интегра</w:t>
            </w:r>
            <w:r w:rsidR="00335EF6">
              <w:t xml:space="preserve">льные формы уравнения </w:t>
            </w:r>
            <w:r w:rsidR="00387166">
              <w:t>Клапейрона</w:t>
            </w:r>
            <w:r w:rsidR="00335EF6">
              <w:t xml:space="preserve"> -Клаузиуса</w:t>
            </w:r>
            <w:r w:rsidR="00387166">
              <w:t xml:space="preserve"> для процессов испарения и возгонки. Определение координат тройной точки. Взаимосвязь энтальпий плавления, испарения и возгонки в тройной точке.</w:t>
            </w:r>
          </w:p>
          <w:p w:rsidR="00387166" w:rsidRPr="00E60E77" w:rsidRDefault="00E60E77" w:rsidP="00E60E77">
            <w:pPr>
              <w:jc w:val="both"/>
            </w:pPr>
            <w:r>
              <w:t xml:space="preserve">     </w:t>
            </w:r>
            <w:r w:rsidR="00387166">
              <w:t>Применение уравнения Клапейрона-Клаузиуса для расчета изменения термодинамических функций при фазовых превращениях. Эмпирическое правило Трутона.</w:t>
            </w:r>
          </w:p>
        </w:tc>
        <w:tc>
          <w:tcPr>
            <w:tcW w:w="850" w:type="dxa"/>
          </w:tcPr>
          <w:p w:rsidR="00387166" w:rsidRDefault="00387166" w:rsidP="00E60E77"/>
        </w:tc>
        <w:tc>
          <w:tcPr>
            <w:tcW w:w="1134" w:type="dxa"/>
          </w:tcPr>
          <w:p w:rsidR="00387166" w:rsidRDefault="00387166" w:rsidP="00E60E77"/>
        </w:tc>
        <w:tc>
          <w:tcPr>
            <w:tcW w:w="815" w:type="dxa"/>
          </w:tcPr>
          <w:p w:rsidR="00387166" w:rsidRDefault="00387166" w:rsidP="00E60E77"/>
        </w:tc>
      </w:tr>
      <w:tr w:rsidR="00387166" w:rsidTr="00E60E77">
        <w:tc>
          <w:tcPr>
            <w:tcW w:w="973" w:type="dxa"/>
          </w:tcPr>
          <w:p w:rsidR="00387166" w:rsidRDefault="00D803B0" w:rsidP="00E60E77">
            <w:r>
              <w:t>13</w:t>
            </w:r>
          </w:p>
        </w:tc>
        <w:tc>
          <w:tcPr>
            <w:tcW w:w="6365" w:type="dxa"/>
          </w:tcPr>
          <w:p w:rsidR="00387166" w:rsidRPr="00811762" w:rsidRDefault="00387166" w:rsidP="002630F2">
            <w:pPr>
              <w:spacing w:before="120"/>
              <w:jc w:val="both"/>
              <w:rPr>
                <w:b/>
                <w:bCs/>
              </w:rPr>
            </w:pPr>
            <w:r w:rsidRPr="00811762">
              <w:rPr>
                <w:b/>
                <w:bCs/>
              </w:rPr>
              <w:t>Фазовые равновесия в двухкомпонентных системах</w:t>
            </w:r>
            <w:r w:rsidR="0031637A">
              <w:rPr>
                <w:b/>
                <w:bCs/>
              </w:rPr>
              <w:t>.</w:t>
            </w:r>
            <w:r w:rsidRPr="00811762">
              <w:rPr>
                <w:b/>
                <w:bCs/>
              </w:rPr>
              <w:t xml:space="preserve"> </w:t>
            </w:r>
          </w:p>
          <w:p w:rsidR="00387166" w:rsidRDefault="001C2B6D" w:rsidP="002630F2">
            <w:pPr>
              <w:jc w:val="both"/>
            </w:pPr>
            <w:r>
              <w:t xml:space="preserve">     </w:t>
            </w:r>
            <w:r w:rsidR="00387166">
              <w:t>Равновесия пар – жидкий раствор в бинарных системах; законы Коновалова. диаграммы равновесия пар – жидкий раствор для идеальных и реальных систем. Правило рычага. Разделение неограниченно смешивающихся жидкостей методом перегонки.</w:t>
            </w:r>
          </w:p>
          <w:p w:rsidR="00387166" w:rsidRPr="00D803B0" w:rsidRDefault="001C2B6D" w:rsidP="001C2B6D">
            <w:pPr>
              <w:jc w:val="both"/>
            </w:pPr>
            <w:r>
              <w:t xml:space="preserve">     </w:t>
            </w:r>
            <w:r w:rsidR="00387166">
              <w:t>Кристаллизация из растворов. Диаграммы плавкости двухкомпонентных систем: диаграммы плавкости неизоморфной смеси, диаграммы с неограниченной и ограниченной растворимостью компонентов в твердом состоянии; диаграммы с образованием химических соединений, плавящихся конгруэнтно.</w:t>
            </w:r>
          </w:p>
        </w:tc>
        <w:tc>
          <w:tcPr>
            <w:tcW w:w="850" w:type="dxa"/>
          </w:tcPr>
          <w:p w:rsidR="00387166" w:rsidRDefault="00387166" w:rsidP="00E60E77"/>
        </w:tc>
        <w:tc>
          <w:tcPr>
            <w:tcW w:w="1134" w:type="dxa"/>
          </w:tcPr>
          <w:p w:rsidR="00387166" w:rsidRDefault="00387166" w:rsidP="00E60E77"/>
        </w:tc>
        <w:tc>
          <w:tcPr>
            <w:tcW w:w="815" w:type="dxa"/>
          </w:tcPr>
          <w:p w:rsidR="00387166" w:rsidRDefault="00387166" w:rsidP="00E60E77"/>
        </w:tc>
      </w:tr>
      <w:tr w:rsidR="007F0093" w:rsidTr="00E60E77">
        <w:tc>
          <w:tcPr>
            <w:tcW w:w="973" w:type="dxa"/>
          </w:tcPr>
          <w:p w:rsidR="007F0093" w:rsidRDefault="007F0093" w:rsidP="00E60E77"/>
        </w:tc>
        <w:tc>
          <w:tcPr>
            <w:tcW w:w="6365" w:type="dxa"/>
          </w:tcPr>
          <w:p w:rsidR="007F0093" w:rsidRDefault="00387166" w:rsidP="00E60E77">
            <w:r>
              <w:rPr>
                <w:i/>
              </w:rPr>
              <w:t>6</w:t>
            </w:r>
            <w:r w:rsidR="007F0093">
              <w:rPr>
                <w:i/>
              </w:rPr>
              <w:t xml:space="preserve"> семестр</w:t>
            </w:r>
          </w:p>
        </w:tc>
        <w:tc>
          <w:tcPr>
            <w:tcW w:w="850" w:type="dxa"/>
          </w:tcPr>
          <w:p w:rsidR="007F0093" w:rsidRDefault="00D46FE4" w:rsidP="00E60E77">
            <w:r>
              <w:t>18</w:t>
            </w:r>
          </w:p>
        </w:tc>
        <w:tc>
          <w:tcPr>
            <w:tcW w:w="1134" w:type="dxa"/>
          </w:tcPr>
          <w:p w:rsidR="007F0093" w:rsidRDefault="00D46FE4" w:rsidP="00E60E77">
            <w:r>
              <w:t>18</w:t>
            </w:r>
          </w:p>
        </w:tc>
        <w:tc>
          <w:tcPr>
            <w:tcW w:w="815" w:type="dxa"/>
          </w:tcPr>
          <w:p w:rsidR="007F0093" w:rsidRDefault="001C2B6D" w:rsidP="00E60E77">
            <w:r>
              <w:t>16</w:t>
            </w:r>
          </w:p>
        </w:tc>
      </w:tr>
      <w:tr w:rsidR="007F0093" w:rsidTr="00E60E77">
        <w:tc>
          <w:tcPr>
            <w:tcW w:w="973" w:type="dxa"/>
          </w:tcPr>
          <w:p w:rsidR="007F0093" w:rsidRDefault="007F0093" w:rsidP="00E60E77">
            <w:r>
              <w:t xml:space="preserve">1 - </w:t>
            </w:r>
            <w:r w:rsidR="00D803B0">
              <w:t>2</w:t>
            </w:r>
          </w:p>
        </w:tc>
        <w:tc>
          <w:tcPr>
            <w:tcW w:w="6365" w:type="dxa"/>
          </w:tcPr>
          <w:p w:rsidR="00387166" w:rsidRPr="001A775B" w:rsidRDefault="00387166" w:rsidP="0031637A">
            <w:pPr>
              <w:spacing w:before="120"/>
              <w:jc w:val="both"/>
              <w:rPr>
                <w:b/>
                <w:bCs/>
              </w:rPr>
            </w:pPr>
            <w:r w:rsidRPr="00811762">
              <w:rPr>
                <w:b/>
                <w:bCs/>
              </w:rPr>
              <w:t>Растворы электролитов</w:t>
            </w:r>
            <w:r w:rsidR="0031637A">
              <w:rPr>
                <w:b/>
                <w:bCs/>
              </w:rPr>
              <w:t>.</w:t>
            </w:r>
            <w:r w:rsidR="00E60E77">
              <w:rPr>
                <w:b/>
                <w:bCs/>
              </w:rPr>
              <w:t xml:space="preserve"> </w:t>
            </w:r>
          </w:p>
          <w:p w:rsidR="00387166" w:rsidRDefault="00D803B0" w:rsidP="0031637A">
            <w:pPr>
              <w:jc w:val="both"/>
            </w:pPr>
            <w:r>
              <w:t xml:space="preserve">  </w:t>
            </w:r>
            <w:r w:rsidR="001C2B6D">
              <w:t xml:space="preserve"> </w:t>
            </w:r>
            <w:r w:rsidR="00387166">
              <w:t>Элек</w:t>
            </w:r>
            <w:r w:rsidR="001C2B6D">
              <w:t xml:space="preserve">тролиты. </w:t>
            </w:r>
            <w:r w:rsidR="00387166">
              <w:t>Теория электролитической диссоциации Аррениуса. Степень и константа диссоциации. Закон разведения Оствальда. Механизм электролитической диссоциации. Истинные и потенциальные электролиты. Протонные и апротонные растворители. Сольватация ионов.</w:t>
            </w:r>
          </w:p>
          <w:p w:rsidR="007F0093" w:rsidRDefault="00D803B0" w:rsidP="00E60E77">
            <w:pPr>
              <w:jc w:val="both"/>
            </w:pPr>
            <w:r>
              <w:t xml:space="preserve">   </w:t>
            </w:r>
            <w:r w:rsidR="00387166">
              <w:t>Термодинамика растворов электролитов. Активность ионов, коэффициент активности. Средние ионные коэффициенты активности. Правило ионной силы. Электростатическая теория сильных электролитов. Равновесия в растворах электролитов. Теории кислот и оснований Бренстеда и Лоури; Льюиса.</w:t>
            </w:r>
          </w:p>
        </w:tc>
        <w:tc>
          <w:tcPr>
            <w:tcW w:w="850" w:type="dxa"/>
          </w:tcPr>
          <w:p w:rsidR="007F0093" w:rsidRDefault="007F0093" w:rsidP="00E60E77"/>
        </w:tc>
        <w:tc>
          <w:tcPr>
            <w:tcW w:w="1134" w:type="dxa"/>
          </w:tcPr>
          <w:p w:rsidR="007F0093" w:rsidRDefault="007F0093" w:rsidP="00E60E77"/>
        </w:tc>
        <w:tc>
          <w:tcPr>
            <w:tcW w:w="815" w:type="dxa"/>
          </w:tcPr>
          <w:p w:rsidR="007F0093" w:rsidRDefault="007F0093" w:rsidP="00E60E77"/>
        </w:tc>
      </w:tr>
      <w:tr w:rsidR="007F0093" w:rsidTr="00E60E77">
        <w:tc>
          <w:tcPr>
            <w:tcW w:w="973" w:type="dxa"/>
          </w:tcPr>
          <w:p w:rsidR="007F0093" w:rsidRDefault="00D803B0" w:rsidP="00E60E77">
            <w:r>
              <w:t>3</w:t>
            </w:r>
            <w:r w:rsidR="007F0093">
              <w:t xml:space="preserve"> - </w:t>
            </w:r>
            <w:r>
              <w:t>5</w:t>
            </w:r>
          </w:p>
        </w:tc>
        <w:tc>
          <w:tcPr>
            <w:tcW w:w="6365" w:type="dxa"/>
          </w:tcPr>
          <w:p w:rsidR="00387166" w:rsidRPr="00620CD7" w:rsidRDefault="00D803B0" w:rsidP="0031637A">
            <w:pPr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87166" w:rsidRPr="00620CD7">
              <w:rPr>
                <w:b/>
                <w:bCs/>
              </w:rPr>
              <w:t>Электрическая прово</w:t>
            </w:r>
            <w:r w:rsidR="00E60E77">
              <w:rPr>
                <w:b/>
                <w:bCs/>
              </w:rPr>
              <w:t>димость растворов электролитов</w:t>
            </w:r>
            <w:r w:rsidR="0031637A">
              <w:rPr>
                <w:b/>
                <w:bCs/>
              </w:rPr>
              <w:t>.</w:t>
            </w:r>
            <w:r w:rsidR="00E60E77">
              <w:rPr>
                <w:b/>
                <w:bCs/>
              </w:rPr>
              <w:t xml:space="preserve"> </w:t>
            </w:r>
          </w:p>
          <w:p w:rsidR="00387166" w:rsidRDefault="00387166" w:rsidP="0031637A">
            <w:pPr>
              <w:jc w:val="both"/>
            </w:pPr>
            <w:r>
              <w:t>Движение ионов в электрическом поле. Подвижность и числа переноса ионов.</w:t>
            </w:r>
          </w:p>
          <w:p w:rsidR="007F0093" w:rsidRDefault="00D803B0" w:rsidP="00E60E77">
            <w:pPr>
              <w:jc w:val="both"/>
            </w:pPr>
            <w:r>
              <w:t xml:space="preserve">   </w:t>
            </w:r>
            <w:r w:rsidR="00387166">
              <w:t xml:space="preserve">Удельная и эквивалентная электрические проводимости. Зависимость электрической проводимости от концентрации и других факторов. Электрическая проводимость сильных электролитов. Теория Онзагена. Электрофоретический и релаксационный эффекты. Кондуктометрия и </w:t>
            </w:r>
            <w:r w:rsidR="00387166">
              <w:lastRenderedPageBreak/>
              <w:t>кондуктометрическое титрование.</w:t>
            </w:r>
          </w:p>
        </w:tc>
        <w:tc>
          <w:tcPr>
            <w:tcW w:w="850" w:type="dxa"/>
          </w:tcPr>
          <w:p w:rsidR="007F0093" w:rsidRDefault="007F0093" w:rsidP="00E60E77"/>
        </w:tc>
        <w:tc>
          <w:tcPr>
            <w:tcW w:w="1134" w:type="dxa"/>
          </w:tcPr>
          <w:p w:rsidR="007F0093" w:rsidRDefault="007F0093" w:rsidP="00E60E77"/>
        </w:tc>
        <w:tc>
          <w:tcPr>
            <w:tcW w:w="815" w:type="dxa"/>
          </w:tcPr>
          <w:p w:rsidR="007F0093" w:rsidRDefault="007F0093" w:rsidP="00E60E77"/>
        </w:tc>
      </w:tr>
      <w:tr w:rsidR="007F0093" w:rsidTr="00E60E77">
        <w:tc>
          <w:tcPr>
            <w:tcW w:w="973" w:type="dxa"/>
          </w:tcPr>
          <w:p w:rsidR="007F0093" w:rsidRDefault="00D46FE4" w:rsidP="00E60E77">
            <w:r>
              <w:lastRenderedPageBreak/>
              <w:t>6-7</w:t>
            </w:r>
          </w:p>
        </w:tc>
        <w:tc>
          <w:tcPr>
            <w:tcW w:w="6365" w:type="dxa"/>
          </w:tcPr>
          <w:p w:rsidR="00387166" w:rsidRPr="00811762" w:rsidRDefault="00387166" w:rsidP="0031637A">
            <w:pPr>
              <w:spacing w:before="120"/>
              <w:jc w:val="both"/>
              <w:rPr>
                <w:b/>
                <w:bCs/>
              </w:rPr>
            </w:pPr>
            <w:r w:rsidRPr="00811762">
              <w:rPr>
                <w:b/>
                <w:bCs/>
              </w:rPr>
              <w:t>Ра</w:t>
            </w:r>
            <w:r w:rsidR="00E60E77">
              <w:rPr>
                <w:b/>
                <w:bCs/>
              </w:rPr>
              <w:t>вновесные электродные процессы</w:t>
            </w:r>
            <w:r w:rsidR="0031637A">
              <w:rPr>
                <w:b/>
                <w:bCs/>
              </w:rPr>
              <w:t>.</w:t>
            </w:r>
            <w:r w:rsidR="00E60E77">
              <w:rPr>
                <w:b/>
                <w:bCs/>
              </w:rPr>
              <w:t xml:space="preserve"> </w:t>
            </w:r>
          </w:p>
          <w:p w:rsidR="00387166" w:rsidRDefault="00D803B0" w:rsidP="0031637A">
            <w:pPr>
              <w:jc w:val="both"/>
            </w:pPr>
            <w:r>
              <w:t xml:space="preserve">   </w:t>
            </w:r>
            <w:r w:rsidR="00387166">
              <w:t>Основные понятия. ЭДС электрохимической системы. Электродный потенциал. Строение двойного электрического слоя на границе раствор – металл. Термодинамика обратимых электрохимических систем. Классификация обратимых электродов: электроды пе</w:t>
            </w:r>
            <w:r>
              <w:t xml:space="preserve">рвого и второго рода; газовые и </w:t>
            </w:r>
            <w:r w:rsidR="00387166">
              <w:t>окислительно-восстановительные электроды. Электрохимические цепи. Концентрационные цепи без переноса и с переносом. Простые и сложные химические элементы (водородно-кислородный элемент, свинцовый аккумулятор и др.).</w:t>
            </w:r>
          </w:p>
          <w:p w:rsidR="007F0093" w:rsidRDefault="00387166" w:rsidP="001C2B6D">
            <w:pPr>
              <w:ind w:firstLine="720"/>
              <w:jc w:val="both"/>
            </w:pPr>
            <w:r>
              <w:t>Диффузионный потенциал. Зависимость ЭДС гальванических элементов от температуры. Применение теории электрохимических систем к изучению равновесия в растворах. Потенциометрия.</w:t>
            </w:r>
          </w:p>
        </w:tc>
        <w:tc>
          <w:tcPr>
            <w:tcW w:w="850" w:type="dxa"/>
          </w:tcPr>
          <w:p w:rsidR="007F0093" w:rsidRDefault="007F0093" w:rsidP="00E60E77"/>
        </w:tc>
        <w:tc>
          <w:tcPr>
            <w:tcW w:w="1134" w:type="dxa"/>
          </w:tcPr>
          <w:p w:rsidR="007F0093" w:rsidRDefault="007F0093" w:rsidP="00E60E77"/>
        </w:tc>
        <w:tc>
          <w:tcPr>
            <w:tcW w:w="815" w:type="dxa"/>
          </w:tcPr>
          <w:p w:rsidR="007F0093" w:rsidRDefault="007F0093" w:rsidP="00E60E77"/>
        </w:tc>
      </w:tr>
      <w:tr w:rsidR="00387166" w:rsidTr="00E60E77">
        <w:tc>
          <w:tcPr>
            <w:tcW w:w="973" w:type="dxa"/>
          </w:tcPr>
          <w:p w:rsidR="00387166" w:rsidRDefault="00D46FE4" w:rsidP="00E60E77">
            <w:r>
              <w:t>8-9</w:t>
            </w:r>
          </w:p>
        </w:tc>
        <w:tc>
          <w:tcPr>
            <w:tcW w:w="6365" w:type="dxa"/>
          </w:tcPr>
          <w:p w:rsidR="00387166" w:rsidRPr="00811762" w:rsidRDefault="00387166" w:rsidP="0031637A">
            <w:pPr>
              <w:spacing w:before="120"/>
              <w:jc w:val="both"/>
              <w:rPr>
                <w:b/>
                <w:bCs/>
              </w:rPr>
            </w:pPr>
            <w:r w:rsidRPr="00811762">
              <w:rPr>
                <w:b/>
                <w:bCs/>
              </w:rPr>
              <w:t>Нера</w:t>
            </w:r>
            <w:r w:rsidR="002630F2">
              <w:rPr>
                <w:b/>
                <w:bCs/>
              </w:rPr>
              <w:t>вновесные электродные процессы</w:t>
            </w:r>
            <w:r w:rsidR="0031637A">
              <w:rPr>
                <w:b/>
                <w:bCs/>
              </w:rPr>
              <w:t>.</w:t>
            </w:r>
          </w:p>
          <w:p w:rsidR="00387166" w:rsidRDefault="00D803B0" w:rsidP="0031637A">
            <w:pPr>
              <w:jc w:val="both"/>
            </w:pPr>
            <w:r>
              <w:t xml:space="preserve">   </w:t>
            </w:r>
            <w:r w:rsidR="00387166">
              <w:t>Скорость электрохимической реакции. Электродная поляризация. Диффузионное перенапряжение. Перенапряжение перехода. Другие виды перенапряжения. электролитическое выделение водорода. Электролиз. Напряжение разложения. Поляризационные явления в химических источниках тока. Электрохимическая коррозия металлов.</w:t>
            </w:r>
          </w:p>
          <w:p w:rsidR="00387166" w:rsidRDefault="00387166" w:rsidP="00E60E77"/>
        </w:tc>
        <w:tc>
          <w:tcPr>
            <w:tcW w:w="850" w:type="dxa"/>
          </w:tcPr>
          <w:p w:rsidR="00387166" w:rsidRDefault="00387166" w:rsidP="00E60E77"/>
        </w:tc>
        <w:tc>
          <w:tcPr>
            <w:tcW w:w="1134" w:type="dxa"/>
          </w:tcPr>
          <w:p w:rsidR="00387166" w:rsidRDefault="00387166" w:rsidP="00E60E77"/>
        </w:tc>
        <w:tc>
          <w:tcPr>
            <w:tcW w:w="815" w:type="dxa"/>
          </w:tcPr>
          <w:p w:rsidR="00387166" w:rsidRDefault="00387166" w:rsidP="00E60E77"/>
        </w:tc>
      </w:tr>
      <w:tr w:rsidR="00387166" w:rsidTr="00E60E77">
        <w:tc>
          <w:tcPr>
            <w:tcW w:w="973" w:type="dxa"/>
          </w:tcPr>
          <w:p w:rsidR="00387166" w:rsidRDefault="00387166" w:rsidP="00E60E77"/>
        </w:tc>
        <w:tc>
          <w:tcPr>
            <w:tcW w:w="6365" w:type="dxa"/>
          </w:tcPr>
          <w:p w:rsidR="00387166" w:rsidRPr="00387166" w:rsidRDefault="00387166" w:rsidP="00E60E77">
            <w:pPr>
              <w:rPr>
                <w:i/>
              </w:rPr>
            </w:pPr>
            <w:r w:rsidRPr="00387166">
              <w:rPr>
                <w:i/>
              </w:rPr>
              <w:t>7 семестр</w:t>
            </w:r>
          </w:p>
        </w:tc>
        <w:tc>
          <w:tcPr>
            <w:tcW w:w="850" w:type="dxa"/>
          </w:tcPr>
          <w:p w:rsidR="00387166" w:rsidRDefault="00D46FE4" w:rsidP="00E60E77">
            <w:r>
              <w:t>16</w:t>
            </w:r>
          </w:p>
        </w:tc>
        <w:tc>
          <w:tcPr>
            <w:tcW w:w="1134" w:type="dxa"/>
          </w:tcPr>
          <w:p w:rsidR="00387166" w:rsidRDefault="001C2B6D" w:rsidP="00E60E77">
            <w:r>
              <w:t>18</w:t>
            </w:r>
          </w:p>
        </w:tc>
        <w:tc>
          <w:tcPr>
            <w:tcW w:w="815" w:type="dxa"/>
          </w:tcPr>
          <w:p w:rsidR="00387166" w:rsidRDefault="00A1739C" w:rsidP="00E60E77">
            <w:r>
              <w:t>16</w:t>
            </w:r>
          </w:p>
        </w:tc>
      </w:tr>
      <w:tr w:rsidR="00387166" w:rsidTr="00E60E77">
        <w:tc>
          <w:tcPr>
            <w:tcW w:w="973" w:type="dxa"/>
          </w:tcPr>
          <w:p w:rsidR="00387166" w:rsidRDefault="00D803B0" w:rsidP="00E60E77">
            <w:r>
              <w:t>1-</w:t>
            </w:r>
            <w:r w:rsidR="00D46FE4">
              <w:t>4</w:t>
            </w:r>
          </w:p>
        </w:tc>
        <w:tc>
          <w:tcPr>
            <w:tcW w:w="6365" w:type="dxa"/>
          </w:tcPr>
          <w:p w:rsidR="00387166" w:rsidRPr="00811762" w:rsidRDefault="00387166" w:rsidP="0031637A">
            <w:pPr>
              <w:spacing w:before="120"/>
              <w:jc w:val="both"/>
              <w:rPr>
                <w:b/>
                <w:bCs/>
              </w:rPr>
            </w:pPr>
            <w:r w:rsidRPr="00811762">
              <w:rPr>
                <w:b/>
                <w:bCs/>
              </w:rPr>
              <w:t>Формальная кинетика</w:t>
            </w:r>
            <w:r w:rsidR="002630F2">
              <w:rPr>
                <w:b/>
                <w:bCs/>
              </w:rPr>
              <w:t>.</w:t>
            </w:r>
            <w:r w:rsidR="00E60E77">
              <w:rPr>
                <w:b/>
                <w:bCs/>
              </w:rPr>
              <w:t xml:space="preserve"> </w:t>
            </w:r>
          </w:p>
          <w:p w:rsidR="00387166" w:rsidRDefault="00D803B0" w:rsidP="0031637A">
            <w:pPr>
              <w:jc w:val="both"/>
            </w:pPr>
            <w:r>
              <w:t xml:space="preserve">   </w:t>
            </w:r>
            <w:r w:rsidR="00E60E77">
              <w:t xml:space="preserve"> </w:t>
            </w:r>
            <w:r w:rsidR="00387166">
              <w:t>Общие понятия и определения. Механизмы химических реакций. Скорость химических реакций. Факторы, влияющие на скорость реакции. Закон действия масс. Принцип независимости скоростей элементарных химических реакций. Условия материального баланса. Молекулярность и порядок реакции.</w:t>
            </w:r>
          </w:p>
          <w:p w:rsidR="00387166" w:rsidRDefault="00E60E77" w:rsidP="00E60E77">
            <w:pPr>
              <w:jc w:val="both"/>
            </w:pPr>
            <w:r>
              <w:t xml:space="preserve">    </w:t>
            </w:r>
            <w:r w:rsidR="00387166">
              <w:t xml:space="preserve">Кинетика химических реакций в закрытых системах. Кинетика необратимых реакций первого порядка, второго порядка, третьего порядка, </w:t>
            </w:r>
            <w:r w:rsidR="00387166">
              <w:rPr>
                <w:lang w:val="en-US"/>
              </w:rPr>
              <w:t>n</w:t>
            </w:r>
            <w:r w:rsidR="00387166">
              <w:t>-го порядка. Методы определения порядка реакции: интегральные методы определения порядка реакции, дифференциальный метод Вант-Гоффа.</w:t>
            </w:r>
          </w:p>
          <w:p w:rsidR="00387166" w:rsidRDefault="00E60E77" w:rsidP="00E60E77">
            <w:pPr>
              <w:jc w:val="both"/>
            </w:pPr>
            <w:r>
              <w:t xml:space="preserve">    </w:t>
            </w:r>
            <w:r w:rsidR="00387166">
              <w:t>Кинетика сложных реакций: обратимых реакций первого порядка; параллельных и последовательных реакций. Метод стационарных концентраций Боденштейна. Влияние температуры на скорость реакции. Правило Вант-Гоффа. Уравнение Аррениуса. Энергия активации.</w:t>
            </w:r>
          </w:p>
        </w:tc>
        <w:tc>
          <w:tcPr>
            <w:tcW w:w="850" w:type="dxa"/>
          </w:tcPr>
          <w:p w:rsidR="00387166" w:rsidRDefault="00387166" w:rsidP="00E60E77"/>
        </w:tc>
        <w:tc>
          <w:tcPr>
            <w:tcW w:w="1134" w:type="dxa"/>
          </w:tcPr>
          <w:p w:rsidR="00387166" w:rsidRDefault="00387166" w:rsidP="00E60E77"/>
        </w:tc>
        <w:tc>
          <w:tcPr>
            <w:tcW w:w="815" w:type="dxa"/>
          </w:tcPr>
          <w:p w:rsidR="00387166" w:rsidRDefault="00387166" w:rsidP="00E60E77"/>
        </w:tc>
      </w:tr>
      <w:tr w:rsidR="00387166" w:rsidTr="00E60E77">
        <w:tc>
          <w:tcPr>
            <w:tcW w:w="973" w:type="dxa"/>
          </w:tcPr>
          <w:p w:rsidR="00387166" w:rsidRDefault="00D46FE4" w:rsidP="00E60E77">
            <w:r>
              <w:t>5</w:t>
            </w:r>
          </w:p>
        </w:tc>
        <w:tc>
          <w:tcPr>
            <w:tcW w:w="6365" w:type="dxa"/>
          </w:tcPr>
          <w:p w:rsidR="00387166" w:rsidRPr="00811762" w:rsidRDefault="00E60E77" w:rsidP="0031637A">
            <w:pPr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Кинетика реакций в растворах</w:t>
            </w:r>
            <w:r w:rsidR="0031637A">
              <w:rPr>
                <w:b/>
                <w:bCs/>
              </w:rPr>
              <w:t>.</w:t>
            </w:r>
          </w:p>
          <w:p w:rsidR="00387166" w:rsidRDefault="00E60E77" w:rsidP="0031637A">
            <w:pPr>
              <w:jc w:val="both"/>
            </w:pPr>
            <w:r>
              <w:t xml:space="preserve">    </w:t>
            </w:r>
            <w:r w:rsidR="00387166">
              <w:t>Скорость химических реакций в растворах. Применение теории активного комплекса к реакциям в растворах. Уравнение Бренстеда-Бьеррума. Влияние среды на константу скорости реакции. Кинетика ионных реакций в растворах. Влияние ионной силы раствора на скорость реакции. Солевые эффекты.</w:t>
            </w:r>
          </w:p>
        </w:tc>
        <w:tc>
          <w:tcPr>
            <w:tcW w:w="850" w:type="dxa"/>
          </w:tcPr>
          <w:p w:rsidR="00387166" w:rsidRDefault="00387166" w:rsidP="00E60E77"/>
        </w:tc>
        <w:tc>
          <w:tcPr>
            <w:tcW w:w="1134" w:type="dxa"/>
          </w:tcPr>
          <w:p w:rsidR="00387166" w:rsidRDefault="00387166" w:rsidP="00E60E77"/>
        </w:tc>
        <w:tc>
          <w:tcPr>
            <w:tcW w:w="815" w:type="dxa"/>
          </w:tcPr>
          <w:p w:rsidR="00387166" w:rsidRDefault="00387166" w:rsidP="00E60E77"/>
        </w:tc>
      </w:tr>
      <w:tr w:rsidR="007F0093" w:rsidTr="00E60E77">
        <w:tc>
          <w:tcPr>
            <w:tcW w:w="973" w:type="dxa"/>
          </w:tcPr>
          <w:p w:rsidR="007F0093" w:rsidRDefault="00D46FE4" w:rsidP="00E60E77">
            <w:r>
              <w:t>6</w:t>
            </w:r>
          </w:p>
        </w:tc>
        <w:tc>
          <w:tcPr>
            <w:tcW w:w="6365" w:type="dxa"/>
          </w:tcPr>
          <w:p w:rsidR="00387166" w:rsidRPr="00811762" w:rsidRDefault="00387166" w:rsidP="0031637A">
            <w:pPr>
              <w:spacing w:before="120"/>
              <w:jc w:val="both"/>
              <w:rPr>
                <w:b/>
                <w:bCs/>
              </w:rPr>
            </w:pPr>
            <w:r w:rsidRPr="00811762">
              <w:rPr>
                <w:b/>
                <w:bCs/>
              </w:rPr>
              <w:t xml:space="preserve">Цепные и фотохимические реакции </w:t>
            </w:r>
          </w:p>
          <w:p w:rsidR="00387166" w:rsidRDefault="00E60E77" w:rsidP="0031637A">
            <w:pPr>
              <w:jc w:val="both"/>
            </w:pPr>
            <w:r>
              <w:t xml:space="preserve">    </w:t>
            </w:r>
            <w:r w:rsidR="00387166">
              <w:t>Основные понятия кинетики цепных реакций: особенности и основные стадии цепных реакций, механизм зарождения, развития и обрыва цепей.</w:t>
            </w:r>
          </w:p>
          <w:p w:rsidR="00387166" w:rsidRDefault="00E60E77" w:rsidP="00E60E77">
            <w:pPr>
              <w:jc w:val="both"/>
            </w:pPr>
            <w:r>
              <w:t xml:space="preserve">    </w:t>
            </w:r>
            <w:r w:rsidR="00387166">
              <w:t>Кинетика цепных реакций: неразветвленных и разветв</w:t>
            </w:r>
            <w:r w:rsidR="00387166">
              <w:lastRenderedPageBreak/>
              <w:t>ленных.</w:t>
            </w:r>
          </w:p>
          <w:p w:rsidR="007F0093" w:rsidRDefault="00E60E77" w:rsidP="00E60E77">
            <w:pPr>
              <w:jc w:val="both"/>
            </w:pPr>
            <w:r>
              <w:t xml:space="preserve">    </w:t>
            </w:r>
            <w:r w:rsidR="00387166">
              <w:t>Фотохимические реакции. Механизм активации. Законы фотохимии. Квантовый выход.</w:t>
            </w:r>
          </w:p>
        </w:tc>
        <w:tc>
          <w:tcPr>
            <w:tcW w:w="850" w:type="dxa"/>
          </w:tcPr>
          <w:p w:rsidR="007F0093" w:rsidRDefault="007F0093" w:rsidP="00E60E77"/>
        </w:tc>
        <w:tc>
          <w:tcPr>
            <w:tcW w:w="1134" w:type="dxa"/>
          </w:tcPr>
          <w:p w:rsidR="007F0093" w:rsidRDefault="007F0093" w:rsidP="00E60E77"/>
        </w:tc>
        <w:tc>
          <w:tcPr>
            <w:tcW w:w="815" w:type="dxa"/>
          </w:tcPr>
          <w:p w:rsidR="007F0093" w:rsidRDefault="007F0093" w:rsidP="00E60E77"/>
        </w:tc>
      </w:tr>
      <w:tr w:rsidR="0015395F" w:rsidTr="00E60E77">
        <w:tc>
          <w:tcPr>
            <w:tcW w:w="973" w:type="dxa"/>
          </w:tcPr>
          <w:p w:rsidR="0015395F" w:rsidRDefault="0015395F" w:rsidP="00E60E77">
            <w:r>
              <w:lastRenderedPageBreak/>
              <w:t>7</w:t>
            </w:r>
          </w:p>
        </w:tc>
        <w:tc>
          <w:tcPr>
            <w:tcW w:w="6365" w:type="dxa"/>
          </w:tcPr>
          <w:p w:rsidR="0015395F" w:rsidRDefault="0015395F" w:rsidP="0031637A">
            <w:pPr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Механизмы химических реакций</w:t>
            </w:r>
          </w:p>
          <w:p w:rsidR="0015395F" w:rsidRPr="0015395F" w:rsidRDefault="0015395F" w:rsidP="0031637A">
            <w:pPr>
              <w:spacing w:before="120"/>
              <w:jc w:val="both"/>
              <w:rPr>
                <w:bCs/>
              </w:rPr>
            </w:pPr>
            <w:r w:rsidRPr="0015395F">
              <w:rPr>
                <w:bCs/>
              </w:rPr>
              <w:t>Теория активных соударений</w:t>
            </w:r>
            <w:r>
              <w:rPr>
                <w:bCs/>
              </w:rPr>
              <w:t>. Стерический фактор.Теория переходного состояния (активированного комплекса)</w:t>
            </w:r>
          </w:p>
        </w:tc>
        <w:tc>
          <w:tcPr>
            <w:tcW w:w="850" w:type="dxa"/>
          </w:tcPr>
          <w:p w:rsidR="0015395F" w:rsidRDefault="0015395F" w:rsidP="00E60E77"/>
        </w:tc>
        <w:tc>
          <w:tcPr>
            <w:tcW w:w="1134" w:type="dxa"/>
          </w:tcPr>
          <w:p w:rsidR="0015395F" w:rsidRDefault="0015395F" w:rsidP="00E60E77"/>
        </w:tc>
        <w:tc>
          <w:tcPr>
            <w:tcW w:w="815" w:type="dxa"/>
          </w:tcPr>
          <w:p w:rsidR="0015395F" w:rsidRDefault="0015395F" w:rsidP="00E60E77"/>
        </w:tc>
      </w:tr>
      <w:tr w:rsidR="00387166" w:rsidTr="00E60E77">
        <w:tc>
          <w:tcPr>
            <w:tcW w:w="973" w:type="dxa"/>
          </w:tcPr>
          <w:p w:rsidR="00387166" w:rsidRDefault="00D46FE4" w:rsidP="00E60E77">
            <w:r>
              <w:t>8</w:t>
            </w:r>
          </w:p>
        </w:tc>
        <w:tc>
          <w:tcPr>
            <w:tcW w:w="6365" w:type="dxa"/>
          </w:tcPr>
          <w:p w:rsidR="00387166" w:rsidRPr="00811762" w:rsidRDefault="00E60E77" w:rsidP="0031637A">
            <w:pPr>
              <w:spacing w:before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Катализ</w:t>
            </w:r>
            <w:r w:rsidR="0031637A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</w:p>
          <w:p w:rsidR="00387166" w:rsidRDefault="00E60E77" w:rsidP="0031637A">
            <w:pPr>
              <w:jc w:val="both"/>
            </w:pPr>
            <w:r>
              <w:t xml:space="preserve">    </w:t>
            </w:r>
            <w:r w:rsidR="00387166">
              <w:t>Активность и селективность действия катализатора. Простейшие механизмы взаимодействия реагентов с катализатором. Автокатализ.</w:t>
            </w:r>
          </w:p>
          <w:p w:rsidR="00387166" w:rsidRDefault="00E60E77" w:rsidP="0031637A">
            <w:pPr>
              <w:jc w:val="both"/>
            </w:pPr>
            <w:r>
              <w:t xml:space="preserve">    </w:t>
            </w:r>
            <w:r w:rsidR="00387166">
              <w:t>Гомогенный катализ: общий и специфичный кислотно-основной катализ. кинетические закономерности.</w:t>
            </w:r>
          </w:p>
          <w:p w:rsidR="00387166" w:rsidRDefault="00E60E77" w:rsidP="0031637A">
            <w:pPr>
              <w:jc w:val="both"/>
            </w:pPr>
            <w:r>
              <w:t xml:space="preserve">    </w:t>
            </w:r>
            <w:r w:rsidR="00387166">
              <w:t>Гетерогенный катализ. Особенности гетерогенно-каталитических реакций. Основные стадии гетерогенно-каталитического процесса. Роль диффузии в кинетике гетерогенно-каталитических реакций. Внешне- и внутренне-диффузионная области процесса. Роль адсорбции в гетерогенно-каталитических реакциях. Изотерма адсорбции Ленгмюра. Активные центры</w:t>
            </w:r>
            <w:r w:rsidR="00387166" w:rsidRPr="00AD4653">
              <w:t xml:space="preserve"> </w:t>
            </w:r>
            <w:r w:rsidR="00387166">
              <w:t xml:space="preserve">Кинетическое описание гетерогенно-каталитической реакции. </w:t>
            </w:r>
          </w:p>
          <w:p w:rsidR="00387166" w:rsidRDefault="00387166" w:rsidP="0031637A">
            <w:pPr>
              <w:spacing w:before="120"/>
              <w:jc w:val="both"/>
              <w:rPr>
                <w:b/>
                <w:bCs/>
              </w:rPr>
            </w:pPr>
            <w:r>
              <w:t>Ферментативный катализ. Основные представления о строении ферментов. причины их высокой активности и селективности. Кинетика ферментативных реакций.</w:t>
            </w:r>
          </w:p>
        </w:tc>
        <w:tc>
          <w:tcPr>
            <w:tcW w:w="850" w:type="dxa"/>
          </w:tcPr>
          <w:p w:rsidR="00387166" w:rsidRDefault="00387166" w:rsidP="00E60E77"/>
        </w:tc>
        <w:tc>
          <w:tcPr>
            <w:tcW w:w="1134" w:type="dxa"/>
          </w:tcPr>
          <w:p w:rsidR="00387166" w:rsidRDefault="00387166" w:rsidP="00E60E77"/>
        </w:tc>
        <w:tc>
          <w:tcPr>
            <w:tcW w:w="815" w:type="dxa"/>
          </w:tcPr>
          <w:p w:rsidR="00387166" w:rsidRDefault="00387166" w:rsidP="00E60E77"/>
        </w:tc>
      </w:tr>
    </w:tbl>
    <w:p w:rsidR="007F0093" w:rsidRDefault="007F0093" w:rsidP="007F0093">
      <w:pPr>
        <w:pStyle w:val="a4"/>
        <w:ind w:firstLine="0"/>
      </w:pPr>
    </w:p>
    <w:p w:rsidR="005F1ABF" w:rsidRDefault="005F1ABF" w:rsidP="007F0093">
      <w:pPr>
        <w:pStyle w:val="a4"/>
        <w:ind w:firstLine="0"/>
      </w:pPr>
    </w:p>
    <w:p w:rsidR="005F1ABF" w:rsidRDefault="005F1ABF" w:rsidP="007F0093">
      <w:pPr>
        <w:pStyle w:val="a4"/>
        <w:ind w:firstLine="0"/>
      </w:pPr>
    </w:p>
    <w:p w:rsidR="005F1ABF" w:rsidRPr="005F1ABF" w:rsidRDefault="005F1ABF" w:rsidP="005F1ABF">
      <w:pPr>
        <w:pStyle w:val="a6"/>
      </w:pPr>
      <w:r>
        <w:rPr>
          <w:lang w:val="en-US"/>
        </w:rPr>
        <w:t xml:space="preserve">ТЕМЫ </w:t>
      </w:r>
      <w:r>
        <w:t>практических занятий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"/>
        <w:gridCol w:w="8600"/>
      </w:tblGrid>
      <w:tr w:rsidR="005F1ABF" w:rsidRPr="007621C8" w:rsidTr="00944205">
        <w:tc>
          <w:tcPr>
            <w:tcW w:w="971" w:type="dxa"/>
          </w:tcPr>
          <w:p w:rsidR="005F1ABF" w:rsidRPr="007621C8" w:rsidRDefault="005F1ABF" w:rsidP="00142B7D">
            <w:pPr>
              <w:rPr>
                <w:b/>
              </w:rPr>
            </w:pPr>
            <w:r w:rsidRPr="007621C8">
              <w:rPr>
                <w:b/>
              </w:rPr>
              <w:t>Недели</w:t>
            </w:r>
          </w:p>
        </w:tc>
        <w:tc>
          <w:tcPr>
            <w:tcW w:w="8600" w:type="dxa"/>
          </w:tcPr>
          <w:p w:rsidR="005F1ABF" w:rsidRPr="007621C8" w:rsidRDefault="005F1ABF" w:rsidP="00142B7D">
            <w:pPr>
              <w:rPr>
                <w:b/>
              </w:rPr>
            </w:pPr>
            <w:r w:rsidRPr="007621C8">
              <w:rPr>
                <w:b/>
              </w:rPr>
              <w:t xml:space="preserve">Содержание </w:t>
            </w:r>
            <w:r w:rsidRPr="007621C8">
              <w:rPr>
                <w:b/>
                <w:lang w:val="en-US"/>
              </w:rPr>
              <w:t>/</w:t>
            </w:r>
            <w:r w:rsidRPr="007621C8">
              <w:rPr>
                <w:b/>
              </w:rPr>
              <w:t xml:space="preserve"> Темы занятий</w:t>
            </w:r>
          </w:p>
        </w:tc>
      </w:tr>
      <w:tr w:rsidR="00944205" w:rsidTr="00944205">
        <w:tc>
          <w:tcPr>
            <w:tcW w:w="971" w:type="dxa"/>
          </w:tcPr>
          <w:p w:rsidR="00944205" w:rsidRDefault="00944205" w:rsidP="00142B7D"/>
        </w:tc>
        <w:tc>
          <w:tcPr>
            <w:tcW w:w="8600" w:type="dxa"/>
            <w:vAlign w:val="center"/>
          </w:tcPr>
          <w:p w:rsidR="00944205" w:rsidRPr="00944205" w:rsidRDefault="00944205" w:rsidP="00944205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4205">
              <w:rPr>
                <w:rFonts w:ascii="Times New Roman" w:hAnsi="Times New Roman"/>
                <w:b/>
                <w:i/>
                <w:sz w:val="24"/>
                <w:szCs w:val="24"/>
              </w:rPr>
              <w:t>5семестр</w:t>
            </w:r>
          </w:p>
        </w:tc>
      </w:tr>
      <w:tr w:rsidR="005F1ABF" w:rsidTr="00944205">
        <w:tc>
          <w:tcPr>
            <w:tcW w:w="971" w:type="dxa"/>
          </w:tcPr>
          <w:p w:rsidR="005F1ABF" w:rsidRDefault="00335EF6" w:rsidP="00142B7D">
            <w:r>
              <w:t>1</w:t>
            </w:r>
            <w:r w:rsidR="00E66E86">
              <w:t xml:space="preserve"> - </w:t>
            </w:r>
            <w:r>
              <w:t>4</w:t>
            </w:r>
          </w:p>
        </w:tc>
        <w:tc>
          <w:tcPr>
            <w:tcW w:w="8600" w:type="dxa"/>
          </w:tcPr>
          <w:p w:rsidR="005F1ABF" w:rsidRPr="001C2B6D" w:rsidRDefault="005F1ABF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Первый закон термодинамики. Зависимость теплового эффекта от температуры. Термохимические расчеты.</w:t>
            </w:r>
          </w:p>
        </w:tc>
      </w:tr>
      <w:tr w:rsidR="005F1ABF" w:rsidTr="00944205">
        <w:tc>
          <w:tcPr>
            <w:tcW w:w="971" w:type="dxa"/>
          </w:tcPr>
          <w:p w:rsidR="005F1ABF" w:rsidRDefault="00335EF6" w:rsidP="00142B7D">
            <w:r>
              <w:t>5</w:t>
            </w:r>
            <w:r w:rsidR="00E66E86">
              <w:t>-</w:t>
            </w:r>
            <w:r>
              <w:t xml:space="preserve"> 7</w:t>
            </w:r>
          </w:p>
        </w:tc>
        <w:tc>
          <w:tcPr>
            <w:tcW w:w="8600" w:type="dxa"/>
          </w:tcPr>
          <w:p w:rsidR="005F1ABF" w:rsidRPr="001C2B6D" w:rsidRDefault="005F1ABF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Второй закон термодинамики. Вычисление изменения энтропии в различных процессах.</w:t>
            </w:r>
          </w:p>
        </w:tc>
      </w:tr>
      <w:tr w:rsidR="005F1ABF" w:rsidTr="00944205">
        <w:tc>
          <w:tcPr>
            <w:tcW w:w="971" w:type="dxa"/>
          </w:tcPr>
          <w:p w:rsidR="005F1ABF" w:rsidRDefault="00335EF6" w:rsidP="00142B7D">
            <w:r>
              <w:t>8</w:t>
            </w:r>
          </w:p>
        </w:tc>
        <w:tc>
          <w:tcPr>
            <w:tcW w:w="8600" w:type="dxa"/>
          </w:tcPr>
          <w:p w:rsidR="005F1ABF" w:rsidRPr="001C2B6D" w:rsidRDefault="005F1ABF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Вычисление изменения энергии Гиббса и энергии Гельмгольца в различных  процессах.</w:t>
            </w:r>
          </w:p>
        </w:tc>
      </w:tr>
      <w:tr w:rsidR="005F1ABF" w:rsidTr="00944205">
        <w:tc>
          <w:tcPr>
            <w:tcW w:w="971" w:type="dxa"/>
          </w:tcPr>
          <w:p w:rsidR="005F1ABF" w:rsidRDefault="00335EF6" w:rsidP="00142B7D">
            <w:r>
              <w:t>9-10</w:t>
            </w:r>
          </w:p>
        </w:tc>
        <w:tc>
          <w:tcPr>
            <w:tcW w:w="8600" w:type="dxa"/>
          </w:tcPr>
          <w:p w:rsidR="005F1ABF" w:rsidRDefault="005F1ABF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Химическое равновесие.</w:t>
            </w:r>
          </w:p>
        </w:tc>
      </w:tr>
      <w:tr w:rsidR="005F1ABF" w:rsidTr="00944205">
        <w:tc>
          <w:tcPr>
            <w:tcW w:w="971" w:type="dxa"/>
          </w:tcPr>
          <w:p w:rsidR="005F1ABF" w:rsidRDefault="00335EF6" w:rsidP="00142B7D">
            <w:r>
              <w:t>11</w:t>
            </w:r>
          </w:p>
        </w:tc>
        <w:tc>
          <w:tcPr>
            <w:tcW w:w="8600" w:type="dxa"/>
          </w:tcPr>
          <w:p w:rsidR="005F1ABF" w:rsidRDefault="005F1ABF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Фазовые равновесия в однокомпонентных системах. Применение уравнения Клапейрона-Клаузиуса к процессам фазового перехода.</w:t>
            </w:r>
          </w:p>
        </w:tc>
      </w:tr>
      <w:tr w:rsidR="00030412" w:rsidTr="00944205">
        <w:tc>
          <w:tcPr>
            <w:tcW w:w="971" w:type="dxa"/>
          </w:tcPr>
          <w:p w:rsidR="00030412" w:rsidRDefault="00335EF6" w:rsidP="00142B7D">
            <w:r>
              <w:t>12-13</w:t>
            </w:r>
          </w:p>
        </w:tc>
        <w:tc>
          <w:tcPr>
            <w:tcW w:w="8600" w:type="dxa"/>
          </w:tcPr>
          <w:p w:rsidR="00030412" w:rsidRPr="00D46FE4" w:rsidRDefault="00030412" w:rsidP="00030412">
            <w:r>
              <w:rPr>
                <w:sz w:val="24"/>
              </w:rPr>
              <w:t>Термодинамические характеристики растворов и процессов их образования.</w:t>
            </w:r>
          </w:p>
          <w:p w:rsidR="00030412" w:rsidRDefault="00030412" w:rsidP="00030412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Разбавленные растворы. Диаграммы состояния двухкомпонентных систем.</w:t>
            </w:r>
          </w:p>
        </w:tc>
      </w:tr>
      <w:tr w:rsidR="00D46FE4" w:rsidTr="009D618B">
        <w:trPr>
          <w:trHeight w:val="562"/>
        </w:trPr>
        <w:tc>
          <w:tcPr>
            <w:tcW w:w="9571" w:type="dxa"/>
            <w:gridSpan w:val="2"/>
          </w:tcPr>
          <w:p w:rsidR="00D46FE4" w:rsidRDefault="00D46FE4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44205" w:rsidTr="00554D3B">
        <w:tc>
          <w:tcPr>
            <w:tcW w:w="971" w:type="dxa"/>
          </w:tcPr>
          <w:p w:rsidR="00944205" w:rsidRDefault="00944205" w:rsidP="00142B7D"/>
        </w:tc>
        <w:tc>
          <w:tcPr>
            <w:tcW w:w="8600" w:type="dxa"/>
            <w:vAlign w:val="center"/>
          </w:tcPr>
          <w:p w:rsidR="00944205" w:rsidRPr="00554D3B" w:rsidRDefault="00554D3B" w:rsidP="00554D3B">
            <w:pPr>
              <w:pStyle w:val="aa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554D3B">
              <w:rPr>
                <w:rFonts w:ascii="Times New Roman" w:hAnsi="Times New Roman"/>
                <w:b/>
                <w:i/>
                <w:sz w:val="24"/>
              </w:rPr>
              <w:t>6 семестр</w:t>
            </w:r>
          </w:p>
        </w:tc>
      </w:tr>
      <w:tr w:rsidR="005F1ABF" w:rsidTr="00944205">
        <w:tc>
          <w:tcPr>
            <w:tcW w:w="971" w:type="dxa"/>
          </w:tcPr>
          <w:p w:rsidR="005F1ABF" w:rsidRDefault="00030412" w:rsidP="00142B7D">
            <w:r>
              <w:t>1-2</w:t>
            </w:r>
          </w:p>
        </w:tc>
        <w:tc>
          <w:tcPr>
            <w:tcW w:w="8600" w:type="dxa"/>
          </w:tcPr>
          <w:p w:rsidR="005F1ABF" w:rsidRPr="001C2B6D" w:rsidRDefault="00914E0E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Электрическая проводимость. Равновесия в растворах электролитов.</w:t>
            </w:r>
          </w:p>
        </w:tc>
      </w:tr>
      <w:tr w:rsidR="005F1ABF" w:rsidTr="00944205">
        <w:tc>
          <w:tcPr>
            <w:tcW w:w="971" w:type="dxa"/>
          </w:tcPr>
          <w:p w:rsidR="005F1ABF" w:rsidRDefault="00A1739C" w:rsidP="00142B7D">
            <w:r>
              <w:t>3</w:t>
            </w:r>
            <w:r w:rsidR="00030412">
              <w:t>-5</w:t>
            </w:r>
          </w:p>
        </w:tc>
        <w:tc>
          <w:tcPr>
            <w:tcW w:w="8600" w:type="dxa"/>
          </w:tcPr>
          <w:p w:rsidR="005F1ABF" w:rsidRPr="001C2B6D" w:rsidRDefault="00914E0E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Электродные потенциалы. ЭДС электрохимических цепей.</w:t>
            </w:r>
          </w:p>
        </w:tc>
      </w:tr>
      <w:tr w:rsidR="005F1ABF" w:rsidTr="00944205">
        <w:tc>
          <w:tcPr>
            <w:tcW w:w="971" w:type="dxa"/>
          </w:tcPr>
          <w:p w:rsidR="005F1ABF" w:rsidRDefault="00030412" w:rsidP="00142B7D">
            <w:r>
              <w:t>6-7</w:t>
            </w:r>
          </w:p>
        </w:tc>
        <w:tc>
          <w:tcPr>
            <w:tcW w:w="8600" w:type="dxa"/>
          </w:tcPr>
          <w:p w:rsidR="005F1ABF" w:rsidRDefault="00914E0E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Химические источники тока.</w:t>
            </w:r>
          </w:p>
        </w:tc>
      </w:tr>
      <w:tr w:rsidR="005F1ABF" w:rsidTr="00944205">
        <w:tc>
          <w:tcPr>
            <w:tcW w:w="971" w:type="dxa"/>
          </w:tcPr>
          <w:p w:rsidR="005F1ABF" w:rsidRDefault="00030412" w:rsidP="00142B7D">
            <w:r>
              <w:t>8</w:t>
            </w:r>
          </w:p>
        </w:tc>
        <w:tc>
          <w:tcPr>
            <w:tcW w:w="8600" w:type="dxa"/>
          </w:tcPr>
          <w:p w:rsidR="005F1ABF" w:rsidRDefault="00914E0E" w:rsidP="00914E0E">
            <w:pPr>
              <w:pStyle w:val="aa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Термодинамический расчет электрохимических систем в равновесном состоянии.</w:t>
            </w:r>
          </w:p>
        </w:tc>
      </w:tr>
      <w:tr w:rsidR="00914E0E" w:rsidTr="00944205">
        <w:tc>
          <w:tcPr>
            <w:tcW w:w="971" w:type="dxa"/>
          </w:tcPr>
          <w:p w:rsidR="00914E0E" w:rsidRDefault="00030412" w:rsidP="00142B7D">
            <w:r>
              <w:t>9</w:t>
            </w:r>
          </w:p>
        </w:tc>
        <w:tc>
          <w:tcPr>
            <w:tcW w:w="8600" w:type="dxa"/>
          </w:tcPr>
          <w:p w:rsidR="00914E0E" w:rsidRDefault="00E66E86" w:rsidP="00E66E86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Электролиз водных растворов без выделения металлов</w:t>
            </w:r>
          </w:p>
        </w:tc>
      </w:tr>
      <w:tr w:rsidR="00554D3B" w:rsidTr="00944205">
        <w:tc>
          <w:tcPr>
            <w:tcW w:w="971" w:type="dxa"/>
          </w:tcPr>
          <w:p w:rsidR="00554D3B" w:rsidRDefault="00554D3B" w:rsidP="00142B7D"/>
        </w:tc>
        <w:tc>
          <w:tcPr>
            <w:tcW w:w="8600" w:type="dxa"/>
          </w:tcPr>
          <w:p w:rsidR="00554D3B" w:rsidRDefault="00554D3B" w:rsidP="00554D3B">
            <w:pPr>
              <w:pStyle w:val="aa"/>
              <w:jc w:val="center"/>
              <w:rPr>
                <w:rFonts w:ascii="Times New Roman" w:hAnsi="Times New Roman"/>
                <w:sz w:val="24"/>
              </w:rPr>
            </w:pPr>
            <w:r w:rsidRPr="00E66E86">
              <w:rPr>
                <w:rFonts w:ascii="Times New Roman" w:hAnsi="Times New Roman"/>
                <w:b/>
                <w:i/>
                <w:sz w:val="24"/>
              </w:rPr>
              <w:t>7 семестр</w:t>
            </w:r>
          </w:p>
        </w:tc>
      </w:tr>
      <w:tr w:rsidR="005F1ABF" w:rsidTr="00944205">
        <w:tc>
          <w:tcPr>
            <w:tcW w:w="971" w:type="dxa"/>
          </w:tcPr>
          <w:p w:rsidR="005F1ABF" w:rsidRDefault="00030412" w:rsidP="00142B7D">
            <w:r>
              <w:lastRenderedPageBreak/>
              <w:t>1-2</w:t>
            </w:r>
          </w:p>
        </w:tc>
        <w:tc>
          <w:tcPr>
            <w:tcW w:w="8600" w:type="dxa"/>
          </w:tcPr>
          <w:p w:rsidR="005F1ABF" w:rsidRPr="00E66E86" w:rsidRDefault="00E66E86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Кинетика односторонних реакций.</w:t>
            </w:r>
          </w:p>
        </w:tc>
      </w:tr>
      <w:tr w:rsidR="005F1ABF" w:rsidTr="00944205">
        <w:tc>
          <w:tcPr>
            <w:tcW w:w="971" w:type="dxa"/>
          </w:tcPr>
          <w:p w:rsidR="005F1ABF" w:rsidRDefault="00030412" w:rsidP="00142B7D">
            <w:r>
              <w:t>3</w:t>
            </w:r>
          </w:p>
        </w:tc>
        <w:tc>
          <w:tcPr>
            <w:tcW w:w="8600" w:type="dxa"/>
          </w:tcPr>
          <w:p w:rsidR="005F1ABF" w:rsidRPr="00E66E86" w:rsidRDefault="00E66E86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порядка односторонних реакций.</w:t>
            </w:r>
          </w:p>
        </w:tc>
      </w:tr>
      <w:tr w:rsidR="005F1ABF" w:rsidTr="00944205">
        <w:tc>
          <w:tcPr>
            <w:tcW w:w="971" w:type="dxa"/>
          </w:tcPr>
          <w:p w:rsidR="005F1ABF" w:rsidRDefault="00030412" w:rsidP="00142B7D">
            <w:r>
              <w:t>4</w:t>
            </w:r>
          </w:p>
        </w:tc>
        <w:tc>
          <w:tcPr>
            <w:tcW w:w="8600" w:type="dxa"/>
          </w:tcPr>
          <w:p w:rsidR="005F1ABF" w:rsidRPr="00E66E86" w:rsidRDefault="00E66E86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Кинетика обратимых реакций.</w:t>
            </w:r>
            <w:r w:rsidRPr="00306F9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Кинетика последовательных реакций.</w:t>
            </w:r>
          </w:p>
        </w:tc>
      </w:tr>
      <w:tr w:rsidR="005F1ABF" w:rsidTr="00944205">
        <w:trPr>
          <w:trHeight w:val="412"/>
        </w:trPr>
        <w:tc>
          <w:tcPr>
            <w:tcW w:w="971" w:type="dxa"/>
          </w:tcPr>
          <w:p w:rsidR="005F1ABF" w:rsidRDefault="00030412" w:rsidP="00142B7D">
            <w:r>
              <w:t>5</w:t>
            </w:r>
          </w:p>
        </w:tc>
        <w:tc>
          <w:tcPr>
            <w:tcW w:w="8600" w:type="dxa"/>
          </w:tcPr>
          <w:p w:rsidR="005F1ABF" w:rsidRPr="00E66E86" w:rsidRDefault="00E66E86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Зависимость скорости реакции от температуры.</w:t>
            </w:r>
          </w:p>
        </w:tc>
      </w:tr>
      <w:tr w:rsidR="005F1ABF" w:rsidTr="00944205">
        <w:tc>
          <w:tcPr>
            <w:tcW w:w="971" w:type="dxa"/>
          </w:tcPr>
          <w:p w:rsidR="005F1ABF" w:rsidRDefault="00030412" w:rsidP="00142B7D">
            <w:r>
              <w:t>6</w:t>
            </w:r>
            <w:r w:rsidR="00A1739C">
              <w:t>-7</w:t>
            </w:r>
          </w:p>
        </w:tc>
        <w:tc>
          <w:tcPr>
            <w:tcW w:w="8600" w:type="dxa"/>
          </w:tcPr>
          <w:p w:rsidR="00E66E86" w:rsidRDefault="00E66E86" w:rsidP="00E66E86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Теоретические основы расчета константы скорости реакции.</w:t>
            </w:r>
          </w:p>
          <w:p w:rsidR="005F1ABF" w:rsidRPr="00E66E86" w:rsidRDefault="00E66E86" w:rsidP="00142B7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Кинетика фотохимических и цепных реакций.</w:t>
            </w:r>
          </w:p>
        </w:tc>
      </w:tr>
      <w:tr w:rsidR="00E66E86" w:rsidTr="00944205">
        <w:tc>
          <w:tcPr>
            <w:tcW w:w="971" w:type="dxa"/>
          </w:tcPr>
          <w:p w:rsidR="00E66E86" w:rsidRDefault="00030412" w:rsidP="00142B7D">
            <w:r>
              <w:t>8</w:t>
            </w:r>
          </w:p>
        </w:tc>
        <w:tc>
          <w:tcPr>
            <w:tcW w:w="8600" w:type="dxa"/>
          </w:tcPr>
          <w:p w:rsidR="00E66E86" w:rsidRDefault="00E66E86" w:rsidP="00E66E86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Кинетика реакций в растворах.</w:t>
            </w:r>
          </w:p>
        </w:tc>
      </w:tr>
      <w:tr w:rsidR="00E66E86" w:rsidTr="00944205">
        <w:tc>
          <w:tcPr>
            <w:tcW w:w="971" w:type="dxa"/>
          </w:tcPr>
          <w:p w:rsidR="00E66E86" w:rsidRDefault="00030412" w:rsidP="00142B7D">
            <w:r>
              <w:t>9</w:t>
            </w:r>
          </w:p>
        </w:tc>
        <w:tc>
          <w:tcPr>
            <w:tcW w:w="8600" w:type="dxa"/>
          </w:tcPr>
          <w:p w:rsidR="00E66E86" w:rsidRPr="00E66E86" w:rsidRDefault="00E66E86" w:rsidP="00E66E86">
            <w:pPr>
              <w:pStyle w:val="aa"/>
              <w:jc w:val="both"/>
              <w:rPr>
                <w:sz w:val="28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>Гомогенный и гетерогенный катализ.</w:t>
            </w:r>
          </w:p>
        </w:tc>
      </w:tr>
    </w:tbl>
    <w:p w:rsidR="00BA2347" w:rsidRDefault="00BA2347" w:rsidP="002A7025"/>
    <w:p w:rsidR="002A7025" w:rsidRPr="003447FE" w:rsidRDefault="002A7025" w:rsidP="002A7025">
      <w:pPr>
        <w:rPr>
          <w:b/>
        </w:rPr>
      </w:pPr>
    </w:p>
    <w:p w:rsidR="007F0093" w:rsidRPr="003447FE" w:rsidRDefault="007F0093" w:rsidP="003447FE">
      <w:pPr>
        <w:jc w:val="center"/>
        <w:rPr>
          <w:b/>
        </w:rPr>
      </w:pPr>
      <w:r w:rsidRPr="003447FE">
        <w:rPr>
          <w:b/>
          <w:lang w:val="en-US"/>
        </w:rPr>
        <w:t>ТЕМЫ ЛАБОРАТОРНЫХ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"/>
        <w:gridCol w:w="8600"/>
      </w:tblGrid>
      <w:tr w:rsidR="007F0093" w:rsidRPr="007621C8" w:rsidTr="00E60E77">
        <w:tc>
          <w:tcPr>
            <w:tcW w:w="973" w:type="dxa"/>
          </w:tcPr>
          <w:p w:rsidR="007F0093" w:rsidRPr="007621C8" w:rsidRDefault="007F0093" w:rsidP="00E60E77">
            <w:pPr>
              <w:rPr>
                <w:b/>
              </w:rPr>
            </w:pPr>
            <w:r w:rsidRPr="007621C8">
              <w:rPr>
                <w:b/>
              </w:rPr>
              <w:t>Недели</w:t>
            </w:r>
          </w:p>
        </w:tc>
        <w:tc>
          <w:tcPr>
            <w:tcW w:w="6365" w:type="dxa"/>
          </w:tcPr>
          <w:p w:rsidR="007F0093" w:rsidRPr="007621C8" w:rsidRDefault="007F0093" w:rsidP="00E60E77">
            <w:pPr>
              <w:rPr>
                <w:b/>
              </w:rPr>
            </w:pPr>
            <w:r w:rsidRPr="007621C8">
              <w:rPr>
                <w:b/>
              </w:rPr>
              <w:t xml:space="preserve">Содержание </w:t>
            </w:r>
            <w:r w:rsidRPr="007621C8">
              <w:rPr>
                <w:b/>
                <w:lang w:val="en-US"/>
              </w:rPr>
              <w:t>/</w:t>
            </w:r>
            <w:r w:rsidRPr="007621C8">
              <w:rPr>
                <w:b/>
              </w:rPr>
              <w:t xml:space="preserve"> Темы занятий</w:t>
            </w:r>
          </w:p>
        </w:tc>
      </w:tr>
      <w:tr w:rsidR="007F0093" w:rsidTr="00E60E77">
        <w:tc>
          <w:tcPr>
            <w:tcW w:w="973" w:type="dxa"/>
          </w:tcPr>
          <w:p w:rsidR="007F0093" w:rsidRDefault="007F0093" w:rsidP="00E60E77"/>
        </w:tc>
        <w:tc>
          <w:tcPr>
            <w:tcW w:w="9164" w:type="dxa"/>
          </w:tcPr>
          <w:p w:rsidR="007F0093" w:rsidRPr="001C2B6D" w:rsidRDefault="001C2B6D" w:rsidP="00E60E77">
            <w:pPr>
              <w:rPr>
                <w:b/>
              </w:rPr>
            </w:pPr>
            <w:r w:rsidRPr="001C2B6D">
              <w:rPr>
                <w:b/>
                <w:i/>
              </w:rPr>
              <w:t>5</w:t>
            </w:r>
            <w:r w:rsidR="007F0093" w:rsidRPr="001C2B6D">
              <w:rPr>
                <w:b/>
                <w:i/>
              </w:rPr>
              <w:t>семестр</w:t>
            </w:r>
          </w:p>
        </w:tc>
      </w:tr>
      <w:tr w:rsidR="007F0093" w:rsidTr="00E60E77">
        <w:tc>
          <w:tcPr>
            <w:tcW w:w="973" w:type="dxa"/>
          </w:tcPr>
          <w:p w:rsidR="007F0093" w:rsidRDefault="00A1739C" w:rsidP="00E60E77">
            <w:r>
              <w:t>7=</w:t>
            </w:r>
            <w:r w:rsidR="007F0093">
              <w:t>8</w:t>
            </w:r>
          </w:p>
        </w:tc>
        <w:tc>
          <w:tcPr>
            <w:tcW w:w="9164" w:type="dxa"/>
          </w:tcPr>
          <w:p w:rsidR="007F0093" w:rsidRPr="001C2B6D" w:rsidRDefault="001C2B6D" w:rsidP="001C2B6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интегральной теплоты растворения соли.</w:t>
            </w:r>
          </w:p>
        </w:tc>
      </w:tr>
      <w:tr w:rsidR="007F0093" w:rsidTr="00E60E77">
        <w:tc>
          <w:tcPr>
            <w:tcW w:w="973" w:type="dxa"/>
          </w:tcPr>
          <w:p w:rsidR="007F0093" w:rsidRDefault="00B513CB" w:rsidP="00E60E77">
            <w:r>
              <w:t>9 - 10</w:t>
            </w:r>
          </w:p>
        </w:tc>
        <w:tc>
          <w:tcPr>
            <w:tcW w:w="9164" w:type="dxa"/>
          </w:tcPr>
          <w:p w:rsidR="007F0093" w:rsidRPr="001C2B6D" w:rsidRDefault="009E52BB" w:rsidP="001C2B6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Криометрия</w:t>
            </w:r>
          </w:p>
        </w:tc>
      </w:tr>
      <w:tr w:rsidR="007F0093" w:rsidTr="00E60E77">
        <w:tc>
          <w:tcPr>
            <w:tcW w:w="973" w:type="dxa"/>
          </w:tcPr>
          <w:p w:rsidR="007F0093" w:rsidRDefault="00A1739C" w:rsidP="00E60E77">
            <w:r>
              <w:t>11-12</w:t>
            </w:r>
          </w:p>
        </w:tc>
        <w:tc>
          <w:tcPr>
            <w:tcW w:w="9164" w:type="dxa"/>
          </w:tcPr>
          <w:p w:rsidR="007F0093" w:rsidRPr="001C2B6D" w:rsidRDefault="001C2B6D" w:rsidP="001C2B6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Изучение кристаллизации бинарных смесей.</w:t>
            </w:r>
          </w:p>
        </w:tc>
      </w:tr>
      <w:tr w:rsidR="007F0093" w:rsidTr="00E60E77">
        <w:tc>
          <w:tcPr>
            <w:tcW w:w="973" w:type="dxa"/>
          </w:tcPr>
          <w:p w:rsidR="007F0093" w:rsidRDefault="007F0093" w:rsidP="00E60E77"/>
        </w:tc>
        <w:tc>
          <w:tcPr>
            <w:tcW w:w="9164" w:type="dxa"/>
          </w:tcPr>
          <w:p w:rsidR="007F0093" w:rsidRPr="001C2B6D" w:rsidRDefault="001C2B6D" w:rsidP="00E60E77">
            <w:pPr>
              <w:rPr>
                <w:b/>
                <w:i/>
              </w:rPr>
            </w:pPr>
            <w:r w:rsidRPr="001C2B6D">
              <w:rPr>
                <w:b/>
                <w:i/>
              </w:rPr>
              <w:t>6 семестр</w:t>
            </w:r>
          </w:p>
        </w:tc>
      </w:tr>
      <w:tr w:rsidR="007F0093" w:rsidTr="00E60E77">
        <w:tc>
          <w:tcPr>
            <w:tcW w:w="973" w:type="dxa"/>
          </w:tcPr>
          <w:p w:rsidR="007F0093" w:rsidRDefault="00A1739C" w:rsidP="00E60E77">
            <w:r>
              <w:t>10</w:t>
            </w:r>
            <w:r w:rsidR="007F0093">
              <w:t xml:space="preserve"> - 1</w:t>
            </w:r>
            <w:r w:rsidR="00B513CB">
              <w:t>1</w:t>
            </w:r>
          </w:p>
        </w:tc>
        <w:tc>
          <w:tcPr>
            <w:tcW w:w="9164" w:type="dxa"/>
          </w:tcPr>
          <w:p w:rsidR="007F0093" w:rsidRPr="001C2B6D" w:rsidRDefault="001C2B6D" w:rsidP="001C2B6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константы ионизации слабого электролита методом электрической проводимости.</w:t>
            </w:r>
          </w:p>
        </w:tc>
      </w:tr>
      <w:tr w:rsidR="007F0093" w:rsidTr="00E60E77">
        <w:tc>
          <w:tcPr>
            <w:tcW w:w="973" w:type="dxa"/>
          </w:tcPr>
          <w:p w:rsidR="007F0093" w:rsidRDefault="00B513CB" w:rsidP="00E60E77">
            <w:r>
              <w:t>12 - 13</w:t>
            </w:r>
          </w:p>
        </w:tc>
        <w:tc>
          <w:tcPr>
            <w:tcW w:w="9164" w:type="dxa"/>
          </w:tcPr>
          <w:p w:rsidR="007F0093" w:rsidRPr="001C2B6D" w:rsidRDefault="001C2B6D" w:rsidP="001C2B6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Измерение ЭДС элемента Якоби-Даниеля. Определение потенциалов отдельных электродов.</w:t>
            </w:r>
          </w:p>
        </w:tc>
      </w:tr>
      <w:tr w:rsidR="001C2B6D" w:rsidTr="00E60E77">
        <w:tc>
          <w:tcPr>
            <w:tcW w:w="973" w:type="dxa"/>
          </w:tcPr>
          <w:p w:rsidR="001C2B6D" w:rsidRDefault="00B513CB" w:rsidP="00E60E77">
            <w:r>
              <w:t>14</w:t>
            </w:r>
          </w:p>
        </w:tc>
        <w:tc>
          <w:tcPr>
            <w:tcW w:w="9164" w:type="dxa"/>
          </w:tcPr>
          <w:p w:rsidR="001C2B6D" w:rsidRDefault="001C2B6D" w:rsidP="001C2B6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напряжения разложения водных растворов электролитов.</w:t>
            </w:r>
          </w:p>
        </w:tc>
      </w:tr>
      <w:tr w:rsidR="001C2B6D" w:rsidTr="00E60E77">
        <w:tc>
          <w:tcPr>
            <w:tcW w:w="973" w:type="dxa"/>
          </w:tcPr>
          <w:p w:rsidR="001C2B6D" w:rsidRDefault="00B513CB" w:rsidP="00E60E77">
            <w:r>
              <w:t>15</w:t>
            </w:r>
          </w:p>
        </w:tc>
        <w:tc>
          <w:tcPr>
            <w:tcW w:w="9164" w:type="dxa"/>
          </w:tcPr>
          <w:p w:rsidR="001C2B6D" w:rsidRDefault="001C2B6D" w:rsidP="001C2B6D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Потенциометрия</w:t>
            </w:r>
          </w:p>
        </w:tc>
      </w:tr>
      <w:tr w:rsidR="001C2B6D" w:rsidTr="00E60E77">
        <w:tc>
          <w:tcPr>
            <w:tcW w:w="973" w:type="dxa"/>
          </w:tcPr>
          <w:p w:rsidR="001C2B6D" w:rsidRDefault="001C2B6D" w:rsidP="00E60E77"/>
        </w:tc>
        <w:tc>
          <w:tcPr>
            <w:tcW w:w="9164" w:type="dxa"/>
          </w:tcPr>
          <w:p w:rsidR="005F1ABF" w:rsidRPr="005F1ABF" w:rsidRDefault="005F1ABF" w:rsidP="001C2B6D">
            <w:pPr>
              <w:pStyle w:val="aa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5F1ABF">
              <w:rPr>
                <w:rFonts w:ascii="Times New Roman" w:hAnsi="Times New Roman"/>
                <w:b/>
                <w:i/>
                <w:sz w:val="24"/>
              </w:rPr>
              <w:t>7 семестр</w:t>
            </w:r>
          </w:p>
        </w:tc>
      </w:tr>
      <w:tr w:rsidR="001C2B6D" w:rsidTr="00E60E77">
        <w:tc>
          <w:tcPr>
            <w:tcW w:w="973" w:type="dxa"/>
          </w:tcPr>
          <w:p w:rsidR="001C2B6D" w:rsidRDefault="00B513CB" w:rsidP="00E60E77">
            <w:r>
              <w:t>8</w:t>
            </w:r>
          </w:p>
        </w:tc>
        <w:tc>
          <w:tcPr>
            <w:tcW w:w="9164" w:type="dxa"/>
          </w:tcPr>
          <w:p w:rsidR="001C2B6D" w:rsidRPr="005F1ABF" w:rsidRDefault="005F1ABF" w:rsidP="001C2B6D">
            <w:pPr>
              <w:pStyle w:val="aa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Кинетика разложения муравьиной кислоты под действием серной кислоты.</w:t>
            </w:r>
          </w:p>
        </w:tc>
      </w:tr>
      <w:tr w:rsidR="001C2B6D" w:rsidTr="00E60E77">
        <w:tc>
          <w:tcPr>
            <w:tcW w:w="973" w:type="dxa"/>
          </w:tcPr>
          <w:p w:rsidR="001C2B6D" w:rsidRDefault="00B513CB" w:rsidP="00E60E77">
            <w:r>
              <w:t>9</w:t>
            </w:r>
          </w:p>
        </w:tc>
        <w:tc>
          <w:tcPr>
            <w:tcW w:w="9164" w:type="dxa"/>
          </w:tcPr>
          <w:p w:rsidR="001C2B6D" w:rsidRPr="005F1ABF" w:rsidRDefault="005F1ABF" w:rsidP="001C2B6D">
            <w:pPr>
              <w:pStyle w:val="aa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Кинетика иодирования ацетона.</w:t>
            </w:r>
          </w:p>
        </w:tc>
      </w:tr>
      <w:tr w:rsidR="001C2B6D" w:rsidTr="00E60E77">
        <w:tc>
          <w:tcPr>
            <w:tcW w:w="973" w:type="dxa"/>
          </w:tcPr>
          <w:p w:rsidR="001C2B6D" w:rsidRDefault="00B513CB" w:rsidP="00E60E77">
            <w:r>
              <w:t>10</w:t>
            </w:r>
          </w:p>
        </w:tc>
        <w:tc>
          <w:tcPr>
            <w:tcW w:w="9164" w:type="dxa"/>
          </w:tcPr>
          <w:p w:rsidR="001C2B6D" w:rsidRPr="005F1ABF" w:rsidRDefault="005F1ABF" w:rsidP="001C2B6D">
            <w:pPr>
              <w:pStyle w:val="aa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Определение порядка реакции окисления иодид-ионов ионами трехвалентного железа.</w:t>
            </w:r>
          </w:p>
        </w:tc>
      </w:tr>
      <w:tr w:rsidR="005F1ABF" w:rsidTr="00E60E77">
        <w:tc>
          <w:tcPr>
            <w:tcW w:w="973" w:type="dxa"/>
          </w:tcPr>
          <w:p w:rsidR="005F1ABF" w:rsidRDefault="00B513CB" w:rsidP="00E60E77">
            <w:r>
              <w:t>11</w:t>
            </w:r>
          </w:p>
        </w:tc>
        <w:tc>
          <w:tcPr>
            <w:tcW w:w="9164" w:type="dxa"/>
          </w:tcPr>
          <w:p w:rsidR="005F1ABF" w:rsidRDefault="00335EF6" w:rsidP="001C2B6D">
            <w:pPr>
              <w:pStyle w:val="aa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Изучение скорости разложения мурексида в кислой среде</w:t>
            </w:r>
          </w:p>
        </w:tc>
      </w:tr>
    </w:tbl>
    <w:p w:rsidR="007F0093" w:rsidRDefault="007F0093" w:rsidP="007F0093"/>
    <w:p w:rsidR="00AF522D" w:rsidRDefault="00BA2347" w:rsidP="00AF522D">
      <w:pPr>
        <w:pStyle w:val="23"/>
      </w:pPr>
      <w:r>
        <w:t>К</w:t>
      </w:r>
      <w:r w:rsidR="00AF522D" w:rsidRPr="008862C2">
        <w:t>омпетенций через планируемые результаты обучения</w:t>
      </w:r>
    </w:p>
    <w:p w:rsidR="00AF522D" w:rsidRPr="0084436C" w:rsidRDefault="00AF522D" w:rsidP="00AF522D">
      <w:pPr>
        <w:ind w:right="-2" w:firstLine="567"/>
        <w:jc w:val="both"/>
        <w:rPr>
          <w:szCs w:val="24"/>
        </w:rPr>
      </w:pPr>
      <w:r w:rsidRPr="008862C2">
        <w:rPr>
          <w:szCs w:val="24"/>
        </w:rPr>
        <w:t>Связь между формируемыми компетенциями и планируемыми результатами обучения представлена в следующей таблице:</w:t>
      </w:r>
    </w:p>
    <w:tbl>
      <w:tblPr>
        <w:tblW w:w="48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5"/>
        <w:gridCol w:w="1658"/>
        <w:gridCol w:w="1658"/>
        <w:gridCol w:w="1731"/>
        <w:gridCol w:w="3112"/>
      </w:tblGrid>
      <w:tr w:rsidR="00AF522D" w:rsidRPr="00E159D2" w:rsidTr="00D8573E">
        <w:trPr>
          <w:trHeight w:val="1519"/>
          <w:jc w:val="center"/>
        </w:trPr>
        <w:tc>
          <w:tcPr>
            <w:tcW w:w="630" w:type="pct"/>
            <w:vMerge w:val="restar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ind w:right="-113"/>
              <w:jc w:val="center"/>
              <w:rPr>
                <w:b/>
              </w:rPr>
            </w:pPr>
            <w:r w:rsidRPr="00E159D2">
              <w:rPr>
                <w:b/>
              </w:rPr>
              <w:t>Код</w:t>
            </w:r>
          </w:p>
        </w:tc>
        <w:tc>
          <w:tcPr>
            <w:tcW w:w="2703" w:type="pct"/>
            <w:gridSpan w:val="3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ind w:right="-113"/>
              <w:jc w:val="center"/>
              <w:rPr>
                <w:b/>
              </w:rPr>
            </w:pPr>
            <w:r w:rsidRPr="00E159D2">
              <w:rPr>
                <w:b/>
              </w:rPr>
              <w:t>Проектируемые результаты освоения дисциплины</w:t>
            </w:r>
            <w:r>
              <w:rPr>
                <w:b/>
              </w:rPr>
              <w:t xml:space="preserve"> </w:t>
            </w:r>
            <w:r w:rsidRPr="00E159D2">
              <w:rPr>
                <w:b/>
              </w:rPr>
              <w:t>и индикаторы формирования компетенций</w:t>
            </w:r>
          </w:p>
        </w:tc>
        <w:tc>
          <w:tcPr>
            <w:tcW w:w="1667" w:type="pct"/>
            <w:vMerge w:val="restart"/>
            <w:vAlign w:val="center"/>
          </w:tcPr>
          <w:p w:rsidR="00AF522D" w:rsidRPr="00E159D2" w:rsidRDefault="00AF522D" w:rsidP="00D8573E">
            <w:pPr>
              <w:spacing w:after="0" w:line="240" w:lineRule="auto"/>
              <w:ind w:right="-113"/>
              <w:jc w:val="center"/>
              <w:rPr>
                <w:b/>
              </w:rPr>
            </w:pPr>
            <w:r w:rsidRPr="00E159D2">
              <w:rPr>
                <w:b/>
              </w:rPr>
              <w:t>Средства и технологии оценки</w:t>
            </w:r>
          </w:p>
        </w:tc>
      </w:tr>
      <w:tr w:rsidR="00AF522D" w:rsidRPr="00E159D2" w:rsidTr="00D8573E">
        <w:trPr>
          <w:trHeight w:val="587"/>
          <w:jc w:val="center"/>
        </w:trPr>
        <w:tc>
          <w:tcPr>
            <w:tcW w:w="630" w:type="pct"/>
            <w:vMerge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</w:pPr>
          </w:p>
        </w:tc>
        <w:tc>
          <w:tcPr>
            <w:tcW w:w="888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  <w:rPr>
                <w:b/>
              </w:rPr>
            </w:pPr>
            <w:r w:rsidRPr="00E159D2">
              <w:rPr>
                <w:b/>
              </w:rPr>
              <w:t>Знать (З)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  <w:rPr>
                <w:b/>
              </w:rPr>
            </w:pPr>
            <w:r w:rsidRPr="00E159D2">
              <w:rPr>
                <w:b/>
              </w:rPr>
              <w:t>Уметь (У)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  <w:rPr>
                <w:b/>
              </w:rPr>
            </w:pPr>
            <w:r w:rsidRPr="00E159D2">
              <w:rPr>
                <w:b/>
              </w:rPr>
              <w:t>Владеть (В)</w:t>
            </w:r>
          </w:p>
        </w:tc>
        <w:tc>
          <w:tcPr>
            <w:tcW w:w="1667" w:type="pct"/>
            <w:vMerge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</w:pPr>
          </w:p>
        </w:tc>
      </w:tr>
      <w:tr w:rsidR="00AF522D" w:rsidRPr="00E159D2" w:rsidTr="00D8573E">
        <w:trPr>
          <w:trHeight w:val="1519"/>
          <w:jc w:val="center"/>
        </w:trPr>
        <w:tc>
          <w:tcPr>
            <w:tcW w:w="630" w:type="pct"/>
            <w:shd w:val="clear" w:color="auto" w:fill="auto"/>
            <w:vAlign w:val="center"/>
          </w:tcPr>
          <w:p w:rsidR="00AF522D" w:rsidRDefault="00AF522D" w:rsidP="00D8573E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:rsidR="00AF522D" w:rsidRDefault="00AF522D" w:rsidP="00D8573E">
            <w:pPr>
              <w:spacing w:after="0"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ОПК-1</w:t>
            </w:r>
          </w:p>
          <w:p w:rsidR="00AF522D" w:rsidRPr="00E159D2" w:rsidRDefault="00AF522D" w:rsidP="00D8573E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ОПК-2 ПК -1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</w:pPr>
            <w:r>
              <w:t>З-1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</w:pPr>
            <w:r>
              <w:t>У-1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</w:pPr>
            <w:r w:rsidRPr="00E159D2">
              <w:t>В</w:t>
            </w:r>
            <w:r>
              <w:t>-</w:t>
            </w:r>
            <w:r w:rsidRPr="00E159D2">
              <w:t>1</w:t>
            </w:r>
          </w:p>
        </w:tc>
        <w:tc>
          <w:tcPr>
            <w:tcW w:w="1667" w:type="pct"/>
            <w:vAlign w:val="center"/>
          </w:tcPr>
          <w:p w:rsidR="00AF522D" w:rsidRPr="00E159D2" w:rsidRDefault="00AF522D" w:rsidP="00D8573E">
            <w:pPr>
              <w:spacing w:after="0" w:line="240" w:lineRule="auto"/>
              <w:ind w:right="-113"/>
              <w:jc w:val="center"/>
            </w:pPr>
            <w:r w:rsidRPr="00E159D2">
              <w:t>5 семестр:</w:t>
            </w:r>
          </w:p>
          <w:p w:rsidR="00AF522D" w:rsidRDefault="00AF522D" w:rsidP="00D8573E">
            <w:pPr>
              <w:spacing w:after="0" w:line="240" w:lineRule="auto"/>
              <w:ind w:right="-113"/>
              <w:jc w:val="center"/>
            </w:pPr>
            <w:r w:rsidRPr="00E159D2">
              <w:t>КР1,</w:t>
            </w:r>
            <w:r>
              <w:t xml:space="preserve"> </w:t>
            </w:r>
            <w:r w:rsidRPr="00E159D2">
              <w:t>КР2,</w:t>
            </w:r>
            <w:r>
              <w:t xml:space="preserve"> КР3,</w:t>
            </w:r>
            <w:r w:rsidRPr="00E159D2">
              <w:t xml:space="preserve"> </w:t>
            </w:r>
          </w:p>
          <w:p w:rsidR="00AF522D" w:rsidRDefault="00AF522D" w:rsidP="00D8573E">
            <w:pPr>
              <w:spacing w:after="0" w:line="240" w:lineRule="auto"/>
              <w:ind w:right="-113"/>
              <w:jc w:val="center"/>
            </w:pPr>
            <w:r w:rsidRPr="00E159D2">
              <w:t>ЛР1, ЛР2, ЛР3, ЛР4</w:t>
            </w:r>
          </w:p>
          <w:p w:rsidR="00AF522D" w:rsidRPr="00E159D2" w:rsidRDefault="00AF522D" w:rsidP="00D8573E">
            <w:pPr>
              <w:spacing w:after="0" w:line="240" w:lineRule="auto"/>
              <w:ind w:right="-113"/>
              <w:jc w:val="center"/>
            </w:pPr>
            <w:r>
              <w:t>ИДЗ,</w:t>
            </w:r>
            <w:r w:rsidRPr="00E159D2">
              <w:t xml:space="preserve"> Э</w:t>
            </w:r>
          </w:p>
          <w:p w:rsidR="00AF522D" w:rsidRPr="00E159D2" w:rsidRDefault="00AF522D" w:rsidP="00D8573E">
            <w:pPr>
              <w:spacing w:after="0" w:line="240" w:lineRule="auto"/>
              <w:ind w:right="-113"/>
              <w:jc w:val="center"/>
            </w:pPr>
            <w:r>
              <w:t xml:space="preserve"> </w:t>
            </w:r>
          </w:p>
        </w:tc>
      </w:tr>
      <w:tr w:rsidR="00AF522D" w:rsidRPr="00E159D2" w:rsidTr="00D8573E">
        <w:trPr>
          <w:trHeight w:val="1519"/>
          <w:jc w:val="center"/>
        </w:trPr>
        <w:tc>
          <w:tcPr>
            <w:tcW w:w="630" w:type="pct"/>
            <w:shd w:val="clear" w:color="auto" w:fill="auto"/>
            <w:vAlign w:val="center"/>
          </w:tcPr>
          <w:p w:rsidR="00AF522D" w:rsidRDefault="00AF522D" w:rsidP="00D8573E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:rsidR="00AF522D" w:rsidRDefault="00AF522D" w:rsidP="00D8573E">
            <w:pPr>
              <w:spacing w:after="0"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ОПК-1</w:t>
            </w:r>
          </w:p>
          <w:p w:rsidR="00AF522D" w:rsidRPr="00E159D2" w:rsidRDefault="00AF522D" w:rsidP="00D8573E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ОПК-2 ПК -1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</w:pPr>
            <w:r>
              <w:t xml:space="preserve"> З=1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</w:pPr>
            <w:r w:rsidRPr="00E159D2">
              <w:t>У</w:t>
            </w:r>
            <w:r>
              <w:t>1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</w:pPr>
            <w:r>
              <w:t>В-1</w:t>
            </w:r>
          </w:p>
        </w:tc>
        <w:tc>
          <w:tcPr>
            <w:tcW w:w="1667" w:type="pct"/>
            <w:vAlign w:val="center"/>
          </w:tcPr>
          <w:p w:rsidR="00AF522D" w:rsidRPr="00E159D2" w:rsidRDefault="00AF522D" w:rsidP="00D8573E">
            <w:pPr>
              <w:spacing w:after="0" w:line="240" w:lineRule="auto"/>
              <w:ind w:right="-113"/>
              <w:jc w:val="center"/>
            </w:pPr>
            <w:r w:rsidRPr="00E159D2">
              <w:t>6 семестр:</w:t>
            </w:r>
          </w:p>
          <w:p w:rsidR="00AF522D" w:rsidRDefault="00AF522D" w:rsidP="00D8573E">
            <w:pPr>
              <w:spacing w:after="0" w:line="240" w:lineRule="auto"/>
              <w:ind w:right="-113"/>
              <w:jc w:val="center"/>
            </w:pPr>
            <w:r w:rsidRPr="00E159D2">
              <w:t>КР1,</w:t>
            </w:r>
            <w:r>
              <w:t xml:space="preserve"> </w:t>
            </w:r>
            <w:r w:rsidRPr="00E159D2">
              <w:t>КР2</w:t>
            </w:r>
            <w:r>
              <w:t>, КР3,</w:t>
            </w:r>
          </w:p>
          <w:p w:rsidR="00AF522D" w:rsidRDefault="00AF522D" w:rsidP="00D8573E">
            <w:pPr>
              <w:spacing w:after="0" w:line="240" w:lineRule="auto"/>
              <w:ind w:right="-113"/>
              <w:jc w:val="center"/>
            </w:pPr>
            <w:r>
              <w:t xml:space="preserve">Л1, Л2, Л3, Л4, </w:t>
            </w:r>
          </w:p>
          <w:p w:rsidR="00AF522D" w:rsidRPr="00E159D2" w:rsidRDefault="00AF522D" w:rsidP="00D8573E">
            <w:pPr>
              <w:spacing w:after="0" w:line="240" w:lineRule="auto"/>
              <w:ind w:right="-113"/>
              <w:jc w:val="center"/>
            </w:pPr>
            <w:r>
              <w:t>ИДЗ, Э</w:t>
            </w:r>
          </w:p>
        </w:tc>
      </w:tr>
      <w:tr w:rsidR="00AF522D" w:rsidRPr="00E159D2" w:rsidTr="00D8573E">
        <w:trPr>
          <w:trHeight w:val="2078"/>
          <w:jc w:val="center"/>
        </w:trPr>
        <w:tc>
          <w:tcPr>
            <w:tcW w:w="630" w:type="pct"/>
            <w:shd w:val="clear" w:color="auto" w:fill="auto"/>
            <w:vAlign w:val="center"/>
          </w:tcPr>
          <w:p w:rsidR="00AF522D" w:rsidRDefault="00AF522D" w:rsidP="00D8573E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:rsidR="00AF522D" w:rsidRDefault="00AF522D" w:rsidP="00D8573E">
            <w:pPr>
              <w:spacing w:after="0"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ОПК-1</w:t>
            </w:r>
          </w:p>
          <w:p w:rsidR="00AF522D" w:rsidRPr="00E159D2" w:rsidRDefault="00AF522D" w:rsidP="00D8573E">
            <w:pPr>
              <w:spacing w:after="0" w:line="240" w:lineRule="auto"/>
            </w:pPr>
            <w:r>
              <w:rPr>
                <w:rFonts w:eastAsia="Times New Roman"/>
                <w:szCs w:val="24"/>
              </w:rPr>
              <w:t>ОПК-2 ПК -1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</w:pPr>
            <w:r>
              <w:t>З-1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</w:pPr>
            <w:r>
              <w:t xml:space="preserve">       У-1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AF522D" w:rsidRPr="00E159D2" w:rsidRDefault="00AF522D" w:rsidP="00D8573E">
            <w:pPr>
              <w:spacing w:after="0" w:line="240" w:lineRule="auto"/>
              <w:jc w:val="center"/>
            </w:pPr>
            <w:r>
              <w:t>В1</w:t>
            </w:r>
          </w:p>
        </w:tc>
        <w:tc>
          <w:tcPr>
            <w:tcW w:w="1667" w:type="pct"/>
            <w:vAlign w:val="center"/>
          </w:tcPr>
          <w:p w:rsidR="00AF522D" w:rsidRDefault="00AF522D" w:rsidP="00D8573E">
            <w:pPr>
              <w:spacing w:after="0" w:line="240" w:lineRule="auto"/>
              <w:ind w:right="-113"/>
              <w:jc w:val="center"/>
            </w:pPr>
            <w:r>
              <w:t>7 семестр</w:t>
            </w:r>
          </w:p>
          <w:p w:rsidR="00AF522D" w:rsidRDefault="00AF522D" w:rsidP="00D8573E">
            <w:pPr>
              <w:spacing w:after="0" w:line="240" w:lineRule="auto"/>
              <w:ind w:right="-113"/>
              <w:jc w:val="center"/>
            </w:pPr>
            <w:r w:rsidRPr="00E159D2">
              <w:t>КР1,</w:t>
            </w:r>
            <w:r>
              <w:t xml:space="preserve"> </w:t>
            </w:r>
            <w:r w:rsidRPr="00E159D2">
              <w:t>КР2</w:t>
            </w:r>
            <w:r>
              <w:t>, КР3,</w:t>
            </w:r>
          </w:p>
          <w:p w:rsidR="00AF522D" w:rsidRDefault="00AF522D" w:rsidP="00D8573E">
            <w:pPr>
              <w:spacing w:after="0" w:line="240" w:lineRule="auto"/>
              <w:ind w:right="-113"/>
              <w:jc w:val="center"/>
            </w:pPr>
            <w:r>
              <w:t xml:space="preserve">Л1, Л2, Л3, Л4, </w:t>
            </w:r>
          </w:p>
          <w:p w:rsidR="00AF522D" w:rsidRDefault="00AF522D" w:rsidP="00D8573E">
            <w:pPr>
              <w:spacing w:after="0" w:line="240" w:lineRule="auto"/>
              <w:ind w:right="-113"/>
              <w:jc w:val="center"/>
            </w:pPr>
            <w:r>
              <w:t>ИДЗ, Э</w:t>
            </w:r>
          </w:p>
          <w:p w:rsidR="00AF522D" w:rsidRPr="00F377D3" w:rsidRDefault="00AF522D" w:rsidP="00D8573E">
            <w:pPr>
              <w:spacing w:after="0" w:line="240" w:lineRule="auto"/>
              <w:ind w:right="-113"/>
              <w:jc w:val="center"/>
            </w:pPr>
            <w:r>
              <w:t>,</w:t>
            </w:r>
          </w:p>
        </w:tc>
      </w:tr>
    </w:tbl>
    <w:p w:rsidR="00AF522D" w:rsidRDefault="00AF522D" w:rsidP="00AF522D">
      <w:pPr>
        <w:pStyle w:val="23"/>
        <w:ind w:firstLine="0"/>
      </w:pPr>
    </w:p>
    <w:p w:rsidR="00AF522D" w:rsidRPr="009126F3" w:rsidRDefault="00AF522D" w:rsidP="00060A86">
      <w:pPr>
        <w:ind w:firstLine="709"/>
        <w:rPr>
          <w:b/>
          <w:sz w:val="28"/>
          <w:szCs w:val="28"/>
        </w:rPr>
      </w:pPr>
      <w:r w:rsidRPr="00AF4C51">
        <w:rPr>
          <w:b/>
          <w:sz w:val="28"/>
          <w:szCs w:val="28"/>
        </w:rPr>
        <w:t>Индивидуальные домашние задания.</w:t>
      </w:r>
    </w:p>
    <w:p w:rsidR="00AF522D" w:rsidRPr="009126F3" w:rsidRDefault="00060A86" w:rsidP="00AF522D">
      <w:pPr>
        <w:rPr>
          <w:szCs w:val="24"/>
        </w:rPr>
      </w:pPr>
      <w:r>
        <w:rPr>
          <w:szCs w:val="24"/>
        </w:rPr>
        <w:t xml:space="preserve">            </w:t>
      </w:r>
      <w:r w:rsidR="00AF522D" w:rsidRPr="00AF4C51">
        <w:rPr>
          <w:szCs w:val="24"/>
        </w:rPr>
        <w:t>Каждый студент выполняет индивидуальные домашние задания, состоящие из многовариантных задач из учебного пособия: Сборник примеров и задач по физической химии. / И.В. Кудряшов, Г.С</w:t>
      </w:r>
      <w:r w:rsidR="00AF522D">
        <w:rPr>
          <w:szCs w:val="24"/>
        </w:rPr>
        <w:t>. Каретников. – М.: Альянс, 2015</w:t>
      </w:r>
      <w:r w:rsidR="00AF522D" w:rsidRPr="00AF4C51">
        <w:rPr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340"/>
        <w:gridCol w:w="6300"/>
      </w:tblGrid>
      <w:tr w:rsidR="00AF522D" w:rsidTr="00D8573E">
        <w:tc>
          <w:tcPr>
            <w:tcW w:w="828" w:type="dxa"/>
            <w:shd w:val="clear" w:color="auto" w:fill="auto"/>
            <w:vAlign w:val="center"/>
          </w:tcPr>
          <w:p w:rsidR="00AF522D" w:rsidRPr="009532CE" w:rsidRDefault="00AF522D" w:rsidP="00D8573E">
            <w:pPr>
              <w:pStyle w:val="aa"/>
              <w:jc w:val="center"/>
              <w:rPr>
                <w:rFonts w:ascii="Times New Roman" w:hAnsi="Times New Roman"/>
                <w:sz w:val="24"/>
              </w:rPr>
            </w:pPr>
            <w:r w:rsidRPr="009532CE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F522D" w:rsidRPr="009532CE" w:rsidRDefault="00AF522D" w:rsidP="00D8573E">
            <w:pPr>
              <w:pStyle w:val="aa"/>
              <w:jc w:val="center"/>
              <w:rPr>
                <w:rFonts w:ascii="Times New Roman" w:hAnsi="Times New Roman"/>
                <w:sz w:val="24"/>
              </w:rPr>
            </w:pPr>
            <w:r w:rsidRPr="009532CE">
              <w:rPr>
                <w:rFonts w:ascii="Times New Roman" w:hAnsi="Times New Roman"/>
                <w:sz w:val="24"/>
              </w:rPr>
              <w:t>Раздел дисциплины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AF522D" w:rsidRPr="009532CE" w:rsidRDefault="00AF522D" w:rsidP="00D8573E">
            <w:pPr>
              <w:pStyle w:val="aa"/>
              <w:jc w:val="center"/>
              <w:rPr>
                <w:rFonts w:ascii="Times New Roman" w:hAnsi="Times New Roman"/>
                <w:sz w:val="24"/>
              </w:rPr>
            </w:pPr>
            <w:r w:rsidRPr="009532CE">
              <w:rPr>
                <w:rFonts w:ascii="Times New Roman" w:hAnsi="Times New Roman"/>
                <w:sz w:val="24"/>
              </w:rPr>
              <w:t>Тема</w:t>
            </w:r>
          </w:p>
        </w:tc>
      </w:tr>
      <w:tr w:rsidR="00AF522D" w:rsidTr="00D8573E">
        <w:tc>
          <w:tcPr>
            <w:tcW w:w="828" w:type="dxa"/>
            <w:shd w:val="clear" w:color="auto" w:fill="auto"/>
          </w:tcPr>
          <w:p w:rsidR="00AF522D" w:rsidRPr="009532CE" w:rsidRDefault="00AF522D" w:rsidP="00D8573E">
            <w:pPr>
              <w:pStyle w:val="aa"/>
              <w:jc w:val="center"/>
              <w:rPr>
                <w:rFonts w:ascii="Times New Roman" w:hAnsi="Times New Roman"/>
                <w:sz w:val="24"/>
              </w:rPr>
            </w:pPr>
            <w:r w:rsidRPr="009532C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AF522D" w:rsidRPr="009532CE" w:rsidRDefault="00AF522D" w:rsidP="00D8573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532CE">
              <w:rPr>
                <w:rFonts w:ascii="Times New Roman" w:hAnsi="Times New Roman"/>
                <w:bCs/>
                <w:sz w:val="24"/>
                <w:szCs w:val="24"/>
              </w:rPr>
              <w:t>Химическая термодинамика</w:t>
            </w:r>
          </w:p>
        </w:tc>
        <w:tc>
          <w:tcPr>
            <w:tcW w:w="6300" w:type="dxa"/>
            <w:shd w:val="clear" w:color="auto" w:fill="auto"/>
          </w:tcPr>
          <w:p w:rsidR="00AF522D" w:rsidRPr="009532CE" w:rsidRDefault="00AF522D" w:rsidP="00D8573E">
            <w:pPr>
              <w:pStyle w:val="aa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1.1 </w:t>
            </w:r>
            <w:r w:rsidRPr="009532CE">
              <w:rPr>
                <w:rFonts w:ascii="Times New Roman" w:hAnsi="Times New Roman"/>
                <w:sz w:val="24"/>
              </w:rPr>
              <w:t>Первый закон термодинамики, гл.</w:t>
            </w:r>
            <w:r w:rsidRPr="009532CE">
              <w:rPr>
                <w:rFonts w:ascii="Times New Roman" w:hAnsi="Times New Roman"/>
                <w:sz w:val="24"/>
                <w:lang w:val="en-US"/>
              </w:rPr>
              <w:t>VI</w:t>
            </w:r>
            <w:r w:rsidRPr="009532CE">
              <w:rPr>
                <w:rFonts w:ascii="Times New Roman" w:hAnsi="Times New Roman"/>
                <w:sz w:val="24"/>
              </w:rPr>
              <w:t>, задачи 1, 4, 5</w:t>
            </w:r>
          </w:p>
          <w:p w:rsidR="00AF522D" w:rsidRPr="009532CE" w:rsidRDefault="00AF522D" w:rsidP="00D8573E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1.2 </w:t>
            </w:r>
            <w:r w:rsidRPr="009532CE">
              <w:rPr>
                <w:rFonts w:ascii="Times New Roman" w:hAnsi="Times New Roman"/>
                <w:sz w:val="24"/>
              </w:rPr>
              <w:t xml:space="preserve">Второй закон термодинамики, гл. </w:t>
            </w:r>
            <w:r w:rsidRPr="009532CE">
              <w:rPr>
                <w:rFonts w:ascii="Times New Roman" w:hAnsi="Times New Roman"/>
                <w:sz w:val="24"/>
                <w:lang w:val="en-US"/>
              </w:rPr>
              <w:t>VII</w:t>
            </w:r>
            <w:r w:rsidRPr="009532CE">
              <w:rPr>
                <w:rFonts w:ascii="Times New Roman" w:hAnsi="Times New Roman"/>
                <w:sz w:val="24"/>
              </w:rPr>
              <w:t>, задачи 1,3</w:t>
            </w:r>
          </w:p>
          <w:p w:rsidR="00AF522D" w:rsidRPr="009532CE" w:rsidRDefault="00AF522D" w:rsidP="00AF522D">
            <w:pPr>
              <w:pStyle w:val="aa"/>
              <w:numPr>
                <w:ilvl w:val="1"/>
                <w:numId w:val="3"/>
              </w:numPr>
              <w:jc w:val="both"/>
              <w:rPr>
                <w:rFonts w:ascii="Times New Roman" w:hAnsi="Times New Roman"/>
                <w:sz w:val="24"/>
              </w:rPr>
            </w:pPr>
            <w:r w:rsidRPr="009532CE">
              <w:rPr>
                <w:rFonts w:ascii="Times New Roman" w:hAnsi="Times New Roman"/>
                <w:sz w:val="24"/>
              </w:rPr>
              <w:t xml:space="preserve">Разбавленные растворы, гл. </w:t>
            </w:r>
            <w:r w:rsidRPr="009532CE">
              <w:rPr>
                <w:rFonts w:ascii="Times New Roman" w:hAnsi="Times New Roman"/>
                <w:sz w:val="24"/>
                <w:lang w:val="en-US"/>
              </w:rPr>
              <w:t>XIV</w:t>
            </w:r>
            <w:r w:rsidRPr="009532CE">
              <w:rPr>
                <w:rFonts w:ascii="Times New Roman" w:hAnsi="Times New Roman"/>
                <w:sz w:val="24"/>
              </w:rPr>
              <w:t>, задача 1</w:t>
            </w:r>
          </w:p>
          <w:p w:rsidR="00AF522D" w:rsidRPr="009532CE" w:rsidRDefault="00AF522D" w:rsidP="00D8573E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1.4  </w:t>
            </w:r>
            <w:r w:rsidRPr="009532CE">
              <w:rPr>
                <w:rFonts w:ascii="Times New Roman" w:hAnsi="Times New Roman"/>
                <w:sz w:val="24"/>
              </w:rPr>
              <w:t xml:space="preserve">Химическое равновесие, гл. </w:t>
            </w:r>
            <w:r w:rsidRPr="009532CE">
              <w:rPr>
                <w:rFonts w:ascii="Times New Roman" w:hAnsi="Times New Roman"/>
                <w:sz w:val="24"/>
                <w:lang w:val="en-US"/>
              </w:rPr>
              <w:t>XVII</w:t>
            </w:r>
            <w:r>
              <w:rPr>
                <w:rFonts w:ascii="Times New Roman" w:hAnsi="Times New Roman"/>
                <w:sz w:val="24"/>
              </w:rPr>
              <w:t>, задача 1</w:t>
            </w:r>
          </w:p>
        </w:tc>
      </w:tr>
      <w:tr w:rsidR="00AF522D" w:rsidTr="00D8573E">
        <w:tc>
          <w:tcPr>
            <w:tcW w:w="828" w:type="dxa"/>
            <w:shd w:val="clear" w:color="auto" w:fill="auto"/>
          </w:tcPr>
          <w:p w:rsidR="00AF522D" w:rsidRPr="009532CE" w:rsidRDefault="00AF522D" w:rsidP="00D8573E">
            <w:pPr>
              <w:pStyle w:val="aa"/>
              <w:jc w:val="center"/>
              <w:rPr>
                <w:rFonts w:ascii="Times New Roman" w:hAnsi="Times New Roman"/>
                <w:sz w:val="24"/>
              </w:rPr>
            </w:pPr>
            <w:r w:rsidRPr="009532C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AF522D" w:rsidRPr="009532CE" w:rsidRDefault="00AF522D" w:rsidP="00D8573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532CE">
              <w:rPr>
                <w:rFonts w:ascii="Times New Roman" w:hAnsi="Times New Roman"/>
                <w:bCs/>
                <w:sz w:val="24"/>
                <w:szCs w:val="24"/>
              </w:rPr>
              <w:t>Электрохимия</w:t>
            </w:r>
          </w:p>
        </w:tc>
        <w:tc>
          <w:tcPr>
            <w:tcW w:w="6300" w:type="dxa"/>
            <w:shd w:val="clear" w:color="auto" w:fill="auto"/>
          </w:tcPr>
          <w:p w:rsidR="00AF522D" w:rsidRPr="009532CE" w:rsidRDefault="00AF522D" w:rsidP="00D8573E">
            <w:pPr>
              <w:pStyle w:val="aa"/>
              <w:tabs>
                <w:tab w:val="left" w:pos="29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2.1. </w:t>
            </w:r>
            <w:r w:rsidRPr="009532CE">
              <w:rPr>
                <w:rFonts w:ascii="Times New Roman" w:hAnsi="Times New Roman"/>
                <w:sz w:val="24"/>
              </w:rPr>
              <w:t xml:space="preserve">Электрическая проводимость. Равновесие в растворах электролитов, гл. </w:t>
            </w:r>
            <w:r w:rsidRPr="009532CE">
              <w:rPr>
                <w:rFonts w:ascii="Times New Roman" w:hAnsi="Times New Roman"/>
                <w:sz w:val="24"/>
                <w:lang w:val="en-US"/>
              </w:rPr>
              <w:t>XVIII</w:t>
            </w:r>
            <w:r w:rsidRPr="009532CE">
              <w:rPr>
                <w:rFonts w:ascii="Times New Roman" w:hAnsi="Times New Roman"/>
                <w:sz w:val="24"/>
              </w:rPr>
              <w:t>, задачи 1, 4</w:t>
            </w:r>
          </w:p>
          <w:p w:rsidR="00AF522D" w:rsidRPr="009532CE" w:rsidRDefault="00AF522D" w:rsidP="00D8573E">
            <w:pPr>
              <w:pStyle w:val="aa"/>
              <w:tabs>
                <w:tab w:val="left" w:pos="290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2.2. </w:t>
            </w:r>
            <w:r w:rsidRPr="009532CE">
              <w:rPr>
                <w:rFonts w:ascii="Times New Roman" w:hAnsi="Times New Roman"/>
                <w:sz w:val="24"/>
              </w:rPr>
              <w:t xml:space="preserve">Электродные потенциалы, электродвижущие силы, гл. </w:t>
            </w:r>
            <w:r w:rsidRPr="009532CE">
              <w:rPr>
                <w:rFonts w:ascii="Times New Roman" w:hAnsi="Times New Roman"/>
                <w:sz w:val="24"/>
                <w:lang w:val="en-US"/>
              </w:rPr>
              <w:t>XI</w:t>
            </w:r>
            <w:r w:rsidRPr="009532CE">
              <w:rPr>
                <w:rFonts w:ascii="Times New Roman" w:hAnsi="Times New Roman"/>
                <w:sz w:val="24"/>
              </w:rPr>
              <w:t>Х, задача 1, 3</w:t>
            </w:r>
          </w:p>
        </w:tc>
      </w:tr>
      <w:tr w:rsidR="00AF522D" w:rsidTr="00D8573E">
        <w:tc>
          <w:tcPr>
            <w:tcW w:w="828" w:type="dxa"/>
            <w:shd w:val="clear" w:color="auto" w:fill="auto"/>
          </w:tcPr>
          <w:p w:rsidR="00AF522D" w:rsidRPr="009532CE" w:rsidRDefault="00AF522D" w:rsidP="00D8573E">
            <w:pPr>
              <w:pStyle w:val="aa"/>
              <w:jc w:val="center"/>
              <w:rPr>
                <w:rFonts w:ascii="Times New Roman" w:hAnsi="Times New Roman"/>
                <w:sz w:val="24"/>
              </w:rPr>
            </w:pPr>
            <w:r w:rsidRPr="009532CE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AF522D" w:rsidRPr="009532CE" w:rsidRDefault="00AF522D" w:rsidP="00D8573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532CE">
              <w:rPr>
                <w:rFonts w:ascii="Times New Roman" w:hAnsi="Times New Roman"/>
                <w:sz w:val="24"/>
                <w:szCs w:val="24"/>
              </w:rPr>
              <w:t xml:space="preserve">инетика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химических реакций </w:t>
            </w:r>
            <w:r w:rsidRPr="009532CE">
              <w:rPr>
                <w:rFonts w:ascii="Times New Roman" w:hAnsi="Times New Roman"/>
                <w:sz w:val="24"/>
                <w:szCs w:val="24"/>
              </w:rPr>
              <w:t>и катализ</w:t>
            </w:r>
          </w:p>
        </w:tc>
        <w:tc>
          <w:tcPr>
            <w:tcW w:w="6300" w:type="dxa"/>
            <w:shd w:val="clear" w:color="auto" w:fill="auto"/>
          </w:tcPr>
          <w:p w:rsidR="00AF522D" w:rsidRPr="009532CE" w:rsidRDefault="00AF522D" w:rsidP="00D8573E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3.1. </w:t>
            </w:r>
            <w:r w:rsidRPr="009532CE">
              <w:rPr>
                <w:rFonts w:ascii="Times New Roman" w:hAnsi="Times New Roman"/>
                <w:sz w:val="24"/>
              </w:rPr>
              <w:t xml:space="preserve">Кинетика необратимых реакций, гл. </w:t>
            </w:r>
            <w:r w:rsidRPr="009532CE">
              <w:rPr>
                <w:rFonts w:ascii="Times New Roman" w:hAnsi="Times New Roman"/>
                <w:sz w:val="24"/>
                <w:lang w:val="en-US"/>
              </w:rPr>
              <w:t>XXI</w:t>
            </w:r>
            <w:r w:rsidRPr="009532CE">
              <w:rPr>
                <w:rFonts w:ascii="Times New Roman" w:hAnsi="Times New Roman"/>
                <w:sz w:val="24"/>
              </w:rPr>
              <w:t xml:space="preserve"> задача 1.</w:t>
            </w:r>
          </w:p>
          <w:p w:rsidR="00AF522D" w:rsidRPr="009532CE" w:rsidRDefault="00AF522D" w:rsidP="00D8573E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 w:rsidRPr="009532CE">
              <w:rPr>
                <w:rFonts w:ascii="Times New Roman" w:hAnsi="Times New Roman"/>
                <w:sz w:val="24"/>
              </w:rPr>
              <w:t xml:space="preserve">Зависимость скорости реакции от температуры, гл. </w:t>
            </w:r>
            <w:r w:rsidRPr="009532CE">
              <w:rPr>
                <w:rFonts w:ascii="Times New Roman" w:hAnsi="Times New Roman"/>
                <w:sz w:val="24"/>
                <w:lang w:val="en-US"/>
              </w:rPr>
              <w:t>XXIII</w:t>
            </w:r>
            <w:r w:rsidRPr="009532CE">
              <w:rPr>
                <w:rFonts w:ascii="Times New Roman" w:hAnsi="Times New Roman"/>
                <w:sz w:val="24"/>
              </w:rPr>
              <w:t xml:space="preserve"> задача 1.</w:t>
            </w:r>
          </w:p>
          <w:p w:rsidR="00AF522D" w:rsidRPr="009532CE" w:rsidRDefault="00AF522D" w:rsidP="00D8573E">
            <w:pPr>
              <w:pStyle w:val="aa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3.2.  </w:t>
            </w:r>
            <w:r w:rsidRPr="009532CE">
              <w:rPr>
                <w:rFonts w:ascii="Times New Roman" w:hAnsi="Times New Roman"/>
                <w:sz w:val="24"/>
              </w:rPr>
              <w:t xml:space="preserve">Кинетика фотохимических реакций, гл. </w:t>
            </w:r>
            <w:r w:rsidRPr="009532CE">
              <w:rPr>
                <w:rFonts w:ascii="Times New Roman" w:hAnsi="Times New Roman"/>
                <w:sz w:val="24"/>
                <w:lang w:val="en-US"/>
              </w:rPr>
              <w:t>XXV</w:t>
            </w:r>
            <w:r w:rsidRPr="009532CE">
              <w:rPr>
                <w:rFonts w:ascii="Times New Roman" w:hAnsi="Times New Roman"/>
                <w:sz w:val="24"/>
              </w:rPr>
              <w:t xml:space="preserve"> задача 1.</w:t>
            </w:r>
          </w:p>
        </w:tc>
      </w:tr>
    </w:tbl>
    <w:p w:rsidR="00513252" w:rsidRDefault="00513252" w:rsidP="00AF522D">
      <w:pPr>
        <w:spacing w:after="120" w:line="360" w:lineRule="auto"/>
        <w:rPr>
          <w:sz w:val="32"/>
          <w:szCs w:val="32"/>
        </w:rPr>
      </w:pPr>
    </w:p>
    <w:p w:rsidR="00AF522D" w:rsidRPr="00B442BE" w:rsidRDefault="002A7025" w:rsidP="00AF522D">
      <w:pPr>
        <w:spacing w:after="120" w:line="360" w:lineRule="auto"/>
        <w:rPr>
          <w:b/>
          <w:bCs/>
          <w:szCs w:val="24"/>
        </w:rPr>
      </w:pPr>
      <w:r>
        <w:rPr>
          <w:b/>
          <w:bCs/>
          <w:szCs w:val="24"/>
        </w:rPr>
        <w:t xml:space="preserve">           </w:t>
      </w:r>
      <w:r w:rsidR="00AF522D" w:rsidRPr="00B442BE">
        <w:rPr>
          <w:b/>
          <w:bCs/>
          <w:szCs w:val="24"/>
        </w:rPr>
        <w:t>ВОПРОСЫ К ЭКЗАМЕНУ</w:t>
      </w:r>
    </w:p>
    <w:p w:rsidR="00AF522D" w:rsidRPr="00AF4C51" w:rsidRDefault="00134693" w:rsidP="00AF522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AF522D" w:rsidRPr="00AF4C51">
        <w:rPr>
          <w:b/>
          <w:sz w:val="28"/>
          <w:szCs w:val="28"/>
        </w:rPr>
        <w:t>«Химическая термодинамика»</w:t>
      </w:r>
    </w:p>
    <w:p w:rsidR="00AF522D" w:rsidRPr="00AF4C51" w:rsidRDefault="00AF522D" w:rsidP="00AF522D">
      <w:pPr>
        <w:spacing w:after="0" w:line="240" w:lineRule="auto"/>
        <w:jc w:val="center"/>
        <w:rPr>
          <w:b/>
          <w:szCs w:val="24"/>
        </w:rPr>
      </w:pP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1. Теплота и работа. Первое начало термодинамики.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2. Закон Гесса. Следствия из закона Гесса.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3. Зависимость теплового эффекта реакции от температуры. Уравнение Кирхгофа.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4. Теплоемкость, зависимость теплоемкости от температуры.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5. Определение интегральной теплоты растворения калориметрическим методом.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6. Второй закон термодинамики. Самопроизвольные и несамопроизвольные процессы.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7. Изменение энтропии – критерий равновесия и самопроизвольного течения процессов в изолированных системах.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8. Характеристические функции (</w:t>
      </w:r>
      <w:r w:rsidRPr="00AF4C51">
        <w:rPr>
          <w:szCs w:val="24"/>
          <w:lang w:val="en-US"/>
        </w:rPr>
        <w:t>U</w:t>
      </w:r>
      <w:r w:rsidRPr="00AF4C51">
        <w:rPr>
          <w:szCs w:val="24"/>
        </w:rPr>
        <w:t xml:space="preserve">, </w:t>
      </w:r>
      <w:r w:rsidRPr="00AF4C51">
        <w:rPr>
          <w:szCs w:val="24"/>
          <w:lang w:val="en-US"/>
        </w:rPr>
        <w:t>G</w:t>
      </w:r>
      <w:r w:rsidRPr="00AF4C51">
        <w:rPr>
          <w:szCs w:val="24"/>
        </w:rPr>
        <w:t xml:space="preserve">, Н, </w:t>
      </w:r>
      <w:r w:rsidRPr="00AF4C51">
        <w:rPr>
          <w:szCs w:val="24"/>
          <w:lang w:val="en-US"/>
        </w:rPr>
        <w:t>F</w:t>
      </w:r>
      <w:r w:rsidRPr="00AF4C51">
        <w:rPr>
          <w:szCs w:val="24"/>
        </w:rPr>
        <w:t>).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9. Химический потенциал идеальных газов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10. Интегральная и дифференциальная теплота растворения.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lastRenderedPageBreak/>
        <w:t>11. Влияние температуры на химическое равновесие. Уравнение изобары реакции.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12. Классификация растворов. Концентрация растворов.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13. Парциальные молярные величины.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 xml:space="preserve">14. Теплота растворения и разбавления. 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15. Интегральная и дифференциальная теплота растворения.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 xml:space="preserve">16. Растворы. Свойства растворов неэлектролитов. 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17. Закон Рауля. Давление пара в идеальных системах.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18. Температура кипения идеального раствора.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19. Температура замерзания идеального раствора.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20. Осмос. Осмотическое давление. Уравнение Вант-Гоффа.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21. Термодинамические свойства идеальных растворов.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22. Неидеальные растворы: предельно разбавленные, регулярные и атермальные растворы.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23. Активность, коэффициент активности. Стандартное состояние.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24. Фазовое равновесие. Общие условия фазового равновесия.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25. Равновесие фаз в однокомпонентной системе. Уравнение Клапейрона-Клаузиуса.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26. Диаграмма состояния воды.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27. Диаграмма состояния диоксида углерода.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28. Равновесие «жидкий раствор-пар» в двухкомпонентных системах.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29. Состав пара над раствором.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30. Диаграммы «состав-температура кипения» для идеальных и реальных систем.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31. Перегонка жидкости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32. Построение диаграммы плавкости по кривым охлаждения. Диаграмма состояния изоморфной смеси.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33. Диаграмма системы с полной нерастворимостью компонентов в твердом состоянии.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34. Диаграмма состояния смеси компонентов, образующих устойчивое химическое соединение.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35. Диаграмма состояния смеси компонентов с ограниченной растворимостью компонентов в твердом состоянии.</w:t>
      </w:r>
    </w:p>
    <w:p w:rsidR="00AF522D" w:rsidRPr="00AF4C51" w:rsidRDefault="00AF522D" w:rsidP="00AF522D">
      <w:pPr>
        <w:pStyle w:val="ad"/>
        <w:ind w:firstLine="0"/>
        <w:jc w:val="center"/>
        <w:rPr>
          <w:szCs w:val="24"/>
        </w:rPr>
      </w:pPr>
    </w:p>
    <w:p w:rsidR="00AF522D" w:rsidRDefault="00AF522D" w:rsidP="00AF522D">
      <w:pPr>
        <w:spacing w:after="0" w:line="240" w:lineRule="auto"/>
        <w:rPr>
          <w:b/>
          <w:sz w:val="28"/>
          <w:szCs w:val="28"/>
        </w:rPr>
      </w:pPr>
    </w:p>
    <w:p w:rsidR="00AF522D" w:rsidRPr="00321B3A" w:rsidRDefault="00AF522D" w:rsidP="00134693">
      <w:pPr>
        <w:spacing w:after="0" w:line="240" w:lineRule="auto"/>
        <w:ind w:firstLine="709"/>
        <w:rPr>
          <w:b/>
          <w:sz w:val="28"/>
          <w:szCs w:val="28"/>
        </w:rPr>
      </w:pPr>
      <w:r w:rsidRPr="00AF4C51">
        <w:rPr>
          <w:b/>
          <w:sz w:val="28"/>
          <w:szCs w:val="28"/>
        </w:rPr>
        <w:t>«Электрохимия»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1. Теория электролитической диссоциации Аррениуса. Закон разведения Оствальда для электролитов типа АВ и АВ</w:t>
      </w:r>
      <w:r w:rsidRPr="00AF4C51">
        <w:rPr>
          <w:szCs w:val="24"/>
          <w:vertAlign w:val="subscript"/>
        </w:rPr>
        <w:t>2</w:t>
      </w:r>
      <w:r w:rsidRPr="00AF4C51">
        <w:rPr>
          <w:szCs w:val="24"/>
        </w:rPr>
        <w:t>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2. Свойства растворов сильных электролитов. Активность и коэффициент активности. Правило ионной силы. ПЗДГ.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3. Движение ионов в электрическом поле. Абсолютная скорость. Числа переноса.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4. Удельная и молярная электрическая проводимость. Зависимость удельной и молярной электрической проводимости слабых электролитов от концентрации.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5. Электроды первого рода. Схема электрода. Электродная реакция. Электродный потенциал.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6. Классификация обратимых электродов: водородный электрод (в кислой и щелочной среде).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7. Электроды второго рода: каломельный и хлорсеребряный электроды.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8. Окислительно-восстановительные электроды.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9. Возникновение скачка потенциала на границе раствор – металл.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10 Строение двойного электрического слоя на границе раствор – металл.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11. ЭДС электрохимической системы. Электродный потенциал.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12. Потенциометрия. Определение средних ионных коэффициентов активности электролитов в растворах.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13. Потенциометрия. Расчет стандартной энергии Гиббса образования иона в растворе по стандартному электродному потенциалу соответствующего металла.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lastRenderedPageBreak/>
        <w:t>14. Потенциометрия. Определение рН раствора с использованием хингидронного электрода.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15. Термодинамика обратимых электрохимических систем.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16. Электродная поляризация.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17. Диффузионное перенапряжение.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18. Перенапряжение при электролитическом выделении водорода.</w:t>
      </w:r>
    </w:p>
    <w:p w:rsidR="00AF522D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19. Электролиз. Напряжение разложения.</w:t>
      </w:r>
      <w:r w:rsidRPr="00AF4C51">
        <w:rPr>
          <w:szCs w:val="24"/>
        </w:rPr>
        <w:tab/>
      </w:r>
    </w:p>
    <w:p w:rsidR="00AF522D" w:rsidRDefault="00AF522D" w:rsidP="00AF522D">
      <w:pPr>
        <w:tabs>
          <w:tab w:val="left" w:pos="5400"/>
        </w:tabs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86230D" w:rsidRDefault="0086230D" w:rsidP="00AF522D">
      <w:pPr>
        <w:tabs>
          <w:tab w:val="left" w:pos="5400"/>
        </w:tabs>
        <w:spacing w:after="0" w:line="240" w:lineRule="auto"/>
        <w:jc w:val="both"/>
        <w:rPr>
          <w:b/>
          <w:sz w:val="28"/>
          <w:szCs w:val="28"/>
        </w:rPr>
      </w:pPr>
    </w:p>
    <w:p w:rsidR="00AF522D" w:rsidRPr="00AF4C51" w:rsidRDefault="00AF522D" w:rsidP="00134693">
      <w:pPr>
        <w:tabs>
          <w:tab w:val="left" w:pos="5400"/>
        </w:tabs>
        <w:spacing w:after="0" w:line="240" w:lineRule="auto"/>
        <w:ind w:firstLine="709"/>
        <w:jc w:val="both"/>
        <w:rPr>
          <w:szCs w:val="24"/>
        </w:rPr>
      </w:pPr>
      <w:r w:rsidRPr="00905CF3">
        <w:rPr>
          <w:b/>
          <w:sz w:val="28"/>
          <w:szCs w:val="28"/>
        </w:rPr>
        <w:t>«Химическая кинетика и катализ»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>
        <w:rPr>
          <w:szCs w:val="24"/>
        </w:rPr>
        <w:t>1.</w:t>
      </w:r>
      <w:r w:rsidRPr="00AF4C51">
        <w:rPr>
          <w:szCs w:val="24"/>
        </w:rPr>
        <w:t>Основы химической кинетики: скорость химической реакции. Закон действия масс.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Молекулярность и порядок реакции. Кинетика односторонних реакций первого порядка.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2. </w:t>
      </w:r>
      <w:r w:rsidRPr="00AF4C51">
        <w:rPr>
          <w:szCs w:val="24"/>
        </w:rPr>
        <w:t>Кинетика односторонних реакций второго порядка. Вывод интегральной формы кинетического уравнения второго порядка.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3. </w:t>
      </w:r>
      <w:r w:rsidRPr="00AF4C51">
        <w:rPr>
          <w:szCs w:val="24"/>
        </w:rPr>
        <w:t>Кинетика односторонних реакций n-порядка. Вывод интегральной формы кинетического уравнения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4. </w:t>
      </w:r>
      <w:r w:rsidRPr="00AF4C51">
        <w:rPr>
          <w:szCs w:val="24"/>
        </w:rPr>
        <w:t>Методы определения порядка реакции: метод подстановки, графический, метод избытка реагента, по времени половинного превращения.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5. </w:t>
      </w:r>
      <w:r w:rsidRPr="00AF4C51">
        <w:rPr>
          <w:szCs w:val="24"/>
        </w:rPr>
        <w:t>Кинетика параллельных односторонних реакций.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6. </w:t>
      </w:r>
      <w:r w:rsidRPr="00AF4C51">
        <w:rPr>
          <w:szCs w:val="24"/>
        </w:rPr>
        <w:t>Кинетика обратимых реакций первого порядка.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7. </w:t>
      </w:r>
      <w:r w:rsidRPr="00AF4C51">
        <w:rPr>
          <w:szCs w:val="24"/>
        </w:rPr>
        <w:t>Автокаталитические реакции. Скорость реакций, время индукции.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 w:rsidRPr="00AF4C51">
        <w:rPr>
          <w:szCs w:val="24"/>
        </w:rPr>
        <w:t>Мономолекулярные реакции. Механизм протекания мономолекулярных реакций. Теория Линдемана.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8. </w:t>
      </w:r>
      <w:r w:rsidRPr="00AF4C51">
        <w:rPr>
          <w:szCs w:val="24"/>
        </w:rPr>
        <w:t>Влияние температуры на скорость химической реакции. Правило Вант-Гоффа. Уравнение Аррениуса.</w:t>
      </w:r>
    </w:p>
    <w:p w:rsidR="00AF522D" w:rsidRPr="00AF4C51" w:rsidRDefault="00AF522D" w:rsidP="00AF522D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9. </w:t>
      </w:r>
      <w:r w:rsidRPr="00AF4C51">
        <w:rPr>
          <w:szCs w:val="24"/>
        </w:rPr>
        <w:t>Цепные реакции. Основные стадии цепной реакции. Радикальные частицы, их получение. Кинетика неразветвленной цепной реакции.</w:t>
      </w:r>
    </w:p>
    <w:p w:rsidR="00AF522D" w:rsidRDefault="00AF522D" w:rsidP="00142B7D">
      <w:pPr>
        <w:rPr>
          <w:sz w:val="32"/>
          <w:szCs w:val="32"/>
        </w:rPr>
      </w:pPr>
    </w:p>
    <w:p w:rsidR="00513252" w:rsidRPr="00142B7D" w:rsidRDefault="002A7025" w:rsidP="00142B7D">
      <w:pPr>
        <w:rPr>
          <w:sz w:val="32"/>
          <w:szCs w:val="32"/>
        </w:rPr>
      </w:pPr>
      <w:r>
        <w:rPr>
          <w:sz w:val="32"/>
          <w:szCs w:val="32"/>
        </w:rPr>
        <w:t xml:space="preserve">        5. </w:t>
      </w:r>
      <w:r w:rsidR="00513252" w:rsidRPr="00513252">
        <w:rPr>
          <w:b/>
          <w:sz w:val="32"/>
          <w:szCs w:val="32"/>
        </w:rPr>
        <w:t>Образовательные технологии</w:t>
      </w:r>
    </w:p>
    <w:p w:rsidR="003447FE" w:rsidRDefault="003447FE" w:rsidP="00142B7D">
      <w:pPr>
        <w:spacing w:after="0"/>
        <w:ind w:firstLine="720"/>
        <w:jc w:val="both"/>
        <w:rPr>
          <w:bCs/>
        </w:rPr>
      </w:pPr>
      <w:r w:rsidRPr="00B73477">
        <w:rPr>
          <w:bCs/>
        </w:rPr>
        <w:t xml:space="preserve">При реализации программы дисциплины </w:t>
      </w:r>
      <w:r w:rsidRPr="00B73477">
        <w:t>«</w:t>
      </w:r>
      <w:r>
        <w:t>Физическая</w:t>
      </w:r>
      <w:r w:rsidRPr="00B73477">
        <w:rPr>
          <w:iCs/>
        </w:rPr>
        <w:t xml:space="preserve"> химия</w:t>
      </w:r>
      <w:r w:rsidRPr="00B73477">
        <w:t xml:space="preserve">» </w:t>
      </w:r>
      <w:r w:rsidRPr="00B73477">
        <w:rPr>
          <w:bCs/>
        </w:rPr>
        <w:t>используются различные образовательные технологии –</w:t>
      </w:r>
      <w:r w:rsidR="008F5BF8">
        <w:rPr>
          <w:bCs/>
        </w:rPr>
        <w:t xml:space="preserve"> во время аудиторных занятий (122</w:t>
      </w:r>
      <w:r w:rsidRPr="00B73477">
        <w:rPr>
          <w:bCs/>
        </w:rPr>
        <w:t xml:space="preserve"> час</w:t>
      </w:r>
      <w:r w:rsidR="00550EA1">
        <w:rPr>
          <w:bCs/>
        </w:rPr>
        <w:t>а</w:t>
      </w:r>
      <w:r w:rsidRPr="00B73477">
        <w:rPr>
          <w:bCs/>
        </w:rPr>
        <w:t>)</w:t>
      </w:r>
      <w:r w:rsidR="00712453">
        <w:rPr>
          <w:bCs/>
        </w:rPr>
        <w:t>. З</w:t>
      </w:r>
      <w:r w:rsidRPr="00B73477">
        <w:rPr>
          <w:bCs/>
        </w:rPr>
        <w:t>анятия проводятся в форме лекций</w:t>
      </w:r>
      <w:r>
        <w:rPr>
          <w:bCs/>
        </w:rPr>
        <w:t xml:space="preserve"> (широко применяется компьютерная презентация)</w:t>
      </w:r>
      <w:r w:rsidRPr="00B73477">
        <w:rPr>
          <w:bCs/>
        </w:rPr>
        <w:t>, практических (семинарских) занятий,</w:t>
      </w:r>
      <w:r>
        <w:rPr>
          <w:bCs/>
        </w:rPr>
        <w:t xml:space="preserve"> выполнения лабораторных работ.</w:t>
      </w:r>
    </w:p>
    <w:p w:rsidR="003447FE" w:rsidRDefault="003447FE" w:rsidP="00142B7D">
      <w:pPr>
        <w:pStyle w:val="a4"/>
      </w:pPr>
      <w:r w:rsidRPr="00B73477">
        <w:rPr>
          <w:bCs/>
        </w:rPr>
        <w:t xml:space="preserve">Для контроля усвоения студентом разделов данного курса широко используются </w:t>
      </w:r>
      <w:r w:rsidRPr="00EF64F0">
        <w:rPr>
          <w:bCs/>
        </w:rPr>
        <w:t>тестовые технологии с выборочным вариантом ответов</w:t>
      </w:r>
      <w:r w:rsidRPr="00B73477">
        <w:rPr>
          <w:bCs/>
        </w:rPr>
        <w:t>,</w:t>
      </w:r>
      <w:r>
        <w:rPr>
          <w:bCs/>
        </w:rPr>
        <w:t xml:space="preserve"> многовариантные домашние задания, которые позволяют судить об усвоении</w:t>
      </w:r>
      <w:r w:rsidRPr="00B73477">
        <w:rPr>
          <w:bCs/>
        </w:rPr>
        <w:t xml:space="preserve"> </w:t>
      </w:r>
      <w:r>
        <w:rPr>
          <w:bCs/>
        </w:rPr>
        <w:t xml:space="preserve">студентом данного курса; при защите лабораторных работ проводится собеседование в устной форме </w:t>
      </w:r>
      <w:r>
        <w:t xml:space="preserve">с </w:t>
      </w:r>
      <w:r w:rsidR="0015395F">
        <w:t>интерактивным участием</w:t>
      </w:r>
      <w:r>
        <w:t xml:space="preserve"> студентов.</w:t>
      </w:r>
    </w:p>
    <w:p w:rsidR="003447FE" w:rsidRPr="003447FE" w:rsidRDefault="003447FE" w:rsidP="00142B7D">
      <w:pPr>
        <w:pStyle w:val="a4"/>
        <w:ind w:firstLine="0"/>
      </w:pPr>
      <w:r>
        <w:t>Обсуждение контрольных вопросов при проведении аудиторных занятий.</w:t>
      </w:r>
    </w:p>
    <w:p w:rsidR="003447FE" w:rsidRPr="00B73477" w:rsidRDefault="003447FE" w:rsidP="00142B7D">
      <w:pPr>
        <w:spacing w:after="0"/>
        <w:ind w:firstLine="720"/>
        <w:jc w:val="both"/>
        <w:rPr>
          <w:bCs/>
        </w:rPr>
      </w:pPr>
      <w:r w:rsidRPr="00B73477">
        <w:rPr>
          <w:bCs/>
        </w:rPr>
        <w:t>Самостоятельная работа ст</w:t>
      </w:r>
      <w:r w:rsidR="008F5BF8">
        <w:rPr>
          <w:bCs/>
        </w:rPr>
        <w:t>удентов (85</w:t>
      </w:r>
      <w:r w:rsidR="00550EA1">
        <w:rPr>
          <w:bCs/>
        </w:rPr>
        <w:t>часов)</w:t>
      </w:r>
      <w:r w:rsidR="00D2676A">
        <w:rPr>
          <w:bCs/>
        </w:rPr>
        <w:t xml:space="preserve"> </w:t>
      </w:r>
      <w:r w:rsidR="008F5BF8">
        <w:rPr>
          <w:rFonts w:eastAsia="Times New Roman"/>
          <w:b/>
          <w:i/>
        </w:rPr>
        <w:t>«Химическая технология материалов современной энергии»</w:t>
      </w:r>
      <w:r w:rsidRPr="00B73477">
        <w:rPr>
          <w:bCs/>
        </w:rPr>
        <w:t xml:space="preserve"> час</w:t>
      </w:r>
      <w:r>
        <w:rPr>
          <w:bCs/>
        </w:rPr>
        <w:t>ов</w:t>
      </w:r>
      <w:r w:rsidRPr="00B73477">
        <w:rPr>
          <w:bCs/>
        </w:rPr>
        <w:t>)</w:t>
      </w:r>
      <w:r>
        <w:rPr>
          <w:bCs/>
        </w:rPr>
        <w:t xml:space="preserve"> </w:t>
      </w:r>
      <w:r w:rsidRPr="00B73477">
        <w:rPr>
          <w:bCs/>
        </w:rPr>
        <w:t>подразумевает проработку лекционного материала</w:t>
      </w:r>
      <w:r>
        <w:rPr>
          <w:bCs/>
        </w:rPr>
        <w:t xml:space="preserve">, выполнение домашнего задания, </w:t>
      </w:r>
      <w:r w:rsidRPr="00B73477">
        <w:rPr>
          <w:bCs/>
        </w:rPr>
        <w:t>подготов</w:t>
      </w:r>
      <w:r>
        <w:rPr>
          <w:bCs/>
        </w:rPr>
        <w:t>ку</w:t>
      </w:r>
      <w:r w:rsidRPr="00B73477">
        <w:rPr>
          <w:bCs/>
        </w:rPr>
        <w:t xml:space="preserve"> к лабораторным работам с использованием рекомендуемой литературы.</w:t>
      </w:r>
    </w:p>
    <w:p w:rsidR="007F0093" w:rsidRDefault="007F0093" w:rsidP="003447FE">
      <w:pPr>
        <w:pStyle w:val="a4"/>
      </w:pPr>
    </w:p>
    <w:p w:rsidR="007F0093" w:rsidRDefault="002A7025" w:rsidP="003447FE">
      <w:pPr>
        <w:pStyle w:val="a8"/>
        <w:ind w:firstLine="0"/>
      </w:pPr>
      <w:r>
        <w:lastRenderedPageBreak/>
        <w:t xml:space="preserve">             6. </w:t>
      </w:r>
      <w:r w:rsidR="007F0093" w:rsidRPr="005300F8">
        <w:t>ТРЕБОВАНИЯ К ФОНДУ ОЦЕНОЧНЫХ СРЕДСТВ В РАМКАХ РЕАЛИЗУЕМОЙ ОБРАЗОВАТЕЛЬНОЙ ПРОГРАММЫ</w:t>
      </w:r>
    </w:p>
    <w:p w:rsidR="007F0093" w:rsidRDefault="007F0093" w:rsidP="007F0093">
      <w:pPr>
        <w:pStyle w:val="a4"/>
      </w:pPr>
      <w:r>
        <w:t>• проведение контрольных опросов при проведении лекций и лабораторных занятий;</w:t>
      </w:r>
    </w:p>
    <w:p w:rsidR="007F0093" w:rsidRDefault="007F0093" w:rsidP="007F0093">
      <w:pPr>
        <w:pStyle w:val="a4"/>
      </w:pPr>
      <w:r>
        <w:t>• проведение промежуточного семестрового контроля;</w:t>
      </w:r>
    </w:p>
    <w:p w:rsidR="007F0093" w:rsidRDefault="007F0093" w:rsidP="007F0093">
      <w:pPr>
        <w:pStyle w:val="a4"/>
      </w:pPr>
      <w:r>
        <w:t>• выполнение индивидуальных заданий к лабораторному практикуму;</w:t>
      </w:r>
    </w:p>
    <w:p w:rsidR="007F0093" w:rsidRDefault="007F0093" w:rsidP="007F0093">
      <w:pPr>
        <w:pStyle w:val="a4"/>
      </w:pPr>
      <w:r>
        <w:t>• заключительный зачет или экзамен.</w:t>
      </w:r>
    </w:p>
    <w:p w:rsidR="007F0093" w:rsidRDefault="002A7025" w:rsidP="003447FE">
      <w:pPr>
        <w:pStyle w:val="a8"/>
        <w:ind w:firstLine="0"/>
      </w:pPr>
      <w:r>
        <w:t xml:space="preserve">            7. </w:t>
      </w:r>
      <w:r w:rsidR="007F0093" w:rsidRPr="005300F8">
        <w:t>УЧЕБНО-МЕТОДИЧЕСКОЕ И ИНФОРМАЦИОННОЕ ОБЕСПЕЧЕНИЕ УЧЕБНОЙ ДИСЦИПЛИНЫ</w:t>
      </w:r>
    </w:p>
    <w:p w:rsidR="007F0093" w:rsidRDefault="002A7025" w:rsidP="007F0093">
      <w:r>
        <w:t xml:space="preserve">           </w:t>
      </w:r>
      <w:r w:rsidR="007F0093">
        <w:t>а) ОСНОВНАЯ ЛИТЕРАТУРА:</w:t>
      </w:r>
    </w:p>
    <w:p w:rsidR="00E3438C" w:rsidRPr="00E3438C" w:rsidRDefault="002569B6" w:rsidP="00E3438C">
      <w:pPr>
        <w:spacing w:after="0"/>
        <w:jc w:val="both"/>
      </w:pPr>
      <w:r>
        <w:t>1. Физическая</w:t>
      </w:r>
      <w:r w:rsidRPr="00B73477">
        <w:t xml:space="preserve"> химия</w:t>
      </w:r>
      <w:r>
        <w:t>:</w:t>
      </w:r>
      <w:r w:rsidRPr="00B73477">
        <w:t xml:space="preserve"> Учеб</w:t>
      </w:r>
      <w:r>
        <w:t>ник</w:t>
      </w:r>
      <w:r w:rsidRPr="00B73477">
        <w:t xml:space="preserve"> </w:t>
      </w:r>
      <w:r>
        <w:t>д</w:t>
      </w:r>
      <w:r w:rsidRPr="00B73477">
        <w:t>ля</w:t>
      </w:r>
      <w:r>
        <w:t xml:space="preserve"> хим. спец.</w:t>
      </w:r>
      <w:r w:rsidRPr="00B73477">
        <w:t xml:space="preserve"> вузов.</w:t>
      </w:r>
      <w:r>
        <w:t xml:space="preserve"> / Под ред. А.Г. Стромберга. –</w:t>
      </w:r>
      <w:r w:rsidRPr="00B73477">
        <w:t xml:space="preserve"> </w:t>
      </w:r>
      <w:r>
        <w:t>Изд. 5</w:t>
      </w:r>
      <w:r w:rsidRPr="00B73477">
        <w:t>-е,</w:t>
      </w:r>
      <w:r>
        <w:t xml:space="preserve"> испр</w:t>
      </w:r>
      <w:r w:rsidRPr="00B73477">
        <w:t>.</w:t>
      </w:r>
      <w:r w:rsidRPr="00B73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</w:t>
      </w:r>
      <w:r w:rsidRPr="00B73477">
        <w:t xml:space="preserve"> М.: </w:t>
      </w:r>
      <w:r w:rsidR="00E3438C" w:rsidRPr="00B73477">
        <w:t>Высш</w:t>
      </w:r>
      <w:r w:rsidR="00E3438C">
        <w:t>ая</w:t>
      </w:r>
      <w:r w:rsidR="00E3438C" w:rsidRPr="00B73477">
        <w:t xml:space="preserve"> шк</w:t>
      </w:r>
      <w:r w:rsidR="00E3438C">
        <w:t>ола</w:t>
      </w:r>
      <w:r w:rsidR="00E3438C" w:rsidRPr="00B73477">
        <w:t xml:space="preserve">, </w:t>
      </w:r>
      <w:r w:rsidR="00E3438C">
        <w:t>2003.</w:t>
      </w:r>
      <w:r w:rsidR="00E3438C" w:rsidRPr="008E2B26">
        <w:rPr>
          <w:spacing w:val="-6"/>
          <w:szCs w:val="24"/>
        </w:rPr>
        <w:t xml:space="preserve"> – 528 с.</w:t>
      </w:r>
    </w:p>
    <w:p w:rsidR="00E3438C" w:rsidRPr="008E2B26" w:rsidRDefault="002569B6" w:rsidP="00E3438C">
      <w:pPr>
        <w:pStyle w:val="ad"/>
        <w:spacing w:line="23" w:lineRule="atLeast"/>
        <w:ind w:firstLine="0"/>
        <w:rPr>
          <w:spacing w:val="-6"/>
          <w:szCs w:val="24"/>
        </w:rPr>
      </w:pPr>
      <w:r>
        <w:t>2. Кудряшов И.В.,</w:t>
      </w:r>
      <w:r w:rsidRPr="00B73477">
        <w:t xml:space="preserve"> </w:t>
      </w:r>
      <w:r>
        <w:t>Каретников Г.С.</w:t>
      </w:r>
      <w:r w:rsidRPr="00B73477">
        <w:t xml:space="preserve"> </w:t>
      </w:r>
      <w:r>
        <w:t>Сборник примеров и задач по физической химии.</w:t>
      </w:r>
      <w:r w:rsidRPr="00B73477">
        <w:t xml:space="preserve"> – </w:t>
      </w:r>
      <w:r>
        <w:t>М</w:t>
      </w:r>
      <w:r w:rsidRPr="00B73477">
        <w:t xml:space="preserve">.: </w:t>
      </w:r>
      <w:r w:rsidR="00E3438C">
        <w:rPr>
          <w:spacing w:val="-6"/>
          <w:szCs w:val="24"/>
        </w:rPr>
        <w:t>Альянс, 2014</w:t>
      </w:r>
      <w:r w:rsidR="00E3438C" w:rsidRPr="008E2B26">
        <w:rPr>
          <w:spacing w:val="-6"/>
          <w:szCs w:val="24"/>
        </w:rPr>
        <w:t>. – 528 с.</w:t>
      </w:r>
    </w:p>
    <w:p w:rsidR="002569B6" w:rsidRDefault="002569B6" w:rsidP="002569B6">
      <w:pPr>
        <w:spacing w:after="0"/>
        <w:jc w:val="both"/>
      </w:pPr>
      <w:r>
        <w:t>3. Краткий справочник физико-химических величин</w:t>
      </w:r>
      <w:r w:rsidRPr="00B73477">
        <w:t>.</w:t>
      </w:r>
      <w:r>
        <w:t xml:space="preserve"> / Под ред. А.А. Равделя.</w:t>
      </w:r>
      <w:r w:rsidRPr="00B73477">
        <w:t xml:space="preserve"> – </w:t>
      </w:r>
      <w:r w:rsidR="000339ED">
        <w:t>М.: Альянс, 2014</w:t>
      </w:r>
      <w:r>
        <w:t>. – 156 с.</w:t>
      </w:r>
    </w:p>
    <w:p w:rsidR="002569B6" w:rsidRDefault="0015395F" w:rsidP="002569B6">
      <w:pPr>
        <w:spacing w:after="0"/>
        <w:jc w:val="both"/>
      </w:pPr>
      <w:r>
        <w:t>4.</w:t>
      </w:r>
      <w:r w:rsidR="002569B6">
        <w:t xml:space="preserve"> Ростунова Г.А</w:t>
      </w:r>
      <w:r w:rsidR="002569B6" w:rsidRPr="00B73477">
        <w:t xml:space="preserve">. </w:t>
      </w:r>
      <w:r w:rsidR="002569B6">
        <w:t>Методическое руководство к лабораторным работам по дисциплине Физическая химия</w:t>
      </w:r>
      <w:r w:rsidR="002569B6" w:rsidRPr="00B73477">
        <w:t xml:space="preserve">. – </w:t>
      </w:r>
      <w:r w:rsidR="002569B6">
        <w:t>Озерск</w:t>
      </w:r>
      <w:r w:rsidR="002569B6" w:rsidRPr="00B73477">
        <w:t xml:space="preserve">: </w:t>
      </w:r>
      <w:r>
        <w:t>ОТИ МИФИ, 2013</w:t>
      </w:r>
      <w:r w:rsidR="002569B6">
        <w:t>. – 68 с.</w:t>
      </w:r>
    </w:p>
    <w:p w:rsidR="002569B6" w:rsidRPr="00B73477" w:rsidRDefault="002569B6" w:rsidP="002569B6">
      <w:pPr>
        <w:spacing w:after="0"/>
        <w:jc w:val="both"/>
      </w:pPr>
      <w:r>
        <w:t>5. Ростунова Г.А</w:t>
      </w:r>
      <w:r w:rsidRPr="00B73477">
        <w:t xml:space="preserve">. </w:t>
      </w:r>
      <w:r>
        <w:t>Методическое руководство к</w:t>
      </w:r>
      <w:r w:rsidRPr="004B3FE2">
        <w:t xml:space="preserve"> </w:t>
      </w:r>
      <w:r>
        <w:t>лабораторным работам по дисциплине Физическая химия (Раздел «Кинетика»)</w:t>
      </w:r>
      <w:r w:rsidRPr="00B73477">
        <w:t xml:space="preserve">. – </w:t>
      </w:r>
      <w:r>
        <w:t>Озерск</w:t>
      </w:r>
      <w:r w:rsidRPr="00B73477">
        <w:t xml:space="preserve">: </w:t>
      </w:r>
      <w:r>
        <w:t>ОТИ МИФИ</w:t>
      </w:r>
      <w:r w:rsidRPr="00B73477">
        <w:t xml:space="preserve">, </w:t>
      </w:r>
      <w:r w:rsidR="00335EF6">
        <w:t>2020</w:t>
      </w:r>
      <w:r w:rsidRPr="00B73477">
        <w:t xml:space="preserve">. – </w:t>
      </w:r>
      <w:r w:rsidR="000339ED">
        <w:t>57</w:t>
      </w:r>
      <w:r w:rsidRPr="00B73477">
        <w:t xml:space="preserve"> с.</w:t>
      </w:r>
    </w:p>
    <w:p w:rsidR="00060A86" w:rsidRDefault="00060A86" w:rsidP="00060A86">
      <w:pPr>
        <w:spacing w:after="0"/>
        <w:jc w:val="both"/>
        <w:rPr>
          <w:bCs/>
        </w:rPr>
      </w:pPr>
    </w:p>
    <w:p w:rsidR="002569B6" w:rsidRPr="002569B6" w:rsidRDefault="002A7025" w:rsidP="00060A86">
      <w:pPr>
        <w:spacing w:after="0"/>
        <w:ind w:firstLine="709"/>
        <w:jc w:val="both"/>
        <w:rPr>
          <w:szCs w:val="24"/>
        </w:rPr>
      </w:pPr>
      <w:r>
        <w:rPr>
          <w:bCs/>
          <w:sz w:val="28"/>
          <w:szCs w:val="28"/>
        </w:rPr>
        <w:t xml:space="preserve"> </w:t>
      </w:r>
      <w:r w:rsidR="002569B6" w:rsidRPr="009458E3">
        <w:rPr>
          <w:bCs/>
          <w:sz w:val="28"/>
          <w:szCs w:val="28"/>
        </w:rPr>
        <w:t xml:space="preserve">б) </w:t>
      </w:r>
      <w:r w:rsidR="002569B6">
        <w:rPr>
          <w:bCs/>
          <w:szCs w:val="24"/>
        </w:rPr>
        <w:t>ДОПОЛНИТЕЛЬНАЯ ЛИТЕРАТУРА</w:t>
      </w:r>
    </w:p>
    <w:p w:rsidR="002569B6" w:rsidRDefault="002569B6" w:rsidP="002569B6">
      <w:pPr>
        <w:spacing w:after="0"/>
        <w:jc w:val="both"/>
        <w:rPr>
          <w:sz w:val="28"/>
          <w:szCs w:val="28"/>
        </w:rPr>
      </w:pPr>
    </w:p>
    <w:p w:rsidR="002569B6" w:rsidRDefault="002569B6" w:rsidP="002569B6">
      <w:pPr>
        <w:spacing w:after="0"/>
        <w:jc w:val="both"/>
      </w:pPr>
      <w:r>
        <w:t>1. Физическая</w:t>
      </w:r>
      <w:r w:rsidRPr="00B73477">
        <w:t xml:space="preserve"> химия</w:t>
      </w:r>
      <w:r>
        <w:t>: в 2-х ч</w:t>
      </w:r>
      <w:r w:rsidRPr="00B73477">
        <w:t>.</w:t>
      </w:r>
      <w:r>
        <w:t xml:space="preserve"> / Под ред. К.С. Краснова.</w:t>
      </w:r>
      <w:r w:rsidRPr="00B73477">
        <w:t xml:space="preserve"> – М.: Высш</w:t>
      </w:r>
      <w:r>
        <w:t>ая школа</w:t>
      </w:r>
      <w:r w:rsidR="00E3438C">
        <w:t>, 1995</w:t>
      </w:r>
      <w:r w:rsidRPr="00B73477">
        <w:t xml:space="preserve">. – </w:t>
      </w:r>
      <w:r>
        <w:t xml:space="preserve">Ч. </w:t>
      </w:r>
      <w:r>
        <w:rPr>
          <w:lang w:val="en-US"/>
        </w:rPr>
        <w:t>I</w:t>
      </w:r>
      <w:r w:rsidRPr="004B3FE2">
        <w:t xml:space="preserve">, </w:t>
      </w:r>
      <w:r>
        <w:rPr>
          <w:lang w:val="en-US"/>
        </w:rPr>
        <w:t>II</w:t>
      </w:r>
      <w:r>
        <w:t>.</w:t>
      </w:r>
    </w:p>
    <w:p w:rsidR="002569B6" w:rsidRDefault="002569B6" w:rsidP="002569B6">
      <w:pPr>
        <w:spacing w:after="0"/>
        <w:jc w:val="both"/>
      </w:pPr>
      <w:r>
        <w:t xml:space="preserve">2. </w:t>
      </w:r>
      <w:r>
        <w:rPr>
          <w:bCs/>
        </w:rPr>
        <w:t>Практические работы по физ</w:t>
      </w:r>
      <w:r w:rsidRPr="00B73477">
        <w:rPr>
          <w:bCs/>
        </w:rPr>
        <w:t>ической химии</w:t>
      </w:r>
      <w:r>
        <w:rPr>
          <w:bCs/>
        </w:rPr>
        <w:t>.</w:t>
      </w:r>
      <w:r w:rsidRPr="00B73477">
        <w:rPr>
          <w:b/>
        </w:rPr>
        <w:t xml:space="preserve"> </w:t>
      </w:r>
      <w:r w:rsidRPr="00B73477">
        <w:t>/</w:t>
      </w:r>
      <w:r>
        <w:t xml:space="preserve"> Под ред. К.П. Мищенко, А.А. Равделя</w:t>
      </w:r>
      <w:r w:rsidRPr="00B73477">
        <w:t>.–</w:t>
      </w:r>
      <w:r>
        <w:t xml:space="preserve"> М.: Химия, 1983. – 342 с.</w:t>
      </w:r>
    </w:p>
    <w:p w:rsidR="002569B6" w:rsidRDefault="002569B6" w:rsidP="002569B6">
      <w:pPr>
        <w:spacing w:after="0"/>
        <w:jc w:val="both"/>
      </w:pPr>
      <w:r>
        <w:t xml:space="preserve">3. </w:t>
      </w:r>
      <w:r>
        <w:rPr>
          <w:bCs/>
        </w:rPr>
        <w:t>Панченков Г.М., Лебедев В.П</w:t>
      </w:r>
      <w:r>
        <w:t>. Химическая кинетика и катализ.</w:t>
      </w:r>
      <w:r w:rsidRPr="00B73477">
        <w:t xml:space="preserve"> – </w:t>
      </w:r>
      <w:r>
        <w:t>М.</w:t>
      </w:r>
      <w:r w:rsidRPr="00B73477">
        <w:t xml:space="preserve">: </w:t>
      </w:r>
      <w:r>
        <w:t>Химия</w:t>
      </w:r>
      <w:r w:rsidRPr="00B73477">
        <w:t xml:space="preserve">, </w:t>
      </w:r>
      <w:r>
        <w:t>1985</w:t>
      </w:r>
      <w:r w:rsidRPr="00B73477">
        <w:t>. –</w:t>
      </w:r>
      <w:r>
        <w:t xml:space="preserve"> 590 с.</w:t>
      </w:r>
    </w:p>
    <w:p w:rsidR="002569B6" w:rsidRDefault="002569B6" w:rsidP="002569B6">
      <w:pPr>
        <w:spacing w:after="0"/>
        <w:jc w:val="both"/>
      </w:pPr>
      <w:r>
        <w:t xml:space="preserve">4. Эммануэль Н.М., Кнорре Д.Г. Курс химической кинетики. </w:t>
      </w:r>
      <w:r w:rsidRPr="00B73477">
        <w:t xml:space="preserve">– </w:t>
      </w:r>
      <w:r>
        <w:t>М.</w:t>
      </w:r>
      <w:r w:rsidRPr="00B73477">
        <w:t xml:space="preserve">: </w:t>
      </w:r>
      <w:r>
        <w:t>Высшая школа</w:t>
      </w:r>
      <w:r w:rsidRPr="00B73477">
        <w:t xml:space="preserve">, </w:t>
      </w:r>
      <w:r>
        <w:t>1984</w:t>
      </w:r>
      <w:r w:rsidRPr="00B73477">
        <w:t>. –</w:t>
      </w:r>
      <w:r>
        <w:t xml:space="preserve"> 462 с.</w:t>
      </w:r>
    </w:p>
    <w:p w:rsidR="002569B6" w:rsidRDefault="002569B6" w:rsidP="002569B6">
      <w:pPr>
        <w:spacing w:after="0"/>
        <w:jc w:val="both"/>
      </w:pPr>
      <w:r>
        <w:t xml:space="preserve">5. Стромберг А.Г., Лельчук Х.А., Картушинская А.И. Сборник задач по химической термодинамике. </w:t>
      </w:r>
      <w:r w:rsidRPr="00B73477">
        <w:t xml:space="preserve">– </w:t>
      </w:r>
      <w:r>
        <w:t>М.</w:t>
      </w:r>
      <w:r w:rsidRPr="00B73477">
        <w:t xml:space="preserve">: </w:t>
      </w:r>
      <w:r>
        <w:t>Высшая школа</w:t>
      </w:r>
      <w:r w:rsidRPr="00B73477">
        <w:t xml:space="preserve">, </w:t>
      </w:r>
      <w:r>
        <w:t>1985</w:t>
      </w:r>
      <w:r w:rsidRPr="00B73477">
        <w:t>. –</w:t>
      </w:r>
      <w:r>
        <w:t xml:space="preserve"> 362 с.</w:t>
      </w:r>
    </w:p>
    <w:p w:rsidR="002569B6" w:rsidRPr="002569B6" w:rsidRDefault="002569B6" w:rsidP="002569B6">
      <w:pPr>
        <w:spacing w:after="0"/>
        <w:jc w:val="both"/>
      </w:pPr>
      <w:r>
        <w:t xml:space="preserve">6. Глазов В.М. Основы физической химии. </w:t>
      </w:r>
      <w:r w:rsidRPr="00B73477">
        <w:t xml:space="preserve">– </w:t>
      </w:r>
      <w:r>
        <w:t>М.</w:t>
      </w:r>
      <w:r w:rsidRPr="00B73477">
        <w:t xml:space="preserve">: </w:t>
      </w:r>
      <w:r>
        <w:t>Высшая школа</w:t>
      </w:r>
      <w:r w:rsidRPr="00B73477">
        <w:t xml:space="preserve">, </w:t>
      </w:r>
      <w:r>
        <w:t>1981</w:t>
      </w:r>
      <w:r w:rsidRPr="00B73477">
        <w:t>. –</w:t>
      </w:r>
      <w:r>
        <w:t xml:space="preserve"> 456 с.</w:t>
      </w:r>
    </w:p>
    <w:p w:rsidR="002569B6" w:rsidRPr="00C10F3C" w:rsidRDefault="002569B6" w:rsidP="002569B6">
      <w:pPr>
        <w:jc w:val="both"/>
      </w:pPr>
    </w:p>
    <w:p w:rsidR="007F0093" w:rsidRDefault="002A7025" w:rsidP="007F0093">
      <w:r>
        <w:t xml:space="preserve">            </w:t>
      </w:r>
      <w:r w:rsidR="007F0093">
        <w:t>в) ПРОГРАММНОЕ ОБЕСПЕЧЕНИЕ И ИНТЕРНЕТ-РЕСУРСЫ:</w:t>
      </w:r>
    </w:p>
    <w:p w:rsidR="007F0093" w:rsidRDefault="007F0093" w:rsidP="007F0093">
      <w:r>
        <w:t>Специальное программное обеспечение не требуется</w:t>
      </w:r>
    </w:p>
    <w:p w:rsidR="00060A86" w:rsidRDefault="00060A86" w:rsidP="00D2676A">
      <w:pPr>
        <w:tabs>
          <w:tab w:val="left" w:pos="1965"/>
        </w:tabs>
        <w:jc w:val="both"/>
        <w:rPr>
          <w:b/>
          <w:bCs/>
        </w:rPr>
      </w:pPr>
    </w:p>
    <w:p w:rsidR="00D2676A" w:rsidRPr="00FD625B" w:rsidRDefault="002A7025" w:rsidP="00D2676A">
      <w:pPr>
        <w:tabs>
          <w:tab w:val="left" w:pos="1965"/>
        </w:tabs>
        <w:jc w:val="both"/>
        <w:rPr>
          <w:b/>
          <w:bCs/>
        </w:rPr>
      </w:pPr>
      <w:r>
        <w:rPr>
          <w:b/>
          <w:bCs/>
        </w:rPr>
        <w:lastRenderedPageBreak/>
        <w:t xml:space="preserve">           </w:t>
      </w:r>
      <w:r w:rsidR="00D2676A">
        <w:rPr>
          <w:b/>
          <w:bCs/>
        </w:rPr>
        <w:t>8. МАТЕРИАЛЬНО-ТЕХНИЧЕСКОЕ ОБЕСПЕЧЕНИЕ УЧЕБНОЙ ДИСЦИПЛИНЫ (МОДУЛЯ)</w:t>
      </w:r>
    </w:p>
    <w:p w:rsidR="00D2676A" w:rsidRPr="00D2676A" w:rsidRDefault="00D2676A" w:rsidP="00D2676A">
      <w:pPr>
        <w:spacing w:after="0"/>
        <w:ind w:firstLine="720"/>
        <w:jc w:val="both"/>
        <w:rPr>
          <w:bCs/>
        </w:rPr>
      </w:pPr>
      <w:r>
        <w:rPr>
          <w:bCs/>
        </w:rPr>
        <w:t xml:space="preserve">Учебная дисциплина обеспечена </w:t>
      </w:r>
      <w:r>
        <w:t xml:space="preserve">всей необходимой материально-технической базой: аудиторией, оснащенной презентационным оборудованием, компьютерной техникой для использования Интернет-ресурсов, проведения математических вычислений, библиотекой с необходимой литературой, </w:t>
      </w:r>
      <w:r>
        <w:rPr>
          <w:bCs/>
        </w:rPr>
        <w:t>учебно-методической документацией и материалами. Имеется также дисплейный класс (в стандартной комплектации) для тренинга студентов по прохождению тестовых заданий и самостоятельной работы; доступ к сети Интернет (во время самостоятельной подготовки).</w:t>
      </w:r>
    </w:p>
    <w:p w:rsidR="0086230D" w:rsidRDefault="0086230D" w:rsidP="0086230D">
      <w:pPr>
        <w:tabs>
          <w:tab w:val="left" w:pos="1965"/>
        </w:tabs>
        <w:ind w:firstLine="397"/>
        <w:jc w:val="both"/>
        <w:rPr>
          <w:rFonts w:cs="Times New Roman"/>
          <w:bCs/>
        </w:rPr>
      </w:pPr>
      <w:r>
        <w:rPr>
          <w:rFonts w:cs="Times New Roman"/>
          <w:bCs/>
        </w:rPr>
        <w:t>Учебная дисциплина обеспечена учебно-методической документацией и материалами. Ее содержание должно быть представлено в локальной интернет-сети вуза. Имеется доступ к сети Интернет (во время самостоятельной подготовки).</w:t>
      </w:r>
    </w:p>
    <w:p w:rsidR="00060A86" w:rsidRDefault="00060A86" w:rsidP="0086230D">
      <w:pPr>
        <w:tabs>
          <w:tab w:val="left" w:pos="1965"/>
        </w:tabs>
        <w:ind w:firstLine="397"/>
        <w:jc w:val="both"/>
        <w:rPr>
          <w:rFonts w:cs="Times New Roman"/>
          <w:bCs/>
        </w:rPr>
      </w:pPr>
    </w:p>
    <w:p w:rsidR="0086230D" w:rsidRDefault="0086230D" w:rsidP="0086230D">
      <w:pPr>
        <w:autoSpaceDE w:val="0"/>
        <w:autoSpaceDN w:val="0"/>
        <w:adjustRightInd w:val="0"/>
        <w:ind w:firstLine="397"/>
        <w:jc w:val="both"/>
      </w:pPr>
      <w:r>
        <w:rPr>
          <w:b/>
          <w:bCs/>
        </w:rPr>
        <w:t>Программа составлена в соответствии с требованиями ОС ВО НИЯУ МИФИ по специальности «Химическая технология материалов современной энергетики».</w:t>
      </w:r>
    </w:p>
    <w:p w:rsidR="0086230D" w:rsidRDefault="0086230D" w:rsidP="0086230D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 xml:space="preserve">Авторы: </w:t>
      </w:r>
    </w:p>
    <w:p w:rsidR="0086230D" w:rsidRDefault="0086230D" w:rsidP="0086230D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 xml:space="preserve">_______________Г.А. Ростунова, доцент кафедры «Химия и химическая технология» ОТИ НИЯУ МИФИ; </w:t>
      </w:r>
    </w:p>
    <w:p w:rsidR="0086230D" w:rsidRDefault="0086230D" w:rsidP="0086230D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>Рецензент(ы)</w:t>
      </w:r>
    </w:p>
    <w:p w:rsidR="0086230D" w:rsidRDefault="0086230D" w:rsidP="0086230D">
      <w:pPr>
        <w:tabs>
          <w:tab w:val="left" w:pos="1965"/>
        </w:tabs>
        <w:ind w:firstLine="397"/>
        <w:rPr>
          <w:b/>
          <w:bCs/>
        </w:rPr>
      </w:pPr>
      <w:r>
        <w:rPr>
          <w:b/>
          <w:bCs/>
        </w:rPr>
        <w:t>________________И.Г.  Тананаев, д.х.н., профессор, член-корреспондент РАН</w:t>
      </w:r>
    </w:p>
    <w:p w:rsidR="0086230D" w:rsidRDefault="0086230D" w:rsidP="0086230D">
      <w:pPr>
        <w:rPr>
          <w:sz w:val="28"/>
          <w:szCs w:val="28"/>
        </w:rPr>
      </w:pPr>
    </w:p>
    <w:p w:rsidR="0086230D" w:rsidRDefault="0086230D" w:rsidP="0086230D">
      <w:pPr>
        <w:jc w:val="both"/>
      </w:pPr>
      <w:r>
        <w:t>Учебная программа рассмотрена на заседании кафедры «Химии и химической технологии» (ХиХТ) ОТИ НИЯУ МИФИ _________ 2021 года и рекомендована для подготовки специалистов.</w:t>
      </w:r>
    </w:p>
    <w:p w:rsidR="002A7025" w:rsidRDefault="002A7025" w:rsidP="002A7025">
      <w:pPr>
        <w:spacing w:line="360" w:lineRule="auto"/>
      </w:pPr>
      <w:r>
        <w:t xml:space="preserve">Учебная программа утверждена на заседании методического совета института ______20.... </w:t>
      </w:r>
    </w:p>
    <w:p w:rsidR="002A7025" w:rsidRDefault="002A7025" w:rsidP="002A7025">
      <w:pPr>
        <w:spacing w:line="360" w:lineRule="auto"/>
        <w:rPr>
          <w:bCs/>
        </w:rPr>
      </w:pPr>
      <w:r>
        <w:t>протокол_______</w:t>
      </w:r>
    </w:p>
    <w:p w:rsidR="002A7025" w:rsidRDefault="002A7025" w:rsidP="0086230D">
      <w:pPr>
        <w:jc w:val="both"/>
      </w:pPr>
    </w:p>
    <w:p w:rsidR="00D2676A" w:rsidRDefault="00D2676A" w:rsidP="00D2676A">
      <w:pPr>
        <w:pStyle w:val="21"/>
        <w:spacing w:after="0" w:line="276" w:lineRule="auto"/>
        <w:ind w:left="0"/>
        <w:jc w:val="both"/>
      </w:pPr>
    </w:p>
    <w:p w:rsidR="00D2676A" w:rsidRPr="00D2676A" w:rsidRDefault="00D2676A" w:rsidP="00D2676A">
      <w:pPr>
        <w:pStyle w:val="21"/>
        <w:spacing w:after="0" w:line="276" w:lineRule="auto"/>
        <w:ind w:left="0" w:hanging="709"/>
      </w:pPr>
    </w:p>
    <w:p w:rsidR="00D2676A" w:rsidRPr="00971364" w:rsidRDefault="00D2676A" w:rsidP="00D2676A">
      <w:pPr>
        <w:spacing w:line="360" w:lineRule="auto"/>
        <w:ind w:firstLine="720"/>
        <w:jc w:val="both"/>
        <w:rPr>
          <w:bCs/>
        </w:rPr>
      </w:pPr>
    </w:p>
    <w:p w:rsidR="00446FEC" w:rsidRDefault="00446FEC" w:rsidP="00134693">
      <w:pPr>
        <w:pStyle w:val="a4"/>
        <w:ind w:firstLine="0"/>
      </w:pPr>
    </w:p>
    <w:sectPr w:rsidR="00446FEC" w:rsidSect="00446FE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DA1" w:rsidRDefault="00005DA1" w:rsidP="00CD1528">
      <w:pPr>
        <w:spacing w:after="0" w:line="240" w:lineRule="auto"/>
      </w:pPr>
      <w:r>
        <w:separator/>
      </w:r>
    </w:p>
  </w:endnote>
  <w:endnote w:type="continuationSeparator" w:id="0">
    <w:p w:rsidR="00005DA1" w:rsidRDefault="00005DA1" w:rsidP="00CD1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956803"/>
      <w:docPartObj>
        <w:docPartGallery w:val="Page Numbers (Bottom of Page)"/>
        <w:docPartUnique/>
      </w:docPartObj>
    </w:sdtPr>
    <w:sdtContent>
      <w:p w:rsidR="00060A86" w:rsidRDefault="00060A86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775">
          <w:rPr>
            <w:noProof/>
          </w:rPr>
          <w:t>2</w:t>
        </w:r>
        <w:r>
          <w:fldChar w:fldCharType="end"/>
        </w:r>
      </w:p>
    </w:sdtContent>
  </w:sdt>
  <w:p w:rsidR="00060A86" w:rsidRDefault="00060A8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DA1" w:rsidRDefault="00005DA1" w:rsidP="00CD1528">
      <w:pPr>
        <w:spacing w:after="0" w:line="240" w:lineRule="auto"/>
      </w:pPr>
      <w:r>
        <w:separator/>
      </w:r>
    </w:p>
  </w:footnote>
  <w:footnote w:type="continuationSeparator" w:id="0">
    <w:p w:rsidR="00005DA1" w:rsidRDefault="00005DA1" w:rsidP="00CD1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113DC"/>
    <w:multiLevelType w:val="hybridMultilevel"/>
    <w:tmpl w:val="4316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B60F0"/>
    <w:multiLevelType w:val="hybridMultilevel"/>
    <w:tmpl w:val="1DFA6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E38C4"/>
    <w:multiLevelType w:val="hybridMultilevel"/>
    <w:tmpl w:val="8C867726"/>
    <w:lvl w:ilvl="0" w:tplc="446EA19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90A7C58"/>
    <w:multiLevelType w:val="hybridMultilevel"/>
    <w:tmpl w:val="2A8EF5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FCF2C4A"/>
    <w:multiLevelType w:val="multilevel"/>
    <w:tmpl w:val="9A961C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CFD3AE1"/>
    <w:multiLevelType w:val="multilevel"/>
    <w:tmpl w:val="27682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093"/>
    <w:rsid w:val="00005DA1"/>
    <w:rsid w:val="000231C7"/>
    <w:rsid w:val="00030412"/>
    <w:rsid w:val="000339ED"/>
    <w:rsid w:val="00060A86"/>
    <w:rsid w:val="000C5356"/>
    <w:rsid w:val="00134693"/>
    <w:rsid w:val="00142B7D"/>
    <w:rsid w:val="0015395F"/>
    <w:rsid w:val="001A5DB1"/>
    <w:rsid w:val="001C2B6D"/>
    <w:rsid w:val="001D47E6"/>
    <w:rsid w:val="001F77EF"/>
    <w:rsid w:val="00207CA1"/>
    <w:rsid w:val="00232DD9"/>
    <w:rsid w:val="002569B6"/>
    <w:rsid w:val="002630F2"/>
    <w:rsid w:val="00263401"/>
    <w:rsid w:val="002A7025"/>
    <w:rsid w:val="002C6012"/>
    <w:rsid w:val="002E50BA"/>
    <w:rsid w:val="002F7042"/>
    <w:rsid w:val="0031637A"/>
    <w:rsid w:val="00327162"/>
    <w:rsid w:val="00327619"/>
    <w:rsid w:val="00335EF6"/>
    <w:rsid w:val="003447FE"/>
    <w:rsid w:val="003526FD"/>
    <w:rsid w:val="00387166"/>
    <w:rsid w:val="00446FEC"/>
    <w:rsid w:val="004F0217"/>
    <w:rsid w:val="00513252"/>
    <w:rsid w:val="00550EA1"/>
    <w:rsid w:val="00554D3B"/>
    <w:rsid w:val="00567C09"/>
    <w:rsid w:val="005C6D10"/>
    <w:rsid w:val="005F1ABF"/>
    <w:rsid w:val="00624424"/>
    <w:rsid w:val="006441E0"/>
    <w:rsid w:val="00712453"/>
    <w:rsid w:val="00722559"/>
    <w:rsid w:val="00774699"/>
    <w:rsid w:val="00783B36"/>
    <w:rsid w:val="007D29EB"/>
    <w:rsid w:val="007D7344"/>
    <w:rsid w:val="007F0093"/>
    <w:rsid w:val="007F7575"/>
    <w:rsid w:val="00814388"/>
    <w:rsid w:val="0086230D"/>
    <w:rsid w:val="008D73AF"/>
    <w:rsid w:val="008F5BF8"/>
    <w:rsid w:val="00914E0E"/>
    <w:rsid w:val="00923F2B"/>
    <w:rsid w:val="00943FC9"/>
    <w:rsid w:val="00944001"/>
    <w:rsid w:val="00944205"/>
    <w:rsid w:val="00963F1A"/>
    <w:rsid w:val="009D618B"/>
    <w:rsid w:val="009E52BB"/>
    <w:rsid w:val="009F64F8"/>
    <w:rsid w:val="00A1739C"/>
    <w:rsid w:val="00AC5EDD"/>
    <w:rsid w:val="00AE284F"/>
    <w:rsid w:val="00AF522D"/>
    <w:rsid w:val="00B4403B"/>
    <w:rsid w:val="00B44775"/>
    <w:rsid w:val="00B513CB"/>
    <w:rsid w:val="00BA2347"/>
    <w:rsid w:val="00BB4E72"/>
    <w:rsid w:val="00C063F5"/>
    <w:rsid w:val="00C10F3C"/>
    <w:rsid w:val="00C11FE0"/>
    <w:rsid w:val="00C12F87"/>
    <w:rsid w:val="00CA1C6F"/>
    <w:rsid w:val="00CA4462"/>
    <w:rsid w:val="00CC59C1"/>
    <w:rsid w:val="00CC7E0F"/>
    <w:rsid w:val="00CD1528"/>
    <w:rsid w:val="00D2676A"/>
    <w:rsid w:val="00D46FE4"/>
    <w:rsid w:val="00D803B0"/>
    <w:rsid w:val="00D80496"/>
    <w:rsid w:val="00D8573E"/>
    <w:rsid w:val="00DC109E"/>
    <w:rsid w:val="00E039DE"/>
    <w:rsid w:val="00E3438C"/>
    <w:rsid w:val="00E43077"/>
    <w:rsid w:val="00E60E77"/>
    <w:rsid w:val="00E66E86"/>
    <w:rsid w:val="00E807FD"/>
    <w:rsid w:val="00F14E41"/>
    <w:rsid w:val="00F4201F"/>
    <w:rsid w:val="00F55E60"/>
    <w:rsid w:val="00FC6BA1"/>
    <w:rsid w:val="00FD625B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4FAA2"/>
  <w15:docId w15:val="{91DD3AF8-A863-4A8F-90D3-0C7D1BED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093"/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qFormat/>
    <w:rsid w:val="00814388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араграф"/>
    <w:basedOn w:val="a"/>
    <w:link w:val="a5"/>
    <w:qFormat/>
    <w:rsid w:val="007F0093"/>
    <w:pPr>
      <w:spacing w:after="0"/>
      <w:ind w:firstLine="709"/>
      <w:jc w:val="both"/>
    </w:pPr>
  </w:style>
  <w:style w:type="paragraph" w:customStyle="1" w:styleId="a6">
    <w:name w:val="Аннотация"/>
    <w:basedOn w:val="a"/>
    <w:link w:val="a7"/>
    <w:qFormat/>
    <w:rsid w:val="007F0093"/>
    <w:pPr>
      <w:spacing w:after="240"/>
      <w:jc w:val="center"/>
    </w:pPr>
    <w:rPr>
      <w:b/>
      <w:caps/>
    </w:rPr>
  </w:style>
  <w:style w:type="character" w:customStyle="1" w:styleId="a5">
    <w:name w:val="Параграф Знак"/>
    <w:basedOn w:val="a0"/>
    <w:link w:val="a4"/>
    <w:rsid w:val="007F0093"/>
    <w:rPr>
      <w:rFonts w:ascii="Times New Roman" w:hAnsi="Times New Roman"/>
      <w:sz w:val="24"/>
    </w:rPr>
  </w:style>
  <w:style w:type="paragraph" w:customStyle="1" w:styleId="a8">
    <w:name w:val="Заголовок подраздела"/>
    <w:basedOn w:val="a4"/>
    <w:link w:val="a9"/>
    <w:qFormat/>
    <w:rsid w:val="007F0093"/>
    <w:pPr>
      <w:spacing w:before="360" w:after="240"/>
      <w:jc w:val="left"/>
    </w:pPr>
    <w:rPr>
      <w:b/>
      <w:caps/>
    </w:rPr>
  </w:style>
  <w:style w:type="character" w:customStyle="1" w:styleId="a7">
    <w:name w:val="Аннотация Знак"/>
    <w:basedOn w:val="a0"/>
    <w:link w:val="a6"/>
    <w:rsid w:val="007F0093"/>
    <w:rPr>
      <w:rFonts w:ascii="Times New Roman" w:hAnsi="Times New Roman"/>
      <w:b/>
      <w:caps/>
      <w:sz w:val="24"/>
    </w:rPr>
  </w:style>
  <w:style w:type="character" w:customStyle="1" w:styleId="a9">
    <w:name w:val="Заголовок подраздела Знак"/>
    <w:basedOn w:val="a5"/>
    <w:link w:val="a8"/>
    <w:rsid w:val="007F0093"/>
    <w:rPr>
      <w:rFonts w:ascii="Times New Roman" w:hAnsi="Times New Roman"/>
      <w:b/>
      <w:caps/>
      <w:sz w:val="24"/>
    </w:rPr>
  </w:style>
  <w:style w:type="paragraph" w:styleId="aa">
    <w:name w:val="Plain Text"/>
    <w:basedOn w:val="a"/>
    <w:link w:val="ab"/>
    <w:rsid w:val="001C2B6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1C2B6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c">
    <w:name w:val="Hyperlink"/>
    <w:basedOn w:val="a0"/>
    <w:rsid w:val="002569B6"/>
    <w:rPr>
      <w:color w:val="0000FF"/>
      <w:u w:val="single"/>
    </w:rPr>
  </w:style>
  <w:style w:type="paragraph" w:styleId="ad">
    <w:name w:val="Body Text Indent"/>
    <w:basedOn w:val="a"/>
    <w:link w:val="ae"/>
    <w:rsid w:val="001D47E6"/>
    <w:pPr>
      <w:spacing w:after="0" w:line="240" w:lineRule="auto"/>
      <w:ind w:firstLine="567"/>
      <w:jc w:val="both"/>
    </w:pPr>
    <w:rPr>
      <w:rFonts w:eastAsia="Times New Roman" w:cs="Times New Roman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D47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1D47E6"/>
    <w:pPr>
      <w:spacing w:after="120" w:line="480" w:lineRule="auto"/>
      <w:ind w:left="283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D4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D47E6"/>
    <w:pPr>
      <w:ind w:left="720"/>
      <w:contextualSpacing/>
    </w:pPr>
  </w:style>
  <w:style w:type="paragraph" w:customStyle="1" w:styleId="Style21">
    <w:name w:val="Style21"/>
    <w:basedOn w:val="a"/>
    <w:uiPriority w:val="99"/>
    <w:semiHidden/>
    <w:rsid w:val="009D618B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eastAsiaTheme="minorEastAsia" w:cs="Times New Roman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9D618B"/>
    <w:rPr>
      <w:rFonts w:ascii="Times New Roman" w:hAnsi="Times New Roman" w:cs="Times New Roman" w:hint="default"/>
      <w:sz w:val="22"/>
      <w:szCs w:val="22"/>
    </w:rPr>
  </w:style>
  <w:style w:type="paragraph" w:customStyle="1" w:styleId="23">
    <w:name w:val="Заг2"/>
    <w:basedOn w:val="a"/>
    <w:link w:val="24"/>
    <w:qFormat/>
    <w:rsid w:val="00AF522D"/>
    <w:pPr>
      <w:spacing w:after="0"/>
      <w:ind w:right="-2" w:firstLine="567"/>
      <w:jc w:val="both"/>
    </w:pPr>
    <w:rPr>
      <w:rFonts w:eastAsia="Calibri" w:cs="Times New Roman"/>
      <w:b/>
      <w:szCs w:val="24"/>
      <w:lang w:val="x-none" w:eastAsia="x-none"/>
    </w:rPr>
  </w:style>
  <w:style w:type="character" w:customStyle="1" w:styleId="24">
    <w:name w:val="Заг2 Знак"/>
    <w:link w:val="23"/>
    <w:rsid w:val="00AF522D"/>
    <w:rPr>
      <w:rFonts w:ascii="Times New Roman" w:eastAsia="Calibri" w:hAnsi="Times New Roman" w:cs="Times New Roman"/>
      <w:b/>
      <w:sz w:val="24"/>
      <w:szCs w:val="24"/>
      <w:lang w:val="x-none" w:eastAsia="x-none"/>
    </w:rPr>
  </w:style>
  <w:style w:type="paragraph" w:styleId="af0">
    <w:name w:val="header"/>
    <w:basedOn w:val="a"/>
    <w:link w:val="af1"/>
    <w:uiPriority w:val="99"/>
    <w:unhideWhenUsed/>
    <w:rsid w:val="00CD1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CD1528"/>
    <w:rPr>
      <w:rFonts w:ascii="Times New Roman" w:hAnsi="Times New Roman"/>
      <w:sz w:val="24"/>
    </w:rPr>
  </w:style>
  <w:style w:type="paragraph" w:styleId="af2">
    <w:name w:val="footer"/>
    <w:basedOn w:val="a"/>
    <w:link w:val="af3"/>
    <w:uiPriority w:val="99"/>
    <w:unhideWhenUsed/>
    <w:rsid w:val="00CD1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CD1528"/>
    <w:rPr>
      <w:rFonts w:ascii="Times New Roman" w:hAnsi="Times New Roman"/>
      <w:sz w:val="24"/>
    </w:rPr>
  </w:style>
  <w:style w:type="paragraph" w:customStyle="1" w:styleId="Style15">
    <w:name w:val="Style15"/>
    <w:basedOn w:val="a"/>
    <w:uiPriority w:val="99"/>
    <w:rsid w:val="00CC7E0F"/>
    <w:pPr>
      <w:widowControl w:val="0"/>
      <w:autoSpaceDE w:val="0"/>
      <w:autoSpaceDN w:val="0"/>
      <w:adjustRightInd w:val="0"/>
      <w:spacing w:after="0" w:line="278" w:lineRule="exact"/>
    </w:pPr>
    <w:rPr>
      <w:rFonts w:eastAsiaTheme="minorEastAsia" w:cs="Times New Roman"/>
      <w:szCs w:val="24"/>
      <w:lang w:eastAsia="ru-RU"/>
    </w:rPr>
  </w:style>
  <w:style w:type="paragraph" w:customStyle="1" w:styleId="Style22">
    <w:name w:val="Style22"/>
    <w:basedOn w:val="a"/>
    <w:uiPriority w:val="99"/>
    <w:rsid w:val="00CC7E0F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eastAsiaTheme="minorEastAsia" w:cs="Times New Roman"/>
      <w:szCs w:val="24"/>
      <w:lang w:eastAsia="ru-RU"/>
    </w:rPr>
  </w:style>
  <w:style w:type="paragraph" w:customStyle="1" w:styleId="1">
    <w:name w:val="Знак Знак Знак Знак Знак Знак Знак Знак Знак Знак Знак Знак1 Знак Знак Знак Знак"/>
    <w:basedOn w:val="a"/>
    <w:rsid w:val="00327162"/>
    <w:pPr>
      <w:spacing w:after="160" w:line="240" w:lineRule="exact"/>
    </w:pPr>
    <w:rPr>
      <w:rFonts w:ascii="Verdana" w:eastAsia="Times New Roman" w:hAnsi="Verdana" w:cs="Times New Roman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143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3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7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15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2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FB49CD-B655-44DC-9D96-7330AD8B8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17</Pages>
  <Words>4930</Words>
  <Characters>28101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</dc:creator>
  <cp:lastModifiedBy>User</cp:lastModifiedBy>
  <cp:revision>51</cp:revision>
  <dcterms:created xsi:type="dcterms:W3CDTF">2015-05-08T09:14:00Z</dcterms:created>
  <dcterms:modified xsi:type="dcterms:W3CDTF">2022-02-21T15:08:00Z</dcterms:modified>
</cp:coreProperties>
</file>