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9648"/>
      </w:tblGrid>
      <w:tr w:rsidR="00991BDB" w:rsidRPr="00991BDB" w:rsidTr="00973C13">
        <w:tc>
          <w:tcPr>
            <w:tcW w:w="9640" w:type="dxa"/>
            <w:hideMark/>
          </w:tcPr>
          <w:p w:rsidR="00991BDB" w:rsidRPr="00991BDB" w:rsidRDefault="00991BDB" w:rsidP="00991BDB">
            <w:pPr>
              <w:widowControl w:val="0"/>
              <w:autoSpaceDE w:val="0"/>
              <w:autoSpaceDN w:val="0"/>
              <w:adjustRightInd w:val="0"/>
              <w:spacing w:line="260" w:lineRule="exact"/>
              <w:ind w:right="-108" w:firstLine="34"/>
              <w:jc w:val="center"/>
              <w:rPr>
                <w:rFonts w:ascii="Times New Roman" w:eastAsia="Times New Roman" w:hAnsi="Times New Roman" w:cs="Times New Roman"/>
                <w:spacing w:val="36"/>
              </w:rPr>
            </w:pPr>
            <w:r w:rsidRPr="00991BDB">
              <w:rPr>
                <w:rFonts w:ascii="Times New Roman" w:eastAsia="Times New Roman" w:hAnsi="Times New Roman" w:cs="Times New Roman"/>
                <w:spacing w:val="36"/>
              </w:rPr>
              <w:t>МИНИСТЕРСТВО ОБРАЗОВАНИЯ И НАУКИ РОССИЙСКОЙ ФЕДЕРАЦИИ</w:t>
            </w:r>
          </w:p>
          <w:p w:rsidR="00991BDB" w:rsidRPr="00991BDB" w:rsidRDefault="00991BDB" w:rsidP="00205DF5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1BDB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991BDB" w:rsidRPr="00991BDB" w:rsidTr="00973C13">
        <w:tc>
          <w:tcPr>
            <w:tcW w:w="9640" w:type="dxa"/>
            <w:hideMark/>
          </w:tcPr>
          <w:p w:rsidR="00991BDB" w:rsidRPr="00991BDB" w:rsidRDefault="00991BDB" w:rsidP="00991BDB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991BDB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991BDB" w:rsidRPr="00991BDB" w:rsidTr="00973C13">
        <w:tc>
          <w:tcPr>
            <w:tcW w:w="9640" w:type="dxa"/>
            <w:hideMark/>
          </w:tcPr>
          <w:p w:rsidR="00991BDB" w:rsidRPr="00991BDB" w:rsidRDefault="00991BDB" w:rsidP="00991BDB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91B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991BDB" w:rsidRPr="00991BDB" w:rsidTr="00973C13">
        <w:tc>
          <w:tcPr>
            <w:tcW w:w="9640" w:type="dxa"/>
            <w:hideMark/>
          </w:tcPr>
          <w:p w:rsidR="00991BDB" w:rsidRPr="00991BDB" w:rsidRDefault="00991BDB" w:rsidP="00991BDB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1BDB">
              <w:rPr>
                <w:rFonts w:ascii="Times New Roman" w:eastAsia="Times New Roman" w:hAnsi="Times New Roman" w:cs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991BDB" w:rsidRPr="00991BDB" w:rsidRDefault="00991BDB" w:rsidP="00991BDB">
            <w:pPr>
              <w:widowControl w:val="0"/>
              <w:autoSpaceDE w:val="0"/>
              <w:autoSpaceDN w:val="0"/>
              <w:adjustRightInd w:val="0"/>
              <w:spacing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1BDB">
              <w:rPr>
                <w:rFonts w:ascii="Times New Roman" w:eastAsia="Times New Roman" w:hAnsi="Times New Roman" w:cs="Times New Roman"/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991BDB" w:rsidRPr="00991BDB" w:rsidTr="00973C13">
        <w:tc>
          <w:tcPr>
            <w:tcW w:w="9640" w:type="dxa"/>
            <w:hideMark/>
          </w:tcPr>
          <w:p w:rsidR="00991BDB" w:rsidRPr="00991BDB" w:rsidRDefault="00991BDB" w:rsidP="00991BDB">
            <w:pPr>
              <w:widowControl w:val="0"/>
              <w:autoSpaceDE w:val="0"/>
              <w:autoSpaceDN w:val="0"/>
              <w:adjustRightInd w:val="0"/>
              <w:spacing w:line="276" w:lineRule="auto"/>
              <w:ind w:right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91B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991BDB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sz w:val="24"/>
        </w:rPr>
      </w:pPr>
    </w:p>
    <w:p w:rsidR="00D16421" w:rsidRPr="00991BDB" w:rsidRDefault="00D16421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Кафедра </w:t>
      </w:r>
      <w:r w:rsidRPr="00D16421">
        <w:rPr>
          <w:rFonts w:ascii="Times New Roman" w:hAnsi="Times New Roman" w:cs="Times New Roman"/>
          <w:i/>
          <w:sz w:val="24"/>
        </w:rPr>
        <w:t>гуманитарных дисциплин</w:t>
      </w:r>
    </w:p>
    <w:p w:rsidR="007E78F0" w:rsidRPr="007E78F0" w:rsidRDefault="007E78F0" w:rsidP="007E78F0">
      <w:pPr>
        <w:spacing w:after="200" w:line="276" w:lineRule="auto"/>
        <w:ind w:right="0"/>
        <w:jc w:val="right"/>
        <w:rPr>
          <w:rFonts w:ascii="Times New Roman" w:hAnsi="Times New Roman" w:cs="Times New Roman"/>
          <w:sz w:val="24"/>
        </w:rPr>
      </w:pPr>
      <w:r w:rsidRPr="007E78F0">
        <w:rPr>
          <w:rFonts w:ascii="Times New Roman" w:hAnsi="Times New Roman" w:cs="Times New Roman"/>
          <w:sz w:val="24"/>
        </w:rPr>
        <w:t>«УТВЕРЖДАЮ»</w:t>
      </w:r>
    </w:p>
    <w:p w:rsidR="007E78F0" w:rsidRPr="007E78F0" w:rsidRDefault="00205DF5" w:rsidP="007E78F0">
      <w:pPr>
        <w:spacing w:after="200" w:line="276" w:lineRule="auto"/>
        <w:ind w:right="0"/>
        <w:jc w:val="right"/>
        <w:rPr>
          <w:rFonts w:ascii="Times New Roman" w:hAnsi="Times New Roman" w:cs="Times New Roman"/>
          <w:sz w:val="24"/>
        </w:rPr>
      </w:pPr>
      <w:r w:rsidRPr="00CE6E07">
        <w:rPr>
          <w:rFonts w:ascii="Times New Roman" w:hAnsi="Times New Roman" w:cs="Times New Roman"/>
          <w:sz w:val="24"/>
        </w:rPr>
        <w:t>Д</w:t>
      </w:r>
      <w:r>
        <w:rPr>
          <w:rFonts w:ascii="Times New Roman" w:hAnsi="Times New Roman" w:cs="Times New Roman"/>
          <w:sz w:val="24"/>
        </w:rPr>
        <w:t>иректор ОТИ НИЯУ МИФИ</w:t>
      </w:r>
    </w:p>
    <w:p w:rsidR="007E78F0" w:rsidRPr="007E78F0" w:rsidRDefault="00205DF5" w:rsidP="007E78F0">
      <w:pPr>
        <w:spacing w:after="200" w:line="276" w:lineRule="auto"/>
        <w:ind w:right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Иванов И. А.</w:t>
      </w:r>
    </w:p>
    <w:p w:rsidR="007E78F0" w:rsidRPr="007E78F0" w:rsidRDefault="007E78F0" w:rsidP="007E78F0">
      <w:pPr>
        <w:spacing w:after="200" w:line="276" w:lineRule="auto"/>
        <w:ind w:right="0"/>
        <w:jc w:val="right"/>
        <w:rPr>
          <w:rFonts w:ascii="Times New Roman" w:hAnsi="Times New Roman" w:cs="Times New Roman"/>
          <w:sz w:val="24"/>
        </w:rPr>
      </w:pPr>
      <w:r w:rsidRPr="007E78F0">
        <w:rPr>
          <w:rFonts w:ascii="Times New Roman" w:hAnsi="Times New Roman" w:cs="Times New Roman"/>
          <w:sz w:val="24"/>
        </w:rPr>
        <w:t>«___</w:t>
      </w:r>
      <w:proofErr w:type="gramStart"/>
      <w:r w:rsidRPr="007E78F0">
        <w:rPr>
          <w:rFonts w:ascii="Times New Roman" w:hAnsi="Times New Roman" w:cs="Times New Roman"/>
          <w:sz w:val="24"/>
        </w:rPr>
        <w:t>_»_</w:t>
      </w:r>
      <w:proofErr w:type="gramEnd"/>
      <w:r w:rsidRPr="007E78F0">
        <w:rPr>
          <w:rFonts w:ascii="Times New Roman" w:hAnsi="Times New Roman" w:cs="Times New Roman"/>
          <w:sz w:val="24"/>
        </w:rPr>
        <w:t>________ 20</w:t>
      </w:r>
      <w:r w:rsidR="00FF52B3">
        <w:rPr>
          <w:rFonts w:ascii="Times New Roman" w:hAnsi="Times New Roman" w:cs="Times New Roman"/>
          <w:sz w:val="24"/>
        </w:rPr>
        <w:t>21</w:t>
      </w:r>
      <w:r w:rsidRPr="007E78F0">
        <w:rPr>
          <w:rFonts w:ascii="Times New Roman" w:hAnsi="Times New Roman" w:cs="Times New Roman"/>
          <w:sz w:val="24"/>
        </w:rPr>
        <w:t xml:space="preserve"> г.</w:t>
      </w:r>
    </w:p>
    <w:p w:rsidR="00991BDB" w:rsidRPr="00991BDB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sz w:val="24"/>
        </w:rPr>
      </w:pPr>
    </w:p>
    <w:p w:rsidR="00991BDB" w:rsidRPr="00991BDB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b/>
          <w:sz w:val="24"/>
        </w:rPr>
      </w:pPr>
      <w:r w:rsidRPr="00991BDB">
        <w:rPr>
          <w:rFonts w:ascii="Times New Roman" w:hAnsi="Times New Roman" w:cs="Times New Roman"/>
          <w:b/>
          <w:sz w:val="24"/>
        </w:rPr>
        <w:t>РАБОЧАЯ ПРОГРАММА УЧЕБНОЙ ДИСЦИПЛИНЫ</w:t>
      </w:r>
    </w:p>
    <w:p w:rsidR="00991BDB" w:rsidRPr="00991BDB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РУСС</w:t>
      </w:r>
      <w:r w:rsidRPr="00991BDB">
        <w:rPr>
          <w:rFonts w:ascii="Times New Roman" w:hAnsi="Times New Roman" w:cs="Times New Roman"/>
          <w:sz w:val="24"/>
        </w:rPr>
        <w:t>КИЙ ЯЗЫК</w:t>
      </w:r>
      <w:r>
        <w:rPr>
          <w:rFonts w:ascii="Times New Roman" w:hAnsi="Times New Roman" w:cs="Times New Roman"/>
          <w:sz w:val="24"/>
        </w:rPr>
        <w:t xml:space="preserve"> и КУЛЬТУРА РЕЧИ</w:t>
      </w:r>
    </w:p>
    <w:p w:rsidR="00991BDB" w:rsidRPr="00991BDB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991BDB" w:rsidRPr="00991BDB" w:rsidTr="00276505">
        <w:trPr>
          <w:trHeight w:val="1134"/>
        </w:trPr>
        <w:tc>
          <w:tcPr>
            <w:tcW w:w="4077" w:type="dxa"/>
            <w:shd w:val="clear" w:color="auto" w:fill="auto"/>
            <w:hideMark/>
          </w:tcPr>
          <w:p w:rsidR="00991BDB" w:rsidRPr="00276505" w:rsidRDefault="00991BDB" w:rsidP="00276505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276505">
              <w:rPr>
                <w:rFonts w:ascii="Times New Roman" w:hAnsi="Times New Roman" w:cs="Times New Roman"/>
                <w:sz w:val="24"/>
              </w:rPr>
              <w:t>Направление подготовки (специальность)</w:t>
            </w:r>
          </w:p>
        </w:tc>
        <w:tc>
          <w:tcPr>
            <w:tcW w:w="5494" w:type="dxa"/>
            <w:shd w:val="clear" w:color="auto" w:fill="auto"/>
            <w:hideMark/>
          </w:tcPr>
          <w:p w:rsidR="00991BDB" w:rsidRPr="00276505" w:rsidRDefault="00CE6E07" w:rsidP="00CE6E07">
            <w:pPr>
              <w:spacing w:line="240" w:lineRule="auto"/>
              <w:ind w:left="708" w:right="0" w:hanging="708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15.03.02 Технологические машины и оборудование</w:t>
            </w:r>
            <w:r w:rsidR="00991BDB" w:rsidRPr="00276505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991BDB" w:rsidRPr="00991BDB" w:rsidTr="00276505">
        <w:trPr>
          <w:trHeight w:val="992"/>
        </w:trPr>
        <w:tc>
          <w:tcPr>
            <w:tcW w:w="4077" w:type="dxa"/>
            <w:shd w:val="clear" w:color="auto" w:fill="auto"/>
            <w:hideMark/>
          </w:tcPr>
          <w:p w:rsidR="00991BDB" w:rsidRPr="00276505" w:rsidRDefault="00CE6E07" w:rsidP="00276505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Направленность (профиль)</w:t>
            </w:r>
          </w:p>
        </w:tc>
        <w:tc>
          <w:tcPr>
            <w:tcW w:w="5494" w:type="dxa"/>
            <w:shd w:val="clear" w:color="auto" w:fill="auto"/>
          </w:tcPr>
          <w:p w:rsidR="00991BDB" w:rsidRPr="00276505" w:rsidRDefault="00CE6E07" w:rsidP="00276505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Химическое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-и аппаратостроение</w:t>
            </w:r>
          </w:p>
        </w:tc>
      </w:tr>
      <w:tr w:rsidR="00991BDB" w:rsidRPr="00991BDB" w:rsidTr="00276505">
        <w:trPr>
          <w:trHeight w:val="1557"/>
        </w:trPr>
        <w:tc>
          <w:tcPr>
            <w:tcW w:w="4077" w:type="dxa"/>
            <w:shd w:val="clear" w:color="auto" w:fill="auto"/>
            <w:hideMark/>
          </w:tcPr>
          <w:p w:rsidR="00991BDB" w:rsidRPr="00276505" w:rsidRDefault="00991BDB" w:rsidP="00276505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276505">
              <w:rPr>
                <w:rFonts w:ascii="Times New Roman" w:hAnsi="Times New Roman" w:cs="Times New Roman"/>
                <w:sz w:val="24"/>
              </w:rPr>
              <w:t>Наименование образовательной программы (специализация)</w:t>
            </w:r>
          </w:p>
        </w:tc>
        <w:tc>
          <w:tcPr>
            <w:tcW w:w="5494" w:type="dxa"/>
            <w:shd w:val="clear" w:color="auto" w:fill="auto"/>
            <w:hideMark/>
          </w:tcPr>
          <w:p w:rsidR="00991BDB" w:rsidRPr="00276505" w:rsidRDefault="00CE6E07" w:rsidP="00276505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Технологические машины и оборудование</w:t>
            </w:r>
          </w:p>
        </w:tc>
      </w:tr>
      <w:tr w:rsidR="00991BDB" w:rsidRPr="00991BDB" w:rsidTr="00276505">
        <w:trPr>
          <w:trHeight w:val="1012"/>
        </w:trPr>
        <w:tc>
          <w:tcPr>
            <w:tcW w:w="4077" w:type="dxa"/>
            <w:shd w:val="clear" w:color="auto" w:fill="auto"/>
            <w:hideMark/>
          </w:tcPr>
          <w:p w:rsidR="00991BDB" w:rsidRPr="00276505" w:rsidRDefault="00991BDB" w:rsidP="00276505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276505">
              <w:rPr>
                <w:rFonts w:ascii="Times New Roman" w:hAnsi="Times New Roman" w:cs="Times New Roman"/>
                <w:sz w:val="24"/>
              </w:rPr>
              <w:t>Квалификация (степень) выпускника</w:t>
            </w:r>
          </w:p>
        </w:tc>
        <w:tc>
          <w:tcPr>
            <w:tcW w:w="5494" w:type="dxa"/>
            <w:shd w:val="clear" w:color="auto" w:fill="auto"/>
            <w:hideMark/>
          </w:tcPr>
          <w:p w:rsidR="00991BDB" w:rsidRPr="00276505" w:rsidRDefault="00CE6E07" w:rsidP="00276505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бакалавр</w:t>
            </w:r>
          </w:p>
        </w:tc>
      </w:tr>
      <w:tr w:rsidR="00991BDB" w:rsidRPr="00991BDB" w:rsidTr="00276505">
        <w:tc>
          <w:tcPr>
            <w:tcW w:w="4077" w:type="dxa"/>
            <w:shd w:val="clear" w:color="auto" w:fill="auto"/>
            <w:hideMark/>
          </w:tcPr>
          <w:p w:rsidR="00991BDB" w:rsidRPr="00276505" w:rsidRDefault="00991BDB" w:rsidP="00276505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276505">
              <w:rPr>
                <w:rFonts w:ascii="Times New Roman" w:hAnsi="Times New Roman" w:cs="Times New Roman"/>
                <w:sz w:val="24"/>
              </w:rPr>
              <w:t>Форма обучения</w:t>
            </w:r>
          </w:p>
        </w:tc>
        <w:tc>
          <w:tcPr>
            <w:tcW w:w="5494" w:type="dxa"/>
            <w:shd w:val="clear" w:color="auto" w:fill="auto"/>
            <w:hideMark/>
          </w:tcPr>
          <w:p w:rsidR="00991BDB" w:rsidRPr="00276505" w:rsidRDefault="00CE6E07" w:rsidP="00CE6E07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</w:rPr>
            </w:pPr>
            <w:r w:rsidRPr="00276505">
              <w:rPr>
                <w:rFonts w:ascii="Times New Roman" w:hAnsi="Times New Roman" w:cs="Times New Roman"/>
                <w:sz w:val="24"/>
              </w:rPr>
              <w:t>О</w:t>
            </w:r>
            <w:r w:rsidR="00A31809" w:rsidRPr="00276505">
              <w:rPr>
                <w:rFonts w:ascii="Times New Roman" w:hAnsi="Times New Roman" w:cs="Times New Roman"/>
                <w:sz w:val="24"/>
              </w:rPr>
              <w:t>чн</w:t>
            </w:r>
            <w:r>
              <w:rPr>
                <w:rFonts w:ascii="Times New Roman" w:hAnsi="Times New Roman" w:cs="Times New Roman"/>
                <w:sz w:val="24"/>
              </w:rPr>
              <w:t>о-заочная, заочная</w:t>
            </w:r>
          </w:p>
        </w:tc>
      </w:tr>
    </w:tbl>
    <w:p w:rsidR="00991BDB" w:rsidRPr="00991BDB" w:rsidRDefault="00991BDB" w:rsidP="00991BDB">
      <w:pPr>
        <w:spacing w:after="200" w:line="276" w:lineRule="auto"/>
        <w:ind w:right="0"/>
        <w:jc w:val="left"/>
        <w:rPr>
          <w:rFonts w:ascii="Times New Roman" w:hAnsi="Times New Roman" w:cs="Times New Roman"/>
          <w:sz w:val="24"/>
        </w:rPr>
      </w:pPr>
    </w:p>
    <w:p w:rsidR="00991BDB" w:rsidRPr="00991BDB" w:rsidRDefault="00991BDB" w:rsidP="00991BDB">
      <w:pPr>
        <w:spacing w:after="200" w:line="276" w:lineRule="auto"/>
        <w:ind w:right="0"/>
        <w:jc w:val="left"/>
        <w:rPr>
          <w:rFonts w:ascii="Times New Roman" w:hAnsi="Times New Roman" w:cs="Times New Roman"/>
          <w:sz w:val="24"/>
        </w:rPr>
      </w:pPr>
    </w:p>
    <w:p w:rsidR="00991BDB" w:rsidRPr="00991BDB" w:rsidRDefault="00991BDB" w:rsidP="00991BDB">
      <w:pPr>
        <w:spacing w:after="200" w:line="276" w:lineRule="auto"/>
        <w:ind w:right="0"/>
        <w:jc w:val="left"/>
        <w:rPr>
          <w:rFonts w:ascii="Times New Roman" w:hAnsi="Times New Roman" w:cs="Times New Roman"/>
          <w:sz w:val="24"/>
        </w:rPr>
      </w:pPr>
    </w:p>
    <w:p w:rsidR="00991BDB" w:rsidRPr="00991BDB" w:rsidRDefault="00991BDB" w:rsidP="00991BDB">
      <w:pPr>
        <w:spacing w:after="200" w:line="276" w:lineRule="auto"/>
        <w:ind w:right="0"/>
        <w:jc w:val="left"/>
        <w:rPr>
          <w:rFonts w:ascii="Times New Roman" w:hAnsi="Times New Roman" w:cs="Times New Roman"/>
          <w:sz w:val="24"/>
        </w:rPr>
      </w:pPr>
    </w:p>
    <w:p w:rsidR="000929C7" w:rsidRDefault="00991BDB" w:rsidP="00991BDB">
      <w:pPr>
        <w:spacing w:after="200" w:line="276" w:lineRule="auto"/>
        <w:ind w:right="0"/>
        <w:jc w:val="center"/>
        <w:rPr>
          <w:rFonts w:ascii="Times New Roman" w:hAnsi="Times New Roman" w:cs="Times New Roman"/>
          <w:sz w:val="24"/>
        </w:rPr>
      </w:pPr>
      <w:r w:rsidRPr="00991BDB">
        <w:rPr>
          <w:rFonts w:ascii="Times New Roman" w:hAnsi="Times New Roman" w:cs="Times New Roman"/>
          <w:sz w:val="24"/>
        </w:rPr>
        <w:t>г. Озерск, 20</w:t>
      </w:r>
      <w:r w:rsidR="00FF52B3">
        <w:rPr>
          <w:rFonts w:ascii="Times New Roman" w:hAnsi="Times New Roman" w:cs="Times New Roman"/>
          <w:sz w:val="24"/>
        </w:rPr>
        <w:t>21</w:t>
      </w:r>
      <w:r w:rsidRPr="00991BDB">
        <w:rPr>
          <w:rFonts w:ascii="Times New Roman" w:hAnsi="Times New Roman" w:cs="Times New Roman"/>
          <w:sz w:val="24"/>
        </w:rPr>
        <w:t xml:space="preserve"> г.</w:t>
      </w:r>
    </w:p>
    <w:p w:rsidR="00224063" w:rsidRPr="00991BDB" w:rsidRDefault="000929C7" w:rsidP="000929C7">
      <w:pPr>
        <w:spacing w:after="200" w:line="276" w:lineRule="auto"/>
        <w:ind w:righ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br w:type="page"/>
      </w:r>
      <w:r w:rsidR="00224063" w:rsidRPr="00991BDB">
        <w:rPr>
          <w:rFonts w:ascii="Times New Roman" w:hAnsi="Times New Roman" w:cs="Times New Roman"/>
          <w:b/>
          <w:sz w:val="24"/>
          <w:szCs w:val="24"/>
        </w:rPr>
        <w:lastRenderedPageBreak/>
        <w:t>1. ЦЕЛИ ОСВОЕНИЯ УЧЕБНОЙ ДИСЦИПЛИНЫ</w:t>
      </w:r>
    </w:p>
    <w:p w:rsidR="00224063" w:rsidRPr="00991BDB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Учебный курс «Русский язык и культура речи» призван помочь студентам совершенствовать навыки владения 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родным 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языком в различных ситуациях общения, что необходимо любому специалисту для успешной коммуникации и плодотворной профессиональной деятельности. Высокая культура речи является главной характеристикой, свидетельствующей об общей и профессиональной эрудиции человека, его коммуникативной компетенции и успешной социализации. </w:t>
      </w:r>
    </w:p>
    <w:p w:rsidR="00224063" w:rsidRPr="00991BDB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Дисциплина «Русский язык и культура речи» нацелена, прежде всего, на повышение уровня практического владения современным русским литературным языком. Практические занятия по данному курсу помогают студентам в закреплении теоретических сведений, овладении нормами использования языковых средств в профессиональном и бытовом общении, усвоении навыков правильной устной и письменной речи; в процессе занятий воспитывается сознательное отношение к родному языку.</w:t>
      </w:r>
    </w:p>
    <w:p w:rsidR="00224063" w:rsidRPr="00991BDB" w:rsidRDefault="00205DF5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Цель преподавания </w:t>
      </w:r>
      <w:r w:rsidR="00224063" w:rsidRPr="00611198">
        <w:rPr>
          <w:rFonts w:ascii="Times New Roman" w:hAnsi="Times New Roman" w:cs="Times New Roman"/>
          <w:sz w:val="24"/>
          <w:szCs w:val="24"/>
          <w:lang w:eastAsia="ar-SA"/>
        </w:rPr>
        <w:t>дисциплины</w:t>
      </w:r>
      <w:r w:rsidR="00224063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– систематизация норм и правил современного русского языка; развитие навыков эффективного речевого пов</w:t>
      </w:r>
      <w:r>
        <w:rPr>
          <w:rFonts w:ascii="Times New Roman" w:hAnsi="Times New Roman" w:cs="Times New Roman"/>
          <w:sz w:val="24"/>
          <w:szCs w:val="24"/>
          <w:lang w:eastAsia="ar-SA"/>
        </w:rPr>
        <w:t>едения в различных ситуациях</w:t>
      </w:r>
      <w:r w:rsidR="00224063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общения, особенно в учебно-научной и деловой сферах деятельности; овладение этикой общения; расширение общегуманитарного кругозора.</w:t>
      </w:r>
    </w:p>
    <w:p w:rsidR="00224063" w:rsidRPr="00611198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11198">
        <w:rPr>
          <w:rFonts w:ascii="Times New Roman" w:hAnsi="Times New Roman" w:cs="Times New Roman"/>
          <w:sz w:val="24"/>
          <w:szCs w:val="24"/>
          <w:lang w:eastAsia="ar-SA"/>
        </w:rPr>
        <w:t>Задачи курса:</w:t>
      </w:r>
    </w:p>
    <w:p w:rsidR="00224063" w:rsidRPr="00611198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11198">
        <w:rPr>
          <w:rFonts w:ascii="Times New Roman" w:hAnsi="Times New Roman" w:cs="Times New Roman"/>
          <w:sz w:val="24"/>
          <w:szCs w:val="24"/>
          <w:lang w:eastAsia="ar-SA"/>
        </w:rPr>
        <w:t>Учебная – научить будущего специалиста осознанно воспринимать и использовать языковые и речевые ресурсы русской фонетики, лексики, фразеологии, грамматики, повысить уровень коммуникативной компетентности.</w:t>
      </w:r>
    </w:p>
    <w:p w:rsidR="00224063" w:rsidRPr="00611198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11198">
        <w:rPr>
          <w:rFonts w:ascii="Times New Roman" w:hAnsi="Times New Roman" w:cs="Times New Roman"/>
          <w:sz w:val="24"/>
          <w:szCs w:val="24"/>
          <w:lang w:eastAsia="ar-SA"/>
        </w:rPr>
        <w:t>Образовательная – сформировать у студентов целостное восприятие фактов языка и речи; понимание основ филологической культуры; стремление самостоятельно и целенаправленно повышать свой языковой и речевой уровень.</w:t>
      </w:r>
    </w:p>
    <w:p w:rsidR="00224063" w:rsidRPr="00991BDB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611198">
        <w:rPr>
          <w:rFonts w:ascii="Times New Roman" w:hAnsi="Times New Roman" w:cs="Times New Roman"/>
          <w:sz w:val="24"/>
          <w:szCs w:val="24"/>
          <w:lang w:eastAsia="ar-SA"/>
        </w:rPr>
        <w:t>Воспитательная – сформировать уважительное отношение к языку и речи – феноменам русской духовной культуры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и национальной литературы.</w:t>
      </w:r>
    </w:p>
    <w:p w:rsidR="00224063" w:rsidRPr="00991BDB" w:rsidRDefault="00224063" w:rsidP="00224063">
      <w:pPr>
        <w:spacing w:after="200" w:line="240" w:lineRule="auto"/>
        <w:ind w:right="0"/>
        <w:rPr>
          <w:rFonts w:ascii="Times New Roman" w:hAnsi="Times New Roman" w:cs="Times New Roman"/>
          <w:sz w:val="24"/>
          <w:szCs w:val="24"/>
        </w:rPr>
      </w:pPr>
    </w:p>
    <w:p w:rsidR="00224063" w:rsidRPr="00991BDB" w:rsidRDefault="00224063" w:rsidP="00224063">
      <w:pPr>
        <w:spacing w:after="200" w:line="240" w:lineRule="auto"/>
        <w:ind w:right="0"/>
        <w:rPr>
          <w:rFonts w:ascii="Times New Roman" w:hAnsi="Times New Roman" w:cs="Times New Roman"/>
          <w:b/>
          <w:sz w:val="24"/>
          <w:szCs w:val="24"/>
        </w:rPr>
      </w:pPr>
      <w:r w:rsidRPr="00991BDB">
        <w:rPr>
          <w:rFonts w:ascii="Times New Roman" w:hAnsi="Times New Roman" w:cs="Times New Roman"/>
          <w:b/>
          <w:sz w:val="24"/>
          <w:szCs w:val="24"/>
        </w:rPr>
        <w:t>2. МЕСТО УЧЕБНОЙ ДИСЦИПЛИНЫ В СТРУКТУРЕ ООП ВПО</w:t>
      </w:r>
    </w:p>
    <w:p w:rsidR="00224063" w:rsidRPr="00991BDB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Курс «Русский язык и культура речи» относится к гуманитарному </w:t>
      </w:r>
      <w:r w:rsidR="00205DF5">
        <w:rPr>
          <w:rFonts w:ascii="Times New Roman" w:hAnsi="Times New Roman" w:cs="Times New Roman"/>
          <w:sz w:val="24"/>
          <w:szCs w:val="24"/>
          <w:lang w:eastAsia="ar-SA"/>
        </w:rPr>
        <w:t xml:space="preserve">модулю </w:t>
      </w:r>
      <w:r w:rsidR="00434D08">
        <w:rPr>
          <w:rFonts w:ascii="Times New Roman" w:hAnsi="Times New Roman" w:cs="Times New Roman"/>
          <w:sz w:val="24"/>
          <w:szCs w:val="24"/>
          <w:lang w:eastAsia="ar-SA"/>
        </w:rPr>
        <w:t xml:space="preserve">вариативного </w:t>
      </w:r>
      <w:r w:rsidR="00205DF5">
        <w:rPr>
          <w:rFonts w:ascii="Times New Roman" w:hAnsi="Times New Roman" w:cs="Times New Roman"/>
          <w:sz w:val="24"/>
          <w:szCs w:val="24"/>
          <w:lang w:eastAsia="ar-SA"/>
        </w:rPr>
        <w:t xml:space="preserve">блока дисциплин (Б1) и связан с такими 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>дисциплинами данного блока, как философия, истори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>я, иностранный язык, психология,</w:t>
      </w:r>
      <w:r w:rsidR="00991BDB" w:rsidRPr="00991BDB">
        <w:rPr>
          <w:rFonts w:ascii="Times New Roman" w:hAnsi="Times New Roman" w:cs="Times New Roman"/>
          <w:sz w:val="24"/>
          <w:szCs w:val="24"/>
        </w:rPr>
        <w:t xml:space="preserve"> 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и введена </w:t>
      </w:r>
      <w:r w:rsidR="00863EE8">
        <w:rPr>
          <w:rFonts w:ascii="Times New Roman" w:hAnsi="Times New Roman" w:cs="Times New Roman"/>
          <w:sz w:val="24"/>
          <w:szCs w:val="24"/>
          <w:lang w:eastAsia="ar-SA"/>
        </w:rPr>
        <w:t>ОС НИЯУ МИФИ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в структуру подготовки </w:t>
      </w:r>
      <w:r w:rsidR="00FD2670">
        <w:rPr>
          <w:rFonts w:ascii="Times New Roman" w:hAnsi="Times New Roman" w:cs="Times New Roman"/>
          <w:sz w:val="24"/>
          <w:szCs w:val="24"/>
          <w:lang w:eastAsia="ar-SA"/>
        </w:rPr>
        <w:t>специалистов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в качестве обязательно</w:t>
      </w:r>
      <w:r w:rsidR="00205DF5">
        <w:rPr>
          <w:rFonts w:ascii="Times New Roman" w:hAnsi="Times New Roman" w:cs="Times New Roman"/>
          <w:sz w:val="24"/>
          <w:szCs w:val="24"/>
          <w:lang w:eastAsia="ar-SA"/>
        </w:rPr>
        <w:t>й дисциплины. В соответствии с ООП ВО по направлению подготовки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«Химическая технология материалов современной энергетики», общая трудоемкость и</w:t>
      </w:r>
      <w:r w:rsidR="00205DF5">
        <w:rPr>
          <w:rFonts w:ascii="Times New Roman" w:hAnsi="Times New Roman" w:cs="Times New Roman"/>
          <w:sz w:val="24"/>
          <w:szCs w:val="24"/>
          <w:lang w:eastAsia="ar-SA"/>
        </w:rPr>
        <w:t xml:space="preserve">зучаемой дисциплины составляет </w:t>
      </w:r>
      <w:r w:rsidR="00AF0136">
        <w:rPr>
          <w:rFonts w:ascii="Times New Roman" w:hAnsi="Times New Roman" w:cs="Times New Roman"/>
          <w:sz w:val="24"/>
          <w:szCs w:val="24"/>
          <w:lang w:eastAsia="ar-SA"/>
        </w:rPr>
        <w:t>72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часа (</w:t>
      </w:r>
      <w:r w:rsidR="00AF0136">
        <w:rPr>
          <w:rFonts w:ascii="Times New Roman" w:hAnsi="Times New Roman" w:cs="Times New Roman"/>
          <w:sz w:val="24"/>
          <w:szCs w:val="24"/>
          <w:lang w:eastAsia="ar-SA"/>
        </w:rPr>
        <w:t>2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ЗЕТ), из них </w:t>
      </w:r>
      <w:r w:rsidR="002305FF">
        <w:rPr>
          <w:rFonts w:ascii="Times New Roman" w:hAnsi="Times New Roman" w:cs="Times New Roman"/>
          <w:sz w:val="24"/>
          <w:szCs w:val="24"/>
          <w:lang w:eastAsia="ar-SA"/>
        </w:rPr>
        <w:t>3</w:t>
      </w:r>
      <w:r w:rsidR="00434D08">
        <w:rPr>
          <w:rFonts w:ascii="Times New Roman" w:hAnsi="Times New Roman" w:cs="Times New Roman"/>
          <w:sz w:val="24"/>
          <w:szCs w:val="24"/>
          <w:lang w:eastAsia="ar-SA"/>
        </w:rPr>
        <w:t>4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час</w:t>
      </w:r>
      <w:r w:rsidR="00434D08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аудиторных занятий и </w:t>
      </w:r>
      <w:r w:rsidR="002305FF">
        <w:rPr>
          <w:rFonts w:ascii="Times New Roman" w:hAnsi="Times New Roman" w:cs="Times New Roman"/>
          <w:sz w:val="24"/>
          <w:szCs w:val="24"/>
          <w:lang w:eastAsia="ar-SA"/>
        </w:rPr>
        <w:t>3</w:t>
      </w:r>
      <w:r w:rsidR="00434D08">
        <w:rPr>
          <w:rFonts w:ascii="Times New Roman" w:hAnsi="Times New Roman" w:cs="Times New Roman"/>
          <w:sz w:val="24"/>
          <w:szCs w:val="24"/>
          <w:lang w:eastAsia="ar-SA"/>
        </w:rPr>
        <w:t>8</w:t>
      </w:r>
      <w:r w:rsidR="00991BDB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часов самостоятельной работы.</w:t>
      </w:r>
      <w:r w:rsidR="00D12B35">
        <w:rPr>
          <w:rFonts w:ascii="Times New Roman" w:hAnsi="Times New Roman" w:cs="Times New Roman"/>
          <w:sz w:val="24"/>
          <w:szCs w:val="24"/>
          <w:lang w:eastAsia="ar-SA"/>
        </w:rPr>
        <w:t xml:space="preserve"> Формой контроля является зачет.</w:t>
      </w:r>
    </w:p>
    <w:p w:rsidR="00224063" w:rsidRDefault="00224063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При усвоении данной дисциплины необходимо базовое знание русского языка на уровне средней школы. </w:t>
      </w:r>
    </w:p>
    <w:p w:rsidR="00863EE8" w:rsidRDefault="00863EE8" w:rsidP="00224063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24063" w:rsidRPr="00991BDB" w:rsidRDefault="00224063" w:rsidP="00224063">
      <w:pPr>
        <w:spacing w:line="240" w:lineRule="auto"/>
        <w:ind w:right="0"/>
        <w:rPr>
          <w:rFonts w:ascii="Times New Roman" w:hAnsi="Times New Roman" w:cs="Times New Roman"/>
          <w:b/>
          <w:i/>
          <w:sz w:val="24"/>
          <w:szCs w:val="24"/>
        </w:rPr>
      </w:pPr>
      <w:r w:rsidRPr="00991BDB">
        <w:rPr>
          <w:rFonts w:ascii="Times New Roman" w:hAnsi="Times New Roman" w:cs="Times New Roman"/>
          <w:b/>
          <w:sz w:val="24"/>
          <w:szCs w:val="24"/>
        </w:rPr>
        <w:t xml:space="preserve">3. 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224063" w:rsidRDefault="00FF52B3" w:rsidP="00A9490A">
      <w:pPr>
        <w:suppressAutoHyphens/>
        <w:spacing w:before="200" w:line="240" w:lineRule="auto"/>
        <w:ind w:right="-113" w:firstLine="72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Универсальные компетенции выпускника и индикаторы их достижения</w:t>
      </w:r>
    </w:p>
    <w:tbl>
      <w:tblPr>
        <w:tblW w:w="92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0"/>
        <w:gridCol w:w="4777"/>
      </w:tblGrid>
      <w:tr w:rsidR="00434D08" w:rsidRPr="00434D08" w:rsidTr="00434D08">
        <w:tc>
          <w:tcPr>
            <w:tcW w:w="4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34D08" w:rsidRPr="00434D08" w:rsidRDefault="00434D08" w:rsidP="00434D08">
            <w:pPr>
              <w:spacing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34D08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4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434D08" w:rsidRPr="00434D08" w:rsidRDefault="00434D08" w:rsidP="00434D08">
            <w:pPr>
              <w:spacing w:line="240" w:lineRule="auto"/>
              <w:ind w:right="152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34D08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Код и наименование индикатора достижения компетенции</w:t>
            </w:r>
          </w:p>
        </w:tc>
      </w:tr>
      <w:tr w:rsidR="00434D08" w:rsidRPr="00434D08" w:rsidTr="00434D08">
        <w:tc>
          <w:tcPr>
            <w:tcW w:w="4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4D08" w:rsidRPr="00434D08" w:rsidRDefault="00434D08" w:rsidP="00434D08">
            <w:pPr>
              <w:spacing w:line="240" w:lineRule="auto"/>
              <w:ind w:righ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УК-1 Способен осуществлять поиск, критический анализ и синтез информации, </w:t>
            </w:r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применять системный подход для решения поставленных задач</w:t>
            </w:r>
          </w:p>
        </w:tc>
        <w:tc>
          <w:tcPr>
            <w:tcW w:w="4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34D08" w:rsidRPr="00434D08" w:rsidRDefault="00434D08" w:rsidP="00434D08">
            <w:pPr>
              <w:spacing w:line="240" w:lineRule="auto"/>
              <w:ind w:right="152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З-УК-1 Знать методики сбора и обработки информации; актуальные российские и </w:t>
            </w:r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зарубежные источники информации в сфере профессиональной деятельности; метод системного анализа</w:t>
            </w:r>
          </w:p>
          <w:p w:rsidR="00434D08" w:rsidRPr="00434D08" w:rsidRDefault="00434D08" w:rsidP="00434D08">
            <w:pPr>
              <w:spacing w:line="240" w:lineRule="auto"/>
              <w:ind w:right="152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У-УК-1 Уметь применять методики поиска, сбора и обработки информации; осуществлять критический анализ и синтез информации, полученной из разных источников</w:t>
            </w:r>
          </w:p>
          <w:p w:rsidR="00434D08" w:rsidRPr="00434D08" w:rsidRDefault="00434D08" w:rsidP="00434D08">
            <w:pPr>
              <w:spacing w:line="240" w:lineRule="auto"/>
              <w:ind w:right="152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В-УК-1 Владеть методами поиска, сбора и обработки, критического анализа и синтеза информации; методикой системного подхода для решения поставленных задач</w:t>
            </w:r>
          </w:p>
        </w:tc>
      </w:tr>
      <w:tr w:rsidR="00434D08" w:rsidRPr="00434D08" w:rsidTr="00434D08">
        <w:tc>
          <w:tcPr>
            <w:tcW w:w="4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4D08" w:rsidRPr="00434D08" w:rsidRDefault="00434D08" w:rsidP="00434D08">
            <w:pPr>
              <w:spacing w:line="240" w:lineRule="auto"/>
              <w:ind w:righ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УК-4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ых</w:t>
            </w:r>
            <w:proofErr w:type="spellEnd"/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 языке(ах)</w:t>
            </w:r>
          </w:p>
        </w:tc>
        <w:tc>
          <w:tcPr>
            <w:tcW w:w="4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4D08" w:rsidRPr="00434D08" w:rsidRDefault="00434D08" w:rsidP="00434D08">
            <w:pPr>
              <w:spacing w:line="240" w:lineRule="auto"/>
              <w:ind w:right="152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З-УК-4 Знать принципы построения устного и письменного высказывания на русском и иностранном языках; правила и закономерности деловой устной и письменной коммуникации</w:t>
            </w:r>
          </w:p>
          <w:p w:rsidR="00434D08" w:rsidRPr="00434D08" w:rsidRDefault="00434D08" w:rsidP="00434D08">
            <w:pPr>
              <w:spacing w:line="240" w:lineRule="auto"/>
              <w:ind w:right="152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У-УК-4 Уметь применять на практике деловую коммуникацию в устной и письменной формах, методы и навыки делового общения на русском и иностранном языках; методикой составления суждения в межличностном деловом общении на русском и иностранном языках</w:t>
            </w:r>
          </w:p>
          <w:p w:rsidR="00434D08" w:rsidRPr="00434D08" w:rsidRDefault="00434D08" w:rsidP="00434D08">
            <w:pPr>
              <w:spacing w:line="240" w:lineRule="auto"/>
              <w:ind w:right="152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В-УК-4 Владеть навыками чтения и перевода текстов на иностранном языке в профессиональном общении; навыками деловых коммуникаций в устной и письменной форме на русском и иностранных языках; методикой составления суждения в межличностном деловом общении на русском и иностранном языках</w:t>
            </w:r>
          </w:p>
        </w:tc>
      </w:tr>
      <w:tr w:rsidR="00434D08" w:rsidRPr="00434D08" w:rsidTr="00434D08">
        <w:tc>
          <w:tcPr>
            <w:tcW w:w="4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4D08" w:rsidRPr="00434D08" w:rsidRDefault="00434D08" w:rsidP="00434D08">
            <w:pPr>
              <w:spacing w:line="240" w:lineRule="auto"/>
              <w:ind w:right="284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УКЦ-3</w:t>
            </w:r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ab/>
              <w:t xml:space="preserve"> Способен ставить себе образовательные цели под возникающие жизненные задачи, подбирать способы решения и средства развития (в том числе с использованием цифровых средств) других необходимых компетенций</w:t>
            </w:r>
          </w:p>
        </w:tc>
        <w:tc>
          <w:tcPr>
            <w:tcW w:w="47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34D08" w:rsidRPr="00434D08" w:rsidRDefault="00434D08" w:rsidP="00434D08">
            <w:pPr>
              <w:spacing w:line="240" w:lineRule="auto"/>
              <w:ind w:right="152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УКЦ-3 </w:t>
            </w:r>
            <w:proofErr w:type="gramStart"/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Знать</w:t>
            </w:r>
            <w:proofErr w:type="gramEnd"/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основные приемы эффективного управления собственным временем, основные методики самоконтроля, саморазвития и самообразования на протяжении всей жизни с использованием цифровых средств</w:t>
            </w:r>
          </w:p>
          <w:p w:rsidR="00434D08" w:rsidRPr="00434D08" w:rsidRDefault="00434D08" w:rsidP="00434D08">
            <w:pPr>
              <w:spacing w:line="240" w:lineRule="auto"/>
              <w:ind w:right="152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У-УКЦ-3 </w:t>
            </w:r>
            <w:proofErr w:type="gramStart"/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Уметь</w:t>
            </w:r>
            <w:proofErr w:type="gramEnd"/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эффективно планировать и контролировать собственное время, использовать методы </w:t>
            </w:r>
            <w:proofErr w:type="spellStart"/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саморегуляции</w:t>
            </w:r>
            <w:proofErr w:type="spellEnd"/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саморазвития и самообучения в течение всей жизни с использованием цифровых средств</w:t>
            </w:r>
          </w:p>
          <w:p w:rsidR="00434D08" w:rsidRPr="00434D08" w:rsidRDefault="00434D08" w:rsidP="00434D08">
            <w:pPr>
              <w:spacing w:line="240" w:lineRule="auto"/>
              <w:ind w:right="152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34D0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В-УКЦ-3 Владеть методами управления собственным временем, технологиями приобретения. использования и обновления социокультурных и профессиональных знаний, умений, и навыков; методиками саморазвития и самообразования в течение всей жизни с использованием цифровых средств</w:t>
            </w:r>
          </w:p>
        </w:tc>
      </w:tr>
    </w:tbl>
    <w:p w:rsidR="00904AE1" w:rsidRDefault="00904AE1" w:rsidP="00224063">
      <w:pPr>
        <w:suppressAutoHyphens/>
        <w:spacing w:line="240" w:lineRule="auto"/>
        <w:ind w:right="-113" w:firstLine="720"/>
        <w:rPr>
          <w:rFonts w:ascii="Times New Roman" w:hAnsi="Times New Roman"/>
          <w:sz w:val="24"/>
          <w:szCs w:val="24"/>
          <w:lang w:eastAsia="ar-SA"/>
        </w:rPr>
      </w:pPr>
    </w:p>
    <w:p w:rsidR="00224063" w:rsidRDefault="00224063" w:rsidP="00224063">
      <w:pPr>
        <w:spacing w:line="240" w:lineRule="auto"/>
        <w:ind w:left="57" w:right="0"/>
        <w:rPr>
          <w:rFonts w:ascii="Times New Roman" w:hAnsi="Times New Roman" w:cs="Times New Roman"/>
          <w:b/>
          <w:sz w:val="24"/>
          <w:szCs w:val="24"/>
        </w:rPr>
      </w:pPr>
      <w:r w:rsidRPr="00991BDB">
        <w:rPr>
          <w:rFonts w:ascii="Times New Roman" w:hAnsi="Times New Roman" w:cs="Times New Roman"/>
          <w:b/>
          <w:sz w:val="24"/>
          <w:szCs w:val="24"/>
        </w:rPr>
        <w:t xml:space="preserve">4. СТРУКТУРА И СОДЕРЖАНИЕ УЧЕБНОЙ ДИСЦИПЛИНЫ </w:t>
      </w:r>
    </w:p>
    <w:p w:rsidR="00CA4243" w:rsidRDefault="00CA4243" w:rsidP="00224063">
      <w:pPr>
        <w:spacing w:line="240" w:lineRule="auto"/>
        <w:ind w:left="57" w:right="0"/>
        <w:rPr>
          <w:rFonts w:ascii="Times New Roman" w:hAnsi="Times New Roman" w:cs="Times New Roman"/>
          <w:b/>
          <w:sz w:val="24"/>
          <w:szCs w:val="24"/>
        </w:rPr>
      </w:pPr>
    </w:p>
    <w:p w:rsidR="00FF52B3" w:rsidRDefault="00FF52B3" w:rsidP="00224063">
      <w:pPr>
        <w:spacing w:line="240" w:lineRule="auto"/>
        <w:ind w:left="57" w:right="0"/>
        <w:rPr>
          <w:rFonts w:ascii="Times New Roman" w:hAnsi="Times New Roman" w:cs="Times New Roman"/>
          <w:sz w:val="24"/>
          <w:szCs w:val="24"/>
        </w:rPr>
      </w:pPr>
    </w:p>
    <w:p w:rsidR="00FF52B3" w:rsidRPr="00FF52B3" w:rsidRDefault="00FF52B3" w:rsidP="00224063">
      <w:pPr>
        <w:spacing w:line="240" w:lineRule="auto"/>
        <w:ind w:left="57" w:right="0"/>
        <w:rPr>
          <w:rFonts w:ascii="Times New Roman" w:hAnsi="Times New Roman" w:cs="Times New Roman"/>
          <w:sz w:val="24"/>
          <w:szCs w:val="24"/>
        </w:rPr>
      </w:pPr>
      <w:r w:rsidRPr="00FF52B3">
        <w:rPr>
          <w:rFonts w:ascii="Times New Roman" w:hAnsi="Times New Roman" w:cs="Times New Roman"/>
          <w:sz w:val="24"/>
          <w:szCs w:val="24"/>
        </w:rPr>
        <w:t>Очно-заочная форма обучения</w:t>
      </w:r>
    </w:p>
    <w:p w:rsidR="00FF52B3" w:rsidRDefault="00FF52B3" w:rsidP="00224063">
      <w:pPr>
        <w:spacing w:line="240" w:lineRule="auto"/>
        <w:ind w:left="57" w:right="0"/>
        <w:rPr>
          <w:rFonts w:ascii="Times New Roman" w:hAnsi="Times New Roman" w:cs="Times New Roman"/>
          <w:sz w:val="24"/>
          <w:szCs w:val="24"/>
        </w:rPr>
      </w:pPr>
      <w:r w:rsidRPr="00FF52B3">
        <w:rPr>
          <w:rFonts w:ascii="Times New Roman" w:hAnsi="Times New Roman" w:cs="Times New Roman"/>
          <w:sz w:val="24"/>
          <w:szCs w:val="24"/>
        </w:rPr>
        <w:t xml:space="preserve">Общая трудоемкость дисциплины </w:t>
      </w:r>
      <w:r>
        <w:rPr>
          <w:rFonts w:ascii="Times New Roman" w:hAnsi="Times New Roman" w:cs="Times New Roman"/>
          <w:sz w:val="24"/>
          <w:szCs w:val="24"/>
        </w:rPr>
        <w:t>2 зет, 72 часа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1981"/>
        <w:gridCol w:w="669"/>
        <w:gridCol w:w="992"/>
        <w:gridCol w:w="1134"/>
        <w:gridCol w:w="850"/>
        <w:gridCol w:w="1276"/>
        <w:gridCol w:w="1134"/>
        <w:gridCol w:w="1138"/>
      </w:tblGrid>
      <w:tr w:rsidR="00224063" w:rsidRPr="00991BDB" w:rsidTr="000929C7">
        <w:trPr>
          <w:cantSplit/>
          <w:trHeight w:val="607"/>
          <w:jc w:val="center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24063" w:rsidRPr="00991BDB" w:rsidRDefault="00224063" w:rsidP="00224063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Текущий контроль успеваемости</w:t>
            </w:r>
            <w:r w:rsidRPr="00991B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(неделя, форма)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Аттестация раздела </w:t>
            </w:r>
            <w:r w:rsidRPr="00991BDB">
              <w:rPr>
                <w:rFonts w:ascii="Times New Roman" w:hAnsi="Times New Roman" w:cs="Times New Roman"/>
                <w:i/>
                <w:sz w:val="24"/>
                <w:szCs w:val="24"/>
              </w:rPr>
              <w:t>(неделя, форма)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Максимальный балл за раздел *</w:t>
            </w:r>
          </w:p>
        </w:tc>
      </w:tr>
      <w:tr w:rsidR="00224063" w:rsidRPr="00991BDB" w:rsidTr="000929C7">
        <w:trPr>
          <w:trHeight w:val="469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. занятия/ семинары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063" w:rsidRPr="00991BDB" w:rsidRDefault="00224063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063" w:rsidRPr="00991BDB" w:rsidTr="000929C7">
        <w:trPr>
          <w:cantSplit/>
          <w:trHeight w:val="272"/>
          <w:jc w:val="center"/>
        </w:trPr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0B2FE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</w:tr>
      <w:tr w:rsidR="00224063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Язык и речь. Языковая (литературная) норма. Связь языка с историей и культурой народа. Реформы языка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4F54C6" w:rsidP="0022406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1 - 2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4F54C6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4F54C6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4F54C6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4063"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 ПС</w:t>
            </w:r>
            <w:r w:rsidR="00AD23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AD2365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4063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Литературные нормы (фонети</w:t>
            </w:r>
            <w:r w:rsidR="007E20A4">
              <w:rPr>
                <w:rFonts w:ascii="Times New Roman" w:hAnsi="Times New Roman" w:cs="Times New Roman"/>
                <w:sz w:val="24"/>
                <w:szCs w:val="24"/>
              </w:rPr>
              <w:t>ческие, лексико-фразеологические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, грамматические)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025D17" w:rsidP="00A318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3 - </w:t>
            </w:r>
            <w:r w:rsidR="00A318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025D17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AD2365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ПС2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AD2365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25D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5D17" w:rsidRPr="00991BDB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AD2365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24063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224063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</w:t>
            </w:r>
            <w:r w:rsidR="00025D17"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Официально-деловой стиль Культура научной и профессиональной речи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A31809" w:rsidP="00A318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25D17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434D08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025D17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Default="00AD2365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ПС3</w:t>
            </w:r>
          </w:p>
          <w:p w:rsidR="00AD2365" w:rsidRPr="00991BDB" w:rsidRDefault="00AD2365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ПС4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41272A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063" w:rsidRPr="00991BDB" w:rsidRDefault="00AD2365" w:rsidP="00036B9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24063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025D17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24063" w:rsidRPr="00991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Этика и этикет общения</w:t>
            </w:r>
            <w:r w:rsidR="00B908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6690E"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Эффективное общение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7E20A4" w:rsidP="00A3180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18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4063"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8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690E" w:rsidRPr="00991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18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434D08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365" w:rsidRDefault="0066690E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D2365">
              <w:rPr>
                <w:rFonts w:ascii="Times New Roman" w:hAnsi="Times New Roman" w:cs="Times New Roman"/>
                <w:sz w:val="24"/>
                <w:szCs w:val="24"/>
              </w:rPr>
              <w:t xml:space="preserve"> ПС5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4063" w:rsidRPr="00991BDB" w:rsidRDefault="0066690E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ПС</w:t>
            </w:r>
            <w:r w:rsidR="00AD23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63" w:rsidRPr="00991BDB" w:rsidRDefault="00224063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96" w:rsidRDefault="00036B96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4063" w:rsidRPr="00991BDB" w:rsidRDefault="00AD2365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1809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0B2FE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0B2F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434D08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D2365" w:rsidP="00036B9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31809" w:rsidRPr="00991BDB" w:rsidTr="000929C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Default="00A31809" w:rsidP="000B2FE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  <w:p w:rsidR="00A31809" w:rsidRDefault="00A31809" w:rsidP="000B2FE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Защита реферата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Default="00A31809" w:rsidP="000B2F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Р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1809" w:rsidRPr="00991BDB" w:rsidTr="000929C7">
        <w:trPr>
          <w:trHeight w:val="75"/>
          <w:jc w:val="center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09" w:rsidRPr="00991BDB" w:rsidRDefault="00A31809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Итого за </w:t>
            </w:r>
            <w:r w:rsidRPr="0099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09" w:rsidRPr="00991BDB" w:rsidRDefault="00A31809" w:rsidP="00434D08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Ауд. 3</w:t>
            </w:r>
            <w:r w:rsidR="00434D0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09" w:rsidRPr="00991BDB" w:rsidRDefault="00A31809" w:rsidP="0022406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9" w:rsidRPr="00991BDB" w:rsidTr="000929C7">
        <w:trPr>
          <w:trHeight w:val="75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09" w:rsidRPr="005B6E46" w:rsidRDefault="00A31809" w:rsidP="00434D08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B6E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34D08">
              <w:rPr>
                <w:rFonts w:ascii="Times New Roman" w:hAnsi="Times New Roman" w:cs="Times New Roman"/>
                <w:sz w:val="24"/>
                <w:szCs w:val="24"/>
              </w:rPr>
              <w:t>РС</w:t>
            </w:r>
            <w:r w:rsidRPr="005B6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34D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809" w:rsidRPr="00991BDB" w:rsidTr="000929C7">
        <w:trPr>
          <w:trHeight w:val="75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809" w:rsidRPr="005B6E46" w:rsidRDefault="00A31809" w:rsidP="0022406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B6E46">
              <w:rPr>
                <w:rFonts w:ascii="Times New Roman" w:hAnsi="Times New Roman" w:cs="Times New Roman"/>
                <w:sz w:val="24"/>
                <w:szCs w:val="24"/>
              </w:rPr>
              <w:t xml:space="preserve">2 ЗЕТ 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09" w:rsidRPr="00991BDB" w:rsidRDefault="00A31809" w:rsidP="00224063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063" w:rsidRPr="00540588" w:rsidRDefault="00224063" w:rsidP="00973C13">
      <w:pPr>
        <w:spacing w:line="240" w:lineRule="auto"/>
        <w:ind w:right="-113"/>
        <w:rPr>
          <w:rFonts w:ascii="Times New Roman" w:hAnsi="Times New Roman" w:cs="Times New Roman"/>
          <w:i/>
          <w:sz w:val="24"/>
          <w:szCs w:val="24"/>
        </w:rPr>
      </w:pPr>
      <w:r w:rsidRPr="00540588">
        <w:rPr>
          <w:rFonts w:ascii="Times New Roman" w:hAnsi="Times New Roman" w:cs="Times New Roman"/>
          <w:i/>
          <w:sz w:val="24"/>
          <w:szCs w:val="24"/>
        </w:rPr>
        <w:t xml:space="preserve">100 баллов за семестр, включая 50 баллов за работу в семестре и 50 баллов за </w:t>
      </w:r>
      <w:r w:rsidR="00540588" w:rsidRPr="00540588">
        <w:rPr>
          <w:rFonts w:ascii="Times New Roman" w:hAnsi="Times New Roman" w:cs="Times New Roman"/>
          <w:i/>
          <w:sz w:val="24"/>
          <w:szCs w:val="24"/>
        </w:rPr>
        <w:t xml:space="preserve">зачет или защиту </w:t>
      </w:r>
      <w:r w:rsidRPr="00540588">
        <w:rPr>
          <w:rFonts w:ascii="Times New Roman" w:hAnsi="Times New Roman" w:cs="Times New Roman"/>
          <w:i/>
          <w:sz w:val="24"/>
          <w:szCs w:val="24"/>
        </w:rPr>
        <w:t>реферат</w:t>
      </w:r>
      <w:r w:rsidR="00540588" w:rsidRPr="00540588">
        <w:rPr>
          <w:rFonts w:ascii="Times New Roman" w:hAnsi="Times New Roman" w:cs="Times New Roman"/>
          <w:i/>
          <w:sz w:val="24"/>
          <w:szCs w:val="24"/>
        </w:rPr>
        <w:t>а и итоговый тест</w:t>
      </w:r>
      <w:r w:rsidRPr="00540588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973C13" w:rsidRPr="00991BDB" w:rsidRDefault="00973C13" w:rsidP="00973C13">
      <w:pPr>
        <w:spacing w:line="240" w:lineRule="auto"/>
        <w:ind w:right="-113"/>
        <w:rPr>
          <w:rFonts w:ascii="Times New Roman" w:hAnsi="Times New Roman" w:cs="Times New Roman"/>
          <w:sz w:val="24"/>
          <w:szCs w:val="24"/>
        </w:rPr>
      </w:pPr>
      <w:r w:rsidRPr="00973C13">
        <w:rPr>
          <w:rFonts w:ascii="Times New Roman" w:hAnsi="Times New Roman" w:cs="Times New Roman"/>
          <w:sz w:val="24"/>
          <w:szCs w:val="24"/>
        </w:rPr>
        <w:t>Сокращение наименований форм текущего контроля и аттестации разделов:</w:t>
      </w:r>
    </w:p>
    <w:p w:rsidR="00224063" w:rsidRPr="00973C13" w:rsidRDefault="00224063" w:rsidP="00973C13">
      <w:pPr>
        <w:suppressAutoHyphens/>
        <w:spacing w:line="240" w:lineRule="auto"/>
        <w:ind w:right="57"/>
        <w:rPr>
          <w:rFonts w:ascii="Times New Roman" w:hAnsi="Times New Roman" w:cs="Times New Roman"/>
          <w:i/>
          <w:lang w:eastAsia="ar-SA"/>
        </w:rPr>
      </w:pPr>
      <w:r w:rsidRPr="00973C13">
        <w:rPr>
          <w:rFonts w:ascii="Times New Roman" w:hAnsi="Times New Roman" w:cs="Times New Roman"/>
          <w:i/>
          <w:lang w:eastAsia="ar-SA"/>
        </w:rPr>
        <w:t>ИТ — итоговый тест</w:t>
      </w:r>
    </w:p>
    <w:p w:rsidR="00224063" w:rsidRPr="00973C13" w:rsidRDefault="00224063" w:rsidP="00973C13">
      <w:pPr>
        <w:suppressAutoHyphens/>
        <w:spacing w:line="240" w:lineRule="auto"/>
        <w:ind w:right="57"/>
        <w:rPr>
          <w:rFonts w:ascii="Times New Roman" w:hAnsi="Times New Roman" w:cs="Times New Roman"/>
          <w:i/>
          <w:lang w:eastAsia="ar-SA"/>
        </w:rPr>
      </w:pPr>
      <w:r w:rsidRPr="00973C13">
        <w:rPr>
          <w:rFonts w:ascii="Times New Roman" w:hAnsi="Times New Roman" w:cs="Times New Roman"/>
          <w:i/>
          <w:lang w:eastAsia="ar-SA"/>
        </w:rPr>
        <w:t>ПС — подготовка к семинару</w:t>
      </w:r>
    </w:p>
    <w:p w:rsidR="00224063" w:rsidRPr="00973C13" w:rsidRDefault="00224063" w:rsidP="00973C13">
      <w:pPr>
        <w:suppressAutoHyphens/>
        <w:spacing w:line="240" w:lineRule="auto"/>
        <w:ind w:right="57"/>
        <w:rPr>
          <w:rFonts w:ascii="Times New Roman" w:hAnsi="Times New Roman" w:cs="Times New Roman"/>
          <w:i/>
          <w:lang w:eastAsia="ar-SA"/>
        </w:rPr>
      </w:pPr>
      <w:r w:rsidRPr="00973C13">
        <w:rPr>
          <w:rFonts w:ascii="Times New Roman" w:hAnsi="Times New Roman" w:cs="Times New Roman"/>
          <w:i/>
          <w:lang w:eastAsia="ar-SA"/>
        </w:rPr>
        <w:t>АД — акцентологический диктант</w:t>
      </w:r>
    </w:p>
    <w:p w:rsidR="00224063" w:rsidRPr="00973C13" w:rsidRDefault="00224063" w:rsidP="00973C13">
      <w:pPr>
        <w:suppressAutoHyphens/>
        <w:spacing w:line="240" w:lineRule="auto"/>
        <w:ind w:right="57"/>
        <w:rPr>
          <w:rFonts w:ascii="Times New Roman" w:hAnsi="Times New Roman" w:cs="Times New Roman"/>
          <w:i/>
          <w:lang w:eastAsia="ar-SA"/>
        </w:rPr>
      </w:pPr>
      <w:proofErr w:type="spellStart"/>
      <w:r w:rsidRPr="00973C13">
        <w:rPr>
          <w:rFonts w:ascii="Times New Roman" w:hAnsi="Times New Roman" w:cs="Times New Roman"/>
          <w:i/>
          <w:lang w:eastAsia="ar-SA"/>
        </w:rPr>
        <w:t>Кр</w:t>
      </w:r>
      <w:proofErr w:type="spellEnd"/>
      <w:r w:rsidRPr="00973C13">
        <w:rPr>
          <w:rFonts w:ascii="Times New Roman" w:hAnsi="Times New Roman" w:cs="Times New Roman"/>
          <w:i/>
          <w:lang w:eastAsia="ar-SA"/>
        </w:rPr>
        <w:t xml:space="preserve"> — контрольная работа</w:t>
      </w:r>
    </w:p>
    <w:p w:rsidR="00224063" w:rsidRDefault="00224063" w:rsidP="00973C13">
      <w:pPr>
        <w:suppressAutoHyphens/>
        <w:spacing w:line="240" w:lineRule="auto"/>
        <w:ind w:right="57"/>
        <w:rPr>
          <w:rFonts w:ascii="Times New Roman" w:hAnsi="Times New Roman" w:cs="Times New Roman"/>
          <w:i/>
          <w:lang w:eastAsia="ar-SA"/>
        </w:rPr>
      </w:pPr>
      <w:r w:rsidRPr="00973C13">
        <w:rPr>
          <w:rFonts w:ascii="Times New Roman" w:hAnsi="Times New Roman" w:cs="Times New Roman"/>
          <w:i/>
          <w:lang w:eastAsia="ar-SA"/>
        </w:rPr>
        <w:t>Р — реферат</w:t>
      </w:r>
    </w:p>
    <w:p w:rsidR="00CA4243" w:rsidRDefault="00CA4243" w:rsidP="00904AE1">
      <w:pPr>
        <w:pStyle w:val="ab"/>
        <w:jc w:val="both"/>
      </w:pPr>
    </w:p>
    <w:p w:rsidR="00FF52B3" w:rsidRPr="00FF52B3" w:rsidRDefault="00FF52B3" w:rsidP="00FF52B3">
      <w:pPr>
        <w:spacing w:line="240" w:lineRule="auto"/>
        <w:ind w:left="57"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FF52B3">
        <w:rPr>
          <w:rFonts w:ascii="Times New Roman" w:hAnsi="Times New Roman" w:cs="Times New Roman"/>
          <w:sz w:val="24"/>
          <w:szCs w:val="24"/>
        </w:rPr>
        <w:t>аочная форма обучения</w:t>
      </w:r>
    </w:p>
    <w:p w:rsidR="00FF52B3" w:rsidRDefault="00FF52B3" w:rsidP="00FF52B3">
      <w:pPr>
        <w:spacing w:line="240" w:lineRule="auto"/>
        <w:ind w:left="57" w:right="0"/>
        <w:rPr>
          <w:rFonts w:ascii="Times New Roman" w:hAnsi="Times New Roman" w:cs="Times New Roman"/>
          <w:sz w:val="24"/>
          <w:szCs w:val="24"/>
        </w:rPr>
      </w:pPr>
      <w:r w:rsidRPr="00FF52B3">
        <w:rPr>
          <w:rFonts w:ascii="Times New Roman" w:hAnsi="Times New Roman" w:cs="Times New Roman"/>
          <w:sz w:val="24"/>
          <w:szCs w:val="24"/>
        </w:rPr>
        <w:lastRenderedPageBreak/>
        <w:t xml:space="preserve">Общая трудоемкость дисциплины </w:t>
      </w:r>
      <w:r>
        <w:rPr>
          <w:rFonts w:ascii="Times New Roman" w:hAnsi="Times New Roman" w:cs="Times New Roman"/>
          <w:sz w:val="24"/>
          <w:szCs w:val="24"/>
        </w:rPr>
        <w:t>2 зет, 72 часа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650"/>
        <w:gridCol w:w="992"/>
        <w:gridCol w:w="1134"/>
        <w:gridCol w:w="850"/>
        <w:gridCol w:w="1276"/>
        <w:gridCol w:w="1134"/>
        <w:gridCol w:w="1138"/>
      </w:tblGrid>
      <w:tr w:rsidR="00FF52B3" w:rsidRPr="00991BDB" w:rsidTr="00563F18">
        <w:trPr>
          <w:cantSplit/>
          <w:trHeight w:val="607"/>
          <w:jc w:val="center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Текущий контроль успеваемости</w:t>
            </w:r>
            <w:r w:rsidRPr="00991B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(неделя, форма)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Аттестация раздела </w:t>
            </w:r>
            <w:r w:rsidRPr="00991BDB">
              <w:rPr>
                <w:rFonts w:ascii="Times New Roman" w:hAnsi="Times New Roman" w:cs="Times New Roman"/>
                <w:i/>
                <w:sz w:val="24"/>
                <w:szCs w:val="24"/>
              </w:rPr>
              <w:t>(неделя, форма)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Максимальный балл за раздел *</w:t>
            </w:r>
          </w:p>
        </w:tc>
      </w:tr>
      <w:tr w:rsidR="00FF52B3" w:rsidRPr="00991BDB" w:rsidTr="00563F18">
        <w:trPr>
          <w:trHeight w:val="469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B3" w:rsidRPr="00991BDB" w:rsidRDefault="00FF52B3" w:rsidP="00262490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B3" w:rsidRPr="00991BDB" w:rsidRDefault="00FF52B3" w:rsidP="00262490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. занятия/ семинары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B3" w:rsidRPr="00991BDB" w:rsidRDefault="00FF52B3" w:rsidP="00262490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B3" w:rsidRPr="00991BDB" w:rsidRDefault="00FF52B3" w:rsidP="00262490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B3" w:rsidRPr="00991BDB" w:rsidRDefault="00FF52B3" w:rsidP="00262490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2B3" w:rsidRPr="00991BDB" w:rsidTr="00262490">
        <w:trPr>
          <w:cantSplit/>
          <w:trHeight w:val="272"/>
          <w:jc w:val="center"/>
        </w:trPr>
        <w:tc>
          <w:tcPr>
            <w:tcW w:w="97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</w:tr>
      <w:tr w:rsidR="00FF52B3" w:rsidRPr="00991BDB" w:rsidTr="00D941E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Язык и речь. Языковая (литературная) норма. Связь языка с историей и культурой народа. Реформы языка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88564F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88564F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2  ПС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52B3" w:rsidRPr="00991BDB" w:rsidTr="00F63D2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Литературные нормы (фонети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ческие, лексико-фразеологические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, грамматические)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88564F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88564F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ПС2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F52B3" w:rsidRPr="00991BDB" w:rsidTr="00B9656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Официально-деловой стиль Культура научной и профессиональной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88564F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88564F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ПС3</w:t>
            </w:r>
          </w:p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ПС4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F52B3" w:rsidRPr="00991BDB" w:rsidTr="007D28AC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Этика и этикет 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Эффективное общение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88564F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88564F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ПС5 </w:t>
            </w:r>
          </w:p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 ПС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52B3" w:rsidRPr="00991BDB" w:rsidTr="00777C0F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88564F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88564F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FF52B3" w:rsidRPr="00991BDB" w:rsidTr="000A0CD5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Default="00FF52B3" w:rsidP="00262490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  <w:p w:rsidR="00FF52B3" w:rsidRDefault="00FF52B3" w:rsidP="0026249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Защита реферата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Р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F52B3" w:rsidRPr="00991BDB" w:rsidTr="0027751B">
        <w:trPr>
          <w:trHeight w:val="75"/>
          <w:jc w:val="center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FF52B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B">
              <w:rPr>
                <w:rFonts w:ascii="Times New Roman" w:hAnsi="Times New Roman" w:cs="Times New Roman"/>
                <w:sz w:val="24"/>
                <w:szCs w:val="24"/>
              </w:rPr>
              <w:t xml:space="preserve">Ауд.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991BDB" w:rsidRDefault="00FF52B3" w:rsidP="002624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2B3" w:rsidRPr="00991BDB" w:rsidTr="0027751B">
        <w:trPr>
          <w:trHeight w:val="75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B3" w:rsidRPr="00991BDB" w:rsidRDefault="00FF52B3" w:rsidP="00262490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F52B3" w:rsidRPr="00991BDB" w:rsidRDefault="00FF52B3" w:rsidP="00262490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B3" w:rsidRPr="00991BDB" w:rsidRDefault="00FF52B3" w:rsidP="00262490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5B6E46" w:rsidRDefault="00FF52B3" w:rsidP="00FF52B3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B6E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РС</w:t>
            </w:r>
            <w:r w:rsidRPr="005B6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B3" w:rsidRPr="00991BDB" w:rsidRDefault="00FF52B3" w:rsidP="00262490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B3" w:rsidRPr="00991BDB" w:rsidRDefault="00FF52B3" w:rsidP="00262490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B3" w:rsidRPr="00991BDB" w:rsidRDefault="00FF52B3" w:rsidP="00262490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B3" w:rsidRPr="00991BDB" w:rsidRDefault="00FF52B3" w:rsidP="00262490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2B3" w:rsidRPr="00991BDB" w:rsidTr="0027751B">
        <w:trPr>
          <w:trHeight w:val="75"/>
          <w:jc w:val="center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B3" w:rsidRPr="00991BDB" w:rsidRDefault="00FF52B3" w:rsidP="00262490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B3" w:rsidRPr="00991BDB" w:rsidRDefault="00FF52B3" w:rsidP="00262490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B3" w:rsidRPr="00991BDB" w:rsidRDefault="00FF52B3" w:rsidP="00262490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2B3" w:rsidRPr="005B6E46" w:rsidRDefault="00FF52B3" w:rsidP="00262490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B6E46">
              <w:rPr>
                <w:rFonts w:ascii="Times New Roman" w:hAnsi="Times New Roman" w:cs="Times New Roman"/>
                <w:sz w:val="24"/>
                <w:szCs w:val="24"/>
              </w:rPr>
              <w:t xml:space="preserve">2 ЗЕТ 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B3" w:rsidRPr="00991BDB" w:rsidRDefault="00FF52B3" w:rsidP="00262490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B3" w:rsidRPr="00991BDB" w:rsidRDefault="00FF52B3" w:rsidP="00262490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B3" w:rsidRPr="00991BDB" w:rsidRDefault="00FF52B3" w:rsidP="00262490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2B3" w:rsidRPr="00991BDB" w:rsidRDefault="00FF52B3" w:rsidP="00262490">
            <w:pPr>
              <w:spacing w:line="240" w:lineRule="auto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52B3" w:rsidRPr="00540588" w:rsidRDefault="00FF52B3" w:rsidP="00FF52B3">
      <w:pPr>
        <w:spacing w:line="240" w:lineRule="auto"/>
        <w:ind w:right="-113"/>
        <w:rPr>
          <w:rFonts w:ascii="Times New Roman" w:hAnsi="Times New Roman" w:cs="Times New Roman"/>
          <w:i/>
          <w:sz w:val="24"/>
          <w:szCs w:val="24"/>
        </w:rPr>
      </w:pPr>
      <w:r w:rsidRPr="00540588">
        <w:rPr>
          <w:rFonts w:ascii="Times New Roman" w:hAnsi="Times New Roman" w:cs="Times New Roman"/>
          <w:i/>
          <w:sz w:val="24"/>
          <w:szCs w:val="24"/>
        </w:rPr>
        <w:t xml:space="preserve">100 баллов за семестр, включая 50 баллов за работу в семестре и 50 баллов за зачет или защиту реферата и итоговый тест. </w:t>
      </w:r>
    </w:p>
    <w:p w:rsidR="00FF52B3" w:rsidRPr="00991BDB" w:rsidRDefault="00FF52B3" w:rsidP="00FF52B3">
      <w:pPr>
        <w:spacing w:line="240" w:lineRule="auto"/>
        <w:ind w:right="-113"/>
        <w:rPr>
          <w:rFonts w:ascii="Times New Roman" w:hAnsi="Times New Roman" w:cs="Times New Roman"/>
          <w:sz w:val="24"/>
          <w:szCs w:val="24"/>
        </w:rPr>
      </w:pPr>
      <w:r w:rsidRPr="00973C13">
        <w:rPr>
          <w:rFonts w:ascii="Times New Roman" w:hAnsi="Times New Roman" w:cs="Times New Roman"/>
          <w:sz w:val="24"/>
          <w:szCs w:val="24"/>
        </w:rPr>
        <w:t>Сокращение наименований форм текущего контроля и аттестации разделов:</w:t>
      </w:r>
    </w:p>
    <w:p w:rsidR="00FF52B3" w:rsidRPr="00973C13" w:rsidRDefault="00FF52B3" w:rsidP="00FF52B3">
      <w:pPr>
        <w:suppressAutoHyphens/>
        <w:spacing w:line="240" w:lineRule="auto"/>
        <w:ind w:right="57"/>
        <w:rPr>
          <w:rFonts w:ascii="Times New Roman" w:hAnsi="Times New Roman" w:cs="Times New Roman"/>
          <w:i/>
          <w:lang w:eastAsia="ar-SA"/>
        </w:rPr>
      </w:pPr>
      <w:r w:rsidRPr="00973C13">
        <w:rPr>
          <w:rFonts w:ascii="Times New Roman" w:hAnsi="Times New Roman" w:cs="Times New Roman"/>
          <w:i/>
          <w:lang w:eastAsia="ar-SA"/>
        </w:rPr>
        <w:t>ИТ — итоговый тест</w:t>
      </w:r>
    </w:p>
    <w:p w:rsidR="00FF52B3" w:rsidRPr="00973C13" w:rsidRDefault="00FF52B3" w:rsidP="00FF52B3">
      <w:pPr>
        <w:suppressAutoHyphens/>
        <w:spacing w:line="240" w:lineRule="auto"/>
        <w:ind w:right="57"/>
        <w:rPr>
          <w:rFonts w:ascii="Times New Roman" w:hAnsi="Times New Roman" w:cs="Times New Roman"/>
          <w:i/>
          <w:lang w:eastAsia="ar-SA"/>
        </w:rPr>
      </w:pPr>
      <w:r w:rsidRPr="00973C13">
        <w:rPr>
          <w:rFonts w:ascii="Times New Roman" w:hAnsi="Times New Roman" w:cs="Times New Roman"/>
          <w:i/>
          <w:lang w:eastAsia="ar-SA"/>
        </w:rPr>
        <w:t>ПС — подготовка к семинару</w:t>
      </w:r>
    </w:p>
    <w:p w:rsidR="00FF52B3" w:rsidRPr="00973C13" w:rsidRDefault="00FF52B3" w:rsidP="00FF52B3">
      <w:pPr>
        <w:suppressAutoHyphens/>
        <w:spacing w:line="240" w:lineRule="auto"/>
        <w:ind w:right="57"/>
        <w:rPr>
          <w:rFonts w:ascii="Times New Roman" w:hAnsi="Times New Roman" w:cs="Times New Roman"/>
          <w:i/>
          <w:lang w:eastAsia="ar-SA"/>
        </w:rPr>
      </w:pPr>
      <w:r w:rsidRPr="00973C13">
        <w:rPr>
          <w:rFonts w:ascii="Times New Roman" w:hAnsi="Times New Roman" w:cs="Times New Roman"/>
          <w:i/>
          <w:lang w:eastAsia="ar-SA"/>
        </w:rPr>
        <w:t>АД — акцентологический диктант</w:t>
      </w:r>
    </w:p>
    <w:p w:rsidR="00FF52B3" w:rsidRPr="00973C13" w:rsidRDefault="00FF52B3" w:rsidP="00FF52B3">
      <w:pPr>
        <w:suppressAutoHyphens/>
        <w:spacing w:line="240" w:lineRule="auto"/>
        <w:ind w:right="57"/>
        <w:rPr>
          <w:rFonts w:ascii="Times New Roman" w:hAnsi="Times New Roman" w:cs="Times New Roman"/>
          <w:i/>
          <w:lang w:eastAsia="ar-SA"/>
        </w:rPr>
      </w:pPr>
      <w:proofErr w:type="spellStart"/>
      <w:r w:rsidRPr="00973C13">
        <w:rPr>
          <w:rFonts w:ascii="Times New Roman" w:hAnsi="Times New Roman" w:cs="Times New Roman"/>
          <w:i/>
          <w:lang w:eastAsia="ar-SA"/>
        </w:rPr>
        <w:t>Кр</w:t>
      </w:r>
      <w:proofErr w:type="spellEnd"/>
      <w:r w:rsidRPr="00973C13">
        <w:rPr>
          <w:rFonts w:ascii="Times New Roman" w:hAnsi="Times New Roman" w:cs="Times New Roman"/>
          <w:i/>
          <w:lang w:eastAsia="ar-SA"/>
        </w:rPr>
        <w:t xml:space="preserve"> — контрольная работа</w:t>
      </w:r>
    </w:p>
    <w:p w:rsidR="00FF52B3" w:rsidRDefault="00FF52B3" w:rsidP="00FF52B3">
      <w:pPr>
        <w:suppressAutoHyphens/>
        <w:spacing w:line="240" w:lineRule="auto"/>
        <w:ind w:right="57"/>
        <w:rPr>
          <w:rFonts w:ascii="Times New Roman" w:hAnsi="Times New Roman" w:cs="Times New Roman"/>
          <w:i/>
          <w:lang w:eastAsia="ar-SA"/>
        </w:rPr>
      </w:pPr>
      <w:r w:rsidRPr="00973C13">
        <w:rPr>
          <w:rFonts w:ascii="Times New Roman" w:hAnsi="Times New Roman" w:cs="Times New Roman"/>
          <w:i/>
          <w:lang w:eastAsia="ar-SA"/>
        </w:rPr>
        <w:t>Р — реферат</w:t>
      </w:r>
    </w:p>
    <w:p w:rsidR="00FF52B3" w:rsidRDefault="00FF52B3" w:rsidP="00904AE1">
      <w:pPr>
        <w:pStyle w:val="ab"/>
        <w:jc w:val="both"/>
      </w:pPr>
    </w:p>
    <w:p w:rsidR="00973C13" w:rsidRPr="00AB6ACB" w:rsidRDefault="00973C13" w:rsidP="00973C13">
      <w:pPr>
        <w:pStyle w:val="ab"/>
      </w:pPr>
      <w:r w:rsidRPr="00AB6ACB">
        <w:t>КАЛЕНДАРНЫЙ ПЛАН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5763"/>
        <w:gridCol w:w="1131"/>
        <w:gridCol w:w="1275"/>
      </w:tblGrid>
      <w:tr w:rsidR="00276505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Недели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 xml:space="preserve">Содержание </w:t>
            </w:r>
            <w:r w:rsidRPr="00276505">
              <w:rPr>
                <w:rFonts w:ascii="Times New Roman" w:eastAsia="Times New Roman" w:hAnsi="Times New Roman"/>
                <w:b/>
                <w:lang w:val="en-US"/>
              </w:rPr>
              <w:t>/</w:t>
            </w:r>
            <w:r w:rsidRPr="00276505">
              <w:rPr>
                <w:rFonts w:ascii="Times New Roman" w:eastAsia="Times New Roman" w:hAnsi="Times New Roman"/>
                <w:b/>
              </w:rPr>
              <w:t xml:space="preserve"> Темы занятий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Лекции</w:t>
            </w:r>
          </w:p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Семинары</w:t>
            </w:r>
          </w:p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час.</w:t>
            </w:r>
          </w:p>
        </w:tc>
      </w:tr>
      <w:tr w:rsidR="00276505" w:rsidRPr="00CB6BF8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  <w:i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  <w:i/>
              </w:rPr>
            </w:pPr>
            <w:r w:rsidRPr="00276505">
              <w:rPr>
                <w:rFonts w:ascii="Times New Roman" w:eastAsia="Times New Roman" w:hAnsi="Times New Roman"/>
                <w:b/>
                <w:i/>
              </w:rPr>
              <w:t>1 семестр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FF52B3" w:rsidP="00276505">
            <w:pPr>
              <w:jc w:val="center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FF52B3" w:rsidP="00276505">
            <w:pPr>
              <w:jc w:val="center"/>
              <w:rPr>
                <w:rFonts w:ascii="Times New Roman" w:eastAsia="Times New Roman" w:hAnsi="Times New Roman"/>
                <w:b/>
                <w:i/>
              </w:rPr>
            </w:pPr>
            <w:r>
              <w:rPr>
                <w:rFonts w:ascii="Times New Roman" w:eastAsia="Times New Roman" w:hAnsi="Times New Roman"/>
                <w:b/>
                <w:i/>
              </w:rPr>
              <w:t>20</w:t>
            </w:r>
          </w:p>
        </w:tc>
      </w:tr>
      <w:tr w:rsidR="00276505" w:rsidRPr="00C96623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1 - 2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spacing w:line="240" w:lineRule="auto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Тема 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276505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Языковая картина мира. Русский язык среди других языков мира. Международный статус русского языка. Язык и речь. </w:t>
            </w:r>
            <w:r w:rsidRPr="00276505">
              <w:rPr>
                <w:rFonts w:ascii="Times New Roman" w:eastAsia="Times New Roman" w:hAnsi="Times New Roman"/>
              </w:rPr>
              <w:lastRenderedPageBreak/>
              <w:t xml:space="preserve">Языковая (литературная) норма.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2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Связь языка с историей и культурой народа. Реформы языка. Особенности современной языковой ситуации (русский язык конца XX - начала XXI в.): языковые изменения и их социальная обусловленность. Проблема экологии слова.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276505" w:rsidRPr="00C96623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3 - 6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spacing w:line="240" w:lineRule="auto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Тема 2.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276505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3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Характеристика понятия «культура речи». Культура речи как компонент культуры в целом. Аспекты культуры речи. Критерии оценки культуры речи. Уровни культуры речи.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4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Понятия «Национальный язык», «Литературный язык». Основные признаки литературного языка.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Выдающиеся русские ученые-филологи.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5.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Языковая норма и кодификация. Признаки нормы. Вариантность литературных норм и ее отражение в словарях. Литературные нормы (фонетические, лексико-фразеологические, грамматические).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Занятие 6.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Историческая смена норм литературного языка. Словари и справочники как форма кодификации. Характеристика языковых норм: по уровням (орфоэпические, акцентологические, лексические, морфологические, синтаксические); по форме речи (устные и письменные).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</w:tr>
      <w:tr w:rsidR="00276505" w:rsidRPr="00C96623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7 - 12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spacing w:line="240" w:lineRule="auto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Тема 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276505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7.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Функциональные стили: разговорный, научный, публицистический, официально-деловой, стиль художественной литературы. Сферы их использования, языковые признаки. Общая характеристика  стилей  (сфера  функционирования, жанровое разнообразие, языковые черты), взаимопроникновение стилей. 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8.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Официально-деловой стиль. </w:t>
            </w:r>
            <w:r w:rsidR="00904AE1" w:rsidRPr="00276505">
              <w:rPr>
                <w:rFonts w:ascii="Times New Roman" w:eastAsia="Times New Roman" w:hAnsi="Times New Roman"/>
              </w:rPr>
              <w:t>Сфера</w:t>
            </w:r>
            <w:r w:rsidRPr="00276505">
              <w:rPr>
                <w:rFonts w:ascii="Times New Roman" w:eastAsia="Times New Roman" w:hAnsi="Times New Roman"/>
              </w:rPr>
              <w:t xml:space="preserve"> ф</w:t>
            </w:r>
            <w:r w:rsidR="00904AE1" w:rsidRPr="00276505">
              <w:rPr>
                <w:rFonts w:ascii="Times New Roman" w:eastAsia="Times New Roman" w:hAnsi="Times New Roman"/>
              </w:rPr>
              <w:t>ункционирования</w:t>
            </w:r>
            <w:r w:rsidR="00D12B35" w:rsidRPr="00276505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="00904AE1" w:rsidRPr="00276505">
              <w:rPr>
                <w:rFonts w:ascii="Times New Roman" w:eastAsia="Times New Roman" w:hAnsi="Times New Roman"/>
              </w:rPr>
              <w:t>подстили</w:t>
            </w:r>
            <w:proofErr w:type="spellEnd"/>
            <w:r w:rsidR="00904AE1" w:rsidRPr="00276505">
              <w:rPr>
                <w:rFonts w:ascii="Times New Roman" w:eastAsia="Times New Roman" w:hAnsi="Times New Roman"/>
              </w:rPr>
              <w:t xml:space="preserve"> и</w:t>
            </w:r>
            <w:r w:rsidRPr="00276505">
              <w:rPr>
                <w:rFonts w:ascii="Times New Roman" w:eastAsia="Times New Roman" w:hAnsi="Times New Roman"/>
              </w:rPr>
              <w:t xml:space="preserve"> жанры. Экстралингвистич</w:t>
            </w:r>
            <w:r w:rsidR="00904AE1" w:rsidRPr="00276505">
              <w:rPr>
                <w:rFonts w:ascii="Times New Roman" w:eastAsia="Times New Roman" w:hAnsi="Times New Roman"/>
              </w:rPr>
              <w:t xml:space="preserve">еские </w:t>
            </w:r>
            <w:r w:rsidR="00D12B35" w:rsidRPr="00276505">
              <w:rPr>
                <w:rFonts w:ascii="Times New Roman" w:eastAsia="Times New Roman" w:hAnsi="Times New Roman"/>
              </w:rPr>
              <w:t xml:space="preserve">особенности </w:t>
            </w:r>
            <w:r w:rsidR="00904AE1" w:rsidRPr="00276505">
              <w:rPr>
                <w:rFonts w:ascii="Times New Roman" w:eastAsia="Times New Roman" w:hAnsi="Times New Roman"/>
              </w:rPr>
              <w:t>(точность, не допускающая</w:t>
            </w:r>
            <w:r w:rsidRPr="00276505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276505">
              <w:rPr>
                <w:rFonts w:ascii="Times New Roman" w:eastAsia="Times New Roman" w:hAnsi="Times New Roman"/>
              </w:rPr>
              <w:t>инотол</w:t>
            </w:r>
            <w:r w:rsidR="00D12B35" w:rsidRPr="00276505">
              <w:rPr>
                <w:rFonts w:ascii="Times New Roman" w:eastAsia="Times New Roman" w:hAnsi="Times New Roman"/>
              </w:rPr>
              <w:t>кований</w:t>
            </w:r>
            <w:proofErr w:type="spellEnd"/>
            <w:r w:rsidR="00D12B35" w:rsidRPr="00276505">
              <w:rPr>
                <w:rFonts w:ascii="Times New Roman" w:eastAsia="Times New Roman" w:hAnsi="Times New Roman"/>
              </w:rPr>
              <w:t xml:space="preserve">; </w:t>
            </w:r>
            <w:proofErr w:type="spellStart"/>
            <w:r w:rsidR="00904AE1" w:rsidRPr="00276505">
              <w:rPr>
                <w:rFonts w:ascii="Times New Roman" w:eastAsia="Times New Roman" w:hAnsi="Times New Roman"/>
              </w:rPr>
              <w:t>стандартизованность</w:t>
            </w:r>
            <w:proofErr w:type="spellEnd"/>
            <w:r w:rsidR="00904AE1" w:rsidRPr="00276505">
              <w:rPr>
                <w:rFonts w:ascii="Times New Roman" w:eastAsia="Times New Roman" w:hAnsi="Times New Roman"/>
              </w:rPr>
              <w:t>; объективность,</w:t>
            </w:r>
            <w:r w:rsidR="00D12B35" w:rsidRPr="00276505">
              <w:rPr>
                <w:rFonts w:ascii="Times New Roman" w:eastAsia="Times New Roman" w:hAnsi="Times New Roman"/>
              </w:rPr>
              <w:t xml:space="preserve"> логичность, </w:t>
            </w:r>
            <w:r w:rsidRPr="00276505">
              <w:rPr>
                <w:rFonts w:ascii="Times New Roman" w:eastAsia="Times New Roman" w:hAnsi="Times New Roman"/>
              </w:rPr>
              <w:t>аргументиро</w:t>
            </w:r>
            <w:r w:rsidR="00904AE1" w:rsidRPr="00276505">
              <w:rPr>
                <w:rFonts w:ascii="Times New Roman" w:eastAsia="Times New Roman" w:hAnsi="Times New Roman"/>
              </w:rPr>
              <w:t>ванность и детальность</w:t>
            </w:r>
            <w:r w:rsidRPr="00276505">
              <w:rPr>
                <w:rFonts w:ascii="Times New Roman" w:eastAsia="Times New Roman" w:hAnsi="Times New Roman"/>
              </w:rPr>
              <w:t xml:space="preserve"> изложения; безличность; отсутствие экспрессии).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9.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Основные свойства официально-деловой письменной речи. Служебная документация и правила ее оформления. Классификация документов по языку: экономико-статистические, научно-технические, организационно-распорядительные (служебные). Классификация служебных документов: личные, директивные и </w:t>
            </w:r>
            <w:r w:rsidRPr="00276505">
              <w:rPr>
                <w:rFonts w:ascii="Times New Roman" w:eastAsia="Times New Roman" w:hAnsi="Times New Roman"/>
              </w:rPr>
              <w:lastRenderedPageBreak/>
              <w:t>распорядительные, ад</w:t>
            </w:r>
            <w:r w:rsidR="00D12B35" w:rsidRPr="00276505">
              <w:rPr>
                <w:rFonts w:ascii="Times New Roman" w:eastAsia="Times New Roman" w:hAnsi="Times New Roman"/>
              </w:rPr>
              <w:t xml:space="preserve">министративно-организационные, </w:t>
            </w:r>
            <w:r w:rsidRPr="00276505">
              <w:rPr>
                <w:rFonts w:ascii="Times New Roman" w:eastAsia="Times New Roman" w:hAnsi="Times New Roman"/>
              </w:rPr>
              <w:t>инф</w:t>
            </w:r>
            <w:r w:rsidR="00A9490A">
              <w:rPr>
                <w:rFonts w:ascii="Times New Roman" w:eastAsia="Times New Roman" w:hAnsi="Times New Roman"/>
              </w:rPr>
              <w:t xml:space="preserve">ормационно-справочные, деловые </w:t>
            </w:r>
            <w:r w:rsidRPr="00276505">
              <w:rPr>
                <w:rFonts w:ascii="Times New Roman" w:eastAsia="Times New Roman" w:hAnsi="Times New Roman"/>
              </w:rPr>
              <w:t xml:space="preserve">письма, финансовые и учетные документы. Особенности языка деловых бумаг и документов (языковые формулы официальных документов).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10.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Научный стиль. Сфера  и  условия  функционирования.  </w:t>
            </w:r>
            <w:proofErr w:type="spellStart"/>
            <w:r w:rsidRPr="00276505">
              <w:rPr>
                <w:rFonts w:ascii="Times New Roman" w:eastAsia="Times New Roman" w:hAnsi="Times New Roman"/>
              </w:rPr>
              <w:t>Подстили</w:t>
            </w:r>
            <w:proofErr w:type="spellEnd"/>
            <w:r w:rsidRPr="00276505">
              <w:rPr>
                <w:rFonts w:ascii="Times New Roman" w:eastAsia="Times New Roman" w:hAnsi="Times New Roman"/>
              </w:rPr>
              <w:t xml:space="preserve">  (академический,  учебно-научный,  научно-информативный,  научно-деловой,  научно-популярный). Языковые  особенности.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11.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Специальная лексика. Общенаучная и узкоспециализированная терминология. Лексические заимствования и интернационализации в терминологии. Использование сложносокращенных слов, аббревиатур, символов. Экстралингвистические особенности научного стиля. Смысловая организация научного  текста. 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12.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Устная научная речь. Информативные жанры: реферативное сообщение, лекция, доклад.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Особенности письменной научной речи. Первичные жанры собственно научного стиля (научная статья, монография, курсовая и дипломная работа). Конспект, аннотация и реферат как вторичные научные тексты и их разновидности. Научно-популярный стиль изложения.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</w:tr>
      <w:tr w:rsidR="00276505" w:rsidRPr="00C96623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13 - 16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spacing w:line="240" w:lineRule="auto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>Тема 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276505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13.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Этика и этикет общения. Культура речи как совокупность ее коммуникативных качеств. Функциональная характеристика речи (точность, логичность, выразительность, уместность, ясность и доступность).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Основные единицы речевого общения и организация эффективной речевой коммуникации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14.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Понятие языковой личности и аспекты ее коммуникативной культуры (культура мышления, культура речи, эмоциональная культура).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Культура устной речи и ее выразительность. Особенности  устной  речи:  необратимость  во  времени,  неповторимость, спонтанность. Культура устной речи как основа публичных выступлений. Этика публичных выступлений.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15.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Риторика как наука об эффективной речи. Зарождение, развитие и современное состояние риторики.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16.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Коммуникативный процесс как единство вербальной и невербальной систем. Знаковая природа невербаль</w:t>
            </w:r>
            <w:r w:rsidR="00904AE1" w:rsidRPr="00276505">
              <w:rPr>
                <w:rFonts w:ascii="Times New Roman" w:eastAsia="Times New Roman" w:hAnsi="Times New Roman"/>
              </w:rPr>
              <w:t xml:space="preserve">ных компонентов. Основные виды </w:t>
            </w:r>
            <w:r w:rsidRPr="00276505">
              <w:rPr>
                <w:rFonts w:ascii="Times New Roman" w:eastAsia="Times New Roman" w:hAnsi="Times New Roman"/>
              </w:rPr>
              <w:t xml:space="preserve">жестов в устной речи (выразительные, описательные, изобразительные, </w:t>
            </w:r>
            <w:r w:rsidRPr="00276505">
              <w:rPr>
                <w:rFonts w:ascii="Times New Roman" w:eastAsia="Times New Roman" w:hAnsi="Times New Roman"/>
              </w:rPr>
              <w:lastRenderedPageBreak/>
              <w:t>указующие, подражательные, жесты-символы), правила их пользования. Мимика и выражение лица. Функции невербальных средств в процессе коммуникации. Национально-культурная специфика компонентов коммуникации. Культура  использования  неязыковых средств выразительности.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</w:tr>
      <w:tr w:rsidR="00276505" w:rsidRPr="00C96623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FF52B3">
            <w:pPr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 xml:space="preserve">17 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spacing w:line="240" w:lineRule="auto"/>
              <w:rPr>
                <w:rFonts w:ascii="Times New Roman" w:eastAsia="Times New Roman" w:hAnsi="Times New Roman"/>
                <w:b/>
              </w:rPr>
            </w:pPr>
            <w:r w:rsidRPr="00276505">
              <w:rPr>
                <w:rFonts w:ascii="Times New Roman" w:eastAsia="Times New Roman" w:hAnsi="Times New Roman"/>
                <w:b/>
              </w:rPr>
              <w:t xml:space="preserve">Тема 5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  <w:b/>
              </w:rPr>
            </w:pPr>
          </w:p>
        </w:tc>
      </w:tr>
      <w:tr w:rsidR="00276505" w:rsidTr="00276505"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Занятие 17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 xml:space="preserve">Итоговый тест по курсу «Русский язык и культура речи». </w:t>
            </w:r>
          </w:p>
          <w:p w:rsidR="00863EE8" w:rsidRPr="00276505" w:rsidRDefault="00863EE8" w:rsidP="00276505">
            <w:pPr>
              <w:spacing w:line="240" w:lineRule="auto"/>
              <w:jc w:val="left"/>
              <w:rPr>
                <w:rFonts w:ascii="Times New Roman" w:eastAsia="Times New Roman" w:hAnsi="Times New Roman"/>
              </w:rPr>
            </w:pPr>
            <w:r w:rsidRPr="00276505">
              <w:rPr>
                <w:rFonts w:ascii="Times New Roman" w:eastAsia="Times New Roman" w:hAnsi="Times New Roman"/>
              </w:rPr>
              <w:t>Защита рефератов.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E8" w:rsidRPr="00276505" w:rsidRDefault="00863EE8" w:rsidP="00834624">
            <w:pPr>
              <w:rPr>
                <w:rFonts w:ascii="Times New Roman" w:eastAsia="Times New Roman" w:hAnsi="Times New Roman"/>
              </w:rPr>
            </w:pPr>
          </w:p>
        </w:tc>
      </w:tr>
    </w:tbl>
    <w:p w:rsidR="005F6387" w:rsidRDefault="005F6387" w:rsidP="00D80AFA">
      <w:pPr>
        <w:spacing w:line="240" w:lineRule="auto"/>
        <w:ind w:right="57"/>
        <w:rPr>
          <w:rFonts w:ascii="Times New Roman" w:hAnsi="Times New Roman" w:cs="Times New Roman"/>
          <w:b/>
          <w:sz w:val="24"/>
          <w:szCs w:val="24"/>
        </w:rPr>
      </w:pPr>
    </w:p>
    <w:p w:rsidR="00224063" w:rsidRPr="00991BDB" w:rsidRDefault="00224063" w:rsidP="00D80AFA">
      <w:pPr>
        <w:spacing w:line="240" w:lineRule="auto"/>
        <w:ind w:right="57"/>
        <w:rPr>
          <w:rFonts w:ascii="Times New Roman" w:hAnsi="Times New Roman" w:cs="Times New Roman"/>
          <w:b/>
          <w:sz w:val="24"/>
          <w:szCs w:val="24"/>
        </w:rPr>
      </w:pPr>
      <w:r w:rsidRPr="00991BDB">
        <w:rPr>
          <w:rFonts w:ascii="Times New Roman" w:hAnsi="Times New Roman" w:cs="Times New Roman"/>
          <w:b/>
          <w:sz w:val="24"/>
          <w:szCs w:val="24"/>
        </w:rPr>
        <w:t>5. ОБРАЗОВАТЕЛЬНЫЕ ТЕХНОЛОГИИ</w:t>
      </w:r>
    </w:p>
    <w:p w:rsidR="00D80AFA" w:rsidRPr="00991BDB" w:rsidRDefault="00D80AFA" w:rsidP="00D80AFA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В соответствии с </w:t>
      </w:r>
      <w:r w:rsidR="00863EE8">
        <w:rPr>
          <w:rFonts w:ascii="Times New Roman" w:hAnsi="Times New Roman" w:cs="Times New Roman"/>
          <w:sz w:val="24"/>
          <w:szCs w:val="24"/>
          <w:lang w:eastAsia="ar-SA"/>
        </w:rPr>
        <w:t>ОС НИЯУ МИФИ</w:t>
      </w:r>
      <w:r w:rsidR="00904AE1">
        <w:rPr>
          <w:rFonts w:ascii="Times New Roman" w:hAnsi="Times New Roman" w:cs="Times New Roman"/>
          <w:sz w:val="24"/>
          <w:szCs w:val="24"/>
          <w:lang w:eastAsia="ar-SA"/>
        </w:rPr>
        <w:t xml:space="preserve"> В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>О предусматривается использование в учебном плане активных и интерактивных форм проведения занятий, а именно:</w:t>
      </w:r>
    </w:p>
    <w:p w:rsidR="00D80AFA" w:rsidRPr="00991BDB" w:rsidRDefault="00D80AFA" w:rsidP="00D80AFA">
      <w:pPr>
        <w:numPr>
          <w:ilvl w:val="0"/>
          <w:numId w:val="42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лекции;</w:t>
      </w:r>
    </w:p>
    <w:p w:rsidR="00D80AFA" w:rsidRPr="00991BDB" w:rsidRDefault="00D80AFA" w:rsidP="00D80AFA">
      <w:pPr>
        <w:numPr>
          <w:ilvl w:val="0"/>
          <w:numId w:val="42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семинарские занятия, на которых обсуждаются основные вопросы, рассмотренные в лекции, учебной литературе и раздаточном материале;</w:t>
      </w:r>
    </w:p>
    <w:p w:rsidR="00D80AFA" w:rsidRPr="0041272A" w:rsidRDefault="00D80AFA" w:rsidP="00D80AFA">
      <w:pPr>
        <w:numPr>
          <w:ilvl w:val="0"/>
          <w:numId w:val="42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41272A">
        <w:rPr>
          <w:rFonts w:ascii="Times New Roman" w:hAnsi="Times New Roman" w:cs="Times New Roman"/>
          <w:sz w:val="24"/>
          <w:szCs w:val="24"/>
          <w:lang w:eastAsia="ar-SA"/>
        </w:rPr>
        <w:t>письменные домашние работы;</w:t>
      </w:r>
    </w:p>
    <w:p w:rsidR="00D80AFA" w:rsidRPr="00991BDB" w:rsidRDefault="00D80AFA" w:rsidP="00D80AFA">
      <w:pPr>
        <w:numPr>
          <w:ilvl w:val="0"/>
          <w:numId w:val="42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самостоятельная работа студентов;</w:t>
      </w:r>
    </w:p>
    <w:p w:rsidR="00D80AFA" w:rsidRPr="00991BDB" w:rsidRDefault="00D80AFA" w:rsidP="00D80AFA">
      <w:pPr>
        <w:numPr>
          <w:ilvl w:val="0"/>
          <w:numId w:val="42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консультац</w:t>
      </w:r>
      <w:r w:rsidR="0041272A">
        <w:rPr>
          <w:rFonts w:ascii="Times New Roman" w:hAnsi="Times New Roman" w:cs="Times New Roman"/>
          <w:sz w:val="24"/>
          <w:szCs w:val="24"/>
          <w:lang w:eastAsia="ar-SA"/>
        </w:rPr>
        <w:t>ии преподавателя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D80AFA" w:rsidRPr="00991BDB" w:rsidRDefault="00D80AFA" w:rsidP="00D80AFA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Методы обучения с применением интерактивных форм образовательных технологий:</w:t>
      </w:r>
    </w:p>
    <w:p w:rsidR="00D80AFA" w:rsidRPr="00991BDB" w:rsidRDefault="00D80AFA" w:rsidP="00D80AFA">
      <w:pPr>
        <w:numPr>
          <w:ilvl w:val="0"/>
          <w:numId w:val="43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анализ деловых документов;</w:t>
      </w:r>
    </w:p>
    <w:p w:rsidR="00D80AFA" w:rsidRPr="00991BDB" w:rsidRDefault="00904AE1" w:rsidP="00D80AFA">
      <w:pPr>
        <w:numPr>
          <w:ilvl w:val="0"/>
          <w:numId w:val="43"/>
        </w:num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разбор</w:t>
      </w:r>
      <w:r w:rsidR="00D80AFA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конкретных ситуаций (речевой этикет, деловая коммуникация).</w:t>
      </w:r>
    </w:p>
    <w:p w:rsidR="00D80AFA" w:rsidRPr="00991BDB" w:rsidRDefault="00D80AFA" w:rsidP="00D80AFA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80AFA" w:rsidRDefault="00D80AFA" w:rsidP="00D80AFA">
      <w:pPr>
        <w:spacing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  <w:r w:rsidRPr="00973C13">
        <w:rPr>
          <w:rFonts w:ascii="Times New Roman" w:hAnsi="Times New Roman" w:cs="Times New Roman"/>
          <w:b/>
          <w:sz w:val="24"/>
          <w:szCs w:val="24"/>
        </w:rPr>
        <w:t>6. 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CA4243" w:rsidRPr="00973C13" w:rsidRDefault="00CA4243" w:rsidP="00D80AFA">
      <w:pPr>
        <w:spacing w:line="240" w:lineRule="auto"/>
        <w:ind w:left="57" w:right="57"/>
        <w:rPr>
          <w:rFonts w:ascii="Times New Roman" w:hAnsi="Times New Roman" w:cs="Times New Roman"/>
          <w:b/>
          <w:sz w:val="24"/>
          <w:szCs w:val="24"/>
        </w:rPr>
      </w:pPr>
    </w:p>
    <w:p w:rsidR="00531C81" w:rsidRPr="00D063E6" w:rsidRDefault="00531C81" w:rsidP="00531C81">
      <w:pPr>
        <w:spacing w:line="240" w:lineRule="auto"/>
        <w:ind w:righ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как</w:t>
      </w:r>
      <w:r w:rsidR="0090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системы оценивания включает: </w:t>
      </w: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/ результаты обучения;</w:t>
      </w:r>
      <w:r w:rsidR="00904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критерии оценивания;</w:t>
      </w: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904AE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одержательная область контроля; функции и цели контроля; виды, методы и формы контроля;</w:t>
      </w: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оценивания/ учебные задания.</w:t>
      </w:r>
    </w:p>
    <w:p w:rsidR="00531C81" w:rsidRDefault="00531C81" w:rsidP="00531C81">
      <w:pPr>
        <w:spacing w:line="240" w:lineRule="auto"/>
        <w:ind w:righ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Процедуры оценивания включают в себя: входной контроль знаний по дисциплине, текущий контроль знаний по дисциплине, мероприятия промежуточной аттестации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(зачет по дисциплине</w:t>
      </w: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>), оценка остаточных знаний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63EE8" w:rsidRPr="00991BDB" w:rsidRDefault="00863EE8" w:rsidP="00863EE8">
      <w:pPr>
        <w:spacing w:line="240" w:lineRule="auto"/>
        <w:ind w:firstLine="660"/>
        <w:rPr>
          <w:rFonts w:ascii="Times New Roman" w:hAnsi="Times New Roman" w:cs="Times New Roman"/>
          <w:sz w:val="24"/>
          <w:szCs w:val="24"/>
        </w:rPr>
      </w:pPr>
      <w:r w:rsidRPr="00991BDB">
        <w:rPr>
          <w:rFonts w:ascii="Times New Roman" w:hAnsi="Times New Roman" w:cs="Times New Roman"/>
          <w:sz w:val="24"/>
          <w:szCs w:val="24"/>
        </w:rPr>
        <w:t>Формой контроля является зачет, выставляемый по итогам работы в семестре и по итогам выполнения итоговых заданий (</w:t>
      </w:r>
      <w:r>
        <w:rPr>
          <w:rFonts w:ascii="Times New Roman" w:hAnsi="Times New Roman" w:cs="Times New Roman"/>
          <w:sz w:val="24"/>
          <w:szCs w:val="24"/>
        </w:rPr>
        <w:t xml:space="preserve">защита </w:t>
      </w:r>
      <w:r w:rsidRPr="00991BDB">
        <w:rPr>
          <w:rFonts w:ascii="Times New Roman" w:hAnsi="Times New Roman" w:cs="Times New Roman"/>
          <w:sz w:val="24"/>
          <w:szCs w:val="24"/>
        </w:rPr>
        <w:t>реферат и итоговый тест) или в виде беседы по пройденным темам.</w:t>
      </w:r>
      <w:r w:rsidRPr="00D50824">
        <w:t xml:space="preserve"> </w:t>
      </w:r>
      <w:r w:rsidRPr="00D50824">
        <w:rPr>
          <w:rFonts w:ascii="Times New Roman" w:hAnsi="Times New Roman" w:cs="Times New Roman"/>
          <w:sz w:val="24"/>
          <w:szCs w:val="24"/>
        </w:rPr>
        <w:t>В рамках данной Программы используется кредитно-модульная система контроля. При кредитно-модульном контроле итоговая оценка складывается из полученных баллов за выполнение контрольных заданий. Бонусные баллы ставятся для стимулирования систематической и активной работы студентов: 1) за выполнение дополнительных заданий или заданий повышенного уровня сложности, за своевременную сдачу конт</w:t>
      </w:r>
      <w:r>
        <w:rPr>
          <w:rFonts w:ascii="Times New Roman" w:hAnsi="Times New Roman" w:cs="Times New Roman"/>
          <w:sz w:val="24"/>
          <w:szCs w:val="24"/>
        </w:rPr>
        <w:t xml:space="preserve">рольных заданий </w:t>
      </w:r>
      <w:r w:rsidRPr="00D50824">
        <w:rPr>
          <w:rFonts w:ascii="Times New Roman" w:hAnsi="Times New Roman" w:cs="Times New Roman"/>
          <w:sz w:val="24"/>
          <w:szCs w:val="24"/>
        </w:rPr>
        <w:t>(0-3 балла); 2) за регулярную посещаемость занятий (0-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50824">
        <w:rPr>
          <w:rFonts w:ascii="Times New Roman" w:hAnsi="Times New Roman" w:cs="Times New Roman"/>
          <w:sz w:val="24"/>
          <w:szCs w:val="24"/>
        </w:rPr>
        <w:t xml:space="preserve">); 3) за активную работу на занятиях (0-3). Сумма набранных баллов позволяет определить оценку студента по учебной дисциплине, </w:t>
      </w:r>
      <w:r>
        <w:rPr>
          <w:rFonts w:ascii="Times New Roman" w:hAnsi="Times New Roman" w:cs="Times New Roman"/>
          <w:sz w:val="24"/>
          <w:szCs w:val="24"/>
        </w:rPr>
        <w:t>а также его рейтинг в группе.</w:t>
      </w:r>
    </w:p>
    <w:p w:rsidR="00531C81" w:rsidRPr="00D063E6" w:rsidRDefault="00531C81" w:rsidP="00531C81">
      <w:pPr>
        <w:spacing w:line="240" w:lineRule="auto"/>
        <w:ind w:righ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</w:t>
      </w: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в себя следующие оценочные средства, позволяющие оценить знания, умения и уровень приобретенных </w:t>
      </w:r>
      <w:r w:rsidR="00276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универсальных </w:t>
      </w:r>
      <w:r w:rsidRPr="00D063E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</w:t>
      </w:r>
      <w:r w:rsidRPr="00531C81">
        <w:rPr>
          <w:rFonts w:ascii="Times New Roman" w:hAnsi="Times New Roman" w:cs="Times New Roman"/>
          <w:sz w:val="24"/>
          <w:szCs w:val="24"/>
        </w:rPr>
        <w:t xml:space="preserve"> </w:t>
      </w:r>
      <w:r w:rsidR="00904AE1">
        <w:rPr>
          <w:rFonts w:ascii="Times New Roman" w:hAnsi="Times New Roman" w:cs="Times New Roman"/>
          <w:sz w:val="24"/>
          <w:szCs w:val="24"/>
        </w:rPr>
        <w:t>УК-1, УК-4, УК</w:t>
      </w:r>
      <w:r w:rsidR="00FF52B3">
        <w:rPr>
          <w:rFonts w:ascii="Times New Roman" w:hAnsi="Times New Roman" w:cs="Times New Roman"/>
          <w:sz w:val="24"/>
          <w:szCs w:val="24"/>
        </w:rPr>
        <w:t>Ц-3</w:t>
      </w:r>
      <w:r w:rsidR="00276505">
        <w:rPr>
          <w:rFonts w:ascii="Times New Roman" w:hAnsi="Times New Roman" w:cs="Times New Roman"/>
          <w:sz w:val="24"/>
          <w:szCs w:val="24"/>
        </w:rPr>
        <w:t>.</w:t>
      </w:r>
    </w:p>
    <w:p w:rsidR="00276505" w:rsidRPr="00991BDB" w:rsidRDefault="00276505" w:rsidP="00276505">
      <w:pPr>
        <w:suppressAutoHyphens/>
        <w:spacing w:line="240" w:lineRule="auto"/>
        <w:ind w:right="-113" w:firstLine="72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Кроме того, в</w:t>
      </w:r>
      <w:r w:rsidRPr="00991BDB">
        <w:rPr>
          <w:rFonts w:ascii="Times New Roman" w:hAnsi="Times New Roman"/>
          <w:sz w:val="24"/>
          <w:szCs w:val="24"/>
          <w:lang w:eastAsia="ar-SA"/>
        </w:rPr>
        <w:t xml:space="preserve"> результате освоения программы по дисциплине студент должен</w:t>
      </w:r>
    </w:p>
    <w:p w:rsidR="00276505" w:rsidRPr="00991BDB" w:rsidRDefault="00276505" w:rsidP="00276505">
      <w:pPr>
        <w:widowControl w:val="0"/>
        <w:shd w:val="clear" w:color="auto" w:fill="FFFFFF"/>
        <w:tabs>
          <w:tab w:val="left" w:pos="-1701"/>
        </w:tabs>
        <w:suppressAutoHyphens/>
        <w:autoSpaceDE w:val="0"/>
        <w:spacing w:line="240" w:lineRule="auto"/>
        <w:ind w:right="-105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i/>
          <w:sz w:val="24"/>
          <w:szCs w:val="24"/>
          <w:lang w:eastAsia="ar-SA"/>
        </w:rPr>
        <w:t>знать</w:t>
      </w:r>
      <w:r w:rsidRPr="00991BDB">
        <w:rPr>
          <w:rFonts w:ascii="Times New Roman" w:hAnsi="Times New Roman"/>
          <w:sz w:val="24"/>
          <w:szCs w:val="24"/>
          <w:lang w:eastAsia="ar-SA"/>
        </w:rPr>
        <w:t>:</w:t>
      </w:r>
    </w:p>
    <w:p w:rsidR="00276505" w:rsidRDefault="00276505" w:rsidP="00276505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line="240" w:lineRule="auto"/>
        <w:ind w:left="993" w:right="-105" w:hanging="284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основные этапы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становления русского л</w:t>
      </w:r>
      <w:r>
        <w:rPr>
          <w:rFonts w:ascii="Times New Roman" w:hAnsi="Times New Roman" w:cs="Times New Roman"/>
          <w:sz w:val="24"/>
          <w:szCs w:val="24"/>
          <w:lang w:eastAsia="ar-SA"/>
        </w:rPr>
        <w:t>итературного языка и его стилей;</w:t>
      </w:r>
    </w:p>
    <w:p w:rsidR="00276505" w:rsidRPr="00991BDB" w:rsidRDefault="00276505" w:rsidP="00276505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line="240" w:lineRule="auto"/>
        <w:ind w:left="993" w:right="-105" w:hanging="284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>нормы литературного языка;</w:t>
      </w:r>
    </w:p>
    <w:p w:rsidR="00276505" w:rsidRPr="00991BDB" w:rsidRDefault="00276505" w:rsidP="00276505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line="240" w:lineRule="auto"/>
        <w:ind w:left="993" w:right="-105" w:hanging="284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lastRenderedPageBreak/>
        <w:t>функциональные стили современного русского языка;</w:t>
      </w:r>
    </w:p>
    <w:p w:rsidR="00276505" w:rsidRPr="00991BDB" w:rsidRDefault="00276505" w:rsidP="00276505">
      <w:pPr>
        <w:widowControl w:val="0"/>
        <w:numPr>
          <w:ilvl w:val="0"/>
          <w:numId w:val="13"/>
        </w:numPr>
        <w:shd w:val="clear" w:color="auto" w:fill="FFFFFF"/>
        <w:suppressAutoHyphens/>
        <w:autoSpaceDE w:val="0"/>
        <w:spacing w:line="240" w:lineRule="auto"/>
        <w:ind w:left="993" w:right="-105" w:hanging="284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>принципы речевого этикета;</w:t>
      </w:r>
    </w:p>
    <w:p w:rsidR="00276505" w:rsidRPr="00991BDB" w:rsidRDefault="00276505" w:rsidP="00276505">
      <w:pPr>
        <w:widowControl w:val="0"/>
        <w:shd w:val="clear" w:color="auto" w:fill="FFFFFF"/>
        <w:tabs>
          <w:tab w:val="left" w:pos="-1701"/>
        </w:tabs>
        <w:suppressAutoHyphens/>
        <w:autoSpaceDE w:val="0"/>
        <w:spacing w:line="240" w:lineRule="auto"/>
        <w:ind w:right="0"/>
        <w:jc w:val="left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i/>
          <w:sz w:val="24"/>
          <w:szCs w:val="24"/>
          <w:lang w:eastAsia="ar-SA"/>
        </w:rPr>
        <w:t>уметь</w:t>
      </w:r>
      <w:r w:rsidRPr="00991BDB">
        <w:rPr>
          <w:rFonts w:ascii="Times New Roman" w:hAnsi="Times New Roman"/>
          <w:sz w:val="24"/>
          <w:szCs w:val="24"/>
          <w:lang w:eastAsia="ar-SA"/>
        </w:rPr>
        <w:t xml:space="preserve">: </w:t>
      </w:r>
    </w:p>
    <w:p w:rsidR="00276505" w:rsidRPr="00991BDB" w:rsidRDefault="00276505" w:rsidP="00276505">
      <w:pPr>
        <w:widowControl w:val="0"/>
        <w:numPr>
          <w:ilvl w:val="0"/>
          <w:numId w:val="14"/>
        </w:numPr>
        <w:shd w:val="clear" w:color="auto" w:fill="FFFFFF"/>
        <w:tabs>
          <w:tab w:val="left" w:pos="-1843"/>
        </w:tabs>
        <w:suppressAutoHyphens/>
        <w:autoSpaceDE w:val="0"/>
        <w:spacing w:line="240" w:lineRule="auto"/>
        <w:ind w:left="993" w:right="0" w:hanging="284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применять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полученны</w:t>
      </w:r>
      <w:r>
        <w:rPr>
          <w:rFonts w:ascii="Times New Roman" w:hAnsi="Times New Roman" w:cs="Times New Roman"/>
          <w:sz w:val="24"/>
          <w:szCs w:val="24"/>
          <w:lang w:eastAsia="ar-SA"/>
        </w:rPr>
        <w:t>е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знани</w:t>
      </w:r>
      <w:r>
        <w:rPr>
          <w:rFonts w:ascii="Times New Roman" w:hAnsi="Times New Roman" w:cs="Times New Roman"/>
          <w:sz w:val="24"/>
          <w:szCs w:val="24"/>
          <w:lang w:eastAsia="ar-SA"/>
        </w:rPr>
        <w:t>я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в официально-деловой и бытовой сферах общения</w:t>
      </w:r>
      <w:r w:rsidRPr="00991BDB">
        <w:rPr>
          <w:rFonts w:ascii="Times New Roman" w:hAnsi="Times New Roman"/>
          <w:sz w:val="24"/>
          <w:szCs w:val="24"/>
          <w:lang w:eastAsia="ar-SA"/>
        </w:rPr>
        <w:t>;</w:t>
      </w:r>
    </w:p>
    <w:p w:rsidR="00276505" w:rsidRPr="00991BDB" w:rsidRDefault="00276505" w:rsidP="00276505">
      <w:pPr>
        <w:widowControl w:val="0"/>
        <w:numPr>
          <w:ilvl w:val="0"/>
          <w:numId w:val="14"/>
        </w:numPr>
        <w:shd w:val="clear" w:color="auto" w:fill="FFFFFF"/>
        <w:tabs>
          <w:tab w:val="left" w:pos="-1843"/>
        </w:tabs>
        <w:suppressAutoHyphens/>
        <w:autoSpaceDE w:val="0"/>
        <w:spacing w:before="14" w:line="240" w:lineRule="auto"/>
        <w:ind w:left="993" w:right="461" w:hanging="284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>участвовать в спорах, дискуссиях на актуальные социально-культурные, нравственно-этические, учебные темы, отстаивая свою гражданскую позицию;</w:t>
      </w:r>
    </w:p>
    <w:p w:rsidR="00276505" w:rsidRPr="00991BDB" w:rsidRDefault="00276505" w:rsidP="00276505">
      <w:pPr>
        <w:widowControl w:val="0"/>
        <w:numPr>
          <w:ilvl w:val="0"/>
          <w:numId w:val="14"/>
        </w:numPr>
        <w:shd w:val="clear" w:color="auto" w:fill="FFFFFF"/>
        <w:tabs>
          <w:tab w:val="left" w:pos="-1843"/>
        </w:tabs>
        <w:suppressAutoHyphens/>
        <w:autoSpaceDE w:val="0"/>
        <w:spacing w:before="10" w:line="240" w:lineRule="auto"/>
        <w:ind w:left="993" w:right="0" w:hanging="284"/>
        <w:rPr>
          <w:rFonts w:ascii="Times New Roman" w:hAnsi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>работать с текстами различных стилей и жанров, находить в них проблему, предлагая свой комментарий к тексту, подбирать собственные аргументы, подтверждая или опровергая точку зрения автора текста;</w:t>
      </w:r>
    </w:p>
    <w:p w:rsidR="00276505" w:rsidRPr="00991BDB" w:rsidRDefault="00276505" w:rsidP="00276505">
      <w:pPr>
        <w:suppressAutoHyphens/>
        <w:spacing w:line="240" w:lineRule="auto"/>
        <w:ind w:right="57"/>
        <w:rPr>
          <w:rFonts w:ascii="Times New Roman" w:hAnsi="Times New Roman"/>
          <w:i/>
          <w:sz w:val="24"/>
          <w:szCs w:val="24"/>
          <w:lang w:eastAsia="ar-SA"/>
        </w:rPr>
      </w:pPr>
      <w:r w:rsidRPr="005B6E46">
        <w:rPr>
          <w:rFonts w:ascii="Times New Roman" w:hAnsi="Times New Roman"/>
          <w:i/>
          <w:sz w:val="24"/>
          <w:szCs w:val="24"/>
          <w:lang w:eastAsia="ar-SA"/>
        </w:rPr>
        <w:t>владеть:</w:t>
      </w:r>
    </w:p>
    <w:p w:rsidR="00276505" w:rsidRDefault="00276505" w:rsidP="00276505">
      <w:pPr>
        <w:numPr>
          <w:ilvl w:val="0"/>
          <w:numId w:val="15"/>
        </w:numPr>
        <w:suppressAutoHyphens/>
        <w:spacing w:line="240" w:lineRule="auto"/>
        <w:ind w:left="993" w:right="57" w:hanging="284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культурой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речи и трех ее аспектах: нормативном, коммуникативном и этическом;</w:t>
      </w:r>
    </w:p>
    <w:p w:rsidR="00276505" w:rsidRDefault="00276505" w:rsidP="00276505">
      <w:pPr>
        <w:numPr>
          <w:ilvl w:val="0"/>
          <w:numId w:val="15"/>
        </w:numPr>
        <w:suppressAutoHyphens/>
        <w:spacing w:line="240" w:lineRule="auto"/>
        <w:ind w:left="993" w:right="57" w:hanging="284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/>
          <w:sz w:val="24"/>
          <w:szCs w:val="24"/>
          <w:lang w:eastAsia="ar-SA"/>
        </w:rPr>
        <w:t>культурой научной и профессиональной речи</w:t>
      </w:r>
      <w:r>
        <w:rPr>
          <w:rFonts w:ascii="Times New Roman" w:hAnsi="Times New Roman"/>
          <w:sz w:val="24"/>
          <w:szCs w:val="24"/>
          <w:lang w:eastAsia="ar-SA"/>
        </w:rPr>
        <w:t>;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276505" w:rsidRPr="00991BDB" w:rsidRDefault="00276505" w:rsidP="00276505">
      <w:pPr>
        <w:numPr>
          <w:ilvl w:val="0"/>
          <w:numId w:val="15"/>
        </w:numPr>
        <w:suppressAutoHyphens/>
        <w:spacing w:line="240" w:lineRule="auto"/>
        <w:ind w:left="993" w:right="57" w:hanging="284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этик</w:t>
      </w:r>
      <w:r>
        <w:rPr>
          <w:rFonts w:ascii="Times New Roman" w:hAnsi="Times New Roman" w:cs="Times New Roman"/>
          <w:sz w:val="24"/>
          <w:szCs w:val="24"/>
          <w:lang w:eastAsia="ar-SA"/>
        </w:rPr>
        <w:t>ой и культурой речевого общения.</w:t>
      </w:r>
    </w:p>
    <w:p w:rsidR="00863EE8" w:rsidRPr="00991BDB" w:rsidRDefault="00863EE8" w:rsidP="00863EE8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863EE8" w:rsidRPr="00904AE1" w:rsidRDefault="00863EE8" w:rsidP="00863EE8">
      <w:pPr>
        <w:spacing w:line="240" w:lineRule="auto"/>
        <w:ind w:right="0"/>
        <w:rPr>
          <w:rFonts w:ascii="Times New Roman" w:hAnsi="Times New Roman" w:cs="Times New Roman"/>
          <w:b/>
          <w:sz w:val="24"/>
          <w:szCs w:val="24"/>
        </w:rPr>
      </w:pPr>
      <w:r w:rsidRPr="00904AE1">
        <w:rPr>
          <w:rFonts w:ascii="Times New Roman" w:hAnsi="Times New Roman" w:cs="Times New Roman"/>
          <w:b/>
          <w:sz w:val="24"/>
          <w:szCs w:val="24"/>
        </w:rPr>
        <w:t>6.1. Темы контрольных работ.</w:t>
      </w:r>
    </w:p>
    <w:p w:rsidR="00863EE8" w:rsidRDefault="00863EE8" w:rsidP="00863EE8">
      <w:pPr>
        <w:spacing w:line="240" w:lineRule="auto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991BDB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Текущий контроль: Контрольная работа «</w:t>
      </w:r>
      <w:r w:rsidRPr="00991BDB">
        <w:rPr>
          <w:rFonts w:ascii="Times New Roman" w:hAnsi="Times New Roman" w:cs="Times New Roman"/>
          <w:sz w:val="24"/>
          <w:szCs w:val="24"/>
        </w:rPr>
        <w:t>Научный стиль. Общенаучная и специальная лексика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91BDB">
        <w:rPr>
          <w:rFonts w:ascii="Times New Roman" w:hAnsi="Times New Roman" w:cs="Times New Roman"/>
          <w:sz w:val="24"/>
          <w:szCs w:val="24"/>
        </w:rPr>
        <w:t>.</w:t>
      </w:r>
    </w:p>
    <w:p w:rsidR="00863EE8" w:rsidRPr="00991BDB" w:rsidRDefault="00863EE8" w:rsidP="00863EE8">
      <w:pPr>
        <w:spacing w:line="240" w:lineRule="auto"/>
        <w:ind w:right="0" w:firstLine="709"/>
        <w:rPr>
          <w:rFonts w:ascii="Times New Roman" w:hAnsi="Times New Roman" w:cs="Times New Roman"/>
          <w:sz w:val="24"/>
          <w:szCs w:val="24"/>
        </w:rPr>
      </w:pPr>
      <w:r w:rsidRPr="00991BDB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 xml:space="preserve">Текущий контроль: </w:t>
      </w:r>
      <w:r w:rsidRPr="00991BDB">
        <w:rPr>
          <w:rFonts w:ascii="Times New Roman" w:hAnsi="Times New Roman" w:cs="Times New Roman"/>
          <w:sz w:val="24"/>
          <w:szCs w:val="24"/>
        </w:rPr>
        <w:t>Акцентологический диктант.</w:t>
      </w:r>
    </w:p>
    <w:p w:rsidR="00863EE8" w:rsidRPr="00991BDB" w:rsidRDefault="00863EE8" w:rsidP="00863EE8">
      <w:pPr>
        <w:spacing w:line="240" w:lineRule="auto"/>
        <w:ind w:righ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91BDB">
        <w:rPr>
          <w:rFonts w:ascii="Times New Roman" w:hAnsi="Times New Roman" w:cs="Times New Roman"/>
          <w:sz w:val="24"/>
          <w:szCs w:val="24"/>
        </w:rPr>
        <w:t xml:space="preserve">) </w:t>
      </w:r>
      <w:r w:rsidR="00540588">
        <w:rPr>
          <w:rFonts w:ascii="Times New Roman" w:hAnsi="Times New Roman" w:cs="Times New Roman"/>
          <w:sz w:val="24"/>
          <w:szCs w:val="24"/>
        </w:rPr>
        <w:t>Промежуточный контроль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91BDB">
        <w:rPr>
          <w:rFonts w:ascii="Times New Roman" w:hAnsi="Times New Roman" w:cs="Times New Roman"/>
          <w:sz w:val="24"/>
          <w:szCs w:val="24"/>
        </w:rPr>
        <w:t>Итоговый тест, содержащий теоретические и практические вопросы.</w:t>
      </w:r>
    </w:p>
    <w:p w:rsidR="00863EE8" w:rsidRPr="00991BDB" w:rsidRDefault="00863EE8" w:rsidP="00863EE8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</w:p>
    <w:p w:rsidR="005F6387" w:rsidRPr="00904AE1" w:rsidRDefault="00863EE8" w:rsidP="00863EE8">
      <w:pPr>
        <w:suppressAutoHyphens/>
        <w:spacing w:line="240" w:lineRule="auto"/>
        <w:ind w:right="57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904AE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6.2. </w:t>
      </w:r>
      <w:r w:rsidR="005F6387" w:rsidRPr="00904AE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Промежуточный контроль: </w:t>
      </w:r>
    </w:p>
    <w:p w:rsidR="00863EE8" w:rsidRPr="00991BDB" w:rsidRDefault="00863EE8" w:rsidP="005F6387">
      <w:pPr>
        <w:suppressAutoHyphens/>
        <w:spacing w:line="240" w:lineRule="auto"/>
        <w:ind w:right="57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Темы рефератов: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Разговорная речь как разновидность литературного языка.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Средства выразительности речи. 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Языковые портреты современных политиков. 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Культура речи и культура поведения современного человека. 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Реформы русского языка  в XX - XXI веках.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Вклад М.В. Ломоносова, В.И. Даля, А.С. Пушкина,  и др. в развитие русского  языка (по выбору студента). 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Процесс общения. Стили общения.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Древние памятники литературы – наследие в слове.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Язык современных СМИ.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Диалекты – система местных говоров. 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Процесс заимствования иноязычных слов в русском языке.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Вербальная агрессия.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Языковая мода.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Язык СМС, Интернет-общения.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Речевая культура современного общества.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Языковая цензура, нужна ли она сегодня.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Демократизация языка.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Русский язык и русский характер.</w:t>
      </w:r>
      <w:r w:rsidRPr="00991BDB">
        <w:rPr>
          <w:sz w:val="24"/>
          <w:szCs w:val="24"/>
          <w:lang w:eastAsia="ar-SA"/>
        </w:rPr>
        <w:t xml:space="preserve"> 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Клише, штампы, ярлыки в русском языке. 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Особенности телефонного разговора. 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Фразеология, ее использование. «Новая фразеология». 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Виды споров, приемы и уловки в споре. </w:t>
      </w:r>
    </w:p>
    <w:p w:rsidR="00863EE8" w:rsidRPr="00991BDB" w:rsidRDefault="00863EE8" w:rsidP="00A9490A">
      <w:pPr>
        <w:numPr>
          <w:ilvl w:val="0"/>
          <w:numId w:val="45"/>
        </w:numPr>
        <w:suppressAutoHyphens/>
        <w:spacing w:line="240" w:lineRule="auto"/>
        <w:ind w:left="993" w:right="57" w:hanging="426"/>
        <w:rPr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Почему мы так говорим (из истории слов и выражений).</w:t>
      </w:r>
    </w:p>
    <w:p w:rsidR="00863EE8" w:rsidRPr="00991BDB" w:rsidRDefault="00863EE8" w:rsidP="00863EE8">
      <w:pPr>
        <w:suppressAutoHyphens/>
        <w:spacing w:line="240" w:lineRule="auto"/>
        <w:ind w:left="57" w:right="57"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863EE8" w:rsidRPr="00904AE1" w:rsidRDefault="00863EE8" w:rsidP="00863EE8">
      <w:pPr>
        <w:suppressAutoHyphens/>
        <w:spacing w:line="240" w:lineRule="auto"/>
        <w:ind w:right="57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904AE1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Вопросы к зачету</w:t>
      </w:r>
    </w:p>
    <w:p w:rsidR="00863EE8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lastRenderedPageBreak/>
        <w:t xml:space="preserve">Литературный язык как высшая форма национального языка. </w:t>
      </w:r>
    </w:p>
    <w:p w:rsidR="00863EE8" w:rsidRPr="00C35471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>Функции языка.</w:t>
      </w:r>
    </w:p>
    <w:p w:rsidR="00863EE8" w:rsidRPr="00991BD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Я</w:t>
      </w: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зыков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ая</w:t>
      </w: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норм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а</w:t>
      </w: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. Историческая изменчивость и вариативность нормы. </w:t>
      </w:r>
    </w:p>
    <w:p w:rsidR="00863EE8" w:rsidRPr="00991BD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Определение понятия «культура речи». Нормативные, коммуникативные, этические аспекты речи.</w:t>
      </w:r>
    </w:p>
    <w:p w:rsidR="00863EE8" w:rsidRPr="00991BD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Качества хорошей речи.</w:t>
      </w:r>
    </w:p>
    <w:p w:rsidR="00863EE8" w:rsidRPr="00C35471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Определение понятия «орфоэпические нормы современного литературного языка». Основные правила современной русской орфоэпии.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>Тенденции изменения современных произносительных норм.</w:t>
      </w:r>
    </w:p>
    <w:p w:rsidR="00863EE8" w:rsidRPr="00991BD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Определение понятия «акцентологические нормы современного литературного языка». Особенности русского ударения.</w:t>
      </w:r>
    </w:p>
    <w:p w:rsidR="00863EE8" w:rsidRPr="00991BD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Определение понятия «грамматические нормы современного литературного языка». Основные виды грамматических ошибок.</w:t>
      </w:r>
    </w:p>
    <w:p w:rsidR="00863EE8" w:rsidRPr="00991BD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Определение понятия «лексические нормы современного литературного языка». Основные виды лексических ошибок.</w:t>
      </w:r>
    </w:p>
    <w:p w:rsidR="00863EE8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Функциональный стиль: определение, признаки. Функциональные стили современного литературного языка. </w:t>
      </w:r>
    </w:p>
    <w:p w:rsidR="00863EE8" w:rsidRPr="00C35471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>Официально деловой стиль речи: отличительные черты, характерные языковые средства (на примере одного из типов документов, деловых писем – по выбору студента).</w:t>
      </w:r>
    </w:p>
    <w:p w:rsidR="00863EE8" w:rsidRPr="00991BD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Научный стиль речи: отличительные черты, характерные языковые средства (на примере одного из жанров научного стиля – по выбору студента).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Развитие научного стиля.</w:t>
      </w:r>
    </w:p>
    <w:p w:rsidR="00863EE8" w:rsidRPr="00181A1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Жанры научного стиля: структурные и смысловые компоненты (на примере одного из жанров научного стиля – по выбору студента).</w:t>
      </w:r>
      <w:r w:rsidRPr="00C35471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181A1B">
        <w:rPr>
          <w:rFonts w:ascii="Times New Roman" w:hAnsi="Times New Roman" w:cs="Times New Roman"/>
          <w:bCs/>
          <w:sz w:val="24"/>
          <w:szCs w:val="24"/>
          <w:lang w:eastAsia="ar-SA"/>
        </w:rPr>
        <w:t>Как достигается “безличность” научного текста?</w:t>
      </w:r>
    </w:p>
    <w:p w:rsidR="00863EE8" w:rsidRPr="00991BD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Речевое общение. Речевое взаимодействие и его эффективность.</w:t>
      </w:r>
    </w:p>
    <w:p w:rsidR="00863EE8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bCs/>
          <w:sz w:val="24"/>
          <w:szCs w:val="24"/>
          <w:lang w:eastAsia="ar-SA"/>
        </w:rPr>
        <w:t>Особенности русского речевого этикета.</w:t>
      </w:r>
    </w:p>
    <w:p w:rsidR="00863EE8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81A1B">
        <w:rPr>
          <w:rFonts w:ascii="Times New Roman" w:hAnsi="Times New Roman" w:cs="Times New Roman"/>
          <w:bCs/>
          <w:sz w:val="24"/>
          <w:szCs w:val="24"/>
          <w:lang w:eastAsia="ar-SA"/>
        </w:rPr>
        <w:t>Публичная речь. Риторические приемы и принципы построения публичной речи.</w:t>
      </w:r>
    </w:p>
    <w:p w:rsidR="00863EE8" w:rsidRPr="00181A1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81A1B">
        <w:rPr>
          <w:rFonts w:ascii="Times New Roman" w:hAnsi="Times New Roman" w:cs="Times New Roman"/>
          <w:bCs/>
          <w:sz w:val="24"/>
          <w:szCs w:val="24"/>
          <w:lang w:eastAsia="ar-SA"/>
        </w:rPr>
        <w:t>Какую роль в развитии риторики сыграла античная культура?</w:t>
      </w:r>
    </w:p>
    <w:p w:rsidR="00863EE8" w:rsidRPr="00181A1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81A1B">
        <w:rPr>
          <w:rFonts w:ascii="Times New Roman" w:hAnsi="Times New Roman" w:cs="Times New Roman"/>
          <w:bCs/>
          <w:sz w:val="24"/>
          <w:szCs w:val="24"/>
          <w:lang w:eastAsia="ar-SA"/>
        </w:rPr>
        <w:t>Нужны ли риторические знания специалисту?</w:t>
      </w:r>
    </w:p>
    <w:p w:rsidR="00863EE8" w:rsidRPr="00181A1B" w:rsidRDefault="00863EE8" w:rsidP="00A9490A">
      <w:pPr>
        <w:numPr>
          <w:ilvl w:val="0"/>
          <w:numId w:val="38"/>
        </w:numPr>
        <w:tabs>
          <w:tab w:val="clear" w:pos="360"/>
        </w:tabs>
        <w:suppressAutoHyphens/>
        <w:spacing w:line="240" w:lineRule="auto"/>
        <w:ind w:left="993" w:right="57" w:hanging="426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181A1B">
        <w:rPr>
          <w:rFonts w:ascii="Times New Roman" w:hAnsi="Times New Roman" w:cs="Times New Roman"/>
          <w:bCs/>
          <w:sz w:val="24"/>
          <w:szCs w:val="24"/>
          <w:lang w:eastAsia="ar-SA"/>
        </w:rPr>
        <w:t>В чем заключаются основные особенности современного этапа развития риторики?</w:t>
      </w:r>
    </w:p>
    <w:p w:rsidR="00CA4243" w:rsidRPr="00991BDB" w:rsidRDefault="00CA4243" w:rsidP="00476339">
      <w:pPr>
        <w:suppressAutoHyphens/>
        <w:spacing w:line="240" w:lineRule="auto"/>
        <w:ind w:right="57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:rsidR="00476339" w:rsidRPr="00FF77D5" w:rsidRDefault="00476339" w:rsidP="00476339">
      <w:pPr>
        <w:suppressAutoHyphens/>
        <w:spacing w:line="240" w:lineRule="auto"/>
        <w:ind w:right="57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FF77D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7. УЧЕБНО-МЕТОДИЧЕСКОЕ И ИНФОРМАЦИОННОЕ ОБЕСПЕЧЕНИЕ УЧЕБНОЙ ДИСЦИПЛИНЫ </w:t>
      </w:r>
    </w:p>
    <w:p w:rsidR="00863EE8" w:rsidRDefault="00863EE8" w:rsidP="00476339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76339" w:rsidRPr="00991BDB" w:rsidRDefault="00476339" w:rsidP="00476339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а) основная литература: </w:t>
      </w:r>
    </w:p>
    <w:p w:rsidR="00476339" w:rsidRPr="00991BDB" w:rsidRDefault="00476339" w:rsidP="00A9490A">
      <w:pPr>
        <w:numPr>
          <w:ilvl w:val="0"/>
          <w:numId w:val="39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Черняк В.Д., Дунаев А.И. и др. Русский язык и культура речи: учебник для бакалавров/ под общ. ред. В.Д. Черняк –</w:t>
      </w:r>
      <w:r w:rsidR="00904AE1">
        <w:rPr>
          <w:rFonts w:ascii="Times New Roman" w:hAnsi="Times New Roman" w:cs="Times New Roman"/>
          <w:sz w:val="24"/>
          <w:szCs w:val="24"/>
          <w:lang w:eastAsia="ar-SA"/>
        </w:rPr>
        <w:t xml:space="preserve"> 3-е изд., </w:t>
      </w:r>
      <w:proofErr w:type="spellStart"/>
      <w:r w:rsidR="00904AE1">
        <w:rPr>
          <w:rFonts w:ascii="Times New Roman" w:hAnsi="Times New Roman" w:cs="Times New Roman"/>
          <w:sz w:val="24"/>
          <w:szCs w:val="24"/>
          <w:lang w:eastAsia="ar-SA"/>
        </w:rPr>
        <w:t>перераб</w:t>
      </w:r>
      <w:proofErr w:type="spellEnd"/>
      <w:proofErr w:type="gramStart"/>
      <w:r w:rsidR="00904AE1">
        <w:rPr>
          <w:rFonts w:ascii="Times New Roman" w:hAnsi="Times New Roman" w:cs="Times New Roman"/>
          <w:sz w:val="24"/>
          <w:szCs w:val="24"/>
          <w:lang w:eastAsia="ar-SA"/>
        </w:rPr>
        <w:t>.</w:t>
      </w:r>
      <w:proofErr w:type="gramEnd"/>
      <w:r w:rsidR="00904AE1">
        <w:rPr>
          <w:rFonts w:ascii="Times New Roman" w:hAnsi="Times New Roman" w:cs="Times New Roman"/>
          <w:sz w:val="24"/>
          <w:szCs w:val="24"/>
          <w:lang w:eastAsia="ar-SA"/>
        </w:rPr>
        <w:t xml:space="preserve"> и доп. – М.</w:t>
      </w:r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: Издательство </w:t>
      </w:r>
      <w:proofErr w:type="spellStart"/>
      <w:r w:rsidRPr="00991BDB">
        <w:rPr>
          <w:rFonts w:ascii="Times New Roman" w:hAnsi="Times New Roman" w:cs="Times New Roman"/>
          <w:sz w:val="24"/>
          <w:szCs w:val="24"/>
          <w:lang w:eastAsia="ar-SA"/>
        </w:rPr>
        <w:t>Юрайт</w:t>
      </w:r>
      <w:proofErr w:type="spellEnd"/>
      <w:r w:rsidRPr="00991BDB">
        <w:rPr>
          <w:rFonts w:ascii="Times New Roman" w:hAnsi="Times New Roman" w:cs="Times New Roman"/>
          <w:sz w:val="24"/>
          <w:szCs w:val="24"/>
          <w:lang w:eastAsia="ar-SA"/>
        </w:rPr>
        <w:t>, 2014</w:t>
      </w:r>
    </w:p>
    <w:p w:rsidR="00476339" w:rsidRPr="00991BDB" w:rsidRDefault="00476339" w:rsidP="00A9490A">
      <w:pPr>
        <w:numPr>
          <w:ilvl w:val="0"/>
          <w:numId w:val="39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Русский язык и культура речи. Практикум. Словарь: учебно-</w:t>
      </w:r>
      <w:proofErr w:type="spellStart"/>
      <w:r w:rsidRPr="00991BDB">
        <w:rPr>
          <w:rFonts w:ascii="Times New Roman" w:hAnsi="Times New Roman" w:cs="Times New Roman"/>
          <w:sz w:val="24"/>
          <w:szCs w:val="24"/>
          <w:lang w:eastAsia="ar-SA"/>
        </w:rPr>
        <w:t>практич</w:t>
      </w:r>
      <w:proofErr w:type="spellEnd"/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. пособие для академического </w:t>
      </w:r>
      <w:proofErr w:type="spellStart"/>
      <w:r w:rsidRPr="00991BDB">
        <w:rPr>
          <w:rFonts w:ascii="Times New Roman" w:hAnsi="Times New Roman" w:cs="Times New Roman"/>
          <w:sz w:val="24"/>
          <w:szCs w:val="24"/>
          <w:lang w:eastAsia="ar-SA"/>
        </w:rPr>
        <w:t>бакалавриата</w:t>
      </w:r>
      <w:proofErr w:type="spellEnd"/>
      <w:r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 под общ. ред. В.Д. Черняк. М.: Изд-во </w:t>
      </w:r>
      <w:proofErr w:type="spellStart"/>
      <w:r w:rsidRPr="00991BDB">
        <w:rPr>
          <w:rFonts w:ascii="Times New Roman" w:hAnsi="Times New Roman" w:cs="Times New Roman"/>
          <w:sz w:val="24"/>
          <w:szCs w:val="24"/>
          <w:lang w:eastAsia="ar-SA"/>
        </w:rPr>
        <w:t>Юрайт</w:t>
      </w:r>
      <w:proofErr w:type="spellEnd"/>
      <w:r w:rsidRPr="00991BDB">
        <w:rPr>
          <w:rFonts w:ascii="Times New Roman" w:hAnsi="Times New Roman" w:cs="Times New Roman"/>
          <w:sz w:val="24"/>
          <w:szCs w:val="24"/>
          <w:lang w:eastAsia="ar-SA"/>
        </w:rPr>
        <w:t>, 2014</w:t>
      </w:r>
    </w:p>
    <w:p w:rsidR="000929C7" w:rsidRPr="005F6387" w:rsidRDefault="000929C7" w:rsidP="00A9490A">
      <w:pPr>
        <w:numPr>
          <w:ilvl w:val="0"/>
          <w:numId w:val="39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</w:pPr>
      <w:proofErr w:type="spellStart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Штрекер</w:t>
      </w:r>
      <w:proofErr w:type="spellEnd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 Н.Ю. Русский язык и культура речи. М., ЮНИТИ-ДАНА, 2011.</w:t>
      </w:r>
    </w:p>
    <w:p w:rsidR="00863EE8" w:rsidRDefault="00863EE8" w:rsidP="00476339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</w:p>
    <w:p w:rsidR="00476339" w:rsidRPr="00991BDB" w:rsidRDefault="005F6387" w:rsidP="00476339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б) дополнительная</w:t>
      </w:r>
      <w:r w:rsidR="00476339" w:rsidRPr="00991BDB">
        <w:rPr>
          <w:rFonts w:ascii="Times New Roman" w:hAnsi="Times New Roman" w:cs="Times New Roman"/>
          <w:sz w:val="24"/>
          <w:szCs w:val="24"/>
          <w:lang w:eastAsia="ar-SA"/>
        </w:rPr>
        <w:t xml:space="preserve">: </w:t>
      </w:r>
    </w:p>
    <w:p w:rsidR="005F6387" w:rsidRPr="005F6387" w:rsidRDefault="005F6387" w:rsidP="00A9490A">
      <w:pPr>
        <w:numPr>
          <w:ilvl w:val="0"/>
          <w:numId w:val="46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</w:pPr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Руднев В.Н. Русский язык и культура речи. М., КНОРУС, 2012.</w:t>
      </w:r>
    </w:p>
    <w:p w:rsidR="005F6387" w:rsidRPr="005F6387" w:rsidRDefault="005F6387" w:rsidP="00A9490A">
      <w:pPr>
        <w:numPr>
          <w:ilvl w:val="0"/>
          <w:numId w:val="46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</w:pPr>
      <w:proofErr w:type="spellStart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Ипполитова</w:t>
      </w:r>
      <w:proofErr w:type="spellEnd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 Н.А., Князева О.Ю., </w:t>
      </w:r>
      <w:proofErr w:type="spellStart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Савова</w:t>
      </w:r>
      <w:proofErr w:type="spellEnd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 М.Р. Русский язык и культура речи. М., Проспект, 2013.</w:t>
      </w:r>
    </w:p>
    <w:p w:rsidR="005F6387" w:rsidRDefault="005F6387" w:rsidP="00A9490A">
      <w:pPr>
        <w:numPr>
          <w:ilvl w:val="0"/>
          <w:numId w:val="46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</w:pPr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Русский язык и культура речи под ред. Г.Я. </w:t>
      </w:r>
      <w:proofErr w:type="spellStart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Солганика</w:t>
      </w:r>
      <w:proofErr w:type="spellEnd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. М., Издательство </w:t>
      </w:r>
      <w:proofErr w:type="spellStart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Юрайт</w:t>
      </w:r>
      <w:proofErr w:type="spellEnd"/>
      <w:r w:rsidRPr="005F6387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, 2013.</w:t>
      </w:r>
    </w:p>
    <w:p w:rsidR="00476339" w:rsidRPr="00991BDB" w:rsidRDefault="00476339" w:rsidP="00A9490A">
      <w:pPr>
        <w:numPr>
          <w:ilvl w:val="0"/>
          <w:numId w:val="46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Абрамов Н. </w:t>
      </w:r>
      <w:r w:rsidRPr="00991BD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Словарь русских синонимов и сходных по смыслу выражений. Любое издание</w:t>
      </w:r>
    </w:p>
    <w:p w:rsidR="00476339" w:rsidRDefault="00476339" w:rsidP="00A9490A">
      <w:pPr>
        <w:numPr>
          <w:ilvl w:val="0"/>
          <w:numId w:val="46"/>
        </w:num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lastRenderedPageBreak/>
        <w:t xml:space="preserve">Агеенко Ф.Л., </w:t>
      </w:r>
      <w:proofErr w:type="spellStart"/>
      <w:r w:rsidRPr="00991BDB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>Зарва</w:t>
      </w:r>
      <w:proofErr w:type="spellEnd"/>
      <w:r w:rsidRPr="00991BDB">
        <w:rPr>
          <w:rFonts w:ascii="Times New Roman" w:hAnsi="Times New Roman" w:cs="Times New Roman"/>
          <w:iCs/>
          <w:color w:val="000000"/>
          <w:sz w:val="24"/>
          <w:szCs w:val="24"/>
          <w:lang w:eastAsia="ar-SA"/>
        </w:rPr>
        <w:t xml:space="preserve"> М.В. </w:t>
      </w:r>
      <w:r w:rsidRPr="00991BDB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Словарь ударений русского языка. М., 2000</w:t>
      </w:r>
    </w:p>
    <w:p w:rsidR="005F6387" w:rsidRDefault="005F6387" w:rsidP="005F6387">
      <w:pPr>
        <w:suppressAutoHyphens/>
        <w:spacing w:line="240" w:lineRule="auto"/>
        <w:ind w:right="57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</w:p>
    <w:p w:rsidR="005F6387" w:rsidRPr="00991BDB" w:rsidRDefault="005F6387" w:rsidP="005F6387">
      <w:pPr>
        <w:suppressAutoHyphens/>
        <w:spacing w:line="240" w:lineRule="auto"/>
        <w:ind w:right="57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5F6387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в) программное обеспечение и Интернет-ресурсы и технические средства обучения</w:t>
      </w:r>
    </w:p>
    <w:p w:rsidR="00531C81" w:rsidRPr="00531C81" w:rsidRDefault="00531C81" w:rsidP="00A9490A">
      <w:p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1.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ab/>
        <w:t xml:space="preserve">ЭБС НИЯУ МИФИ 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www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library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mephi</w:t>
      </w:r>
      <w:proofErr w:type="spellEnd"/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ru</w:t>
      </w:r>
      <w:proofErr w:type="spellEnd"/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</w:p>
    <w:p w:rsidR="00531C81" w:rsidRPr="00531C81" w:rsidRDefault="00531C81" w:rsidP="00A9490A">
      <w:p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2.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ab/>
        <w:t xml:space="preserve">ЭБС изд-ва «ЛАНЬ» 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www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e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lanbook</w:t>
      </w:r>
      <w:proofErr w:type="spellEnd"/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com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.   </w:t>
      </w:r>
    </w:p>
    <w:p w:rsidR="00531C81" w:rsidRPr="00CE6E07" w:rsidRDefault="00531C81" w:rsidP="00A9490A">
      <w:p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</w:pPr>
      <w:r w:rsidRPr="00CE6E07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3.</w:t>
      </w:r>
      <w:r w:rsidRPr="00CE6E07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ab/>
      </w:r>
      <w:r w:rsidRPr="00AD236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ЭБС</w:t>
      </w:r>
      <w:r w:rsidRPr="00CE6E07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 xml:space="preserve"> «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IQlib</w:t>
      </w:r>
      <w:proofErr w:type="spellEnd"/>
      <w:r w:rsidRPr="00CE6E07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 xml:space="preserve">» 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www</w:t>
      </w:r>
      <w:r w:rsidRPr="00CE6E07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IQlib</w:t>
      </w:r>
      <w:r w:rsidRPr="00CE6E07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ru</w:t>
      </w:r>
      <w:r w:rsidRPr="00CE6E07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 xml:space="preserve">  </w:t>
      </w:r>
    </w:p>
    <w:p w:rsidR="00476339" w:rsidRPr="00CE6E07" w:rsidRDefault="00531C81" w:rsidP="00A9490A">
      <w:pPr>
        <w:suppressAutoHyphens/>
        <w:spacing w:line="240" w:lineRule="auto"/>
        <w:ind w:left="284" w:right="57" w:hanging="284"/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</w:pPr>
      <w:r w:rsidRPr="00CE6E07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4.</w:t>
      </w:r>
      <w:r w:rsidRPr="00CE6E07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ab/>
      </w:r>
      <w:proofErr w:type="spellStart"/>
      <w:r w:rsidRPr="00AD236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Изд</w:t>
      </w:r>
      <w:proofErr w:type="spellEnd"/>
      <w:r w:rsidRPr="00CE6E07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-</w:t>
      </w:r>
      <w:r w:rsidRPr="00AD236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во</w:t>
      </w:r>
      <w:r w:rsidRPr="00CE6E07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 xml:space="preserve"> 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Springer</w:t>
      </w:r>
      <w:r w:rsidRPr="00CE6E07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 xml:space="preserve"> 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www</w:t>
      </w:r>
      <w:proofErr w:type="spellEnd"/>
      <w:r w:rsidRPr="00CE6E07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.</w:t>
      </w:r>
      <w:r w:rsidRPr="00531C81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link</w:t>
      </w:r>
      <w:r w:rsidRPr="00CE6E07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springer</w:t>
      </w:r>
      <w:proofErr w:type="spellEnd"/>
      <w:r w:rsidRPr="00CE6E07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>.</w:t>
      </w:r>
      <w:proofErr w:type="spellStart"/>
      <w:r w:rsidRPr="00531C81">
        <w:rPr>
          <w:rFonts w:ascii="Times New Roman" w:hAnsi="Times New Roman" w:cs="Times New Roman"/>
          <w:color w:val="000000"/>
          <w:sz w:val="24"/>
          <w:szCs w:val="24"/>
          <w:lang w:val="de-DE" w:eastAsia="ar-SA"/>
        </w:rPr>
        <w:t>com</w:t>
      </w:r>
      <w:proofErr w:type="spellEnd"/>
      <w:r w:rsidRPr="00CE6E07">
        <w:rPr>
          <w:rFonts w:ascii="Times New Roman" w:hAnsi="Times New Roman" w:cs="Times New Roman"/>
          <w:color w:val="000000"/>
          <w:sz w:val="24"/>
          <w:szCs w:val="24"/>
          <w:lang w:val="en-US" w:eastAsia="ar-SA"/>
        </w:rPr>
        <w:t xml:space="preserve">.  </w:t>
      </w:r>
    </w:p>
    <w:p w:rsidR="005F6387" w:rsidRPr="00CE6E07" w:rsidRDefault="005F6387" w:rsidP="00476339">
      <w:pPr>
        <w:suppressAutoHyphens/>
        <w:spacing w:line="240" w:lineRule="auto"/>
        <w:ind w:right="57"/>
        <w:rPr>
          <w:rFonts w:ascii="Times New Roman" w:hAnsi="Times New Roman" w:cs="Times New Roman"/>
          <w:b/>
          <w:sz w:val="24"/>
          <w:szCs w:val="24"/>
          <w:lang w:val="en-US" w:eastAsia="ar-SA"/>
        </w:rPr>
      </w:pPr>
    </w:p>
    <w:p w:rsidR="00476339" w:rsidRPr="00FF77D5" w:rsidRDefault="00904AE1" w:rsidP="00476339">
      <w:pPr>
        <w:suppressAutoHyphens/>
        <w:spacing w:line="240" w:lineRule="auto"/>
        <w:ind w:right="57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8. </w:t>
      </w:r>
      <w:r w:rsidR="00476339" w:rsidRPr="00FF77D5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МАТЕРИАЛЬНО-ТЕХНИЧЕСКОЕ ОБЕСПЕЧЕНИЕ УЧЕБНОЙ ДИСЦИПЛИНЫ </w:t>
      </w:r>
    </w:p>
    <w:p w:rsidR="005F6387" w:rsidRPr="005F6387" w:rsidRDefault="00476339" w:rsidP="005F6387">
      <w:pPr>
        <w:suppressAutoHyphens/>
        <w:spacing w:line="240" w:lineRule="auto"/>
        <w:ind w:right="57"/>
        <w:rPr>
          <w:rFonts w:ascii="Times New Roman" w:hAnsi="Times New Roman" w:cs="Times New Roman"/>
          <w:sz w:val="24"/>
          <w:szCs w:val="24"/>
          <w:lang w:eastAsia="ar-SA"/>
        </w:rPr>
      </w:pPr>
      <w:r w:rsidRPr="00991BDB">
        <w:rPr>
          <w:rFonts w:ascii="Times New Roman" w:hAnsi="Times New Roman" w:cs="Times New Roman"/>
          <w:sz w:val="24"/>
          <w:szCs w:val="24"/>
          <w:lang w:eastAsia="ar-SA"/>
        </w:rPr>
        <w:t>В процессе освоения дисциплины «Русский язы</w:t>
      </w:r>
      <w:r w:rsidR="005F6387">
        <w:rPr>
          <w:rFonts w:ascii="Times New Roman" w:hAnsi="Times New Roman" w:cs="Times New Roman"/>
          <w:sz w:val="24"/>
          <w:szCs w:val="24"/>
          <w:lang w:eastAsia="ar-SA"/>
        </w:rPr>
        <w:t xml:space="preserve">к и культура речи» используются </w:t>
      </w:r>
      <w:r w:rsidR="005F6387">
        <w:rPr>
          <w:rFonts w:ascii="Times New Roman" w:hAnsi="Times New Roman" w:cs="Times New Roman"/>
          <w:sz w:val="24"/>
        </w:rPr>
        <w:t>аудитории, оборудованные компьютерами, имеющие выход в Интернет</w:t>
      </w:r>
      <w:r w:rsidR="005F6387" w:rsidRPr="00385654">
        <w:rPr>
          <w:rFonts w:ascii="Times New Roman" w:hAnsi="Times New Roman" w:cs="Times New Roman"/>
          <w:sz w:val="24"/>
        </w:rPr>
        <w:t>. Для проведения презентаций имеется мультимедийный переносной проектор</w:t>
      </w:r>
      <w:r w:rsidR="005F6387">
        <w:rPr>
          <w:rFonts w:ascii="Times New Roman" w:hAnsi="Times New Roman" w:cs="Times New Roman"/>
          <w:sz w:val="24"/>
        </w:rPr>
        <w:t>, плазменная панель</w:t>
      </w:r>
      <w:r w:rsidR="005F6387" w:rsidRPr="00385654">
        <w:rPr>
          <w:rFonts w:ascii="Times New Roman" w:hAnsi="Times New Roman" w:cs="Times New Roman"/>
          <w:sz w:val="24"/>
        </w:rPr>
        <w:t>.</w:t>
      </w:r>
      <w:r w:rsidR="005F6387" w:rsidRPr="00385654">
        <w:rPr>
          <w:rFonts w:ascii="Times New Roman" w:hAnsi="Times New Roman" w:cs="Times New Roman"/>
          <w:i/>
          <w:sz w:val="24"/>
        </w:rPr>
        <w:t xml:space="preserve"> </w:t>
      </w:r>
    </w:p>
    <w:p w:rsidR="00D125F7" w:rsidRPr="00991BDB" w:rsidRDefault="00D125F7" w:rsidP="00D125F7">
      <w:pPr>
        <w:spacing w:after="200" w:line="276" w:lineRule="auto"/>
        <w:rPr>
          <w:rFonts w:ascii="Times New Roman" w:hAnsi="Times New Roman" w:cs="Times New Roman"/>
          <w:iCs/>
          <w:sz w:val="24"/>
          <w:szCs w:val="24"/>
          <w:lang w:eastAsia="ar-SA"/>
        </w:rPr>
      </w:pPr>
    </w:p>
    <w:p w:rsidR="0041272A" w:rsidRPr="0041272A" w:rsidRDefault="0041272A" w:rsidP="00A9490A">
      <w:pPr>
        <w:spacing w:line="276" w:lineRule="auto"/>
        <w:ind w:right="0"/>
        <w:rPr>
          <w:rFonts w:ascii="Times New Roman" w:hAnsi="Times New Roman" w:cs="Times New Roman"/>
          <w:sz w:val="24"/>
        </w:rPr>
      </w:pPr>
      <w:r w:rsidRPr="0041272A">
        <w:rPr>
          <w:rFonts w:ascii="Times New Roman" w:hAnsi="Times New Roman" w:cs="Times New Roman"/>
          <w:sz w:val="24"/>
        </w:rPr>
        <w:t>Программа составлена в соответствии с требованиями ОС НИЯУ МИФИ по направлению</w:t>
      </w:r>
      <w:r w:rsidR="00FF52B3">
        <w:rPr>
          <w:rFonts w:ascii="Times New Roman" w:hAnsi="Times New Roman" w:cs="Times New Roman"/>
          <w:sz w:val="24"/>
        </w:rPr>
        <w:t xml:space="preserve"> подготовки (специальности) 15.03.02</w:t>
      </w:r>
      <w:r w:rsidR="00A9490A">
        <w:rPr>
          <w:rFonts w:ascii="Times New Roman" w:hAnsi="Times New Roman" w:cs="Times New Roman"/>
          <w:sz w:val="24"/>
        </w:rPr>
        <w:t>.</w:t>
      </w:r>
      <w:r w:rsidR="00FF52B3">
        <w:rPr>
          <w:rFonts w:ascii="Times New Roman" w:hAnsi="Times New Roman" w:cs="Times New Roman"/>
          <w:sz w:val="24"/>
        </w:rPr>
        <w:t xml:space="preserve"> Технологические машины и оборудование</w:t>
      </w:r>
    </w:p>
    <w:p w:rsidR="005F6387" w:rsidRDefault="005F6387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</w:p>
    <w:p w:rsidR="005F6387" w:rsidRPr="005F6387" w:rsidRDefault="000929C7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Автор</w:t>
      </w:r>
      <w:r w:rsidR="00ED0ED9">
        <w:rPr>
          <w:rFonts w:ascii="Times New Roman" w:hAnsi="Times New Roman" w:cs="Times New Roman"/>
          <w:sz w:val="24"/>
        </w:rPr>
        <w:tab/>
      </w:r>
      <w:r w:rsidR="00ED0ED9">
        <w:rPr>
          <w:rFonts w:ascii="Times New Roman" w:hAnsi="Times New Roman" w:cs="Times New Roman"/>
          <w:sz w:val="24"/>
        </w:rPr>
        <w:tab/>
      </w:r>
      <w:r w:rsidR="00ED0ED9" w:rsidRPr="005F6387">
        <w:rPr>
          <w:rFonts w:ascii="Times New Roman" w:hAnsi="Times New Roman" w:cs="Times New Roman"/>
          <w:sz w:val="24"/>
        </w:rPr>
        <w:t xml:space="preserve">ст. преподаватель кафедры </w:t>
      </w:r>
      <w:proofErr w:type="gramStart"/>
      <w:r w:rsidR="00ED0ED9">
        <w:rPr>
          <w:rFonts w:ascii="Times New Roman" w:hAnsi="Times New Roman" w:cs="Times New Roman"/>
          <w:sz w:val="24"/>
        </w:rPr>
        <w:t xml:space="preserve">ГД  </w:t>
      </w:r>
      <w:proofErr w:type="spellStart"/>
      <w:r w:rsidR="005F6387">
        <w:rPr>
          <w:rFonts w:ascii="Times New Roman" w:hAnsi="Times New Roman" w:cs="Times New Roman"/>
          <w:sz w:val="24"/>
        </w:rPr>
        <w:t>Безногова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 Татьяна </w:t>
      </w:r>
      <w:proofErr w:type="spellStart"/>
      <w:r>
        <w:rPr>
          <w:rFonts w:ascii="Times New Roman" w:hAnsi="Times New Roman" w:cs="Times New Roman"/>
          <w:sz w:val="24"/>
        </w:rPr>
        <w:t>Гарриевна</w:t>
      </w:r>
      <w:proofErr w:type="spellEnd"/>
    </w:p>
    <w:p w:rsidR="00540588" w:rsidRDefault="00540588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</w:p>
    <w:p w:rsidR="005F6387" w:rsidRDefault="00904AE1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Согласовано: заведующий кафедрой </w:t>
      </w:r>
      <w:r w:rsidR="00FF52B3">
        <w:rPr>
          <w:rFonts w:ascii="Times New Roman" w:hAnsi="Times New Roman" w:cs="Times New Roman"/>
          <w:sz w:val="24"/>
        </w:rPr>
        <w:t>ТМ и МАХП Комаров А.А.</w:t>
      </w:r>
    </w:p>
    <w:p w:rsidR="00904AE1" w:rsidRDefault="00904AE1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</w:p>
    <w:p w:rsidR="00904AE1" w:rsidRDefault="00904AE1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</w:p>
    <w:p w:rsidR="005F6387" w:rsidRPr="005F6387" w:rsidRDefault="005F6387" w:rsidP="005F6387">
      <w:pPr>
        <w:spacing w:line="276" w:lineRule="auto"/>
        <w:ind w:right="0"/>
        <w:rPr>
          <w:rFonts w:ascii="Times New Roman" w:hAnsi="Times New Roman" w:cs="Times New Roman"/>
          <w:sz w:val="24"/>
        </w:rPr>
      </w:pPr>
      <w:r w:rsidRPr="005F6387">
        <w:rPr>
          <w:rFonts w:ascii="Times New Roman" w:hAnsi="Times New Roman" w:cs="Times New Roman"/>
          <w:sz w:val="24"/>
        </w:rPr>
        <w:t>Программа одобрена на заседании кафедры</w:t>
      </w:r>
      <w:r>
        <w:rPr>
          <w:rFonts w:ascii="Times New Roman" w:hAnsi="Times New Roman" w:cs="Times New Roman"/>
          <w:sz w:val="24"/>
        </w:rPr>
        <w:t>;</w:t>
      </w:r>
      <w:r w:rsidRPr="005F6387">
        <w:rPr>
          <w:rFonts w:ascii="Times New Roman" w:hAnsi="Times New Roman" w:cs="Times New Roman"/>
          <w:sz w:val="24"/>
        </w:rPr>
        <w:tab/>
        <w:t>протокол №</w:t>
      </w:r>
      <w:r w:rsidR="00ED0ED9">
        <w:rPr>
          <w:rFonts w:ascii="Times New Roman" w:hAnsi="Times New Roman" w:cs="Times New Roman"/>
          <w:sz w:val="24"/>
        </w:rPr>
        <w:t xml:space="preserve"> _</w:t>
      </w:r>
      <w:r w:rsidR="00D12B35">
        <w:rPr>
          <w:rFonts w:ascii="Times New Roman" w:hAnsi="Times New Roman" w:cs="Times New Roman"/>
          <w:sz w:val="24"/>
        </w:rPr>
        <w:t>1</w:t>
      </w:r>
      <w:r w:rsidR="00ED0ED9">
        <w:rPr>
          <w:rFonts w:ascii="Times New Roman" w:hAnsi="Times New Roman" w:cs="Times New Roman"/>
          <w:sz w:val="24"/>
        </w:rPr>
        <w:t xml:space="preserve">_ </w:t>
      </w:r>
      <w:r w:rsidRPr="005F6387">
        <w:rPr>
          <w:rFonts w:ascii="Times New Roman" w:hAnsi="Times New Roman" w:cs="Times New Roman"/>
          <w:sz w:val="24"/>
        </w:rPr>
        <w:t>от</w:t>
      </w:r>
      <w:r w:rsidR="00904AE1">
        <w:rPr>
          <w:rFonts w:ascii="Times New Roman" w:hAnsi="Times New Roman" w:cs="Times New Roman"/>
          <w:sz w:val="24"/>
        </w:rPr>
        <w:t xml:space="preserve"> </w:t>
      </w:r>
      <w:r w:rsidR="00904AE1" w:rsidRPr="00ED0ED9">
        <w:rPr>
          <w:rFonts w:ascii="Times New Roman" w:hAnsi="Times New Roman" w:cs="Times New Roman"/>
          <w:sz w:val="24"/>
          <w:u w:val="single"/>
        </w:rPr>
        <w:t>31.08.2021</w:t>
      </w:r>
    </w:p>
    <w:p w:rsidR="00C67591" w:rsidRDefault="00C67591" w:rsidP="0041272A">
      <w:pPr>
        <w:spacing w:after="200" w:line="276" w:lineRule="auto"/>
      </w:pPr>
    </w:p>
    <w:sectPr w:rsidR="00C67591" w:rsidSect="007B10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D"/>
    <w:multiLevelType w:val="multilevel"/>
    <w:tmpl w:val="B4883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284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C17FCC"/>
    <w:multiLevelType w:val="multilevel"/>
    <w:tmpl w:val="C108E426"/>
    <w:lvl w:ilvl="0">
      <w:start w:val="1"/>
      <w:numFmt w:val="none"/>
      <w:lvlText w:val="4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01D44549"/>
    <w:multiLevelType w:val="hybridMultilevel"/>
    <w:tmpl w:val="634CD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854A73"/>
    <w:multiLevelType w:val="hybridMultilevel"/>
    <w:tmpl w:val="F1DE51E4"/>
    <w:lvl w:ilvl="0" w:tplc="120CAA0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4707D55"/>
    <w:multiLevelType w:val="hybridMultilevel"/>
    <w:tmpl w:val="0494E6B2"/>
    <w:lvl w:ilvl="0" w:tplc="5A88931E">
      <w:start w:val="1"/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4FA1F30"/>
    <w:multiLevelType w:val="hybridMultilevel"/>
    <w:tmpl w:val="369E97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5F77B06"/>
    <w:multiLevelType w:val="hybridMultilevel"/>
    <w:tmpl w:val="C450D68E"/>
    <w:lvl w:ilvl="0" w:tplc="A99E9814">
      <w:start w:val="1"/>
      <w:numFmt w:val="bullet"/>
      <w:lvlText w:val="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8" w15:restartNumberingAfterBreak="0">
    <w:nsid w:val="11146598"/>
    <w:multiLevelType w:val="hybridMultilevel"/>
    <w:tmpl w:val="F274E500"/>
    <w:lvl w:ilvl="0" w:tplc="D0DC40DE">
      <w:start w:val="1"/>
      <w:numFmt w:val="decimal"/>
      <w:lvlText w:val="4.3.%1."/>
      <w:lvlJc w:val="left"/>
      <w:pPr>
        <w:tabs>
          <w:tab w:val="num" w:pos="417"/>
        </w:tabs>
        <w:ind w:left="304" w:firstLine="56"/>
      </w:pPr>
      <w:rPr>
        <w:rFonts w:hint="default"/>
        <w:i w:val="0"/>
        <w:iCs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337BD3"/>
    <w:multiLevelType w:val="hybridMultilevel"/>
    <w:tmpl w:val="5958F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695CBC"/>
    <w:multiLevelType w:val="hybridMultilevel"/>
    <w:tmpl w:val="B4FA559E"/>
    <w:lvl w:ilvl="0" w:tplc="559A6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7C62A76"/>
    <w:multiLevelType w:val="hybridMultilevel"/>
    <w:tmpl w:val="445291F6"/>
    <w:lvl w:ilvl="0" w:tplc="A99E9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94BC5"/>
    <w:multiLevelType w:val="hybridMultilevel"/>
    <w:tmpl w:val="0772D9E4"/>
    <w:lvl w:ilvl="0" w:tplc="365489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D7984"/>
    <w:multiLevelType w:val="hybridMultilevel"/>
    <w:tmpl w:val="44666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4A65A8"/>
    <w:multiLevelType w:val="hybridMultilevel"/>
    <w:tmpl w:val="6BCC00A6"/>
    <w:lvl w:ilvl="0" w:tplc="A99E9814">
      <w:start w:val="1"/>
      <w:numFmt w:val="bullet"/>
      <w:lvlText w:val="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25B54331"/>
    <w:multiLevelType w:val="hybridMultilevel"/>
    <w:tmpl w:val="C56676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8533195"/>
    <w:multiLevelType w:val="hybridMultilevel"/>
    <w:tmpl w:val="B972F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D4075F"/>
    <w:multiLevelType w:val="hybridMultilevel"/>
    <w:tmpl w:val="E50A34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E3E14"/>
    <w:multiLevelType w:val="hybridMultilevel"/>
    <w:tmpl w:val="8D56974A"/>
    <w:lvl w:ilvl="0" w:tplc="A99E9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605726"/>
    <w:multiLevelType w:val="hybridMultilevel"/>
    <w:tmpl w:val="36D4DB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6B4B4B"/>
    <w:multiLevelType w:val="hybridMultilevel"/>
    <w:tmpl w:val="951255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225B4"/>
    <w:multiLevelType w:val="hybridMultilevel"/>
    <w:tmpl w:val="4754B9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007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1C67BC1"/>
    <w:multiLevelType w:val="hybridMultilevel"/>
    <w:tmpl w:val="FAC2A0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5424EC"/>
    <w:multiLevelType w:val="hybridMultilevel"/>
    <w:tmpl w:val="6C325A10"/>
    <w:lvl w:ilvl="0" w:tplc="0419000F">
      <w:start w:val="1"/>
      <w:numFmt w:val="decimal"/>
      <w:lvlText w:val="%1."/>
      <w:lvlJc w:val="left"/>
      <w:pPr>
        <w:ind w:left="1486" w:hanging="360"/>
      </w:pPr>
    </w:lvl>
    <w:lvl w:ilvl="1" w:tplc="04190019" w:tentative="1">
      <w:start w:val="1"/>
      <w:numFmt w:val="lowerLetter"/>
      <w:lvlText w:val="%2."/>
      <w:lvlJc w:val="left"/>
      <w:pPr>
        <w:ind w:left="2206" w:hanging="360"/>
      </w:pPr>
    </w:lvl>
    <w:lvl w:ilvl="2" w:tplc="0419001B" w:tentative="1">
      <w:start w:val="1"/>
      <w:numFmt w:val="lowerRoman"/>
      <w:lvlText w:val="%3."/>
      <w:lvlJc w:val="right"/>
      <w:pPr>
        <w:ind w:left="2926" w:hanging="180"/>
      </w:pPr>
    </w:lvl>
    <w:lvl w:ilvl="3" w:tplc="0419000F" w:tentative="1">
      <w:start w:val="1"/>
      <w:numFmt w:val="decimal"/>
      <w:lvlText w:val="%4."/>
      <w:lvlJc w:val="left"/>
      <w:pPr>
        <w:ind w:left="3646" w:hanging="360"/>
      </w:pPr>
    </w:lvl>
    <w:lvl w:ilvl="4" w:tplc="04190019" w:tentative="1">
      <w:start w:val="1"/>
      <w:numFmt w:val="lowerLetter"/>
      <w:lvlText w:val="%5."/>
      <w:lvlJc w:val="left"/>
      <w:pPr>
        <w:ind w:left="4366" w:hanging="360"/>
      </w:pPr>
    </w:lvl>
    <w:lvl w:ilvl="5" w:tplc="0419001B" w:tentative="1">
      <w:start w:val="1"/>
      <w:numFmt w:val="lowerRoman"/>
      <w:lvlText w:val="%6."/>
      <w:lvlJc w:val="right"/>
      <w:pPr>
        <w:ind w:left="5086" w:hanging="180"/>
      </w:pPr>
    </w:lvl>
    <w:lvl w:ilvl="6" w:tplc="0419000F" w:tentative="1">
      <w:start w:val="1"/>
      <w:numFmt w:val="decimal"/>
      <w:lvlText w:val="%7."/>
      <w:lvlJc w:val="left"/>
      <w:pPr>
        <w:ind w:left="5806" w:hanging="360"/>
      </w:pPr>
    </w:lvl>
    <w:lvl w:ilvl="7" w:tplc="04190019" w:tentative="1">
      <w:start w:val="1"/>
      <w:numFmt w:val="lowerLetter"/>
      <w:lvlText w:val="%8."/>
      <w:lvlJc w:val="left"/>
      <w:pPr>
        <w:ind w:left="6526" w:hanging="360"/>
      </w:pPr>
    </w:lvl>
    <w:lvl w:ilvl="8" w:tplc="0419001B" w:tentative="1">
      <w:start w:val="1"/>
      <w:numFmt w:val="lowerRoman"/>
      <w:lvlText w:val="%9."/>
      <w:lvlJc w:val="right"/>
      <w:pPr>
        <w:ind w:left="7246" w:hanging="180"/>
      </w:pPr>
    </w:lvl>
  </w:abstractNum>
  <w:abstractNum w:abstractNumId="25" w15:restartNumberingAfterBreak="0">
    <w:nsid w:val="444C4FDB"/>
    <w:multiLevelType w:val="hybridMultilevel"/>
    <w:tmpl w:val="B9765556"/>
    <w:lvl w:ilvl="0" w:tplc="559A6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B92788"/>
    <w:multiLevelType w:val="hybridMultilevel"/>
    <w:tmpl w:val="865CF44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D046963"/>
    <w:multiLevelType w:val="hybridMultilevel"/>
    <w:tmpl w:val="6E9E1B3A"/>
    <w:lvl w:ilvl="0" w:tplc="A99E9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67477"/>
    <w:multiLevelType w:val="hybridMultilevel"/>
    <w:tmpl w:val="A6BAD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C6D54"/>
    <w:multiLevelType w:val="hybridMultilevel"/>
    <w:tmpl w:val="185606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583B43"/>
    <w:multiLevelType w:val="hybridMultilevel"/>
    <w:tmpl w:val="2968FA5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AB0D3C"/>
    <w:multiLevelType w:val="hybridMultilevel"/>
    <w:tmpl w:val="F6DE5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E70A3A"/>
    <w:multiLevelType w:val="hybridMultilevel"/>
    <w:tmpl w:val="26BAF5E0"/>
    <w:lvl w:ilvl="0" w:tplc="A99E981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88F27BC"/>
    <w:multiLevelType w:val="hybridMultilevel"/>
    <w:tmpl w:val="261A00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72F14"/>
    <w:multiLevelType w:val="hybridMultilevel"/>
    <w:tmpl w:val="A6C458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C00CDD"/>
    <w:multiLevelType w:val="hybridMultilevel"/>
    <w:tmpl w:val="3D38D6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E727B7"/>
    <w:multiLevelType w:val="hybridMultilevel"/>
    <w:tmpl w:val="B0205A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86B95"/>
    <w:multiLevelType w:val="hybridMultilevel"/>
    <w:tmpl w:val="076054CC"/>
    <w:lvl w:ilvl="0" w:tplc="A99E9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522BAA"/>
    <w:multiLevelType w:val="hybridMultilevel"/>
    <w:tmpl w:val="8218424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DC71D9"/>
    <w:multiLevelType w:val="hybridMultilevel"/>
    <w:tmpl w:val="DB8E73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A17021"/>
    <w:multiLevelType w:val="hybridMultilevel"/>
    <w:tmpl w:val="FC04CABE"/>
    <w:lvl w:ilvl="0" w:tplc="A99E9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3843A9"/>
    <w:multiLevelType w:val="hybridMultilevel"/>
    <w:tmpl w:val="EF44B4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960514"/>
    <w:multiLevelType w:val="hybridMultilevel"/>
    <w:tmpl w:val="21EEE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D64AD8"/>
    <w:multiLevelType w:val="hybridMultilevel"/>
    <w:tmpl w:val="F12CB4AC"/>
    <w:lvl w:ilvl="0" w:tplc="A99E981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65D2ACA"/>
    <w:multiLevelType w:val="hybridMultilevel"/>
    <w:tmpl w:val="8BD6F1EE"/>
    <w:lvl w:ilvl="0" w:tplc="A99E9814">
      <w:start w:val="1"/>
      <w:numFmt w:val="bullet"/>
      <w:lvlText w:val="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45" w15:restartNumberingAfterBreak="0">
    <w:nsid w:val="775078DC"/>
    <w:multiLevelType w:val="hybridMultilevel"/>
    <w:tmpl w:val="FBA48122"/>
    <w:lvl w:ilvl="0" w:tplc="D3E0E580">
      <w:numFmt w:val="bullet"/>
      <w:lvlText w:val="•"/>
      <w:lvlJc w:val="left"/>
      <w:pPr>
        <w:ind w:left="846" w:hanging="4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 w15:restartNumberingAfterBreak="0">
    <w:nsid w:val="77571E6D"/>
    <w:multiLevelType w:val="singleLevel"/>
    <w:tmpl w:val="E85CD896"/>
    <w:lvl w:ilvl="0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7" w15:restartNumberingAfterBreak="0">
    <w:nsid w:val="7A585B6B"/>
    <w:multiLevelType w:val="hybridMultilevel"/>
    <w:tmpl w:val="9D5E9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2A073B"/>
    <w:multiLevelType w:val="hybridMultilevel"/>
    <w:tmpl w:val="17DE0E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653A24"/>
    <w:multiLevelType w:val="hybridMultilevel"/>
    <w:tmpl w:val="8A4647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6"/>
  </w:num>
  <w:num w:numId="3">
    <w:abstractNumId w:val="10"/>
  </w:num>
  <w:num w:numId="4">
    <w:abstractNumId w:val="25"/>
  </w:num>
  <w:num w:numId="5">
    <w:abstractNumId w:val="5"/>
  </w:num>
  <w:num w:numId="6">
    <w:abstractNumId w:val="15"/>
  </w:num>
  <w:num w:numId="7">
    <w:abstractNumId w:val="2"/>
  </w:num>
  <w:num w:numId="8">
    <w:abstractNumId w:val="42"/>
  </w:num>
  <w:num w:numId="9">
    <w:abstractNumId w:val="31"/>
  </w:num>
  <w:num w:numId="10">
    <w:abstractNumId w:val="16"/>
  </w:num>
  <w:num w:numId="11">
    <w:abstractNumId w:val="0"/>
  </w:num>
  <w:num w:numId="12">
    <w:abstractNumId w:val="1"/>
  </w:num>
  <w:num w:numId="13">
    <w:abstractNumId w:val="43"/>
  </w:num>
  <w:num w:numId="14">
    <w:abstractNumId w:val="32"/>
  </w:num>
  <w:num w:numId="15">
    <w:abstractNumId w:val="44"/>
  </w:num>
  <w:num w:numId="16">
    <w:abstractNumId w:val="14"/>
  </w:num>
  <w:num w:numId="17">
    <w:abstractNumId w:val="7"/>
  </w:num>
  <w:num w:numId="18">
    <w:abstractNumId w:val="27"/>
  </w:num>
  <w:num w:numId="19">
    <w:abstractNumId w:val="11"/>
  </w:num>
  <w:num w:numId="20">
    <w:abstractNumId w:val="18"/>
  </w:num>
  <w:num w:numId="21">
    <w:abstractNumId w:val="30"/>
  </w:num>
  <w:num w:numId="22">
    <w:abstractNumId w:val="23"/>
  </w:num>
  <w:num w:numId="23">
    <w:abstractNumId w:val="39"/>
  </w:num>
  <w:num w:numId="24">
    <w:abstractNumId w:val="33"/>
  </w:num>
  <w:num w:numId="25">
    <w:abstractNumId w:val="49"/>
  </w:num>
  <w:num w:numId="26">
    <w:abstractNumId w:val="34"/>
  </w:num>
  <w:num w:numId="27">
    <w:abstractNumId w:val="36"/>
  </w:num>
  <w:num w:numId="28">
    <w:abstractNumId w:val="21"/>
  </w:num>
  <w:num w:numId="29">
    <w:abstractNumId w:val="38"/>
  </w:num>
  <w:num w:numId="30">
    <w:abstractNumId w:val="20"/>
  </w:num>
  <w:num w:numId="31">
    <w:abstractNumId w:val="29"/>
  </w:num>
  <w:num w:numId="32">
    <w:abstractNumId w:val="41"/>
  </w:num>
  <w:num w:numId="33">
    <w:abstractNumId w:val="17"/>
  </w:num>
  <w:num w:numId="34">
    <w:abstractNumId w:val="48"/>
  </w:num>
  <w:num w:numId="35">
    <w:abstractNumId w:val="35"/>
  </w:num>
  <w:num w:numId="36">
    <w:abstractNumId w:val="19"/>
  </w:num>
  <w:num w:numId="37">
    <w:abstractNumId w:val="24"/>
  </w:num>
  <w:num w:numId="38">
    <w:abstractNumId w:val="22"/>
  </w:num>
  <w:num w:numId="39">
    <w:abstractNumId w:val="13"/>
  </w:num>
  <w:num w:numId="40">
    <w:abstractNumId w:val="28"/>
  </w:num>
  <w:num w:numId="41">
    <w:abstractNumId w:val="3"/>
  </w:num>
  <w:num w:numId="42">
    <w:abstractNumId w:val="40"/>
  </w:num>
  <w:num w:numId="43">
    <w:abstractNumId w:val="37"/>
  </w:num>
  <w:num w:numId="44">
    <w:abstractNumId w:val="12"/>
  </w:num>
  <w:num w:numId="45">
    <w:abstractNumId w:val="4"/>
  </w:num>
  <w:num w:numId="46">
    <w:abstractNumId w:val="47"/>
  </w:num>
  <w:num w:numId="47">
    <w:abstractNumId w:val="9"/>
  </w:num>
  <w:num w:numId="48">
    <w:abstractNumId w:val="6"/>
  </w:num>
  <w:num w:numId="49">
    <w:abstractNumId w:val="26"/>
  </w:num>
  <w:num w:numId="5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3B3"/>
    <w:rsid w:val="00012085"/>
    <w:rsid w:val="00016F07"/>
    <w:rsid w:val="00024FDE"/>
    <w:rsid w:val="00025D17"/>
    <w:rsid w:val="00036B96"/>
    <w:rsid w:val="00043646"/>
    <w:rsid w:val="000461E2"/>
    <w:rsid w:val="00065DDD"/>
    <w:rsid w:val="000929C7"/>
    <w:rsid w:val="000B2FE3"/>
    <w:rsid w:val="000E1874"/>
    <w:rsid w:val="000E3C3A"/>
    <w:rsid w:val="000E4A07"/>
    <w:rsid w:val="00171669"/>
    <w:rsid w:val="00183456"/>
    <w:rsid w:val="001A49BE"/>
    <w:rsid w:val="001B0D6A"/>
    <w:rsid w:val="00205DF5"/>
    <w:rsid w:val="002143B3"/>
    <w:rsid w:val="00224063"/>
    <w:rsid w:val="002305FF"/>
    <w:rsid w:val="00246162"/>
    <w:rsid w:val="00276505"/>
    <w:rsid w:val="002A1B77"/>
    <w:rsid w:val="002B40C2"/>
    <w:rsid w:val="002B6047"/>
    <w:rsid w:val="002E77CE"/>
    <w:rsid w:val="0035400D"/>
    <w:rsid w:val="0037022C"/>
    <w:rsid w:val="003D5F8F"/>
    <w:rsid w:val="003F4A9E"/>
    <w:rsid w:val="00404133"/>
    <w:rsid w:val="0041272A"/>
    <w:rsid w:val="004324F2"/>
    <w:rsid w:val="00434D08"/>
    <w:rsid w:val="00453875"/>
    <w:rsid w:val="00476339"/>
    <w:rsid w:val="004F54C6"/>
    <w:rsid w:val="00503415"/>
    <w:rsid w:val="00531C81"/>
    <w:rsid w:val="00540588"/>
    <w:rsid w:val="005408BB"/>
    <w:rsid w:val="00562489"/>
    <w:rsid w:val="005B6E46"/>
    <w:rsid w:val="005C3F6A"/>
    <w:rsid w:val="005E5064"/>
    <w:rsid w:val="005E666C"/>
    <w:rsid w:val="005F6387"/>
    <w:rsid w:val="00611198"/>
    <w:rsid w:val="0066690E"/>
    <w:rsid w:val="00697035"/>
    <w:rsid w:val="006D2910"/>
    <w:rsid w:val="0072698C"/>
    <w:rsid w:val="00740342"/>
    <w:rsid w:val="00756179"/>
    <w:rsid w:val="007B101C"/>
    <w:rsid w:val="007E20A4"/>
    <w:rsid w:val="007E78F0"/>
    <w:rsid w:val="007F7442"/>
    <w:rsid w:val="00860874"/>
    <w:rsid w:val="00863EE8"/>
    <w:rsid w:val="0088564F"/>
    <w:rsid w:val="00892EF0"/>
    <w:rsid w:val="00904AE1"/>
    <w:rsid w:val="00904D7F"/>
    <w:rsid w:val="00922C8D"/>
    <w:rsid w:val="00950473"/>
    <w:rsid w:val="009718A1"/>
    <w:rsid w:val="00973C13"/>
    <w:rsid w:val="00982039"/>
    <w:rsid w:val="009859F1"/>
    <w:rsid w:val="00991BDB"/>
    <w:rsid w:val="0099431A"/>
    <w:rsid w:val="009A67CE"/>
    <w:rsid w:val="009A7BF3"/>
    <w:rsid w:val="00A31809"/>
    <w:rsid w:val="00A3417C"/>
    <w:rsid w:val="00A9490A"/>
    <w:rsid w:val="00A96CB4"/>
    <w:rsid w:val="00AD2365"/>
    <w:rsid w:val="00AD4785"/>
    <w:rsid w:val="00AE7F5B"/>
    <w:rsid w:val="00AF0136"/>
    <w:rsid w:val="00B157B2"/>
    <w:rsid w:val="00B35642"/>
    <w:rsid w:val="00B37D69"/>
    <w:rsid w:val="00B43609"/>
    <w:rsid w:val="00B46B16"/>
    <w:rsid w:val="00B9088B"/>
    <w:rsid w:val="00BA686A"/>
    <w:rsid w:val="00BD2D2D"/>
    <w:rsid w:val="00BE6BBC"/>
    <w:rsid w:val="00BF4AFC"/>
    <w:rsid w:val="00C66D96"/>
    <w:rsid w:val="00C67591"/>
    <w:rsid w:val="00C90F8A"/>
    <w:rsid w:val="00C936F4"/>
    <w:rsid w:val="00C971F9"/>
    <w:rsid w:val="00CA4243"/>
    <w:rsid w:val="00CB1E00"/>
    <w:rsid w:val="00CB492D"/>
    <w:rsid w:val="00CE6E07"/>
    <w:rsid w:val="00CF7090"/>
    <w:rsid w:val="00D125F7"/>
    <w:rsid w:val="00D12B35"/>
    <w:rsid w:val="00D16421"/>
    <w:rsid w:val="00D80AFA"/>
    <w:rsid w:val="00DF22D4"/>
    <w:rsid w:val="00EA21B2"/>
    <w:rsid w:val="00ED0ED9"/>
    <w:rsid w:val="00EE60FC"/>
    <w:rsid w:val="00F0218E"/>
    <w:rsid w:val="00F55D52"/>
    <w:rsid w:val="00F605D0"/>
    <w:rsid w:val="00FD2670"/>
    <w:rsid w:val="00FF52B3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FE8DBE"/>
  <w15:docId w15:val="{623296C2-D2C2-4816-8FF5-9690997C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3B3"/>
    <w:pPr>
      <w:spacing w:line="360" w:lineRule="auto"/>
      <w:ind w:right="-115"/>
      <w:jc w:val="both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143B3"/>
    <w:rPr>
      <w:rFonts w:eastAsia="Times New Roman" w:cs="Calibri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99"/>
    <w:locked/>
    <w:rsid w:val="002143B3"/>
    <w:rPr>
      <w:rFonts w:ascii="Calibri" w:hAnsi="Calibri" w:cs="Calibri"/>
      <w:sz w:val="22"/>
      <w:szCs w:val="22"/>
      <w:lang w:val="ru-RU" w:eastAsia="en-US"/>
    </w:rPr>
  </w:style>
  <w:style w:type="table" w:styleId="a5">
    <w:name w:val="Table Grid"/>
    <w:basedOn w:val="a1"/>
    <w:uiPriority w:val="59"/>
    <w:rsid w:val="002143B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Subtitle"/>
    <w:basedOn w:val="a"/>
    <w:link w:val="a7"/>
    <w:uiPriority w:val="99"/>
    <w:qFormat/>
    <w:rsid w:val="002143B3"/>
    <w:pPr>
      <w:spacing w:line="240" w:lineRule="auto"/>
      <w:ind w:right="0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7">
    <w:name w:val="Подзаголовок Знак"/>
    <w:link w:val="a6"/>
    <w:uiPriority w:val="99"/>
    <w:locked/>
    <w:rsid w:val="002143B3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16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71669"/>
    <w:rPr>
      <w:rFonts w:ascii="Tahoma" w:hAnsi="Tahoma" w:cs="Tahoma"/>
      <w:sz w:val="16"/>
      <w:szCs w:val="16"/>
      <w:lang w:eastAsia="en-US"/>
    </w:rPr>
  </w:style>
  <w:style w:type="table" w:customStyle="1" w:styleId="1">
    <w:name w:val="Сетка таблицы1"/>
    <w:basedOn w:val="a1"/>
    <w:next w:val="a5"/>
    <w:uiPriority w:val="59"/>
    <w:rsid w:val="00991BD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991BD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Аннотация Знак"/>
    <w:link w:val="ab"/>
    <w:locked/>
    <w:rsid w:val="00973C13"/>
    <w:rPr>
      <w:rFonts w:ascii="Times New Roman" w:hAnsi="Times New Roman"/>
      <w:b/>
      <w:caps/>
      <w:sz w:val="24"/>
    </w:rPr>
  </w:style>
  <w:style w:type="paragraph" w:customStyle="1" w:styleId="ab">
    <w:name w:val="Аннотация"/>
    <w:basedOn w:val="a"/>
    <w:link w:val="aa"/>
    <w:qFormat/>
    <w:rsid w:val="00973C13"/>
    <w:pPr>
      <w:spacing w:after="240" w:line="276" w:lineRule="auto"/>
      <w:ind w:right="0"/>
      <w:jc w:val="center"/>
    </w:pPr>
    <w:rPr>
      <w:rFonts w:ascii="Times New Roman" w:hAnsi="Times New Roman" w:cs="Times New Roman"/>
      <w:b/>
      <w:caps/>
      <w:sz w:val="24"/>
      <w:szCs w:val="20"/>
      <w:lang w:eastAsia="ru-RU"/>
    </w:rPr>
  </w:style>
  <w:style w:type="table" w:customStyle="1" w:styleId="3">
    <w:name w:val="Сетка таблицы3"/>
    <w:basedOn w:val="a1"/>
    <w:next w:val="a5"/>
    <w:uiPriority w:val="59"/>
    <w:rsid w:val="004127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7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11</Pages>
  <Words>3128</Words>
  <Characters>17832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</Company>
  <LinksUpToDate>false</LinksUpToDate>
  <CharactersWithSpaces>20919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user</cp:lastModifiedBy>
  <cp:revision>9</cp:revision>
  <cp:lastPrinted>2015-10-04T11:39:00Z</cp:lastPrinted>
  <dcterms:created xsi:type="dcterms:W3CDTF">2022-02-21T11:40:00Z</dcterms:created>
  <dcterms:modified xsi:type="dcterms:W3CDTF">2022-02-25T06:31:00Z</dcterms:modified>
</cp:coreProperties>
</file>