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5" w:type="dxa"/>
        <w:tblInd w:w="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3"/>
        <w:gridCol w:w="3588"/>
        <w:gridCol w:w="2348"/>
        <w:gridCol w:w="6"/>
      </w:tblGrid>
      <w:tr w:rsidR="00F53FEC" w:rsidTr="00933E9F">
        <w:trPr>
          <w:cantSplit/>
          <w:trHeight w:val="2560"/>
        </w:trPr>
        <w:tc>
          <w:tcPr>
            <w:tcW w:w="9525" w:type="dxa"/>
            <w:gridSpan w:val="4"/>
            <w:hideMark/>
          </w:tcPr>
          <w:p w:rsidR="00F53FEC" w:rsidRDefault="00F53FEC">
            <w:pPr>
              <w:pStyle w:val="11"/>
            </w:pPr>
            <w:r>
              <w:t xml:space="preserve">МИНИСТЕРСТВО НАУКИ И ВЫСШЕГО ОБРАЗОВАНИЯ </w:t>
            </w:r>
            <w:r>
              <w:br/>
              <w:t>РОССИЙСКОЙ ФЕДЕРАЦИИ</w:t>
            </w:r>
          </w:p>
          <w:p w:rsidR="00F53FEC" w:rsidRDefault="00F53FEC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t>ВЫСШЕГО ОБРАЗОВАНИЯ</w:t>
            </w:r>
          </w:p>
          <w:p w:rsidR="00F53FEC" w:rsidRDefault="00F53FEC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:rsidR="00F53FEC" w:rsidRDefault="00F53FEC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F53FEC" w:rsidRDefault="00F53FEC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:rsidR="00F53FEC" w:rsidRDefault="00F53FEC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:rsidR="00F53FEC" w:rsidRDefault="00F53FEC">
            <w:pPr>
              <w:pStyle w:val="13"/>
            </w:pPr>
            <w:r>
              <w:t>(ОТИ НИЯУ МИФИ)</w:t>
            </w:r>
          </w:p>
        </w:tc>
      </w:tr>
      <w:tr w:rsidR="00F53FEC" w:rsidTr="00933E9F">
        <w:trPr>
          <w:gridAfter w:val="1"/>
          <w:wAfter w:w="6" w:type="dxa"/>
          <w:cantSplit/>
          <w:trHeight w:val="640"/>
        </w:trPr>
        <w:tc>
          <w:tcPr>
            <w:tcW w:w="9519" w:type="dxa"/>
            <w:gridSpan w:val="3"/>
          </w:tcPr>
          <w:p w:rsidR="00F53FEC" w:rsidRDefault="00F53FEC">
            <w:pPr>
              <w:pStyle w:val="aa"/>
            </w:pPr>
            <w:r>
              <w:t>Кафедра прикладной математики</w:t>
            </w:r>
          </w:p>
          <w:p w:rsidR="00F53FEC" w:rsidRDefault="00F53FEC">
            <w:pPr>
              <w:pStyle w:val="af"/>
            </w:pPr>
          </w:p>
        </w:tc>
      </w:tr>
      <w:tr w:rsidR="00F53FEC" w:rsidTr="00933E9F">
        <w:trPr>
          <w:gridAfter w:val="1"/>
          <w:wAfter w:w="6" w:type="dxa"/>
          <w:cantSplit/>
          <w:trHeight w:val="1920"/>
        </w:trPr>
        <w:tc>
          <w:tcPr>
            <w:tcW w:w="9519" w:type="dxa"/>
            <w:gridSpan w:val="3"/>
            <w:hideMark/>
          </w:tcPr>
          <w:p w:rsidR="00F53FEC" w:rsidRDefault="00F53FEC">
            <w:pPr>
              <w:pStyle w:val="af"/>
            </w:pPr>
            <w:r>
              <w:t>УТВЕРЖДАЮ</w:t>
            </w:r>
          </w:p>
          <w:p w:rsidR="00F53FEC" w:rsidRDefault="00F53FEC">
            <w:pPr>
              <w:pStyle w:val="af"/>
              <w:rPr>
                <w:noProof w:val="0"/>
              </w:rPr>
            </w:pPr>
            <w:r>
              <w:t>ДИРЕКТОР</w:t>
            </w:r>
          </w:p>
          <w:p w:rsidR="00D6325E" w:rsidRDefault="00D6325E" w:rsidP="00D6325E">
            <w:pPr>
              <w:pStyle w:val="ae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>Иванов</w:t>
            </w:r>
          </w:p>
          <w:p w:rsidR="00F53FEC" w:rsidRDefault="00D6325E" w:rsidP="00017D96">
            <w:pPr>
              <w:pStyle w:val="ae"/>
            </w:pPr>
            <w:r>
              <w:t xml:space="preserve">« </w:t>
            </w:r>
            <w:r w:rsidRPr="00DC6EC1">
              <w:rPr>
                <w:u w:val="single"/>
              </w:rPr>
              <w:t xml:space="preserve">  2</w:t>
            </w:r>
            <w:r w:rsidR="00017D96">
              <w:rPr>
                <w:u w:val="single"/>
              </w:rPr>
              <w:t>4</w:t>
            </w:r>
            <w:r>
              <w:rPr>
                <w:u w:val="single"/>
              </w:rPr>
              <w:t xml:space="preserve">   </w:t>
            </w:r>
            <w:r>
              <w:t xml:space="preserve">» </w:t>
            </w:r>
            <w:r w:rsidRPr="00DC6EC1">
              <w:rPr>
                <w:u w:val="single"/>
              </w:rPr>
              <w:t xml:space="preserve">    мая</w:t>
            </w:r>
            <w:r>
              <w:rPr>
                <w:u w:val="single"/>
              </w:rPr>
              <w:t xml:space="preserve">    </w:t>
            </w:r>
            <w:r>
              <w:t xml:space="preserve"> 202</w:t>
            </w:r>
            <w:r w:rsidRPr="00DC6EC1">
              <w:rPr>
                <w:u w:val="single"/>
              </w:rPr>
              <w:t>1</w:t>
            </w:r>
            <w:r>
              <w:t xml:space="preserve"> г.</w:t>
            </w:r>
          </w:p>
        </w:tc>
      </w:tr>
      <w:tr w:rsidR="00F53FEC" w:rsidTr="00933E9F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:rsidR="00F53FEC" w:rsidRDefault="00F53FEC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F53FEC" w:rsidTr="00933E9F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:rsidR="00F53FEC" w:rsidRDefault="00F53FEC">
            <w:pPr>
              <w:pStyle w:val="a9"/>
            </w:pPr>
            <w:r>
              <w:t>Теория вычислительных процессов</w:t>
            </w:r>
          </w:p>
        </w:tc>
      </w:tr>
      <w:tr w:rsidR="00F53FEC" w:rsidTr="00933E9F">
        <w:trPr>
          <w:gridAfter w:val="1"/>
          <w:wAfter w:w="6" w:type="dxa"/>
          <w:cantSplit/>
        </w:trPr>
        <w:tc>
          <w:tcPr>
            <w:tcW w:w="95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53FEC" w:rsidRDefault="00F53FEC">
            <w:pPr>
              <w:pStyle w:val="ac"/>
            </w:pPr>
            <w:r>
              <w:t xml:space="preserve">(наименование </w:t>
            </w:r>
            <w:proofErr w:type="gramStart"/>
            <w:r>
              <w:t>дисциплины )</w:t>
            </w:r>
            <w:proofErr w:type="gramEnd"/>
          </w:p>
        </w:tc>
      </w:tr>
      <w:tr w:rsidR="00F53FEC" w:rsidTr="00933E9F">
        <w:trPr>
          <w:gridAfter w:val="1"/>
          <w:wAfter w:w="6" w:type="dxa"/>
          <w:cantSplit/>
          <w:trHeight w:val="720"/>
        </w:trPr>
        <w:tc>
          <w:tcPr>
            <w:tcW w:w="9519" w:type="dxa"/>
            <w:gridSpan w:val="3"/>
            <w:vAlign w:val="bottom"/>
          </w:tcPr>
          <w:p w:rsidR="00F53FEC" w:rsidRDefault="00F53FEC">
            <w:pPr>
              <w:pStyle w:val="ac"/>
            </w:pPr>
          </w:p>
        </w:tc>
      </w:tr>
      <w:tr w:rsidR="00933E9F" w:rsidTr="00933E9F">
        <w:trPr>
          <w:gridAfter w:val="1"/>
          <w:wAfter w:w="6" w:type="dxa"/>
          <w:cantSplit/>
          <w:trHeight w:hRule="exact" w:val="940"/>
        </w:trPr>
        <w:tc>
          <w:tcPr>
            <w:tcW w:w="3583" w:type="dxa"/>
            <w:hideMark/>
          </w:tcPr>
          <w:p w:rsidR="00933E9F" w:rsidRDefault="00933E9F" w:rsidP="00933E9F">
            <w:pPr>
              <w:pStyle w:val="a4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  <w:hideMark/>
          </w:tcPr>
          <w:p w:rsidR="00933E9F" w:rsidRPr="000D3302" w:rsidRDefault="00933E9F" w:rsidP="00933E9F">
            <w:pPr>
              <w:pStyle w:val="a4"/>
              <w:rPr>
                <w:noProof/>
              </w:rPr>
            </w:pPr>
            <w:fldSimple w:instr=" DOCPROPERTY &quot;00 Специальность&quot; \* MERGEFORMAT ">
              <w:r>
                <w:t>09.03.01 Информатика и вычислительная техника</w:t>
              </w:r>
            </w:fldSimple>
          </w:p>
        </w:tc>
      </w:tr>
      <w:tr w:rsidR="00933E9F" w:rsidTr="00933E9F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933E9F" w:rsidRDefault="00933E9F" w:rsidP="00933E9F">
            <w:pPr>
              <w:pStyle w:val="a4"/>
            </w:pPr>
          </w:p>
        </w:tc>
        <w:tc>
          <w:tcPr>
            <w:tcW w:w="5936" w:type="dxa"/>
            <w:gridSpan w:val="2"/>
          </w:tcPr>
          <w:p w:rsidR="00933E9F" w:rsidRPr="000D3302" w:rsidRDefault="00933E9F" w:rsidP="00933E9F">
            <w:pPr>
              <w:pStyle w:val="a4"/>
            </w:pPr>
          </w:p>
        </w:tc>
      </w:tr>
      <w:tr w:rsidR="00933E9F" w:rsidTr="00933E9F">
        <w:trPr>
          <w:gridAfter w:val="1"/>
          <w:wAfter w:w="6" w:type="dxa"/>
          <w:cantSplit/>
          <w:trHeight w:hRule="exact" w:val="960"/>
        </w:trPr>
        <w:tc>
          <w:tcPr>
            <w:tcW w:w="3583" w:type="dxa"/>
            <w:hideMark/>
          </w:tcPr>
          <w:p w:rsidR="00933E9F" w:rsidRDefault="00933E9F" w:rsidP="00933E9F">
            <w:pPr>
              <w:pStyle w:val="a4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  <w:hideMark/>
          </w:tcPr>
          <w:p w:rsidR="00933E9F" w:rsidRPr="000D3302" w:rsidRDefault="00933E9F" w:rsidP="00933E9F">
            <w:pPr>
              <w:pStyle w:val="a4"/>
            </w:pPr>
            <w:fldSimple w:instr=" DOCPROPERTY &quot;01 Профиль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933E9F" w:rsidTr="00933E9F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933E9F" w:rsidRDefault="00933E9F" w:rsidP="00933E9F">
            <w:pPr>
              <w:pStyle w:val="a4"/>
            </w:pPr>
          </w:p>
        </w:tc>
        <w:tc>
          <w:tcPr>
            <w:tcW w:w="5936" w:type="dxa"/>
            <w:gridSpan w:val="2"/>
          </w:tcPr>
          <w:p w:rsidR="00933E9F" w:rsidRPr="000D3302" w:rsidRDefault="00933E9F" w:rsidP="00933E9F">
            <w:pPr>
              <w:pStyle w:val="a4"/>
            </w:pPr>
          </w:p>
        </w:tc>
      </w:tr>
      <w:tr w:rsidR="00933E9F" w:rsidTr="00933E9F">
        <w:trPr>
          <w:gridAfter w:val="1"/>
          <w:wAfter w:w="6" w:type="dxa"/>
          <w:cantSplit/>
          <w:trHeight w:val="960"/>
        </w:trPr>
        <w:tc>
          <w:tcPr>
            <w:tcW w:w="3583" w:type="dxa"/>
            <w:hideMark/>
          </w:tcPr>
          <w:p w:rsidR="00933E9F" w:rsidRDefault="00933E9F" w:rsidP="00933E9F">
            <w:pPr>
              <w:pStyle w:val="a4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  <w:hideMark/>
          </w:tcPr>
          <w:p w:rsidR="00933E9F" w:rsidRPr="000D3302" w:rsidRDefault="00933E9F" w:rsidP="00933E9F">
            <w:pPr>
              <w:pStyle w:val="a4"/>
            </w:pPr>
            <w:fldSimple w:instr=" DOCPROPERTY &quot;02 ООП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F53FEC" w:rsidTr="00933E9F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F53FEC" w:rsidRDefault="00F53FEC">
            <w:pPr>
              <w:pStyle w:val="a4"/>
            </w:pPr>
          </w:p>
        </w:tc>
        <w:tc>
          <w:tcPr>
            <w:tcW w:w="5936" w:type="dxa"/>
            <w:gridSpan w:val="2"/>
          </w:tcPr>
          <w:p w:rsidR="00F53FEC" w:rsidRDefault="00F53FEC"/>
        </w:tc>
      </w:tr>
      <w:tr w:rsidR="00F53FEC" w:rsidTr="00933E9F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:rsidR="00F53FEC" w:rsidRDefault="00F53FEC">
            <w:pPr>
              <w:pStyle w:val="a4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3FEC" w:rsidRDefault="00933E9F">
            <w:pPr>
              <w:pStyle w:val="a9"/>
            </w:pPr>
            <w:r>
              <w:t>бакалавр</w:t>
            </w:r>
          </w:p>
        </w:tc>
        <w:tc>
          <w:tcPr>
            <w:tcW w:w="2348" w:type="dxa"/>
          </w:tcPr>
          <w:p w:rsidR="00F53FEC" w:rsidRDefault="00F53FEC">
            <w:pPr>
              <w:pStyle w:val="a9"/>
            </w:pPr>
          </w:p>
        </w:tc>
      </w:tr>
      <w:tr w:rsidR="00F53FEC" w:rsidTr="00933E9F">
        <w:trPr>
          <w:gridAfter w:val="1"/>
          <w:wAfter w:w="6" w:type="dxa"/>
          <w:cantSplit/>
        </w:trPr>
        <w:tc>
          <w:tcPr>
            <w:tcW w:w="3583" w:type="dxa"/>
            <w:vMerge/>
            <w:vAlign w:val="center"/>
            <w:hideMark/>
          </w:tcPr>
          <w:p w:rsidR="00F53FEC" w:rsidRDefault="00F53FEC">
            <w:pPr>
              <w:suppressAutoHyphens w:val="0"/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:rsidR="00F53FEC" w:rsidRDefault="00F53FEC">
            <w:pPr>
              <w:pStyle w:val="ac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F53FEC" w:rsidRDefault="00F53FEC">
            <w:pPr>
              <w:pStyle w:val="ac"/>
              <w:rPr>
                <w:sz w:val="24"/>
              </w:rPr>
            </w:pPr>
          </w:p>
        </w:tc>
      </w:tr>
      <w:tr w:rsidR="00F53FEC" w:rsidTr="00933E9F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F53FEC" w:rsidRDefault="00F53FEC">
            <w:pPr>
              <w:pStyle w:val="a4"/>
            </w:pPr>
          </w:p>
        </w:tc>
        <w:tc>
          <w:tcPr>
            <w:tcW w:w="5936" w:type="dxa"/>
            <w:gridSpan w:val="2"/>
          </w:tcPr>
          <w:p w:rsidR="00F53FEC" w:rsidRDefault="00F53FEC"/>
        </w:tc>
      </w:tr>
      <w:tr w:rsidR="00F53FEC" w:rsidTr="00933E9F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:rsidR="00F53FEC" w:rsidRDefault="00F53FEC">
            <w:pPr>
              <w:pStyle w:val="a4"/>
            </w:pPr>
            <w:r>
              <w:t>Форма обучения: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53FEC" w:rsidRDefault="00F53FEC">
            <w:pPr>
              <w:pStyle w:val="a9"/>
            </w:pPr>
            <w:r>
              <w:t>очная</w:t>
            </w:r>
          </w:p>
        </w:tc>
        <w:tc>
          <w:tcPr>
            <w:tcW w:w="2348" w:type="dxa"/>
          </w:tcPr>
          <w:p w:rsidR="00F53FEC" w:rsidRDefault="00F53FEC">
            <w:pPr>
              <w:pStyle w:val="a9"/>
            </w:pPr>
          </w:p>
        </w:tc>
      </w:tr>
      <w:tr w:rsidR="00F53FEC" w:rsidTr="00933E9F">
        <w:trPr>
          <w:gridAfter w:val="1"/>
          <w:wAfter w:w="6" w:type="dxa"/>
          <w:cantSplit/>
          <w:trHeight w:val="20"/>
        </w:trPr>
        <w:tc>
          <w:tcPr>
            <w:tcW w:w="3583" w:type="dxa"/>
            <w:vMerge/>
            <w:vAlign w:val="center"/>
            <w:hideMark/>
          </w:tcPr>
          <w:p w:rsidR="00F53FEC" w:rsidRDefault="00F53FEC">
            <w:pPr>
              <w:suppressAutoHyphens w:val="0"/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:rsidR="00F53FEC" w:rsidRDefault="00F53FEC">
            <w:pPr>
              <w:pStyle w:val="ac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F53FEC" w:rsidRDefault="00F53FEC">
            <w:pPr>
              <w:pStyle w:val="ac"/>
            </w:pPr>
          </w:p>
        </w:tc>
      </w:tr>
    </w:tbl>
    <w:p w:rsidR="00F53FEC" w:rsidRDefault="00F53FEC" w:rsidP="00F53FEC">
      <w:pPr>
        <w:spacing w:line="276" w:lineRule="auto"/>
      </w:pPr>
    </w:p>
    <w:p w:rsidR="00F53FEC" w:rsidRDefault="00F53FEC" w:rsidP="00F53FEC">
      <w:pPr>
        <w:spacing w:line="276" w:lineRule="auto"/>
      </w:pPr>
    </w:p>
    <w:p w:rsidR="00F53FEC" w:rsidRDefault="00F53FEC" w:rsidP="00F53FEC">
      <w:pPr>
        <w:spacing w:line="276" w:lineRule="auto"/>
      </w:pPr>
    </w:p>
    <w:p w:rsidR="00F53FEC" w:rsidRDefault="00F53FEC" w:rsidP="00F53FEC">
      <w:pPr>
        <w:pStyle w:val="a9"/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>,  2021</w:t>
      </w:r>
      <w:proofErr w:type="gramEnd"/>
      <w:r>
        <w:t xml:space="preserve"> г.</w:t>
      </w:r>
    </w:p>
    <w:p w:rsidR="00F53FEC" w:rsidRDefault="00F53FEC" w:rsidP="00F53FEC">
      <w:pPr>
        <w:suppressAutoHyphens w:val="0"/>
        <w:rPr>
          <w:rFonts w:eastAsia="Times New Roman"/>
          <w:sz w:val="24"/>
        </w:rPr>
        <w:sectPr w:rsidR="00F53FEC" w:rsidSect="00F53FEC">
          <w:type w:val="continuous"/>
          <w:pgSz w:w="11907" w:h="16840"/>
          <w:pgMar w:top="1134" w:right="680" w:bottom="1134" w:left="1701" w:header="567" w:footer="567" w:gutter="0"/>
          <w:cols w:space="720"/>
        </w:sectPr>
      </w:pPr>
    </w:p>
    <w:p w:rsidR="001B7020" w:rsidRDefault="001B7020">
      <w:pPr>
        <w:pStyle w:val="1"/>
      </w:pPr>
      <w:r>
        <w:lastRenderedPageBreak/>
        <w:t>ЦЕЛИ ОСВОЕНИЯ УЧЕБНОЙ ДИСЦИПЛИНЫ</w:t>
      </w:r>
    </w:p>
    <w:p w:rsidR="001B7020" w:rsidRDefault="005B0516">
      <w:pPr>
        <w:pStyle w:val="10"/>
      </w:pPr>
      <w:r w:rsidRPr="005B0516">
        <w:t xml:space="preserve">Целью дисциплины «Теория вычислительных процессов» является научить студентов квалифицированно применять математический аппарат для описания, анализа и синтеза формальных моделей вычислительных процессов с направленностью на использование этих моделей в практике проектирования типовых компонентов программного и программно-аппаратного обеспечения </w:t>
      </w:r>
      <w:r w:rsidR="00017D96" w:rsidRPr="005B0516">
        <w:t>вычислительной</w:t>
      </w:r>
      <w:r w:rsidRPr="005B0516">
        <w:t xml:space="preserve"> техники и автоматизированных систем.</w:t>
      </w:r>
    </w:p>
    <w:p w:rsidR="001B7020" w:rsidRDefault="001B7020">
      <w:pPr>
        <w:pStyle w:val="1"/>
      </w:pPr>
      <w:r>
        <w:t>МЕСТО УЧЕБНОЙ ДИСЦИПЛИНЫ В СТРУКТУРЕ ООП ВО</w:t>
      </w:r>
    </w:p>
    <w:p w:rsidR="00017D96" w:rsidRPr="008017EF" w:rsidRDefault="00017D96" w:rsidP="00017D96">
      <w:pPr>
        <w:pStyle w:val="10"/>
      </w:pPr>
      <w:r w:rsidRPr="008017EF">
        <w:t>Дисциплина «</w:t>
      </w:r>
      <w:r>
        <w:t>Теория вычислительных процессов</w:t>
      </w:r>
      <w:r w:rsidRPr="008017EF">
        <w:t xml:space="preserve">» </w:t>
      </w:r>
      <w:r w:rsidRPr="00017D96">
        <w:t xml:space="preserve">входит в Блок 1 «Дисциплины (модули)» в обязательную часть </w:t>
      </w:r>
      <w:r w:rsidRPr="008017EF">
        <w:t xml:space="preserve">основной образовательной программы </w:t>
      </w:r>
      <w:proofErr w:type="spellStart"/>
      <w:r w:rsidR="00933E9F" w:rsidRPr="009D4147">
        <w:t>бакалавриата</w:t>
      </w:r>
      <w:proofErr w:type="spellEnd"/>
      <w:r w:rsidR="00933E9F" w:rsidRPr="009D4147">
        <w:t xml:space="preserve"> «Программное обеспечение средств вычислительной техники и автоматизированных систем»</w:t>
      </w:r>
      <w:r w:rsidR="00933E9F">
        <w:t>,</w:t>
      </w:r>
      <w:r>
        <w:t xml:space="preserve"> </w:t>
      </w:r>
      <w:r w:rsidRPr="00017D96">
        <w:t>модуль «Профессиональный»</w:t>
      </w:r>
      <w:r w:rsidRPr="008017EF">
        <w:t>.</w:t>
      </w:r>
    </w:p>
    <w:p w:rsidR="001B7020" w:rsidRPr="00017D96" w:rsidRDefault="001B7020">
      <w:pPr>
        <w:pStyle w:val="ad"/>
        <w:rPr>
          <w:rFonts w:eastAsia="Times New Roman"/>
          <w:sz w:val="22"/>
        </w:rPr>
      </w:pPr>
    </w:p>
    <w:p w:rsidR="001B7020" w:rsidRDefault="001B7020">
      <w:pPr>
        <w:pStyle w:val="1"/>
      </w:pPr>
      <w: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017D96" w:rsidRDefault="00017D96" w:rsidP="00017D96">
      <w:pPr>
        <w:pStyle w:val="10"/>
      </w:pPr>
      <w:r w:rsidRPr="00A16D6B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p w:rsidR="00017D96" w:rsidRDefault="00017D96" w:rsidP="00017D96">
      <w:pPr>
        <w:pStyle w:val="10"/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4111"/>
        <w:gridCol w:w="4252"/>
      </w:tblGrid>
      <w:tr w:rsidR="00017D96" w:rsidRPr="00991802" w:rsidTr="00872217">
        <w:trPr>
          <w:trHeight w:val="49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17D96" w:rsidRPr="00991802" w:rsidRDefault="00017D96" w:rsidP="00872217">
            <w:pPr>
              <w:suppressAutoHyphens w:val="0"/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D96" w:rsidRPr="00A16D6B" w:rsidRDefault="00017D96" w:rsidP="00872217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Компетенция / Индикатор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D96" w:rsidRPr="00A16D6B" w:rsidRDefault="00017D96" w:rsidP="00872217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Содержание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D96" w:rsidRPr="00A16D6B" w:rsidRDefault="00017D96" w:rsidP="00872217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Результаты обучения по дисциплине</w:t>
            </w:r>
          </w:p>
        </w:tc>
      </w:tr>
      <w:tr w:rsidR="00933E9F" w:rsidRPr="00F53FEC" w:rsidTr="00933E9F">
        <w:trPr>
          <w:trHeight w:val="70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3E9F" w:rsidRPr="00F53FEC" w:rsidRDefault="00933E9F" w:rsidP="00933E9F">
            <w:pPr>
              <w:suppressAutoHyphens w:val="0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9F" w:rsidRPr="00180D98" w:rsidRDefault="00933E9F" w:rsidP="00933E9F">
            <w:pPr>
              <w:rPr>
                <w:rFonts w:eastAsia="Times New Roman"/>
                <w:b/>
                <w:bCs/>
              </w:rPr>
            </w:pPr>
            <w:r w:rsidRPr="00801ABD">
              <w:rPr>
                <w:rFonts w:eastAsia="Times New Roman"/>
                <w:b/>
                <w:bCs/>
              </w:rPr>
              <w:t>ПК-1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9F" w:rsidRPr="00801ABD" w:rsidRDefault="00933E9F" w:rsidP="00933E9F">
            <w:pPr>
              <w:rPr>
                <w:rFonts w:eastAsia="Times New Roman"/>
                <w:b/>
              </w:rPr>
            </w:pPr>
            <w:r w:rsidRPr="00801ABD">
              <w:rPr>
                <w:rFonts w:eastAsia="Times New Roman"/>
                <w:b/>
              </w:rPr>
              <w:t>Способен обосновывать принимаемые проектные решения, осуществлять постановку и выполнять эксперименты по проверке их корректности и эффективности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3E9F" w:rsidRPr="00F53FEC" w:rsidRDefault="00933E9F" w:rsidP="00933E9F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933E9F" w:rsidRPr="00F53FEC" w:rsidTr="00933E9F">
        <w:trPr>
          <w:trHeight w:val="114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3E9F" w:rsidRPr="00F53FEC" w:rsidRDefault="00933E9F" w:rsidP="00933E9F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9F" w:rsidRPr="00801ABD" w:rsidRDefault="00933E9F" w:rsidP="00933E9F">
            <w:pPr>
              <w:rPr>
                <w:rFonts w:eastAsia="Times New Roman"/>
              </w:rPr>
            </w:pPr>
            <w:r w:rsidRPr="00801ABD">
              <w:rPr>
                <w:rFonts w:eastAsia="Times New Roman"/>
                <w:bCs/>
              </w:rPr>
              <w:t>ПК-1</w:t>
            </w:r>
            <w:r>
              <w:rPr>
                <w:rFonts w:eastAsia="Times New Roman"/>
                <w:bCs/>
              </w:rPr>
              <w:t>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9F" w:rsidRPr="00801ABD" w:rsidRDefault="00933E9F" w:rsidP="00933E9F">
            <w:pPr>
              <w:rPr>
                <w:rFonts w:eastAsia="Times New Roman"/>
              </w:rPr>
            </w:pPr>
            <w:r w:rsidRPr="00801ABD">
              <w:rPr>
                <w:rFonts w:eastAsia="Times New Roman"/>
              </w:rPr>
              <w:t>З-ПК-1 Знать: основы верификации и аттестации аппаратного и программного обеспечения, стандарты качества и процессов его обеспечения, способы оптимизации, принципы и виды отладки, методы оценки качества, методики постановки экспериментов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3E9F" w:rsidRPr="00F53FEC" w:rsidRDefault="00933E9F" w:rsidP="00933E9F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933E9F" w:rsidRPr="00F53FEC" w:rsidTr="00933E9F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3E9F" w:rsidRPr="00F53FEC" w:rsidRDefault="00933E9F" w:rsidP="00933E9F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9F" w:rsidRPr="00801ABD" w:rsidRDefault="00933E9F" w:rsidP="00933E9F">
            <w:pPr>
              <w:rPr>
                <w:rFonts w:eastAsia="Times New Roman"/>
              </w:rPr>
            </w:pPr>
            <w:r w:rsidRPr="00801ABD">
              <w:rPr>
                <w:rFonts w:eastAsia="Times New Roman"/>
                <w:bCs/>
              </w:rPr>
              <w:t>ПК-1</w:t>
            </w:r>
            <w:r>
              <w:rPr>
                <w:rFonts w:eastAsia="Times New Roman"/>
                <w:bCs/>
              </w:rPr>
              <w:t>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9F" w:rsidRPr="00801ABD" w:rsidRDefault="00933E9F" w:rsidP="00933E9F">
            <w:pPr>
              <w:rPr>
                <w:rFonts w:eastAsia="Times New Roman"/>
              </w:rPr>
            </w:pPr>
            <w:proofErr w:type="gramStart"/>
            <w:r w:rsidRPr="00801ABD">
              <w:rPr>
                <w:rFonts w:eastAsia="Times New Roman"/>
              </w:rPr>
              <w:t>У-ПК</w:t>
            </w:r>
            <w:proofErr w:type="gramEnd"/>
            <w:r w:rsidRPr="00801ABD">
              <w:rPr>
                <w:rFonts w:eastAsia="Times New Roman"/>
              </w:rPr>
              <w:t>-1 Уметь: разрабатывать и специфицировать требования, осуществлять составление описания проводимых исследований, подготовку данных для составления обзоров и отчетов, обосновывать принимаемые проектные решения, выполнять эксперименты по проверке корректности решений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3E9F" w:rsidRPr="00F53FEC" w:rsidRDefault="00933E9F" w:rsidP="00933E9F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933E9F" w:rsidRPr="00F53FEC" w:rsidTr="00933E9F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3E9F" w:rsidRPr="00F53FEC" w:rsidRDefault="00933E9F" w:rsidP="00933E9F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9F" w:rsidRPr="00801ABD" w:rsidRDefault="00933E9F" w:rsidP="00933E9F">
            <w:pPr>
              <w:rPr>
                <w:rFonts w:eastAsia="Times New Roman"/>
              </w:rPr>
            </w:pPr>
            <w:r w:rsidRPr="00801ABD">
              <w:rPr>
                <w:rFonts w:eastAsia="Times New Roman"/>
                <w:bCs/>
              </w:rPr>
              <w:t>ПК-1</w:t>
            </w:r>
            <w:r>
              <w:rPr>
                <w:rFonts w:eastAsia="Times New Roman"/>
                <w:bCs/>
              </w:rPr>
              <w:t>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9F" w:rsidRPr="00801ABD" w:rsidRDefault="00933E9F" w:rsidP="00933E9F">
            <w:pPr>
              <w:rPr>
                <w:rFonts w:eastAsia="Times New Roman"/>
              </w:rPr>
            </w:pPr>
            <w:proofErr w:type="gramStart"/>
            <w:r w:rsidRPr="00801ABD">
              <w:rPr>
                <w:rFonts w:eastAsia="Times New Roman"/>
              </w:rPr>
              <w:t>В-ПК</w:t>
            </w:r>
            <w:proofErr w:type="gramEnd"/>
            <w:r w:rsidRPr="00801ABD">
              <w:rPr>
                <w:rFonts w:eastAsia="Times New Roman"/>
              </w:rPr>
              <w:t>-1 Владеть: навыками построения моделей объектов профессиональной деятельности с использованием инструментальных средств, навыками тестирования, отладки и верификации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3E9F" w:rsidRPr="00F53FEC" w:rsidRDefault="00933E9F" w:rsidP="00933E9F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933E9F" w:rsidRPr="00F53FEC" w:rsidTr="00933E9F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3E9F" w:rsidRPr="00F53FEC" w:rsidRDefault="00933E9F" w:rsidP="00933E9F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9F" w:rsidRPr="007A16F7" w:rsidRDefault="00933E9F" w:rsidP="00933E9F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ПК-3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9F" w:rsidRPr="007A16F7" w:rsidRDefault="00933E9F" w:rsidP="00933E9F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Способен разрабатывать модели и компоненты аппаратно-программных комплексов и баз данных, используя современные инструментальные средства и технологии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3E9F" w:rsidRPr="00F53FEC" w:rsidRDefault="00933E9F" w:rsidP="00933E9F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933E9F" w:rsidRPr="00F53FEC" w:rsidTr="00933E9F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3E9F" w:rsidRPr="00F53FEC" w:rsidRDefault="00933E9F" w:rsidP="00933E9F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9F" w:rsidRPr="000E5508" w:rsidRDefault="00933E9F" w:rsidP="00933E9F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9F" w:rsidRPr="007A16F7" w:rsidRDefault="00933E9F" w:rsidP="00933E9F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sz w:val="20"/>
              </w:rPr>
              <w:t xml:space="preserve">З-ПК-3 Знать: </w:t>
            </w:r>
            <w:proofErr w:type="spellStart"/>
            <w:r w:rsidRPr="000E5508">
              <w:rPr>
                <w:rFonts w:eastAsia="Times New Roman"/>
                <w:sz w:val="20"/>
              </w:rPr>
              <w:t>схемотехнику</w:t>
            </w:r>
            <w:proofErr w:type="spellEnd"/>
            <w:r w:rsidRPr="000E5508">
              <w:rPr>
                <w:rFonts w:eastAsia="Times New Roman"/>
                <w:sz w:val="20"/>
              </w:rPr>
              <w:t xml:space="preserve"> логических схем, цифровых и запоминающих устройств, принципы построения и элементы микропроцессоров и микроконтроллеров, принципы работы программируемых логических матриц и программируемой матричной логики, основы объектно- ориентированного подхода к программированию, базы данных и системы управления базами данных для информационных систем различного назначения, принципы построения современных операционных систем и особенности их применения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3E9F" w:rsidRPr="00F53FEC" w:rsidRDefault="00933E9F" w:rsidP="00933E9F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933E9F" w:rsidRPr="00F53FEC" w:rsidTr="00933E9F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3E9F" w:rsidRPr="00F53FEC" w:rsidRDefault="00933E9F" w:rsidP="00933E9F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9F" w:rsidRPr="007A16F7" w:rsidRDefault="00933E9F" w:rsidP="00933E9F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9F" w:rsidRPr="007A16F7" w:rsidRDefault="00933E9F" w:rsidP="00933E9F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0E5508">
              <w:rPr>
                <w:rFonts w:eastAsia="Times New Roman"/>
                <w:sz w:val="20"/>
              </w:rPr>
              <w:t>У-ПК</w:t>
            </w:r>
            <w:proofErr w:type="gramEnd"/>
            <w:r w:rsidRPr="000E5508">
              <w:rPr>
                <w:rFonts w:eastAsia="Times New Roman"/>
                <w:sz w:val="20"/>
              </w:rPr>
              <w:t>-3 Уметь: строить логические схемы счетчиков, регистров, сумматоров и запоминающих устройств, строить временные диаграммы работы интерфейсов и контроллеров, сопрягать аппаратные и программные средства в составе аппаратно- программных комплексов, работать с современными системами программирования, включая объектно- ориентированные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3E9F" w:rsidRPr="00F53FEC" w:rsidRDefault="00933E9F" w:rsidP="00933E9F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933E9F" w:rsidRPr="00F53FEC" w:rsidTr="00933E9F">
        <w:trPr>
          <w:trHeight w:val="28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3E9F" w:rsidRPr="00F53FEC" w:rsidRDefault="00933E9F" w:rsidP="00933E9F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9F" w:rsidRPr="007A16F7" w:rsidRDefault="00933E9F" w:rsidP="00933E9F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9F" w:rsidRPr="007A16F7" w:rsidRDefault="00933E9F" w:rsidP="00933E9F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0E5508">
              <w:rPr>
                <w:rFonts w:eastAsia="Times New Roman"/>
                <w:sz w:val="20"/>
              </w:rPr>
              <w:t>В-ПК</w:t>
            </w:r>
            <w:proofErr w:type="gramEnd"/>
            <w:r w:rsidRPr="000E5508">
              <w:rPr>
                <w:rFonts w:eastAsia="Times New Roman"/>
                <w:sz w:val="20"/>
              </w:rPr>
              <w:t>-3 Владеть: современными инструментальными средствами проектирования цифровых устройств, языками процедурного и объектно- ориентированного программирования, навыками разработки и отладки программ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3E9F" w:rsidRPr="00F53FEC" w:rsidRDefault="00933E9F" w:rsidP="00933E9F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</w:tbl>
    <w:p w:rsidR="00DD45EE" w:rsidRDefault="00DD45EE" w:rsidP="00DD45EE">
      <w:pPr>
        <w:pStyle w:val="10"/>
      </w:pPr>
    </w:p>
    <w:p w:rsidR="00DD45EE" w:rsidRDefault="00DD45EE" w:rsidP="00DD45EE">
      <w:pPr>
        <w:pStyle w:val="10"/>
      </w:pPr>
      <w:r>
        <w:t>В результате освоения дисциплины студент должен:</w:t>
      </w:r>
    </w:p>
    <w:p w:rsidR="00DD45EE" w:rsidRDefault="00DD45EE" w:rsidP="00DD45EE">
      <w:pPr>
        <w:pStyle w:val="10"/>
      </w:pPr>
      <w:r>
        <w:t>- иметь представление о проблемах и направлениях развития теории вычислительных процессов, новых</w:t>
      </w:r>
      <w:r>
        <w:tab/>
        <w:t>способах их формального описания и верификации;</w:t>
      </w:r>
    </w:p>
    <w:p w:rsidR="00DD45EE" w:rsidRDefault="00DD45EE" w:rsidP="00DD45EE">
      <w:pPr>
        <w:pStyle w:val="10"/>
      </w:pPr>
      <w:r>
        <w:t>- иметь представление об основных тенденциях развития способов задания семантики программ, их формальной спецификации и верификации;</w:t>
      </w:r>
    </w:p>
    <w:p w:rsidR="00DD45EE" w:rsidRDefault="00DD45EE" w:rsidP="00DD45EE">
      <w:pPr>
        <w:pStyle w:val="10"/>
      </w:pPr>
      <w:r>
        <w:t>- знать формальные модели основных вычислительных процессов;</w:t>
      </w:r>
    </w:p>
    <w:p w:rsidR="00DD45EE" w:rsidRDefault="00DD45EE" w:rsidP="00DD45EE">
      <w:pPr>
        <w:pStyle w:val="10"/>
      </w:pPr>
      <w:r>
        <w:t>- знать методы управления процессами и их синхронизации;</w:t>
      </w:r>
    </w:p>
    <w:p w:rsidR="00DD45EE" w:rsidRDefault="00DD45EE" w:rsidP="00DD45EE">
      <w:pPr>
        <w:pStyle w:val="10"/>
      </w:pPr>
      <w:r>
        <w:t>- знать протоколы взаимодействия объектов;</w:t>
      </w:r>
    </w:p>
    <w:p w:rsidR="00DD45EE" w:rsidRDefault="00DD45EE" w:rsidP="00DD45EE">
      <w:pPr>
        <w:pStyle w:val="10"/>
      </w:pPr>
      <w:r>
        <w:t>- знать методы анализа вычислительных процессов;</w:t>
      </w:r>
    </w:p>
    <w:p w:rsidR="00DD45EE" w:rsidRDefault="00DD45EE" w:rsidP="00DD45EE">
      <w:pPr>
        <w:pStyle w:val="10"/>
      </w:pPr>
      <w:r>
        <w:t>- знать возможные аномалии при кооперировании процессов и конкуренции за обладание общими ресурсами;</w:t>
      </w:r>
    </w:p>
    <w:p w:rsidR="00DD45EE" w:rsidRDefault="00DD45EE" w:rsidP="00DD45EE">
      <w:pPr>
        <w:pStyle w:val="10"/>
      </w:pPr>
      <w:r>
        <w:t>- знать основные классы схем программ, используемых при конструировании языков программирования;</w:t>
      </w:r>
    </w:p>
    <w:p w:rsidR="00DD45EE" w:rsidRDefault="00DD45EE" w:rsidP="00DD45EE">
      <w:pPr>
        <w:pStyle w:val="10"/>
      </w:pPr>
      <w:r>
        <w:t>- знать методы моделирования систем на основе сетей Петри;</w:t>
      </w:r>
    </w:p>
    <w:p w:rsidR="00152E9D" w:rsidRDefault="00DD45EE" w:rsidP="00DD45EE">
      <w:pPr>
        <w:pStyle w:val="10"/>
      </w:pPr>
      <w:r>
        <w:t>- уметь моделировать работу алгоритмов взаимодействия процессов и ресурсов в работе вычислительной системы.</w:t>
      </w:r>
    </w:p>
    <w:p w:rsidR="001B7020" w:rsidRPr="00152E9D" w:rsidRDefault="001B7020">
      <w:pPr>
        <w:pStyle w:val="1"/>
      </w:pPr>
      <w:r w:rsidRPr="00152E9D">
        <w:t xml:space="preserve">СТРУКТУРА И СОДЕРЖАНИЕ УЧЕБНОЙ ДИСЦИПЛИНЫ </w:t>
      </w:r>
    </w:p>
    <w:tbl>
      <w:tblPr>
        <w:tblW w:w="8960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2"/>
        <w:gridCol w:w="812"/>
        <w:gridCol w:w="1596"/>
        <w:gridCol w:w="812"/>
        <w:gridCol w:w="1288"/>
      </w:tblGrid>
      <w:tr w:rsidR="001B7020" w:rsidTr="00017D96">
        <w:trPr>
          <w:cantSplit/>
          <w:trHeight w:hRule="exact" w:val="280"/>
        </w:trPr>
        <w:tc>
          <w:tcPr>
            <w:tcW w:w="4452" w:type="dxa"/>
            <w:vAlign w:val="center"/>
          </w:tcPr>
          <w:p w:rsidR="001B7020" w:rsidRDefault="001B7020">
            <w:r>
              <w:t>Общая трудоемкость дисциплины составляет:</w:t>
            </w:r>
          </w:p>
        </w:tc>
        <w:tc>
          <w:tcPr>
            <w:tcW w:w="812" w:type="dxa"/>
            <w:vAlign w:val="center"/>
          </w:tcPr>
          <w:p w:rsidR="001B7020" w:rsidRDefault="001B7020">
            <w:pPr>
              <w:pStyle w:val="a5"/>
            </w:pPr>
          </w:p>
        </w:tc>
        <w:tc>
          <w:tcPr>
            <w:tcW w:w="1596" w:type="dxa"/>
            <w:vAlign w:val="center"/>
          </w:tcPr>
          <w:p w:rsidR="001B7020" w:rsidRDefault="001B7020"/>
        </w:tc>
        <w:tc>
          <w:tcPr>
            <w:tcW w:w="812" w:type="dxa"/>
            <w:vAlign w:val="center"/>
          </w:tcPr>
          <w:p w:rsidR="001B7020" w:rsidRDefault="001B7020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1B7020" w:rsidRDefault="001B7020">
            <w:pPr>
              <w:pStyle w:val="a5"/>
            </w:pPr>
          </w:p>
        </w:tc>
      </w:tr>
      <w:tr w:rsidR="001B7020" w:rsidTr="00017D96">
        <w:trPr>
          <w:cantSplit/>
          <w:trHeight w:hRule="exact" w:val="280"/>
        </w:trPr>
        <w:tc>
          <w:tcPr>
            <w:tcW w:w="4452" w:type="dxa"/>
            <w:vAlign w:val="center"/>
          </w:tcPr>
          <w:p w:rsidR="001B7020" w:rsidRDefault="001B7020">
            <w:r>
              <w:t>Кредитов: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1B7020" w:rsidRDefault="00DD45EE">
            <w:pPr>
              <w:pStyle w:val="a5"/>
            </w:pPr>
            <w:r>
              <w:t>2</w:t>
            </w:r>
          </w:p>
        </w:tc>
        <w:tc>
          <w:tcPr>
            <w:tcW w:w="1596" w:type="dxa"/>
            <w:vAlign w:val="center"/>
          </w:tcPr>
          <w:p w:rsidR="001B7020" w:rsidRDefault="001B7020"/>
        </w:tc>
        <w:tc>
          <w:tcPr>
            <w:tcW w:w="812" w:type="dxa"/>
            <w:vAlign w:val="center"/>
          </w:tcPr>
          <w:p w:rsidR="001B7020" w:rsidRDefault="001B7020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1B7020" w:rsidRDefault="001B7020">
            <w:pPr>
              <w:pStyle w:val="a5"/>
            </w:pPr>
          </w:p>
        </w:tc>
      </w:tr>
      <w:tr w:rsidR="001B7020" w:rsidTr="00017D96">
        <w:trPr>
          <w:cantSplit/>
          <w:trHeight w:hRule="exact" w:val="280"/>
        </w:trPr>
        <w:tc>
          <w:tcPr>
            <w:tcW w:w="4452" w:type="dxa"/>
            <w:vAlign w:val="center"/>
          </w:tcPr>
          <w:p w:rsidR="001B7020" w:rsidRDefault="001B7020" w:rsidP="00017D96">
            <w:r>
              <w:t>Часов: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1B7020" w:rsidRDefault="00DD45EE">
            <w:pPr>
              <w:pStyle w:val="a5"/>
            </w:pPr>
            <w:r>
              <w:t>72</w:t>
            </w:r>
          </w:p>
        </w:tc>
        <w:tc>
          <w:tcPr>
            <w:tcW w:w="1596" w:type="dxa"/>
            <w:vAlign w:val="center"/>
          </w:tcPr>
          <w:p w:rsidR="001B7020" w:rsidRDefault="001B7020"/>
        </w:tc>
        <w:tc>
          <w:tcPr>
            <w:tcW w:w="812" w:type="dxa"/>
            <w:vAlign w:val="center"/>
          </w:tcPr>
          <w:p w:rsidR="001B7020" w:rsidRDefault="001B7020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1B7020" w:rsidRDefault="001B7020">
            <w:pPr>
              <w:pStyle w:val="a5"/>
            </w:pPr>
          </w:p>
        </w:tc>
      </w:tr>
    </w:tbl>
    <w:p w:rsidR="00017D96" w:rsidRDefault="00017D96" w:rsidP="00017D96">
      <w:pPr>
        <w:spacing w:after="200" w:line="276" w:lineRule="auto"/>
        <w:ind w:firstLine="567"/>
      </w:pPr>
      <w:r>
        <w:t>в том числе в 4 семестре: контактная работа 48 (лекции 32, практики 16), самостоятельная работа 24, зачет</w:t>
      </w:r>
    </w:p>
    <w:p w:rsidR="001B7020" w:rsidRPr="00017D96" w:rsidRDefault="001B7020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549"/>
        <w:gridCol w:w="644"/>
        <w:gridCol w:w="700"/>
        <w:gridCol w:w="896"/>
        <w:gridCol w:w="534"/>
        <w:gridCol w:w="530"/>
        <w:gridCol w:w="888"/>
        <w:gridCol w:w="770"/>
        <w:gridCol w:w="448"/>
      </w:tblGrid>
      <w:tr w:rsidR="001B7020" w:rsidTr="00170936">
        <w:trPr>
          <w:cantSplit/>
          <w:trHeight w:val="953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7020" w:rsidRDefault="001B7020">
            <w:pPr>
              <w:pStyle w:val="a5"/>
            </w:pPr>
            <w:r>
              <w:lastRenderedPageBreak/>
              <w:t xml:space="preserve">№ </w:t>
            </w:r>
            <w:r>
              <w:rPr>
                <w:noProof/>
              </w:rPr>
              <w:t>п/п</w:t>
            </w:r>
          </w:p>
        </w:tc>
        <w:tc>
          <w:tcPr>
            <w:tcW w:w="35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7020" w:rsidRDefault="001B7020">
            <w:r>
              <w:t>Раздел учебной дисциплины</w:t>
            </w:r>
          </w:p>
        </w:tc>
        <w:tc>
          <w:tcPr>
            <w:tcW w:w="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B7020" w:rsidRDefault="001B7020">
            <w:pPr>
              <w:pStyle w:val="a5"/>
            </w:pPr>
            <w:r>
              <w:t>Недели</w:t>
            </w:r>
          </w:p>
        </w:tc>
        <w:tc>
          <w:tcPr>
            <w:tcW w:w="2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7020" w:rsidRDefault="001B7020">
            <w:pPr>
              <w:pStyle w:val="af0"/>
            </w:pPr>
            <w:r>
              <w:t>Виды учебной деятельности, включая СРС,</w:t>
            </w:r>
            <w:r>
              <w:br/>
              <w:t>трудоемкость (в часах)</w:t>
            </w:r>
          </w:p>
        </w:tc>
        <w:tc>
          <w:tcPr>
            <w:tcW w:w="88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B7020" w:rsidRDefault="001B7020">
            <w:pPr>
              <w:pStyle w:val="af0"/>
              <w:keepLines w:val="0"/>
              <w:suppressLineNumbers w:val="0"/>
              <w:ind w:left="113" w:right="113"/>
            </w:pPr>
            <w:r>
              <w:t>Текущий контроль успеваемости</w:t>
            </w:r>
            <w:r>
              <w:br/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7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B7020" w:rsidRDefault="001B7020">
            <w:pPr>
              <w:pStyle w:val="af0"/>
              <w:keepLines w:val="0"/>
              <w:suppressLineNumbers w:val="0"/>
              <w:ind w:left="113" w:right="113"/>
            </w:pPr>
            <w:r>
              <w:t>Аттестация раздела</w:t>
            </w:r>
          </w:p>
          <w:p w:rsidR="001B7020" w:rsidRDefault="001B7020">
            <w:pPr>
              <w:pStyle w:val="af0"/>
              <w:keepLines w:val="0"/>
              <w:suppressLineNumbers w:val="0"/>
              <w:ind w:left="113" w:right="113"/>
            </w:pPr>
            <w:r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B7020" w:rsidRDefault="001B7020">
            <w:pPr>
              <w:pStyle w:val="af0"/>
              <w:keepLines w:val="0"/>
              <w:suppressLineNumbers w:val="0"/>
              <w:ind w:left="113" w:right="113"/>
            </w:pPr>
            <w:r>
              <w:t>Макс. балл за раздел</w:t>
            </w:r>
          </w:p>
        </w:tc>
      </w:tr>
      <w:tr w:rsidR="001B7020" w:rsidTr="00170936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jc w:val="center"/>
              <w:rPr>
                <w:sz w:val="20"/>
              </w:rPr>
            </w:pPr>
          </w:p>
        </w:tc>
        <w:tc>
          <w:tcPr>
            <w:tcW w:w="35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jc w:val="center"/>
              <w:rPr>
                <w:sz w:val="20"/>
              </w:rPr>
            </w:pPr>
          </w:p>
        </w:tc>
        <w:tc>
          <w:tcPr>
            <w:tcW w:w="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f0"/>
              <w:spacing w:before="60"/>
            </w:pPr>
            <w:r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f0"/>
              <w:spacing w:before="60"/>
            </w:pPr>
            <w:r>
              <w:t>Практ. занятия/ семинары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f0"/>
              <w:spacing w:before="60"/>
            </w:pPr>
            <w:r>
              <w:t>Лаб. раб.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f0"/>
              <w:spacing w:before="60"/>
            </w:pPr>
            <w:r>
              <w:t>СРС</w:t>
            </w:r>
          </w:p>
        </w:tc>
        <w:tc>
          <w:tcPr>
            <w:tcW w:w="88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rPr>
                <w:sz w:val="20"/>
              </w:rPr>
            </w:pPr>
          </w:p>
        </w:tc>
        <w:tc>
          <w:tcPr>
            <w:tcW w:w="7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rPr>
                <w:sz w:val="20"/>
              </w:rPr>
            </w:pPr>
          </w:p>
        </w:tc>
        <w:tc>
          <w:tcPr>
            <w:tcW w:w="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rPr>
                <w:sz w:val="20"/>
              </w:rPr>
            </w:pPr>
          </w:p>
        </w:tc>
      </w:tr>
      <w:tr w:rsidR="00170936" w:rsidTr="001B7020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70936" w:rsidRDefault="00170936">
            <w:pPr>
              <w:jc w:val="center"/>
              <w:rPr>
                <w:sz w:val="20"/>
              </w:rPr>
            </w:pPr>
          </w:p>
        </w:tc>
        <w:tc>
          <w:tcPr>
            <w:tcW w:w="895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70936" w:rsidRDefault="00DD45EE">
            <w:pPr>
              <w:jc w:val="center"/>
              <w:rPr>
                <w:sz w:val="20"/>
              </w:rPr>
            </w:pPr>
            <w:r>
              <w:t>4</w:t>
            </w:r>
            <w:r w:rsidR="00170936">
              <w:t xml:space="preserve"> семестр</w:t>
            </w:r>
          </w:p>
        </w:tc>
      </w:tr>
      <w:tr w:rsidR="00DD45EE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Default="00DD45EE" w:rsidP="00DD45EE">
            <w:pPr>
              <w:jc w:val="center"/>
            </w:pPr>
            <w:r>
              <w:t>1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Pr="00601093" w:rsidRDefault="00DD45EE" w:rsidP="00DD45EE">
            <w:r w:rsidRPr="00601093">
              <w:t>Схемы программ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Pr="00604562" w:rsidRDefault="00DD45EE" w:rsidP="00DD45EE">
            <w:pPr>
              <w:jc w:val="center"/>
            </w:pPr>
            <w:r w:rsidRPr="00604562">
              <w:t>1-4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Pr="00F53FEC" w:rsidRDefault="00F53FEC" w:rsidP="00DD45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Pr="00F53FEC" w:rsidRDefault="00F53FEC" w:rsidP="00DD45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Default="00DD45EE" w:rsidP="00DD45EE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Pr="00F53FEC" w:rsidRDefault="00F53FEC" w:rsidP="00DD45EE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Default="00EB49C6" w:rsidP="00DD45EE">
            <w:pPr>
              <w:pStyle w:val="a5"/>
            </w:pPr>
            <w:r>
              <w:t>2</w:t>
            </w:r>
            <w:r w:rsidR="00DD45EE">
              <w:t>ПР1</w:t>
            </w:r>
          </w:p>
          <w:p w:rsidR="00DD45EE" w:rsidRDefault="00EB49C6" w:rsidP="00DD45EE">
            <w:pPr>
              <w:pStyle w:val="a5"/>
              <w:rPr>
                <w:lang w:eastAsia="en-US"/>
              </w:rPr>
            </w:pPr>
            <w:r>
              <w:t>3</w:t>
            </w:r>
            <w:r w:rsidR="00DD45EE">
              <w:t>ПР2</w:t>
            </w:r>
          </w:p>
          <w:p w:rsidR="00EB49C6" w:rsidRDefault="00EB49C6" w:rsidP="00EB49C6">
            <w:pPr>
              <w:pStyle w:val="a5"/>
            </w:pPr>
            <w:r>
              <w:rPr>
                <w:lang w:eastAsia="en-US"/>
              </w:rPr>
              <w:t>4</w:t>
            </w:r>
            <w:r w:rsidR="00DD45EE">
              <w:t>ПР3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Default="004D022E" w:rsidP="00DD45EE">
            <w:pPr>
              <w:pStyle w:val="a5"/>
            </w:pPr>
            <w:r>
              <w:t>7</w:t>
            </w:r>
            <w:r w:rsidR="00DD45EE">
              <w:t>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Default="00B6338C" w:rsidP="00B6338C">
            <w:pPr>
              <w:pStyle w:val="a5"/>
            </w:pPr>
            <w:r>
              <w:t>14</w:t>
            </w:r>
          </w:p>
        </w:tc>
      </w:tr>
      <w:tr w:rsidR="00DD45EE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Default="00DD45EE" w:rsidP="00DD45EE">
            <w:pPr>
              <w:jc w:val="center"/>
            </w:pPr>
            <w:r>
              <w:t>2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Pr="00601093" w:rsidRDefault="00DD45EE" w:rsidP="00DD45EE">
            <w:r w:rsidRPr="00601093">
              <w:t>Семантическая теория программ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Pr="00604562" w:rsidRDefault="00DD45EE" w:rsidP="00DD45EE">
            <w:pPr>
              <w:jc w:val="center"/>
            </w:pPr>
            <w:r w:rsidRPr="00604562">
              <w:t>5-8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Pr="00170936" w:rsidRDefault="00DD45EE" w:rsidP="00DD45EE">
            <w:pPr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Pr="00170936" w:rsidRDefault="00DD45EE" w:rsidP="00DD45EE">
            <w:pPr>
              <w:jc w:val="center"/>
            </w:pPr>
            <w:r>
              <w:t>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Default="00DD45EE" w:rsidP="00DD45EE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Pr="00F53FEC" w:rsidRDefault="00F53FEC" w:rsidP="00DD45EE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Default="00EB49C6" w:rsidP="00DD45EE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DD45EE">
              <w:t>ПР</w:t>
            </w:r>
            <w:r>
              <w:t>4</w:t>
            </w:r>
          </w:p>
          <w:p w:rsidR="00DD45EE" w:rsidRDefault="00EB49C6" w:rsidP="00EB49C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DD45EE">
              <w:t>ПР</w:t>
            </w:r>
            <w:r>
              <w:t>5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Pr="00170936" w:rsidRDefault="00EB49C6" w:rsidP="00DD45EE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9КР1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Default="00B6338C" w:rsidP="008B7E8C">
            <w:pPr>
              <w:pStyle w:val="a5"/>
            </w:pPr>
            <w:r>
              <w:t>1</w:t>
            </w:r>
            <w:r w:rsidR="00503B70">
              <w:t>0</w:t>
            </w:r>
          </w:p>
        </w:tc>
      </w:tr>
      <w:tr w:rsidR="00DD45EE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Pr="00AD26C9" w:rsidRDefault="00DD45EE" w:rsidP="00DD45EE">
            <w:pPr>
              <w:jc w:val="center"/>
            </w:pPr>
            <w:r>
              <w:t>3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Pr="00601093" w:rsidRDefault="00DD45EE" w:rsidP="00DD45EE">
            <w:r w:rsidRPr="00601093">
              <w:t>Теоретические модели вычислительных процессов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Pr="00604562" w:rsidRDefault="00DD45EE" w:rsidP="00DD45EE">
            <w:pPr>
              <w:jc w:val="center"/>
            </w:pPr>
            <w:r w:rsidRPr="00604562">
              <w:t>9-12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Pr="00F53FEC" w:rsidRDefault="00F53FEC" w:rsidP="00DD45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Pr="00170936" w:rsidRDefault="00DD45EE" w:rsidP="00DD45EE">
            <w:pPr>
              <w:jc w:val="center"/>
            </w:pPr>
            <w:r>
              <w:t>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Default="00DD45EE" w:rsidP="00DD45EE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Pr="00F53FEC" w:rsidRDefault="00F53FEC" w:rsidP="00DD45EE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Default="00EB49C6" w:rsidP="00DD45EE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DD45EE">
              <w:t>ПР</w:t>
            </w:r>
            <w:r>
              <w:t>6</w:t>
            </w:r>
          </w:p>
          <w:p w:rsidR="00DD45EE" w:rsidRDefault="00EB49C6" w:rsidP="00EB49C6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DD45EE">
              <w:t>ПР</w:t>
            </w:r>
            <w:r>
              <w:t>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Default="00EB49C6" w:rsidP="00DD45EE">
            <w:pPr>
              <w:pStyle w:val="a5"/>
            </w:pPr>
            <w:r>
              <w:t>13КР2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Default="00B6338C" w:rsidP="008B7E8C">
            <w:pPr>
              <w:pStyle w:val="a5"/>
            </w:pPr>
            <w:r>
              <w:t>1</w:t>
            </w:r>
            <w:r w:rsidR="00503B70">
              <w:t>0</w:t>
            </w:r>
          </w:p>
        </w:tc>
      </w:tr>
      <w:tr w:rsidR="00DD45EE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Pr="00AD26C9" w:rsidRDefault="00DD45EE" w:rsidP="00DD45EE">
            <w:pPr>
              <w:jc w:val="center"/>
            </w:pPr>
            <w:r>
              <w:t>4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Default="00DD45EE" w:rsidP="00DD45EE">
            <w:r w:rsidRPr="00601093">
              <w:t>Сети Петри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Default="00DD45EE" w:rsidP="00DD45EE">
            <w:pPr>
              <w:jc w:val="center"/>
            </w:pPr>
            <w:r w:rsidRPr="00604562">
              <w:t>13-16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Pr="00B56631" w:rsidRDefault="00DD45EE" w:rsidP="00DD45EE">
            <w:pPr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Pr="00B56631" w:rsidRDefault="00DD45EE" w:rsidP="00DD45EE">
            <w:pPr>
              <w:jc w:val="center"/>
            </w:pPr>
            <w:r>
              <w:t>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Default="00DD45EE" w:rsidP="00DD45EE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Default="008E62E4" w:rsidP="00DD45EE">
            <w:pPr>
              <w:pStyle w:val="a5"/>
            </w:pPr>
            <w:r>
              <w:t>8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Default="00DD45EE" w:rsidP="00DD45EE">
            <w:pPr>
              <w:pStyle w:val="a5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>
              <w:t>ПР</w:t>
            </w:r>
            <w:r w:rsidR="00EB49C6">
              <w:t>8</w:t>
            </w:r>
          </w:p>
          <w:p w:rsidR="00DD45EE" w:rsidRDefault="00DD45EE" w:rsidP="00EB49C6">
            <w:pPr>
              <w:pStyle w:val="a5"/>
            </w:pPr>
            <w:r>
              <w:rPr>
                <w:lang w:eastAsia="en-US"/>
              </w:rPr>
              <w:t>1</w:t>
            </w:r>
            <w:r w:rsidR="00EB49C6">
              <w:rPr>
                <w:lang w:eastAsia="en-US"/>
              </w:rPr>
              <w:t>6</w:t>
            </w:r>
            <w:r>
              <w:t>ПР</w:t>
            </w:r>
            <w:r w:rsidR="00EB49C6">
              <w:t>9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Default="00EB49C6" w:rsidP="00EB49C6">
            <w:pPr>
              <w:pStyle w:val="a5"/>
            </w:pPr>
            <w:r>
              <w:t>13ДЗ2</w:t>
            </w:r>
          </w:p>
          <w:p w:rsidR="00EB49C6" w:rsidRDefault="00EB49C6" w:rsidP="00EB49C6">
            <w:pPr>
              <w:pStyle w:val="a5"/>
            </w:pPr>
            <w:r>
              <w:t>16КР3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EE" w:rsidRDefault="00B6338C" w:rsidP="00B6338C">
            <w:pPr>
              <w:pStyle w:val="a5"/>
            </w:pPr>
            <w:r>
              <w:t>1</w:t>
            </w:r>
            <w:r w:rsidR="00503B70">
              <w:t>6</w:t>
            </w:r>
          </w:p>
        </w:tc>
      </w:tr>
      <w:tr w:rsidR="001B7020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5"/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B7020" w:rsidRDefault="001B7020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>
            <w:pPr>
              <w:pStyle w:val="a5"/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>
            <w:pPr>
              <w:pStyle w:val="a5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 w:rsidR="00DD45EE">
              <w:rPr>
                <w:noProof/>
                <w:color w:val="FFFFFF"/>
              </w:rPr>
              <w:t>36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>
            <w:pPr>
              <w:pStyle w:val="a5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 w:rsidR="00EB49C6">
              <w:rPr>
                <w:noProof/>
                <w:color w:val="FFFFFF"/>
              </w:rPr>
              <w:t>18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>
            <w:pPr>
              <w:pStyle w:val="a5"/>
              <w:rPr>
                <w:color w:val="FFFFFF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>
            <w:pPr>
              <w:pStyle w:val="a5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 w:rsidR="008E62E4">
              <w:rPr>
                <w:noProof/>
                <w:color w:val="FFFFFF"/>
              </w:rPr>
              <w:t>18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>
            <w:pPr>
              <w:pStyle w:val="a5"/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5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5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8B7E8C">
              <w:rPr>
                <w:noProof/>
              </w:rPr>
              <w:t>50</w:t>
            </w:r>
            <w:r>
              <w:fldChar w:fldCharType="end"/>
            </w:r>
          </w:p>
        </w:tc>
      </w:tr>
      <w:tr w:rsidR="001B7020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B7020" w:rsidRDefault="00170936">
            <w:r>
              <w:t>Зачет</w:t>
            </w:r>
            <w:r w:rsidR="001B7020">
              <w:t>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7020" w:rsidRDefault="001B7020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5"/>
            </w:pPr>
            <w:r>
              <w:t>50</w:t>
            </w:r>
          </w:p>
        </w:tc>
      </w:tr>
      <w:tr w:rsidR="001B7020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B7020" w:rsidRDefault="001B7020" w:rsidP="00DD45EE">
            <w:r>
              <w:t xml:space="preserve">Итого за </w:t>
            </w:r>
            <w:r w:rsidR="00DD45EE">
              <w:t>4</w:t>
            </w:r>
            <w:r>
              <w:t xml:space="preserve">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1B7020" w:rsidRDefault="001B7020"/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B7020" w:rsidRDefault="001B7020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Default="001B7020">
            <w:pPr>
              <w:pStyle w:val="a5"/>
            </w:pPr>
            <w:r>
              <w:t>100</w:t>
            </w:r>
          </w:p>
        </w:tc>
      </w:tr>
    </w:tbl>
    <w:p w:rsidR="001B7020" w:rsidRDefault="001B7020">
      <w:pPr>
        <w:pStyle w:val="ad"/>
      </w:pPr>
    </w:p>
    <w:p w:rsidR="001B7020" w:rsidRDefault="001B7020">
      <w:pPr>
        <w:pStyle w:val="10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задание.</w:t>
      </w:r>
    </w:p>
    <w:p w:rsidR="007B1897" w:rsidRDefault="007B1897" w:rsidP="007B1897">
      <w:pPr>
        <w:pStyle w:val="10"/>
      </w:pPr>
      <w:r>
        <w:t xml:space="preserve">В разделе 1 «Схемы программ» рассматриваются следующие вопросы: функции и графы, вычислимость и разрешимость, программы и схемы программ, стандартные схемы программ: базис класса стандартных схем программ, </w:t>
      </w:r>
      <w:proofErr w:type="spellStart"/>
      <w:r>
        <w:t>графовая</w:t>
      </w:r>
      <w:proofErr w:type="spellEnd"/>
      <w:r>
        <w:t xml:space="preserve"> форма стандартной схемы, линейная форма стандартной схемы, интерпретация стандартных схем программ; свойства и виды стандартных схем программ: эквивалентность, тотальность, пустота, свобода, свободные интерпретации, согласованные свободные интерпретации, логико-термальная эквивалентность; моделирование стандартных схем программ: </w:t>
      </w:r>
      <w:proofErr w:type="spellStart"/>
      <w:r>
        <w:t>одноленточные</w:t>
      </w:r>
      <w:proofErr w:type="spellEnd"/>
      <w:r>
        <w:t xml:space="preserve"> автоматы, многоленточные автоматы, </w:t>
      </w:r>
      <w:proofErr w:type="spellStart"/>
      <w:r>
        <w:t>двухголовочные</w:t>
      </w:r>
      <w:proofErr w:type="spellEnd"/>
      <w:r>
        <w:t xml:space="preserve"> автоматы; рекурсивные схемы: рекурсивное программирование, определение рекурсивной схемы; трансляция схем программ: классы схем, схемы с процедурами, классы обогащенных схем, трансляция обогащенных схем, структурированные схемы.</w:t>
      </w:r>
    </w:p>
    <w:p w:rsidR="007B1897" w:rsidRDefault="007B1897" w:rsidP="007B1897">
      <w:pPr>
        <w:pStyle w:val="10"/>
      </w:pPr>
      <w:r>
        <w:t xml:space="preserve">В разделе 2 «Семантическая теория программ» рассматриваются следующие вопросы: описание смысла программ: операционная семантика, аксиоматическая семантика, </w:t>
      </w:r>
      <w:proofErr w:type="spellStart"/>
      <w:r>
        <w:t>денотационная</w:t>
      </w:r>
      <w:proofErr w:type="spellEnd"/>
      <w:r>
        <w:t xml:space="preserve"> семантика, декларативная семантика; языки формальной спецификации; верификация программ: методы доказательства правильности программ, использование высказываний в программах, правила верификации Хоара.</w:t>
      </w:r>
    </w:p>
    <w:p w:rsidR="007B1897" w:rsidRDefault="007B1897" w:rsidP="007B1897">
      <w:pPr>
        <w:pStyle w:val="10"/>
      </w:pPr>
      <w:r>
        <w:t>В разделе 3 «Теоретические модели вычислительных процессов» рассматриваются следующие вопросы: взаимодействующие последовательные процессы: определения, законы, реализация процессов, протоколы, операции над протоколами, протоколы процесса, спецификации; параллельные процессы: взаимодействие, параллелизм, задача об обедающих философах, помеченные процессы, множественная пометка; взаимодействие – обмен сообщениями: ввод и вывод, взаимодействия, подчинения; разделяемые ресурсы: поочередное использование, общая память, кратные ресурсы, планирование ресурсов; программирование параллельных вычислений: много-поточная обработка, условные критические участки, мониторы; модели параллельных вычислений: процесс/канал, обмен сообщениями, параллелизм данных, модель общей памяти.</w:t>
      </w:r>
    </w:p>
    <w:p w:rsidR="00B56631" w:rsidRDefault="007B1897" w:rsidP="007B1897">
      <w:pPr>
        <w:pStyle w:val="10"/>
      </w:pPr>
      <w:r>
        <w:t>В разделе 4 «Сети Петри» рассматриваются следующие вопросы: теоретико-множественное определение сетей Петри, графы сетей Петри, маркировка сетей Петри, правила выполнения сетей Петри; моделирование систем на основе сетей Петри: события и условия, одновременность и конфликт, моделирование параллельных взаимодействующих процессов, свойства сетей Петри, методы анализа сетей Петри.</w:t>
      </w:r>
    </w:p>
    <w:p w:rsidR="001B7020" w:rsidRDefault="001B7020">
      <w:pPr>
        <w:pStyle w:val="1"/>
        <w:rPr>
          <w:lang w:val="en-US"/>
        </w:rPr>
      </w:pPr>
      <w:r>
        <w:rPr>
          <w:lang w:val="en-US"/>
        </w:rPr>
        <w:lastRenderedPageBreak/>
        <w:t>ОБРАЗОВАТЕЛЬНЫЕ ТЕХНОЛОГИИ</w:t>
      </w:r>
    </w:p>
    <w:p w:rsidR="001B7020" w:rsidRDefault="001B7020">
      <w:pPr>
        <w:pStyle w:val="10"/>
      </w:pPr>
      <w: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:rsidR="001B7020" w:rsidRDefault="001B7020">
      <w:pPr>
        <w:pStyle w:val="10"/>
      </w:pPr>
      <w:r>
        <w:t>Используемые образовательные технологии при изучении данной дисциплины:</w:t>
      </w:r>
    </w:p>
    <w:p w:rsidR="001B7020" w:rsidRDefault="001B7020">
      <w:pPr>
        <w:pStyle w:val="10"/>
      </w:pPr>
      <w:r>
        <w:t>- контекстное обучение;</w:t>
      </w:r>
    </w:p>
    <w:p w:rsidR="001B7020" w:rsidRDefault="001B7020">
      <w:pPr>
        <w:pStyle w:val="10"/>
      </w:pPr>
      <w:r>
        <w:t>- метод проектов;</w:t>
      </w:r>
    </w:p>
    <w:p w:rsidR="001B7020" w:rsidRDefault="001B7020">
      <w:pPr>
        <w:pStyle w:val="10"/>
      </w:pPr>
      <w:r>
        <w:t>- работа в команде;</w:t>
      </w:r>
    </w:p>
    <w:p w:rsidR="001B7020" w:rsidRDefault="001B7020">
      <w:pPr>
        <w:pStyle w:val="10"/>
      </w:pPr>
      <w:r>
        <w:t>- дискуссия;</w:t>
      </w:r>
    </w:p>
    <w:p w:rsidR="001B7020" w:rsidRDefault="001B7020">
      <w:pPr>
        <w:pStyle w:val="10"/>
      </w:pPr>
      <w:r>
        <w:t>- тренинг;</w:t>
      </w:r>
    </w:p>
    <w:p w:rsidR="001B7020" w:rsidRDefault="001B7020">
      <w:pPr>
        <w:pStyle w:val="10"/>
      </w:pPr>
      <w:r>
        <w:t xml:space="preserve">Интерактивные формы проведения занятий составляют </w:t>
      </w:r>
      <w:r w:rsidR="00B74F3F">
        <w:t>11</w:t>
      </w:r>
      <w:r>
        <w:t xml:space="preserve"> часов или </w:t>
      </w:r>
      <w:r w:rsidR="008D383C">
        <w:t>20</w:t>
      </w:r>
      <w:r>
        <w:t>% от общего объема аудиторных занятий.</w:t>
      </w:r>
    </w:p>
    <w:p w:rsidR="001B7020" w:rsidRPr="007F06E0" w:rsidRDefault="001B7020">
      <w:pPr>
        <w:pStyle w:val="1"/>
      </w:pPr>
      <w:r w:rsidRPr="007F06E0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1B7020" w:rsidRDefault="001B7020">
      <w:pPr>
        <w:pStyle w:val="2"/>
      </w:pPr>
      <w:r>
        <w:t>Текущий контроль проводится в виде контроля выполнения практических работ.</w:t>
      </w:r>
    </w:p>
    <w:p w:rsidR="001B7020" w:rsidRDefault="001B7020">
      <w:pPr>
        <w:pStyle w:val="ab"/>
      </w:pPr>
      <w:r>
        <w:t>Примерные темы практических работ</w:t>
      </w:r>
      <w:r w:rsidR="008E401F">
        <w:t xml:space="preserve"> во </w:t>
      </w:r>
      <w:r w:rsidR="00AD1801">
        <w:t>4</w:t>
      </w:r>
      <w:r w:rsidR="008E401F">
        <w:t xml:space="preserve"> семестре</w:t>
      </w:r>
    </w:p>
    <w:p w:rsidR="00AD1801" w:rsidRDefault="00AD1801" w:rsidP="00AD1801">
      <w:pPr>
        <w:pStyle w:val="10"/>
      </w:pPr>
      <w:r>
        <w:t>1) Математическое уточнение понятия алгоритма</w:t>
      </w:r>
    </w:p>
    <w:p w:rsidR="00AD1801" w:rsidRDefault="00AD1801" w:rsidP="00AD1801">
      <w:pPr>
        <w:pStyle w:val="10"/>
      </w:pPr>
      <w:r>
        <w:t>2) Стандартные схемы программ</w:t>
      </w:r>
    </w:p>
    <w:p w:rsidR="00AD1801" w:rsidRDefault="00AD1801" w:rsidP="00AD1801">
      <w:pPr>
        <w:pStyle w:val="10"/>
      </w:pPr>
      <w:r>
        <w:t>3) Трансляция схем программ</w:t>
      </w:r>
    </w:p>
    <w:p w:rsidR="00AD1801" w:rsidRDefault="00AD1801" w:rsidP="00AD1801">
      <w:pPr>
        <w:pStyle w:val="10"/>
      </w:pPr>
      <w:r>
        <w:t>4) Спецификация программ</w:t>
      </w:r>
    </w:p>
    <w:p w:rsidR="00AD1801" w:rsidRDefault="00AD1801" w:rsidP="00AD1801">
      <w:pPr>
        <w:pStyle w:val="10"/>
      </w:pPr>
      <w:r>
        <w:t>5) Верификация программ</w:t>
      </w:r>
    </w:p>
    <w:p w:rsidR="00AD1801" w:rsidRDefault="00AD1801" w:rsidP="00AD1801">
      <w:pPr>
        <w:pStyle w:val="10"/>
      </w:pPr>
      <w:r>
        <w:t>6) Процессы и протоколы</w:t>
      </w:r>
    </w:p>
    <w:p w:rsidR="00AD1801" w:rsidRDefault="00AD1801" w:rsidP="00AD1801">
      <w:pPr>
        <w:pStyle w:val="10"/>
      </w:pPr>
      <w:r>
        <w:t>7) Взаимодействие процессов</w:t>
      </w:r>
    </w:p>
    <w:p w:rsidR="00AD1801" w:rsidRDefault="00AD1801" w:rsidP="00AD1801">
      <w:pPr>
        <w:pStyle w:val="10"/>
      </w:pPr>
      <w:r>
        <w:t>8) Моделирование систем на основе сетей Петри</w:t>
      </w:r>
    </w:p>
    <w:p w:rsidR="008E401F" w:rsidRPr="008E401F" w:rsidRDefault="00AD1801" w:rsidP="00AD1801">
      <w:pPr>
        <w:pStyle w:val="10"/>
      </w:pPr>
      <w:r>
        <w:t>9) Анализ сетей Петри</w:t>
      </w:r>
      <w:r w:rsidR="008E401F">
        <w:t>.</w:t>
      </w:r>
    </w:p>
    <w:p w:rsidR="001B7020" w:rsidRDefault="001B7020">
      <w:pPr>
        <w:pStyle w:val="2"/>
      </w:pPr>
      <w:r>
        <w:t>Рубежный контроль (аттестация раздела) проводится в виде контрольных работ и индивидуальных домашних заданий.</w:t>
      </w:r>
    </w:p>
    <w:p w:rsidR="001B7020" w:rsidRDefault="001B7020" w:rsidP="008E401F">
      <w:pPr>
        <w:pStyle w:val="3"/>
      </w:pPr>
      <w:r>
        <w:t>Контрольная работа № 1</w:t>
      </w:r>
      <w:r w:rsidR="008E401F">
        <w:t xml:space="preserve"> </w:t>
      </w:r>
      <w:r w:rsidR="008E401F" w:rsidRPr="008E401F">
        <w:t>«</w:t>
      </w:r>
      <w:r w:rsidR="00C25C4F">
        <w:t>Семантическая теория программ</w:t>
      </w:r>
      <w:r w:rsidR="008E401F" w:rsidRPr="008E401F">
        <w:t>»</w:t>
      </w:r>
      <w:r w:rsidR="008E401F">
        <w:t xml:space="preserve"> (семестр </w:t>
      </w:r>
      <w:r w:rsidR="00C25C4F">
        <w:t>4</w:t>
      </w:r>
      <w:r w:rsidR="008E401F">
        <w:t>)</w:t>
      </w:r>
      <w:r w:rsidR="008E401F" w:rsidRPr="008E401F">
        <w:t>.</w:t>
      </w:r>
    </w:p>
    <w:p w:rsidR="001B7020" w:rsidRDefault="001B7020">
      <w:pPr>
        <w:pStyle w:val="10"/>
      </w:pPr>
      <w:r>
        <w:t xml:space="preserve">Время проведения контрольной работы - </w:t>
      </w:r>
      <w:r w:rsidR="00C25C4F">
        <w:t>9</w:t>
      </w:r>
      <w:r>
        <w:t xml:space="preserve"> неделя.</w:t>
      </w:r>
    </w:p>
    <w:p w:rsidR="001B7020" w:rsidRDefault="00C25C4F" w:rsidP="008E401F">
      <w:pPr>
        <w:pStyle w:val="10"/>
      </w:pPr>
      <w:r>
        <w:t>Описание контрольной работы: тест по теме «Семантическая теория программ».</w:t>
      </w:r>
    </w:p>
    <w:p w:rsidR="001B7020" w:rsidRDefault="001B7020">
      <w:pPr>
        <w:pStyle w:val="3"/>
      </w:pPr>
      <w:r>
        <w:t>Контрольная работа № 2</w:t>
      </w:r>
      <w:r w:rsidR="008E401F">
        <w:t xml:space="preserve"> «</w:t>
      </w:r>
      <w:r w:rsidR="00C25C4F">
        <w:t>Теоретические модели вычислительных процессов</w:t>
      </w:r>
      <w:r w:rsidR="008E401F">
        <w:t xml:space="preserve">» (семестр </w:t>
      </w:r>
      <w:r w:rsidR="00C25C4F">
        <w:t>4</w:t>
      </w:r>
      <w:r w:rsidR="008E401F">
        <w:t>)</w:t>
      </w:r>
    </w:p>
    <w:p w:rsidR="001B7020" w:rsidRDefault="001B7020">
      <w:pPr>
        <w:pStyle w:val="10"/>
      </w:pPr>
      <w:r>
        <w:t xml:space="preserve">Время проведения контрольной работы - </w:t>
      </w:r>
      <w:r w:rsidR="00C25C4F">
        <w:t>13</w:t>
      </w:r>
      <w:r>
        <w:t xml:space="preserve"> неделя.</w:t>
      </w:r>
    </w:p>
    <w:p w:rsidR="008E401F" w:rsidRDefault="00C25C4F" w:rsidP="008E401F">
      <w:pPr>
        <w:pStyle w:val="10"/>
      </w:pPr>
      <w:r>
        <w:t>Описание контрольной работы: тест по теме «Теоретические модели вычислительных процессов»</w:t>
      </w:r>
    </w:p>
    <w:p w:rsidR="008E401F" w:rsidRDefault="008E401F" w:rsidP="008E401F">
      <w:pPr>
        <w:pStyle w:val="3"/>
      </w:pPr>
      <w:r>
        <w:t>Контрольная работа № 3 «</w:t>
      </w:r>
      <w:r w:rsidR="00C25C4F">
        <w:t>Итоговая контрольная работа</w:t>
      </w:r>
      <w:r>
        <w:t xml:space="preserve">» (семестр </w:t>
      </w:r>
      <w:r w:rsidR="00C25C4F">
        <w:t>4</w:t>
      </w:r>
      <w:r>
        <w:t>)</w:t>
      </w:r>
    </w:p>
    <w:p w:rsidR="008E401F" w:rsidRDefault="008E401F" w:rsidP="008E401F">
      <w:pPr>
        <w:pStyle w:val="10"/>
      </w:pPr>
      <w:r>
        <w:t>Время проведения контрольной работы - 16 неделя.</w:t>
      </w:r>
    </w:p>
    <w:p w:rsidR="001B7020" w:rsidRDefault="00C25C4F" w:rsidP="008E401F">
      <w:pPr>
        <w:pStyle w:val="10"/>
      </w:pPr>
      <w:r>
        <w:t>Описание контрольной работы: итоговый тест по дисциплине «Теория вычислительных процессов».</w:t>
      </w:r>
    </w:p>
    <w:p w:rsidR="001B7020" w:rsidRDefault="001B7020">
      <w:pPr>
        <w:pStyle w:val="3"/>
      </w:pPr>
      <w:r>
        <w:lastRenderedPageBreak/>
        <w:t>Индивидуальное домашнее задание № 1</w:t>
      </w:r>
      <w:r w:rsidR="00536982">
        <w:t xml:space="preserve"> «</w:t>
      </w:r>
      <w:r w:rsidR="00F350FC">
        <w:t>Схемы программ</w:t>
      </w:r>
      <w:r w:rsidR="00536982">
        <w:t>»</w:t>
      </w:r>
      <w:r>
        <w:t xml:space="preserve"> (</w:t>
      </w:r>
      <w:r w:rsidR="00F350FC">
        <w:t>4</w:t>
      </w:r>
      <w:r>
        <w:t xml:space="preserve"> семестр)</w:t>
      </w:r>
    </w:p>
    <w:p w:rsidR="001B7020" w:rsidRDefault="001B7020">
      <w:pPr>
        <w:pStyle w:val="10"/>
      </w:pPr>
      <w:r>
        <w:t xml:space="preserve">Индивидуальное домашнее задание выдается на </w:t>
      </w:r>
      <w:r w:rsidR="00F350FC">
        <w:t>1</w:t>
      </w:r>
      <w:r>
        <w:t xml:space="preserve"> неделе.</w:t>
      </w:r>
    </w:p>
    <w:p w:rsidR="001B7020" w:rsidRDefault="001B7020">
      <w:pPr>
        <w:pStyle w:val="10"/>
      </w:pPr>
      <w:r>
        <w:t xml:space="preserve">Срок сдачи индивидуального домашнего задания - </w:t>
      </w:r>
      <w:r w:rsidR="00F350FC">
        <w:t>7</w:t>
      </w:r>
      <w:r>
        <w:t xml:space="preserve"> неделя.</w:t>
      </w:r>
    </w:p>
    <w:p w:rsidR="00F350FC" w:rsidRDefault="00F350FC">
      <w:pPr>
        <w:pStyle w:val="10"/>
      </w:pPr>
      <w:r>
        <w:t>Описание задания:</w:t>
      </w:r>
    </w:p>
    <w:p w:rsidR="00F350FC" w:rsidRDefault="00F350FC" w:rsidP="00F350FC">
      <w:pPr>
        <w:pStyle w:val="10"/>
      </w:pPr>
      <w:r>
        <w:t>1) Написать программу решения задачи (часть 1).</w:t>
      </w:r>
    </w:p>
    <w:p w:rsidR="00F350FC" w:rsidRDefault="00F350FC" w:rsidP="00F350FC">
      <w:pPr>
        <w:pStyle w:val="10"/>
      </w:pPr>
      <w:r>
        <w:t xml:space="preserve">2) Составить ССП в линейной и </w:t>
      </w:r>
      <w:proofErr w:type="spellStart"/>
      <w:r>
        <w:t>графовой</w:t>
      </w:r>
      <w:proofErr w:type="spellEnd"/>
      <w:r>
        <w:t xml:space="preserve"> форме.</w:t>
      </w:r>
    </w:p>
    <w:p w:rsidR="00F350FC" w:rsidRDefault="00F350FC" w:rsidP="00F350FC">
      <w:pPr>
        <w:pStyle w:val="10"/>
      </w:pPr>
      <w:r>
        <w:t>3) Указать интерпретацию ССП и представить протокол выполнения программы.</w:t>
      </w:r>
    </w:p>
    <w:p w:rsidR="00F350FC" w:rsidRDefault="00F350FC" w:rsidP="00F350FC">
      <w:pPr>
        <w:pStyle w:val="10"/>
      </w:pPr>
      <w:r>
        <w:t>4) Написать рекурсивную программу решения задачи (часть 2)</w:t>
      </w:r>
    </w:p>
    <w:p w:rsidR="00F350FC" w:rsidRDefault="00F350FC" w:rsidP="00F350FC">
      <w:pPr>
        <w:pStyle w:val="10"/>
      </w:pPr>
      <w:r>
        <w:t>5) Составить PC в линейной форме.</w:t>
      </w:r>
    </w:p>
    <w:p w:rsidR="00F350FC" w:rsidRDefault="00F350FC" w:rsidP="00F350FC">
      <w:pPr>
        <w:pStyle w:val="10"/>
      </w:pPr>
      <w:r>
        <w:t>6) Указать интерпретацию PC и представить протокол выполнения программы.</w:t>
      </w:r>
    </w:p>
    <w:p w:rsidR="001B7020" w:rsidRDefault="001B7020">
      <w:pPr>
        <w:pStyle w:val="10"/>
      </w:pPr>
      <w:r>
        <w:t>Варианты заданий</w:t>
      </w:r>
      <w:r w:rsidR="00F350FC">
        <w:t xml:space="preserve"> (часть 1)</w:t>
      </w:r>
      <w:r>
        <w:t>:</w:t>
      </w:r>
    </w:p>
    <w:p w:rsidR="00F350FC" w:rsidRDefault="00F350FC" w:rsidP="00F350FC">
      <w:pPr>
        <w:pStyle w:val="10"/>
      </w:pPr>
      <w:r>
        <w:t>1) Из заданного множества точек на плоскости выбрать две различные точки так, чтобы количества точек, лежащих по разные стороны прямой, проходящей через эти две точки, различались наименьшим образом.</w:t>
      </w:r>
    </w:p>
    <w:p w:rsidR="00F350FC" w:rsidRDefault="00F350FC" w:rsidP="00F350FC">
      <w:pPr>
        <w:pStyle w:val="10"/>
      </w:pPr>
      <w:r>
        <w:t>2) Найти максимальное из чисел, встречающихся в заданной матрице более одного раза.</w:t>
      </w:r>
    </w:p>
    <w:p w:rsidR="00F350FC" w:rsidRDefault="00F350FC" w:rsidP="00F350FC">
      <w:pPr>
        <w:pStyle w:val="10"/>
      </w:pPr>
      <w:r>
        <w:t>3) Проверить, имеется ли в заданном тексте баланс открывающих и закрывающих круглых скобок, т. е. верно ли, что можно установить взаимно однозначное соответствие открывающих и закрывающих скобок.</w:t>
      </w:r>
    </w:p>
    <w:p w:rsidR="00F350FC" w:rsidRDefault="00F350FC" w:rsidP="00F350FC">
      <w:pPr>
        <w:pStyle w:val="10"/>
      </w:pPr>
      <w:r>
        <w:t>4) Найти все такие простые числа, не превосходящие заданного N, двоичная запись которых представляет собой симметричную последовательность нулей и единиц (начинающуюся единицей).</w:t>
      </w:r>
    </w:p>
    <w:p w:rsidR="00F350FC" w:rsidRDefault="00F350FC" w:rsidP="00F350FC">
      <w:pPr>
        <w:pStyle w:val="10"/>
      </w:pPr>
      <w:r>
        <w:t>5) Определить радиус и центр окружности, на которой лежит наибольшее число точек заданного на плоскости множества точек.</w:t>
      </w:r>
    </w:p>
    <w:p w:rsidR="00F350FC" w:rsidRDefault="00F350FC" w:rsidP="00F350FC">
      <w:pPr>
        <w:pStyle w:val="10"/>
      </w:pPr>
      <w:r>
        <w:t>6) Начиная с центра, обойти по спирали все элементы квадратной матрицы размером 13x13 (распечатывая их в порядке обхода).</w:t>
      </w:r>
    </w:p>
    <w:p w:rsidR="00F350FC" w:rsidRDefault="00F350FC" w:rsidP="00F350FC">
      <w:pPr>
        <w:pStyle w:val="10"/>
      </w:pPr>
      <w:r>
        <w:t>7) Для встречающихся в заданном тексте пар рядом расположенных символов указать, сколько раз встречается в тексте каждое из таких двухбуквенных сочетаний.</w:t>
      </w:r>
    </w:p>
    <w:p w:rsidR="00F350FC" w:rsidRDefault="00F350FC" w:rsidP="00F350FC">
      <w:pPr>
        <w:pStyle w:val="10"/>
      </w:pPr>
      <w:r>
        <w:t xml:space="preserve">8) Построить таблицу всех различных разбиений заданного целого </w:t>
      </w:r>
      <w:proofErr w:type="spellStart"/>
      <w:r>
        <w:t>числа</w:t>
      </w:r>
      <w:proofErr w:type="gramStart"/>
      <w:r>
        <w:t>N</w:t>
      </w:r>
      <w:proofErr w:type="spellEnd"/>
      <w:r>
        <w:t xml:space="preserve"> &gt;</w:t>
      </w:r>
      <w:proofErr w:type="gramEnd"/>
      <w:r>
        <w:t xml:space="preserve"> 0 на сумму трех натуральных слагаемых (разбиения, отличающиеся лишь порядком слагаемых, различными не считаются).</w:t>
      </w:r>
    </w:p>
    <w:p w:rsidR="00F350FC" w:rsidRDefault="00F350FC" w:rsidP="00F350FC">
      <w:pPr>
        <w:pStyle w:val="10"/>
      </w:pPr>
      <w:r>
        <w:t xml:space="preserve">9) Задано множество M точек на плоскости. Определить, верно ли, что для каждой точки A </w:t>
      </w:r>
      <w:r>
        <w:rPr>
          <w:rFonts w:ascii="Cambria Math" w:hAnsi="Cambria Math" w:cs="Cambria Math"/>
        </w:rPr>
        <w:t>∈</w:t>
      </w:r>
      <w:r>
        <w:t xml:space="preserve"> M существует точка B </w:t>
      </w:r>
      <w:r>
        <w:rPr>
          <w:rFonts w:ascii="Cambria Math" w:hAnsi="Cambria Math" w:cs="Cambria Math"/>
        </w:rPr>
        <w:t>∈</w:t>
      </w:r>
      <w:r>
        <w:t xml:space="preserve"> M (A 6= B) такая, что не существует двух точек множества М, лежащих по разные стороны от прямой AB.</w:t>
      </w:r>
    </w:p>
    <w:p w:rsidR="00F350FC" w:rsidRDefault="00F350FC" w:rsidP="00F350FC">
      <w:pPr>
        <w:pStyle w:val="10"/>
      </w:pPr>
      <w:r>
        <w:t>10) По заданной квадратной матрице размером 10x10, построить вектор длиной 19, элементы которого - максимумы элементов, диагоналей, параллельных главной диагонали.</w:t>
      </w:r>
    </w:p>
    <w:p w:rsidR="00F350FC" w:rsidRDefault="00F350FC" w:rsidP="00F350FC">
      <w:pPr>
        <w:pStyle w:val="10"/>
      </w:pPr>
      <w:r>
        <w:t>11) Для заданного текста определить длину содержащейся в нем максимальной серии символов, отличных от букв.</w:t>
      </w:r>
    </w:p>
    <w:p w:rsidR="00F350FC" w:rsidRDefault="00F350FC" w:rsidP="00F350FC">
      <w:pPr>
        <w:pStyle w:val="10"/>
      </w:pPr>
      <w:r>
        <w:t>12) Указать то число заданного множества целых чисел, в двоичном представлении которого больше всего единиц.</w:t>
      </w:r>
    </w:p>
    <w:p w:rsidR="00F350FC" w:rsidRDefault="00F350FC" w:rsidP="00F350FC">
      <w:pPr>
        <w:pStyle w:val="10"/>
      </w:pPr>
      <w:r>
        <w:t>13) Определить радиус и центр такой окружности, проходящей хотя бы через три различные точки заданного множества точек на плоскости, что минимальна разность количеств точек, лежащих внутри и вне окружности.</w:t>
      </w:r>
    </w:p>
    <w:p w:rsidR="00F350FC" w:rsidRDefault="00F350FC" w:rsidP="00F350FC">
      <w:pPr>
        <w:pStyle w:val="10"/>
      </w:pPr>
      <w:r>
        <w:t>14) Две строки матрицы назовем похожими, если совпадают множества чисел, встречающихся в этих строках. Найти количество строк в максимальном множестве попарно непохожих строк заданной матрицы.</w:t>
      </w:r>
    </w:p>
    <w:p w:rsidR="00F350FC" w:rsidRDefault="00F350FC" w:rsidP="00F350FC">
      <w:pPr>
        <w:pStyle w:val="10"/>
      </w:pPr>
      <w:r>
        <w:t>15) </w:t>
      </w:r>
      <w:proofErr w:type="gramStart"/>
      <w:r>
        <w:t>В</w:t>
      </w:r>
      <w:proofErr w:type="gramEnd"/>
      <w:r>
        <w:t xml:space="preserve"> заданной последовательности целых чисел найти самую длинную </w:t>
      </w:r>
      <w:proofErr w:type="spellStart"/>
      <w:r>
        <w:t>подпоследовательность</w:t>
      </w:r>
      <w:proofErr w:type="spellEnd"/>
      <w:r>
        <w:t>, которая является арифметической или геометрической прогрессией.</w:t>
      </w:r>
    </w:p>
    <w:p w:rsidR="00F350FC" w:rsidRDefault="00F350FC" w:rsidP="00F350FC">
      <w:pPr>
        <w:pStyle w:val="10"/>
      </w:pPr>
      <w:r>
        <w:t>16) Перечислить все натуральные числа, не превосходящие заданного N, в двоичном представлении которых номера ненулевых разрядов образуют арифметическую прогрессию.</w:t>
      </w:r>
    </w:p>
    <w:p w:rsidR="00F350FC" w:rsidRDefault="00F350FC" w:rsidP="00F350FC">
      <w:pPr>
        <w:pStyle w:val="10"/>
      </w:pPr>
      <w:r>
        <w:lastRenderedPageBreak/>
        <w:t>17) Многоугольник (не обязательно выпуклый) задан на плоскости перечислением координат вершин в порядке обхода его границы. Определить площадь многоугольника.</w:t>
      </w:r>
    </w:p>
    <w:p w:rsidR="00F350FC" w:rsidRDefault="00F350FC" w:rsidP="00F350FC">
      <w:pPr>
        <w:pStyle w:val="10"/>
      </w:pPr>
      <w:r>
        <w:t>18) Характеристикой строки целочисленной матрицы назовем сумму ее положительных четных элементов. Переставляя строки заданной матрицы, расположить их в соответствии с ростом характеристик.</w:t>
      </w:r>
    </w:p>
    <w:p w:rsidR="001B7020" w:rsidRDefault="00F350FC" w:rsidP="00F350FC">
      <w:pPr>
        <w:pStyle w:val="10"/>
      </w:pPr>
      <w:r>
        <w:t>19) Перечислить все слова заданного предложения, которые состоят из тех же букв, что и первое слово предложения.</w:t>
      </w:r>
    </w:p>
    <w:p w:rsidR="00F350FC" w:rsidRDefault="00F350FC" w:rsidP="00F350FC">
      <w:pPr>
        <w:pStyle w:val="10"/>
      </w:pPr>
      <w:r>
        <w:t xml:space="preserve">Варианты заданий (часть 2): программа вычисления рекуррентного соотношения по выбору студента по согласованию с преподавателем (числа Фибоначчи, </w:t>
      </w:r>
      <w:proofErr w:type="spellStart"/>
      <w:r>
        <w:t>трибоначчи</w:t>
      </w:r>
      <w:proofErr w:type="spellEnd"/>
      <w:r>
        <w:t xml:space="preserve"> и прочие подобные).</w:t>
      </w:r>
    </w:p>
    <w:p w:rsidR="001B7020" w:rsidRDefault="001B7020" w:rsidP="001B7020">
      <w:pPr>
        <w:pStyle w:val="3"/>
      </w:pPr>
      <w:r w:rsidRPr="001B7020">
        <w:t>Индивидуальное домашнее задание № 2</w:t>
      </w:r>
      <w:r>
        <w:t xml:space="preserve"> «</w:t>
      </w:r>
      <w:r w:rsidR="00F4559A">
        <w:t>Сети Петри</w:t>
      </w:r>
      <w:r>
        <w:t>» (</w:t>
      </w:r>
      <w:r w:rsidR="00F4559A">
        <w:t>4</w:t>
      </w:r>
      <w:r>
        <w:t xml:space="preserve"> семестр)</w:t>
      </w:r>
    </w:p>
    <w:p w:rsidR="001B7020" w:rsidRDefault="001B7020">
      <w:pPr>
        <w:pStyle w:val="10"/>
      </w:pPr>
      <w:r>
        <w:t xml:space="preserve">Индивидуальное домашнее задание выдается на </w:t>
      </w:r>
      <w:r w:rsidR="00F4559A">
        <w:t>14</w:t>
      </w:r>
      <w:r>
        <w:t xml:space="preserve"> неделе.</w:t>
      </w:r>
    </w:p>
    <w:p w:rsidR="001B7020" w:rsidRDefault="001B7020">
      <w:pPr>
        <w:pStyle w:val="10"/>
      </w:pPr>
      <w:r>
        <w:t>Срок сдачи индивидуального домашнего задания - 1</w:t>
      </w:r>
      <w:r w:rsidR="00F4559A">
        <w:t>6</w:t>
      </w:r>
      <w:r>
        <w:t xml:space="preserve"> неделя.</w:t>
      </w:r>
    </w:p>
    <w:p w:rsidR="00A95622" w:rsidRDefault="00F4559A" w:rsidP="00F4559A">
      <w:pPr>
        <w:pStyle w:val="10"/>
      </w:pPr>
      <w:r>
        <w:t>Содержание з</w:t>
      </w:r>
      <w:r w:rsidR="001B7020">
        <w:t>адани</w:t>
      </w:r>
      <w:r>
        <w:t>я</w:t>
      </w:r>
      <w:r w:rsidR="001B7020">
        <w:t xml:space="preserve">: </w:t>
      </w:r>
      <w:r>
        <w:t xml:space="preserve">построение дерева разметок, покрывающего и полного покрывающего дерева сети Петри; исследование сети Петри на безопасность, ограниченность, </w:t>
      </w:r>
      <w:proofErr w:type="spellStart"/>
      <w:r>
        <w:t>сохраняемость</w:t>
      </w:r>
      <w:proofErr w:type="spellEnd"/>
      <w:r>
        <w:t>; определение уровня активности переходов.</w:t>
      </w:r>
    </w:p>
    <w:p w:rsidR="001B7020" w:rsidRDefault="001B7020">
      <w:pPr>
        <w:pStyle w:val="2"/>
      </w:pPr>
      <w:r>
        <w:t xml:space="preserve">Промежуточная аттестация </w:t>
      </w:r>
      <w:r w:rsidR="00591AE6">
        <w:t xml:space="preserve">в </w:t>
      </w:r>
      <w:r w:rsidR="008B2EF9">
        <w:t>4</w:t>
      </w:r>
      <w:r w:rsidR="00591AE6">
        <w:t xml:space="preserve"> семестре </w:t>
      </w:r>
      <w:r>
        <w:t xml:space="preserve">выполняется в виде </w:t>
      </w:r>
      <w:r w:rsidR="00591AE6">
        <w:t>зачета</w:t>
      </w:r>
      <w:r>
        <w:t>.</w:t>
      </w:r>
    </w:p>
    <w:p w:rsidR="00591AE6" w:rsidRDefault="00591AE6">
      <w:pPr>
        <w:pStyle w:val="10"/>
      </w:pPr>
      <w:r>
        <w:t>Примерный перечень вопросов к зачету</w:t>
      </w:r>
    </w:p>
    <w:p w:rsidR="008B2EF9" w:rsidRDefault="008B2EF9" w:rsidP="008B2EF9">
      <w:pPr>
        <w:pStyle w:val="10"/>
      </w:pPr>
      <w:r>
        <w:t xml:space="preserve">1) вычислимость и разрешимость; </w:t>
      </w:r>
    </w:p>
    <w:p w:rsidR="008B2EF9" w:rsidRDefault="008B2EF9" w:rsidP="008B2EF9">
      <w:pPr>
        <w:pStyle w:val="10"/>
      </w:pPr>
      <w:r>
        <w:t>2) стандартные схемы программ: базис класса стандартных схем программ;</w:t>
      </w:r>
    </w:p>
    <w:p w:rsidR="008B2EF9" w:rsidRDefault="008B2EF9" w:rsidP="008B2EF9">
      <w:pPr>
        <w:pStyle w:val="10"/>
      </w:pPr>
      <w:r>
        <w:t xml:space="preserve">3) </w:t>
      </w:r>
      <w:proofErr w:type="spellStart"/>
      <w:r>
        <w:t>графовая</w:t>
      </w:r>
      <w:proofErr w:type="spellEnd"/>
      <w:r>
        <w:t xml:space="preserve"> форма стандартной схемы;</w:t>
      </w:r>
    </w:p>
    <w:p w:rsidR="008B2EF9" w:rsidRDefault="008B2EF9" w:rsidP="008B2EF9">
      <w:pPr>
        <w:pStyle w:val="10"/>
      </w:pPr>
      <w:r>
        <w:t>4) линейная форма стандартной схемы</w:t>
      </w:r>
    </w:p>
    <w:p w:rsidR="008B2EF9" w:rsidRDefault="008B2EF9" w:rsidP="008B2EF9">
      <w:pPr>
        <w:pStyle w:val="10"/>
      </w:pPr>
      <w:r>
        <w:t>5) интерпретация стандартных схем программ;</w:t>
      </w:r>
    </w:p>
    <w:p w:rsidR="008B2EF9" w:rsidRDefault="008B2EF9" w:rsidP="008B2EF9">
      <w:pPr>
        <w:pStyle w:val="10"/>
      </w:pPr>
      <w:r>
        <w:t xml:space="preserve">6) свойства и виды стандартных схем программ: эквивалентность, тотальность, пустота, свобода; </w:t>
      </w:r>
    </w:p>
    <w:p w:rsidR="008B2EF9" w:rsidRDefault="008B2EF9" w:rsidP="008B2EF9">
      <w:pPr>
        <w:pStyle w:val="10"/>
      </w:pPr>
      <w:r>
        <w:t>7) свободные интерпретации;</w:t>
      </w:r>
    </w:p>
    <w:p w:rsidR="008B2EF9" w:rsidRDefault="008B2EF9" w:rsidP="008B2EF9">
      <w:pPr>
        <w:pStyle w:val="10"/>
      </w:pPr>
      <w:r>
        <w:t>8) согласованные свободные интерпретации</w:t>
      </w:r>
    </w:p>
    <w:p w:rsidR="008B2EF9" w:rsidRDefault="008B2EF9" w:rsidP="008B2EF9">
      <w:pPr>
        <w:pStyle w:val="10"/>
      </w:pPr>
      <w:r>
        <w:t xml:space="preserve">9) </w:t>
      </w:r>
      <w:proofErr w:type="spellStart"/>
      <w:r>
        <w:t>одноленточные</w:t>
      </w:r>
      <w:proofErr w:type="spellEnd"/>
      <w:r>
        <w:t xml:space="preserve"> автоматы;</w:t>
      </w:r>
    </w:p>
    <w:p w:rsidR="008B2EF9" w:rsidRDefault="008B2EF9" w:rsidP="008B2EF9">
      <w:pPr>
        <w:pStyle w:val="10"/>
      </w:pPr>
      <w:r>
        <w:t>10) многоленточные автоматы</w:t>
      </w:r>
    </w:p>
    <w:p w:rsidR="008B2EF9" w:rsidRDefault="008B2EF9" w:rsidP="008B2EF9">
      <w:pPr>
        <w:pStyle w:val="10"/>
      </w:pPr>
      <w:r>
        <w:t xml:space="preserve">11) </w:t>
      </w:r>
      <w:proofErr w:type="spellStart"/>
      <w:r>
        <w:t>двухголовочные</w:t>
      </w:r>
      <w:proofErr w:type="spellEnd"/>
      <w:r>
        <w:t xml:space="preserve"> автоматы;</w:t>
      </w:r>
    </w:p>
    <w:p w:rsidR="008B2EF9" w:rsidRDefault="008B2EF9" w:rsidP="008B2EF9">
      <w:pPr>
        <w:pStyle w:val="10"/>
      </w:pPr>
      <w:r>
        <w:t>12) рекурсивные схемы</w:t>
      </w:r>
    </w:p>
    <w:p w:rsidR="008B2EF9" w:rsidRDefault="008B2EF9" w:rsidP="008B2EF9">
      <w:pPr>
        <w:pStyle w:val="10"/>
      </w:pPr>
      <w:r>
        <w:t>13) трансляция схем программ: классы схем;</w:t>
      </w:r>
    </w:p>
    <w:p w:rsidR="008B2EF9" w:rsidRDefault="008B2EF9" w:rsidP="008B2EF9">
      <w:pPr>
        <w:pStyle w:val="10"/>
      </w:pPr>
      <w:r>
        <w:t>14) схемы с процедурами, классы обогащенных схем, трансляция обогащенных схем</w:t>
      </w:r>
    </w:p>
    <w:p w:rsidR="008B2EF9" w:rsidRDefault="008B2EF9" w:rsidP="008B2EF9">
      <w:pPr>
        <w:pStyle w:val="10"/>
      </w:pPr>
      <w:r>
        <w:t>15) структурированные схемы;</w:t>
      </w:r>
    </w:p>
    <w:p w:rsidR="008B2EF9" w:rsidRDefault="008B2EF9" w:rsidP="008B2EF9">
      <w:pPr>
        <w:pStyle w:val="10"/>
      </w:pPr>
      <w:r>
        <w:t>16) операционная семантика</w:t>
      </w:r>
    </w:p>
    <w:p w:rsidR="008B2EF9" w:rsidRDefault="008B2EF9" w:rsidP="008B2EF9">
      <w:pPr>
        <w:pStyle w:val="10"/>
      </w:pPr>
      <w:r>
        <w:t>17) аксиоматическая семантика</w:t>
      </w:r>
    </w:p>
    <w:p w:rsidR="008B2EF9" w:rsidRDefault="008B2EF9" w:rsidP="008B2EF9">
      <w:pPr>
        <w:pStyle w:val="10"/>
      </w:pPr>
      <w:r>
        <w:t xml:space="preserve">18) </w:t>
      </w:r>
      <w:proofErr w:type="spellStart"/>
      <w:r>
        <w:t>денотационная</w:t>
      </w:r>
      <w:proofErr w:type="spellEnd"/>
      <w:r>
        <w:t xml:space="preserve"> семантика, декларативная семантика;</w:t>
      </w:r>
    </w:p>
    <w:p w:rsidR="008B2EF9" w:rsidRDefault="008B2EF9" w:rsidP="008B2EF9">
      <w:pPr>
        <w:pStyle w:val="10"/>
      </w:pPr>
      <w:r>
        <w:t>19) языки формальной спецификации;</w:t>
      </w:r>
    </w:p>
    <w:p w:rsidR="008B2EF9" w:rsidRDefault="008B2EF9" w:rsidP="008B2EF9">
      <w:pPr>
        <w:pStyle w:val="10"/>
      </w:pPr>
      <w:r>
        <w:t>20) верификация программ: методы доказательства правильности программ, использование высказываний в программах</w:t>
      </w:r>
    </w:p>
    <w:p w:rsidR="008B2EF9" w:rsidRDefault="008B2EF9" w:rsidP="008B2EF9">
      <w:pPr>
        <w:pStyle w:val="10"/>
      </w:pPr>
      <w:r>
        <w:t>21) правила верификации Хоара;</w:t>
      </w:r>
    </w:p>
    <w:p w:rsidR="008B2EF9" w:rsidRDefault="008B2EF9" w:rsidP="008B2EF9">
      <w:pPr>
        <w:pStyle w:val="10"/>
      </w:pPr>
      <w:r>
        <w:t>22) взаимодействующие последовательные процессы: определения, законы;</w:t>
      </w:r>
    </w:p>
    <w:p w:rsidR="008B2EF9" w:rsidRDefault="008B2EF9" w:rsidP="008B2EF9">
      <w:pPr>
        <w:pStyle w:val="10"/>
      </w:pPr>
      <w:r>
        <w:t>23) реализация процессов, протоколы;</w:t>
      </w:r>
    </w:p>
    <w:p w:rsidR="008B2EF9" w:rsidRDefault="008B2EF9" w:rsidP="008B2EF9">
      <w:pPr>
        <w:pStyle w:val="10"/>
      </w:pPr>
      <w:r>
        <w:t>24) операции над протоколами, протоколы процесса, спецификации;</w:t>
      </w:r>
    </w:p>
    <w:p w:rsidR="008B2EF9" w:rsidRDefault="008B2EF9" w:rsidP="008B2EF9">
      <w:pPr>
        <w:pStyle w:val="10"/>
      </w:pPr>
      <w:r>
        <w:t>25) параллельные процессы: взаимодействие, параллелизм</w:t>
      </w:r>
    </w:p>
    <w:p w:rsidR="008B2EF9" w:rsidRDefault="008B2EF9" w:rsidP="008B2EF9">
      <w:pPr>
        <w:pStyle w:val="10"/>
      </w:pPr>
      <w:r>
        <w:t>26) задача об обедающих философах;</w:t>
      </w:r>
    </w:p>
    <w:p w:rsidR="008B2EF9" w:rsidRDefault="008B2EF9" w:rsidP="008B2EF9">
      <w:pPr>
        <w:pStyle w:val="10"/>
      </w:pPr>
      <w:r>
        <w:t>27) помеченные процессы, множественная пометка;</w:t>
      </w:r>
    </w:p>
    <w:p w:rsidR="008B2EF9" w:rsidRDefault="008B2EF9" w:rsidP="008B2EF9">
      <w:pPr>
        <w:pStyle w:val="10"/>
      </w:pPr>
      <w:r>
        <w:t>28) взаимодействие – обмен сообщениями: ввод и вывод, взаимодействия, подчинения;</w:t>
      </w:r>
    </w:p>
    <w:p w:rsidR="008B2EF9" w:rsidRDefault="008B2EF9" w:rsidP="008B2EF9">
      <w:pPr>
        <w:pStyle w:val="10"/>
      </w:pPr>
      <w:r>
        <w:lastRenderedPageBreak/>
        <w:t>29) разделяемые ресурсы: поочередное использование, общая память, кратные ресурсы, планирование ресурсов;</w:t>
      </w:r>
    </w:p>
    <w:p w:rsidR="008B2EF9" w:rsidRDefault="008B2EF9" w:rsidP="008B2EF9">
      <w:pPr>
        <w:pStyle w:val="10"/>
      </w:pPr>
      <w:r>
        <w:t>30) программирование параллельных вычислений: многопоточная обработка, условные критические участки, мониторы;</w:t>
      </w:r>
    </w:p>
    <w:p w:rsidR="008B2EF9" w:rsidRDefault="008B2EF9" w:rsidP="008B2EF9">
      <w:pPr>
        <w:pStyle w:val="10"/>
      </w:pPr>
      <w:r>
        <w:t>31) модели параллельных вычислений: процесс/канал;</w:t>
      </w:r>
    </w:p>
    <w:p w:rsidR="008B2EF9" w:rsidRDefault="008B2EF9" w:rsidP="008B2EF9">
      <w:pPr>
        <w:pStyle w:val="10"/>
      </w:pPr>
      <w:r>
        <w:t>32) обмен сообщениями, параллелизм данных;</w:t>
      </w:r>
    </w:p>
    <w:p w:rsidR="008B2EF9" w:rsidRDefault="008B2EF9" w:rsidP="008B2EF9">
      <w:pPr>
        <w:pStyle w:val="10"/>
      </w:pPr>
      <w:r>
        <w:t>33) модель общей памяти.</w:t>
      </w:r>
    </w:p>
    <w:p w:rsidR="008B2EF9" w:rsidRDefault="008B2EF9" w:rsidP="008B2EF9">
      <w:pPr>
        <w:pStyle w:val="10"/>
      </w:pPr>
      <w:r>
        <w:t>34) теоретико-множественное определение сетей Петри</w:t>
      </w:r>
    </w:p>
    <w:p w:rsidR="008B2EF9" w:rsidRDefault="008B2EF9" w:rsidP="008B2EF9">
      <w:pPr>
        <w:pStyle w:val="10"/>
      </w:pPr>
      <w:r>
        <w:t>35) графы сетей Петри, маркировка сетей Петри;</w:t>
      </w:r>
    </w:p>
    <w:p w:rsidR="008B2EF9" w:rsidRDefault="008B2EF9" w:rsidP="008B2EF9">
      <w:pPr>
        <w:pStyle w:val="10"/>
      </w:pPr>
      <w:r>
        <w:t>36) правила выполнения сетей Петри;</w:t>
      </w:r>
    </w:p>
    <w:p w:rsidR="008B2EF9" w:rsidRDefault="008B2EF9" w:rsidP="008B2EF9">
      <w:pPr>
        <w:pStyle w:val="10"/>
      </w:pPr>
      <w:r>
        <w:t>37) моделирование систем на основе сетей Петри: события и условия, одновременность и конфликт;</w:t>
      </w:r>
    </w:p>
    <w:p w:rsidR="008B2EF9" w:rsidRDefault="008B2EF9" w:rsidP="008B2EF9">
      <w:pPr>
        <w:pStyle w:val="10"/>
      </w:pPr>
      <w:r>
        <w:t>38) моделирование параллельных взаимодействующих процессов;</w:t>
      </w:r>
    </w:p>
    <w:p w:rsidR="008B2EF9" w:rsidRDefault="008B2EF9" w:rsidP="008B2EF9">
      <w:pPr>
        <w:pStyle w:val="10"/>
      </w:pPr>
      <w:r>
        <w:t>39) свойства сетей Петри;</w:t>
      </w:r>
    </w:p>
    <w:p w:rsidR="001B7020" w:rsidRDefault="008B2EF9" w:rsidP="008B2EF9">
      <w:pPr>
        <w:pStyle w:val="10"/>
      </w:pPr>
      <w:r>
        <w:t>40) методы анализа сетей Петри</w:t>
      </w:r>
      <w:r w:rsidR="00AB3236">
        <w:t>.</w:t>
      </w:r>
    </w:p>
    <w:p w:rsidR="001B7020" w:rsidRDefault="001B7020">
      <w:pPr>
        <w:pStyle w:val="2"/>
      </w:pPr>
      <w:r>
        <w:t>Самостоятельная работа студента</w:t>
      </w:r>
    </w:p>
    <w:p w:rsidR="001B7020" w:rsidRDefault="001B7020">
      <w:pPr>
        <w:pStyle w:val="ab"/>
      </w:pPr>
      <w:r>
        <w:t>Самостоятельная работа студента заключается в подготовке к контрольным работам и выполнении индивидуальных домашних заданий.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48"/>
        <w:gridCol w:w="980"/>
        <w:gridCol w:w="4872"/>
        <w:gridCol w:w="2408"/>
        <w:gridCol w:w="812"/>
      </w:tblGrid>
      <w:tr w:rsidR="001B7020">
        <w:tc>
          <w:tcPr>
            <w:tcW w:w="448" w:type="dxa"/>
          </w:tcPr>
          <w:p w:rsidR="001B7020" w:rsidRDefault="001B7020">
            <w:pPr>
              <w:pStyle w:val="a5"/>
            </w:pPr>
            <w:r>
              <w:t>№</w:t>
            </w:r>
          </w:p>
        </w:tc>
        <w:tc>
          <w:tcPr>
            <w:tcW w:w="980" w:type="dxa"/>
          </w:tcPr>
          <w:p w:rsidR="001B7020" w:rsidRDefault="001B7020">
            <w:pPr>
              <w:pStyle w:val="a5"/>
            </w:pPr>
            <w:r>
              <w:t>Семестр</w:t>
            </w:r>
          </w:p>
        </w:tc>
        <w:tc>
          <w:tcPr>
            <w:tcW w:w="4872" w:type="dxa"/>
          </w:tcPr>
          <w:p w:rsidR="001B7020" w:rsidRDefault="001B7020">
            <w:r>
              <w:t>Раздел учебной дисциплины</w:t>
            </w:r>
          </w:p>
        </w:tc>
        <w:tc>
          <w:tcPr>
            <w:tcW w:w="2408" w:type="dxa"/>
          </w:tcPr>
          <w:p w:rsidR="001B7020" w:rsidRDefault="001B7020">
            <w:pPr>
              <w:pStyle w:val="a5"/>
            </w:pPr>
            <w:r>
              <w:t>Виды СРС</w:t>
            </w:r>
          </w:p>
        </w:tc>
        <w:tc>
          <w:tcPr>
            <w:tcW w:w="812" w:type="dxa"/>
          </w:tcPr>
          <w:p w:rsidR="001B7020" w:rsidRDefault="001B7020">
            <w:pPr>
              <w:pStyle w:val="a5"/>
            </w:pPr>
            <w:r>
              <w:t>Часов</w:t>
            </w:r>
          </w:p>
        </w:tc>
      </w:tr>
      <w:tr w:rsidR="008E62E4" w:rsidTr="001D3CD3">
        <w:tc>
          <w:tcPr>
            <w:tcW w:w="448" w:type="dxa"/>
          </w:tcPr>
          <w:p w:rsidR="008E62E4" w:rsidRDefault="008E62E4" w:rsidP="008E62E4">
            <w:pPr>
              <w:pStyle w:val="a5"/>
            </w:pPr>
            <w:r>
              <w:t>2</w:t>
            </w:r>
          </w:p>
        </w:tc>
        <w:tc>
          <w:tcPr>
            <w:tcW w:w="980" w:type="dxa"/>
          </w:tcPr>
          <w:p w:rsidR="008E62E4" w:rsidRDefault="008E62E4" w:rsidP="008E62E4">
            <w:pPr>
              <w:pStyle w:val="a5"/>
            </w:pPr>
            <w:r>
              <w:t>2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2E4" w:rsidRPr="00601093" w:rsidRDefault="008E62E4" w:rsidP="008E62E4">
            <w:r w:rsidRPr="00601093">
              <w:t>Схемы программ</w:t>
            </w:r>
          </w:p>
        </w:tc>
        <w:tc>
          <w:tcPr>
            <w:tcW w:w="2408" w:type="dxa"/>
          </w:tcPr>
          <w:p w:rsidR="008E62E4" w:rsidRDefault="008E62E4" w:rsidP="008E62E4">
            <w:pPr>
              <w:pStyle w:val="a5"/>
              <w:rPr>
                <w:noProof/>
              </w:rPr>
            </w:pPr>
            <w:r>
              <w:rPr>
                <w:noProof/>
              </w:rPr>
              <w:t>ДЗ1</w:t>
            </w:r>
          </w:p>
        </w:tc>
        <w:tc>
          <w:tcPr>
            <w:tcW w:w="812" w:type="dxa"/>
          </w:tcPr>
          <w:p w:rsidR="008E62E4" w:rsidRDefault="008E62E4" w:rsidP="008E62E4">
            <w:pPr>
              <w:pStyle w:val="a5"/>
            </w:pPr>
            <w:r>
              <w:t>6</w:t>
            </w:r>
          </w:p>
        </w:tc>
      </w:tr>
      <w:tr w:rsidR="008E62E4" w:rsidTr="001D3CD3">
        <w:tc>
          <w:tcPr>
            <w:tcW w:w="448" w:type="dxa"/>
          </w:tcPr>
          <w:p w:rsidR="008E62E4" w:rsidRDefault="008E62E4" w:rsidP="008E62E4">
            <w:pPr>
              <w:pStyle w:val="a5"/>
            </w:pPr>
            <w:r>
              <w:t>3</w:t>
            </w:r>
          </w:p>
        </w:tc>
        <w:tc>
          <w:tcPr>
            <w:tcW w:w="980" w:type="dxa"/>
          </w:tcPr>
          <w:p w:rsidR="008E62E4" w:rsidRDefault="008E62E4" w:rsidP="008E62E4">
            <w:pPr>
              <w:pStyle w:val="a5"/>
            </w:pPr>
            <w:r>
              <w:t>2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2E4" w:rsidRPr="00601093" w:rsidRDefault="008E62E4" w:rsidP="008E62E4">
            <w:r w:rsidRPr="00601093">
              <w:t>Семантическая теория программ</w:t>
            </w:r>
          </w:p>
        </w:tc>
        <w:tc>
          <w:tcPr>
            <w:tcW w:w="2408" w:type="dxa"/>
          </w:tcPr>
          <w:p w:rsidR="008E62E4" w:rsidRDefault="008E62E4" w:rsidP="008E62E4">
            <w:pPr>
              <w:pStyle w:val="a5"/>
              <w:rPr>
                <w:noProof/>
              </w:rPr>
            </w:pPr>
            <w:r>
              <w:rPr>
                <w:noProof/>
              </w:rPr>
              <w:t>ПК1</w:t>
            </w:r>
          </w:p>
        </w:tc>
        <w:tc>
          <w:tcPr>
            <w:tcW w:w="812" w:type="dxa"/>
          </w:tcPr>
          <w:p w:rsidR="008E62E4" w:rsidRPr="00F53FEC" w:rsidRDefault="00F53FEC" w:rsidP="008E62E4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8E62E4" w:rsidTr="001D3CD3">
        <w:tc>
          <w:tcPr>
            <w:tcW w:w="448" w:type="dxa"/>
          </w:tcPr>
          <w:p w:rsidR="008E62E4" w:rsidRDefault="008E62E4" w:rsidP="008E62E4">
            <w:pPr>
              <w:pStyle w:val="a5"/>
            </w:pPr>
            <w:r>
              <w:t>4</w:t>
            </w:r>
          </w:p>
        </w:tc>
        <w:tc>
          <w:tcPr>
            <w:tcW w:w="980" w:type="dxa"/>
          </w:tcPr>
          <w:p w:rsidR="008E62E4" w:rsidRDefault="008E62E4" w:rsidP="008E62E4">
            <w:pPr>
              <w:pStyle w:val="a5"/>
            </w:pPr>
            <w:r>
              <w:t>2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2E4" w:rsidRPr="00601093" w:rsidRDefault="008E62E4" w:rsidP="008E62E4">
            <w:r w:rsidRPr="00601093">
              <w:t>Теоретические модели вычислительных процессов</w:t>
            </w:r>
          </w:p>
        </w:tc>
        <w:tc>
          <w:tcPr>
            <w:tcW w:w="2408" w:type="dxa"/>
          </w:tcPr>
          <w:p w:rsidR="008E62E4" w:rsidRDefault="008E62E4" w:rsidP="008E62E4">
            <w:pPr>
              <w:pStyle w:val="a5"/>
              <w:rPr>
                <w:noProof/>
              </w:rPr>
            </w:pPr>
            <w:r>
              <w:rPr>
                <w:noProof/>
              </w:rPr>
              <w:t>ПК2</w:t>
            </w:r>
          </w:p>
        </w:tc>
        <w:tc>
          <w:tcPr>
            <w:tcW w:w="812" w:type="dxa"/>
          </w:tcPr>
          <w:p w:rsidR="008E62E4" w:rsidRPr="00F53FEC" w:rsidRDefault="00F53FEC" w:rsidP="008E62E4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8E62E4" w:rsidTr="001D3CD3">
        <w:tc>
          <w:tcPr>
            <w:tcW w:w="448" w:type="dxa"/>
          </w:tcPr>
          <w:p w:rsidR="008E62E4" w:rsidRDefault="008E62E4" w:rsidP="008E62E4">
            <w:pPr>
              <w:pStyle w:val="a5"/>
            </w:pPr>
            <w:r>
              <w:t>5</w:t>
            </w:r>
          </w:p>
        </w:tc>
        <w:tc>
          <w:tcPr>
            <w:tcW w:w="980" w:type="dxa"/>
          </w:tcPr>
          <w:p w:rsidR="008E62E4" w:rsidRDefault="008E62E4" w:rsidP="008E62E4">
            <w:pPr>
              <w:pStyle w:val="a5"/>
            </w:pPr>
            <w:r>
              <w:t>2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2E4" w:rsidRDefault="008E62E4" w:rsidP="008E62E4">
            <w:r w:rsidRPr="00601093">
              <w:t>Сети Петри</w:t>
            </w:r>
          </w:p>
        </w:tc>
        <w:tc>
          <w:tcPr>
            <w:tcW w:w="2408" w:type="dxa"/>
          </w:tcPr>
          <w:p w:rsidR="008E62E4" w:rsidRDefault="008E62E4" w:rsidP="008E62E4">
            <w:pPr>
              <w:pStyle w:val="a5"/>
              <w:rPr>
                <w:noProof/>
              </w:rPr>
            </w:pPr>
            <w:r>
              <w:rPr>
                <w:noProof/>
              </w:rPr>
              <w:t>ДЗ2</w:t>
            </w:r>
          </w:p>
        </w:tc>
        <w:tc>
          <w:tcPr>
            <w:tcW w:w="812" w:type="dxa"/>
          </w:tcPr>
          <w:p w:rsidR="008E62E4" w:rsidRPr="00F53FEC" w:rsidRDefault="00F53FEC" w:rsidP="008E62E4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8E62E4">
        <w:tc>
          <w:tcPr>
            <w:tcW w:w="448" w:type="dxa"/>
          </w:tcPr>
          <w:p w:rsidR="008E62E4" w:rsidRDefault="008E62E4" w:rsidP="008E62E4">
            <w:pPr>
              <w:pStyle w:val="a5"/>
            </w:pPr>
            <w:r>
              <w:t>6</w:t>
            </w:r>
          </w:p>
        </w:tc>
        <w:tc>
          <w:tcPr>
            <w:tcW w:w="980" w:type="dxa"/>
          </w:tcPr>
          <w:p w:rsidR="008E62E4" w:rsidRDefault="008E62E4" w:rsidP="008E62E4">
            <w:pPr>
              <w:pStyle w:val="a5"/>
            </w:pPr>
            <w:r>
              <w:t>2</w:t>
            </w:r>
          </w:p>
        </w:tc>
        <w:tc>
          <w:tcPr>
            <w:tcW w:w="4872" w:type="dxa"/>
          </w:tcPr>
          <w:p w:rsidR="008E62E4" w:rsidRPr="00170936" w:rsidRDefault="008E62E4" w:rsidP="008E62E4">
            <w:r w:rsidRPr="008E62E4">
              <w:t>Сети Петри</w:t>
            </w:r>
          </w:p>
        </w:tc>
        <w:tc>
          <w:tcPr>
            <w:tcW w:w="2408" w:type="dxa"/>
          </w:tcPr>
          <w:p w:rsidR="008E62E4" w:rsidRDefault="008E62E4" w:rsidP="008E62E4">
            <w:pPr>
              <w:pStyle w:val="a5"/>
              <w:rPr>
                <w:noProof/>
              </w:rPr>
            </w:pPr>
            <w:r>
              <w:rPr>
                <w:noProof/>
              </w:rPr>
              <w:t>ПК3</w:t>
            </w:r>
          </w:p>
        </w:tc>
        <w:tc>
          <w:tcPr>
            <w:tcW w:w="812" w:type="dxa"/>
          </w:tcPr>
          <w:p w:rsidR="008E62E4" w:rsidRPr="00F53FEC" w:rsidRDefault="00F53FEC" w:rsidP="008E62E4">
            <w:pPr>
              <w:pStyle w:val="a5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</w:tbl>
    <w:p w:rsidR="001B7020" w:rsidRDefault="001B7020">
      <w:pPr>
        <w:pStyle w:val="ab"/>
      </w:pPr>
      <w:r>
        <w:lastRenderedPageBreak/>
        <w:t>ДЗ — и</w:t>
      </w:r>
      <w:r w:rsidR="008E62E4">
        <w:t>ндивидуальное домашнее задание</w:t>
      </w:r>
      <w:r>
        <w:t xml:space="preserve">, </w:t>
      </w:r>
      <w:r>
        <w:rPr>
          <w:noProof/>
        </w:rPr>
        <w:t>ПК</w:t>
      </w:r>
      <w:r>
        <w:t xml:space="preserve"> — подготовка к контрольной работе.</w:t>
      </w:r>
    </w:p>
    <w:p w:rsidR="001B7020" w:rsidRDefault="001B7020">
      <w:pPr>
        <w:pStyle w:val="1"/>
      </w:pPr>
      <w:r>
        <w:t xml:space="preserve">УЧЕБНО-МЕТОДИЧЕСКОЕ И ИНФОРМАЦИОННОЕ ОБЕСПЕЧЕНИЕ УЧЕБНОЙ ДИСЦИПЛИНЫ </w:t>
      </w:r>
    </w:p>
    <w:p w:rsidR="001B7020" w:rsidRDefault="001B7020">
      <w:pPr>
        <w:pStyle w:val="2"/>
      </w:pPr>
      <w:r>
        <w:t>Основная литература:</w:t>
      </w:r>
    </w:p>
    <w:p w:rsidR="00110A03" w:rsidRDefault="00110A03" w:rsidP="00110A03">
      <w:pPr>
        <w:pStyle w:val="3"/>
        <w:numPr>
          <w:ilvl w:val="2"/>
          <w:numId w:val="14"/>
        </w:numPr>
      </w:pPr>
      <w:r w:rsidRPr="00142F10">
        <w:t xml:space="preserve">Рязанов Ю.Д. Теория вычислительных процессов [Электронный ресурс]: лабораторный практикум. Учебное пособие/ Рязанов Ю.Д.— Электрон. текстовые </w:t>
      </w:r>
      <w:proofErr w:type="gramStart"/>
      <w:r w:rsidRPr="00142F10">
        <w:t>данные.—</w:t>
      </w:r>
      <w:proofErr w:type="gramEnd"/>
      <w:r w:rsidRPr="00142F10">
        <w:t xml:space="preserve"> Белгород: Белгородский государственный технологический университет им. В.Г. Шухова, ЭБС АСВ, 2011.— 100 c.— Режим доступа: http://www.iprbookshop.ru/28402.— ЭБС «</w:t>
      </w:r>
      <w:proofErr w:type="spellStart"/>
      <w:r w:rsidRPr="00142F10">
        <w:t>IPRbooks</w:t>
      </w:r>
      <w:proofErr w:type="spellEnd"/>
      <w:r w:rsidRPr="00142F10">
        <w:t>»</w:t>
      </w:r>
    </w:p>
    <w:p w:rsidR="00110A03" w:rsidRPr="00142F10" w:rsidRDefault="00110A03" w:rsidP="00110A03">
      <w:pPr>
        <w:pStyle w:val="3"/>
        <w:numPr>
          <w:ilvl w:val="2"/>
          <w:numId w:val="14"/>
        </w:numPr>
      </w:pPr>
      <w:r w:rsidRPr="00142F10">
        <w:t xml:space="preserve">Блюмин С.Л. Автоматы и сети Петри [Электронный ресурс]: учебное пособие/ Блюмин С.Л., </w:t>
      </w:r>
      <w:proofErr w:type="spellStart"/>
      <w:r w:rsidRPr="00142F10">
        <w:t>Жбанова</w:t>
      </w:r>
      <w:proofErr w:type="spellEnd"/>
      <w:r w:rsidRPr="00142F10">
        <w:t xml:space="preserve"> Н.Ю.— Электрон. текстовые </w:t>
      </w:r>
      <w:proofErr w:type="gramStart"/>
      <w:r w:rsidRPr="00142F10">
        <w:t>данные.—</w:t>
      </w:r>
      <w:proofErr w:type="gramEnd"/>
      <w:r w:rsidRPr="00142F10">
        <w:t xml:space="preserve"> Липецк: Липецкий государственный технический университет, ЭБС АСВ, 2012.— 83 c.— Режим доступа: http://www.iprbookshop.ru/17722.— ЭБС «</w:t>
      </w:r>
      <w:proofErr w:type="spellStart"/>
      <w:r w:rsidRPr="00142F10">
        <w:t>IPRbooks</w:t>
      </w:r>
      <w:proofErr w:type="spellEnd"/>
      <w:r w:rsidRPr="00142F10">
        <w:t>»</w:t>
      </w:r>
    </w:p>
    <w:p w:rsidR="001B7020" w:rsidRDefault="001B7020" w:rsidP="00B45371">
      <w:pPr>
        <w:pStyle w:val="2"/>
      </w:pPr>
      <w:r>
        <w:t>Дополнительная литература:</w:t>
      </w:r>
    </w:p>
    <w:p w:rsidR="00110A03" w:rsidRPr="00110A03" w:rsidRDefault="00110A03" w:rsidP="00110A03">
      <w:pPr>
        <w:pStyle w:val="3"/>
      </w:pPr>
      <w:r w:rsidRPr="00110A03">
        <w:t xml:space="preserve">Авен О.И.  Управление вычислительным процессом в ЭВМ. (Алгоритмы и </w:t>
      </w:r>
      <w:proofErr w:type="gramStart"/>
      <w:r w:rsidRPr="00110A03">
        <w:t>модели)/</w:t>
      </w:r>
      <w:proofErr w:type="gramEnd"/>
      <w:r w:rsidRPr="00110A03">
        <w:t xml:space="preserve"> </w:t>
      </w:r>
      <w:proofErr w:type="spellStart"/>
      <w:r w:rsidRPr="00110A03">
        <w:t>О.И.Авен</w:t>
      </w:r>
      <w:proofErr w:type="spellEnd"/>
      <w:r w:rsidRPr="00110A03">
        <w:t xml:space="preserve">, </w:t>
      </w:r>
      <w:proofErr w:type="spellStart"/>
      <w:r w:rsidRPr="00110A03">
        <w:t>Я.А.Коган</w:t>
      </w:r>
      <w:proofErr w:type="spellEnd"/>
      <w:r w:rsidRPr="00110A03">
        <w:t>. -</w:t>
      </w:r>
      <w:proofErr w:type="gramStart"/>
      <w:r w:rsidRPr="00110A03">
        <w:t>М:  "</w:t>
      </w:r>
      <w:proofErr w:type="gramEnd"/>
      <w:r w:rsidRPr="00110A03">
        <w:t xml:space="preserve">"Энергия"", 1978. - 240 с </w:t>
      </w:r>
    </w:p>
    <w:p w:rsidR="00110A03" w:rsidRPr="00110A03" w:rsidRDefault="00110A03" w:rsidP="00110A03">
      <w:pPr>
        <w:pStyle w:val="3"/>
      </w:pPr>
      <w:r w:rsidRPr="00110A03">
        <w:t>Анисимов Б.В.  Организация вычислительных процессов ЦВМ</w:t>
      </w:r>
      <w:proofErr w:type="gramStart"/>
      <w:r w:rsidRPr="00110A03">
        <w:t>. :</w:t>
      </w:r>
      <w:proofErr w:type="gramEnd"/>
      <w:r w:rsidRPr="00110A03">
        <w:t xml:space="preserve"> Учебник для студентов вузов / </w:t>
      </w:r>
      <w:proofErr w:type="spellStart"/>
      <w:r w:rsidRPr="00110A03">
        <w:t>Б.В.Анисимов</w:t>
      </w:r>
      <w:proofErr w:type="spellEnd"/>
      <w:r w:rsidRPr="00110A03">
        <w:t xml:space="preserve">, </w:t>
      </w:r>
      <w:proofErr w:type="spellStart"/>
      <w:r w:rsidRPr="00110A03">
        <w:t>В.Я.Петров</w:t>
      </w:r>
      <w:proofErr w:type="spellEnd"/>
      <w:r w:rsidRPr="00110A03">
        <w:t>. -</w:t>
      </w:r>
      <w:proofErr w:type="gramStart"/>
      <w:r w:rsidRPr="00110A03">
        <w:t>М:  "</w:t>
      </w:r>
      <w:proofErr w:type="gramEnd"/>
      <w:r w:rsidRPr="00110A03">
        <w:t xml:space="preserve">"Высшая школа"", 1977. - 408 с </w:t>
      </w:r>
    </w:p>
    <w:p w:rsidR="00110A03" w:rsidRPr="00110A03" w:rsidRDefault="00110A03" w:rsidP="00110A03">
      <w:pPr>
        <w:pStyle w:val="3"/>
      </w:pPr>
      <w:r w:rsidRPr="00110A03">
        <w:t xml:space="preserve">Ли </w:t>
      </w:r>
      <w:proofErr w:type="spellStart"/>
      <w:proofErr w:type="gramStart"/>
      <w:r w:rsidRPr="00110A03">
        <w:t>Т.Гю</w:t>
      </w:r>
      <w:proofErr w:type="spellEnd"/>
      <w:r w:rsidRPr="00110A03">
        <w:t xml:space="preserve">  Управление</w:t>
      </w:r>
      <w:proofErr w:type="gramEnd"/>
      <w:r w:rsidRPr="00110A03">
        <w:t xml:space="preserve"> процессами с помощью вычислительных машин. Моделирование и </w:t>
      </w:r>
      <w:proofErr w:type="gramStart"/>
      <w:r w:rsidRPr="00110A03">
        <w:t>оптимизация :</w:t>
      </w:r>
      <w:proofErr w:type="gramEnd"/>
      <w:r w:rsidRPr="00110A03">
        <w:t xml:space="preserve"> Пер. с англ./ </w:t>
      </w:r>
      <w:proofErr w:type="spellStart"/>
      <w:r w:rsidRPr="00110A03">
        <w:t>Т.Гю</w:t>
      </w:r>
      <w:proofErr w:type="spellEnd"/>
      <w:r w:rsidRPr="00110A03">
        <w:t xml:space="preserve"> Ли; Под ред. В.И. </w:t>
      </w:r>
      <w:proofErr w:type="spellStart"/>
      <w:r w:rsidRPr="00110A03">
        <w:t>Мудрова</w:t>
      </w:r>
      <w:proofErr w:type="spellEnd"/>
      <w:r w:rsidRPr="00110A03">
        <w:t>. -</w:t>
      </w:r>
      <w:proofErr w:type="gramStart"/>
      <w:r w:rsidRPr="00110A03">
        <w:t>М:  Сов</w:t>
      </w:r>
      <w:proofErr w:type="gramEnd"/>
      <w:r w:rsidRPr="00110A03">
        <w:t xml:space="preserve">. радио, 1972. - 312 с </w:t>
      </w:r>
    </w:p>
    <w:p w:rsidR="00110A03" w:rsidRPr="00110A03" w:rsidRDefault="00110A03" w:rsidP="00110A03">
      <w:pPr>
        <w:pStyle w:val="3"/>
      </w:pPr>
      <w:r w:rsidRPr="00110A03">
        <w:t xml:space="preserve">Хоар Ч. Взаимодействующие последовательные процессы: Пер. с англ. – </w:t>
      </w:r>
      <w:proofErr w:type="spellStart"/>
      <w:proofErr w:type="gramStart"/>
      <w:r w:rsidRPr="00110A03">
        <w:t>М.:Мир</w:t>
      </w:r>
      <w:proofErr w:type="spellEnd"/>
      <w:proofErr w:type="gramEnd"/>
      <w:r w:rsidRPr="00110A03">
        <w:t>, 1989. – 264 с.</w:t>
      </w:r>
    </w:p>
    <w:p w:rsidR="00110A03" w:rsidRPr="00110A03" w:rsidRDefault="00110A03" w:rsidP="00110A03">
      <w:pPr>
        <w:pStyle w:val="3"/>
      </w:pPr>
      <w:r w:rsidRPr="00110A03">
        <w:t xml:space="preserve">Котов В.Е., </w:t>
      </w:r>
      <w:proofErr w:type="spellStart"/>
      <w:r w:rsidRPr="00110A03">
        <w:t>Сабельфельд</w:t>
      </w:r>
      <w:proofErr w:type="spellEnd"/>
      <w:r w:rsidRPr="00110A03">
        <w:t xml:space="preserve"> В.К. Теория схем программ. – М.: Наука, 1991. – 248 с.</w:t>
      </w:r>
    </w:p>
    <w:p w:rsidR="00110A03" w:rsidRPr="00110A03" w:rsidRDefault="00110A03" w:rsidP="00110A03">
      <w:pPr>
        <w:pStyle w:val="3"/>
      </w:pPr>
      <w:r w:rsidRPr="00110A03">
        <w:t xml:space="preserve">Андерсон Р. Доказательство правильности программ: Пер. с англ. – </w:t>
      </w:r>
      <w:proofErr w:type="spellStart"/>
      <w:proofErr w:type="gramStart"/>
      <w:r w:rsidRPr="00110A03">
        <w:t>М.:Мир</w:t>
      </w:r>
      <w:proofErr w:type="spellEnd"/>
      <w:proofErr w:type="gramEnd"/>
      <w:r w:rsidRPr="00110A03">
        <w:t>, 1982. – 168 с.</w:t>
      </w:r>
    </w:p>
    <w:p w:rsidR="001B7020" w:rsidRDefault="001B7020">
      <w:pPr>
        <w:pStyle w:val="1"/>
      </w:pPr>
      <w:r>
        <w:t xml:space="preserve">МАТЕРИАЛЬНО-ТЕХНИЧЕСКОЕ ОБЕСПЕЧЕНИЕ УЧЕБНОЙ ДИСЦИПЛИНЫ </w:t>
      </w:r>
    </w:p>
    <w:p w:rsidR="001B7020" w:rsidRDefault="001B7020">
      <w:pPr>
        <w:pStyle w:val="2"/>
      </w:pPr>
      <w:r>
        <w:t>Лекции проводятся в аудиторном классе, оборудованном доской</w:t>
      </w:r>
      <w:r w:rsidR="005E38A3">
        <w:t>, компьютером, мультимедийным проектором, экраном для проектора</w:t>
      </w:r>
      <w:r>
        <w:t>.</w:t>
      </w:r>
    </w:p>
    <w:p w:rsidR="001B7020" w:rsidRDefault="001B7020">
      <w:pPr>
        <w:pStyle w:val="2"/>
      </w:pPr>
      <w:r>
        <w:t>Практические занятия проводятся в компьютерном классе (11 компьютеров).</w:t>
      </w:r>
    </w:p>
    <w:p w:rsidR="001B7020" w:rsidRDefault="001B7020">
      <w:pPr>
        <w:pStyle w:val="10"/>
      </w:pPr>
      <w:r>
        <w:t>Требуемое программное обеспечение</w:t>
      </w:r>
    </w:p>
    <w:p w:rsidR="001B7020" w:rsidRDefault="001B7020">
      <w:pPr>
        <w:pStyle w:val="ad"/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1B7020">
        <w:trPr>
          <w:cantSplit/>
        </w:trPr>
        <w:tc>
          <w:tcPr>
            <w:tcW w:w="483" w:type="dxa"/>
          </w:tcPr>
          <w:p w:rsidR="001B7020" w:rsidRDefault="001B7020">
            <w:pPr>
              <w:pStyle w:val="a5"/>
            </w:pPr>
            <w:r>
              <w:t>№</w:t>
            </w:r>
          </w:p>
        </w:tc>
        <w:tc>
          <w:tcPr>
            <w:tcW w:w="6461" w:type="dxa"/>
          </w:tcPr>
          <w:p w:rsidR="001B7020" w:rsidRDefault="001B7020">
            <w:r>
              <w:t>Программный продукт</w:t>
            </w:r>
          </w:p>
        </w:tc>
        <w:tc>
          <w:tcPr>
            <w:tcW w:w="2548" w:type="dxa"/>
          </w:tcPr>
          <w:p w:rsidR="001B7020" w:rsidRDefault="001B7020">
            <w:r>
              <w:t>Количество</w:t>
            </w:r>
          </w:p>
        </w:tc>
      </w:tr>
      <w:tr w:rsidR="001B7020">
        <w:trPr>
          <w:cantSplit/>
        </w:trPr>
        <w:tc>
          <w:tcPr>
            <w:tcW w:w="483" w:type="dxa"/>
          </w:tcPr>
          <w:p w:rsidR="001B7020" w:rsidRDefault="001B7020">
            <w:pPr>
              <w:pStyle w:val="a5"/>
            </w:pPr>
            <w:r>
              <w:t>1</w:t>
            </w:r>
          </w:p>
        </w:tc>
        <w:tc>
          <w:tcPr>
            <w:tcW w:w="6461" w:type="dxa"/>
          </w:tcPr>
          <w:p w:rsidR="001B7020" w:rsidRDefault="001B7020">
            <w:r>
              <w:t xml:space="preserve">Операционная система </w:t>
            </w:r>
            <w:r>
              <w:rPr>
                <w:lang w:val="en-US"/>
              </w:rPr>
              <w:t>Microsoft</w:t>
            </w:r>
            <w:r>
              <w:t xml:space="preserve"> </w:t>
            </w:r>
            <w:r>
              <w:rPr>
                <w:lang w:val="en-US"/>
              </w:rPr>
              <w:t>Windows</w:t>
            </w:r>
            <w:r w:rsidRPr="007F06E0">
              <w:t xml:space="preserve"> </w:t>
            </w:r>
            <w:r>
              <w:rPr>
                <w:lang w:val="en-US"/>
              </w:rPr>
              <w:t>XP</w:t>
            </w:r>
            <w:r w:rsidRPr="007F06E0">
              <w:t>, 7, 8</w:t>
            </w:r>
          </w:p>
        </w:tc>
        <w:tc>
          <w:tcPr>
            <w:tcW w:w="2548" w:type="dxa"/>
          </w:tcPr>
          <w:p w:rsidR="001B7020" w:rsidRDefault="001B7020">
            <w:r>
              <w:t>1 шт. на компьютер</w:t>
            </w:r>
          </w:p>
        </w:tc>
      </w:tr>
      <w:tr w:rsidR="001B7020">
        <w:trPr>
          <w:cantSplit/>
        </w:trPr>
        <w:tc>
          <w:tcPr>
            <w:tcW w:w="483" w:type="dxa"/>
          </w:tcPr>
          <w:p w:rsidR="001B7020" w:rsidRDefault="001B7020">
            <w:pPr>
              <w:pStyle w:val="a5"/>
            </w:pPr>
            <w:r>
              <w:t>2</w:t>
            </w:r>
          </w:p>
        </w:tc>
        <w:tc>
          <w:tcPr>
            <w:tcW w:w="6461" w:type="dxa"/>
          </w:tcPr>
          <w:p w:rsidR="001B7020" w:rsidRDefault="001B7020">
            <w:r>
              <w:t xml:space="preserve">Среда программирования </w:t>
            </w:r>
            <w:r>
              <w:rPr>
                <w:lang w:val="en-US"/>
              </w:rPr>
              <w:t>Microsoft Visual Studio .NET</w:t>
            </w:r>
          </w:p>
        </w:tc>
        <w:tc>
          <w:tcPr>
            <w:tcW w:w="2548" w:type="dxa"/>
          </w:tcPr>
          <w:p w:rsidR="001B7020" w:rsidRDefault="001B7020">
            <w:r>
              <w:t>1 шт. на компьютер</w:t>
            </w:r>
          </w:p>
        </w:tc>
      </w:tr>
      <w:tr w:rsidR="001B7020">
        <w:trPr>
          <w:cantSplit/>
        </w:trPr>
        <w:tc>
          <w:tcPr>
            <w:tcW w:w="483" w:type="dxa"/>
          </w:tcPr>
          <w:p w:rsidR="001B7020" w:rsidRDefault="001B7020">
            <w:pPr>
              <w:pStyle w:val="a5"/>
            </w:pPr>
            <w:r>
              <w:t>3</w:t>
            </w:r>
          </w:p>
        </w:tc>
        <w:tc>
          <w:tcPr>
            <w:tcW w:w="6461" w:type="dxa"/>
          </w:tcPr>
          <w:p w:rsidR="001B7020" w:rsidRDefault="001B7020">
            <w:r>
              <w:t xml:space="preserve">Файловый менеджер </w:t>
            </w:r>
            <w:r>
              <w:rPr>
                <w:lang w:val="en-US"/>
              </w:rPr>
              <w:t>FAR</w:t>
            </w:r>
          </w:p>
        </w:tc>
        <w:tc>
          <w:tcPr>
            <w:tcW w:w="2548" w:type="dxa"/>
          </w:tcPr>
          <w:p w:rsidR="001B7020" w:rsidRDefault="001B7020">
            <w:r>
              <w:t>1 шт. на компьютер</w:t>
            </w:r>
          </w:p>
        </w:tc>
      </w:tr>
      <w:tr w:rsidR="001B7020">
        <w:trPr>
          <w:cantSplit/>
        </w:trPr>
        <w:tc>
          <w:tcPr>
            <w:tcW w:w="483" w:type="dxa"/>
          </w:tcPr>
          <w:p w:rsidR="001B7020" w:rsidRDefault="001B7020">
            <w:pPr>
              <w:pStyle w:val="a5"/>
            </w:pPr>
            <w:r>
              <w:t>4</w:t>
            </w:r>
          </w:p>
        </w:tc>
        <w:tc>
          <w:tcPr>
            <w:tcW w:w="6461" w:type="dxa"/>
          </w:tcPr>
          <w:p w:rsidR="001B7020" w:rsidRPr="005E38A3" w:rsidRDefault="005E38A3" w:rsidP="005E38A3">
            <w:r>
              <w:t xml:space="preserve">Программа для просмотра документов формата </w:t>
            </w:r>
            <w:r>
              <w:rPr>
                <w:lang w:val="en-US"/>
              </w:rPr>
              <w:t>PDF</w:t>
            </w:r>
          </w:p>
        </w:tc>
        <w:tc>
          <w:tcPr>
            <w:tcW w:w="2548" w:type="dxa"/>
          </w:tcPr>
          <w:p w:rsidR="001B7020" w:rsidRDefault="001B7020">
            <w:r>
              <w:t>1 шт. на компьютер</w:t>
            </w:r>
          </w:p>
        </w:tc>
      </w:tr>
    </w:tbl>
    <w:p w:rsidR="001B7020" w:rsidRDefault="001B7020">
      <w:pPr>
        <w:pStyle w:val="ad"/>
      </w:pPr>
    </w:p>
    <w:p w:rsidR="001B7020" w:rsidRDefault="001B7020">
      <w:pPr>
        <w:pStyle w:val="10"/>
      </w:pPr>
    </w:p>
    <w:p w:rsidR="001B7020" w:rsidRDefault="001B7020">
      <w:pPr>
        <w:pStyle w:val="10"/>
      </w:pPr>
      <w:r>
        <w:br w:type="page"/>
      </w:r>
      <w:r>
        <w:lastRenderedPageBreak/>
        <w:t xml:space="preserve">Программа составлена в соответствии с требованиями ОС </w:t>
      </w:r>
      <w:r w:rsidR="004A04BD">
        <w:t>НИЯУ МИФИ</w:t>
      </w:r>
      <w:r>
        <w:t xml:space="preserve"> по направлению подготовки (специальности):</w:t>
      </w: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1B7020" w:rsidTr="00D6325E">
        <w:trPr>
          <w:cantSplit/>
          <w:trHeight w:hRule="exact" w:val="920"/>
        </w:trPr>
        <w:tc>
          <w:tcPr>
            <w:tcW w:w="8973" w:type="dxa"/>
            <w:gridSpan w:val="2"/>
          </w:tcPr>
          <w:p w:rsidR="00CA2380" w:rsidRPr="009D4147" w:rsidRDefault="00CA2380" w:rsidP="00CA2380">
            <w:pPr>
              <w:shd w:val="clear" w:color="auto" w:fill="FFFFFF"/>
              <w:spacing w:before="331"/>
              <w:ind w:left="571"/>
              <w:rPr>
                <w:u w:val="single"/>
              </w:rPr>
            </w:pPr>
            <w:r w:rsidRPr="009D4147">
              <w:rPr>
                <w:u w:val="single"/>
              </w:rPr>
              <w:fldChar w:fldCharType="begin"/>
            </w:r>
            <w:r w:rsidRPr="009D4147">
              <w:rPr>
                <w:u w:val="single"/>
              </w:rPr>
              <w:instrText xml:space="preserve"> DOCPROPERTY "00 Специальность" \* MERGEFORMAT </w:instrText>
            </w:r>
            <w:r w:rsidRPr="009D4147">
              <w:rPr>
                <w:u w:val="single"/>
              </w:rPr>
              <w:fldChar w:fldCharType="separate"/>
            </w:r>
            <w:r w:rsidRPr="009D4147">
              <w:rPr>
                <w:u w:val="single"/>
              </w:rPr>
              <w:t>09.03.01 Информатика и выч</w:t>
            </w:r>
            <w:bookmarkStart w:id="0" w:name="_GoBack"/>
            <w:bookmarkEnd w:id="0"/>
            <w:r w:rsidRPr="009D4147">
              <w:rPr>
                <w:u w:val="single"/>
              </w:rPr>
              <w:t>ислительная техника</w:t>
            </w:r>
            <w:r w:rsidRPr="009D4147">
              <w:rPr>
                <w:u w:val="single"/>
              </w:rPr>
              <w:fldChar w:fldCharType="end"/>
            </w:r>
          </w:p>
          <w:p w:rsidR="001B7020" w:rsidRDefault="001B7020" w:rsidP="003A1A5C"/>
        </w:tc>
      </w:tr>
      <w:tr w:rsidR="001B7020" w:rsidTr="00D6325E">
        <w:trPr>
          <w:cantSplit/>
          <w:trHeight w:hRule="exact" w:val="520"/>
        </w:trPr>
        <w:tc>
          <w:tcPr>
            <w:tcW w:w="3600" w:type="dxa"/>
            <w:vAlign w:val="bottom"/>
          </w:tcPr>
          <w:p w:rsidR="001B7020" w:rsidRDefault="001B7020">
            <w:r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1B7020" w:rsidRDefault="005E38A3" w:rsidP="005E38A3">
            <w:r>
              <w:t>преподаватель</w:t>
            </w:r>
            <w:r w:rsidR="001B7020">
              <w:t xml:space="preserve"> </w:t>
            </w:r>
            <w:r>
              <w:t>А</w:t>
            </w:r>
            <w:r w:rsidR="001B7020">
              <w:t>.</w:t>
            </w:r>
            <w:r w:rsidR="001B7020">
              <w:rPr>
                <w:sz w:val="12"/>
              </w:rPr>
              <w:t> </w:t>
            </w:r>
            <w:r>
              <w:t>Ф</w:t>
            </w:r>
            <w:r w:rsidR="001B7020">
              <w:t xml:space="preserve">. </w:t>
            </w:r>
            <w:r>
              <w:t>Зубаиров</w:t>
            </w:r>
          </w:p>
        </w:tc>
      </w:tr>
      <w:tr w:rsidR="00D6325E" w:rsidTr="00D6325E">
        <w:trPr>
          <w:cantSplit/>
          <w:trHeight w:hRule="exact" w:val="582"/>
        </w:trPr>
        <w:tc>
          <w:tcPr>
            <w:tcW w:w="3600" w:type="dxa"/>
            <w:vAlign w:val="bottom"/>
          </w:tcPr>
          <w:p w:rsidR="00D6325E" w:rsidRDefault="00D6325E" w:rsidP="00D6325E">
            <w: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325E" w:rsidRDefault="00D6325E" w:rsidP="00D6325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Чуплыгин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 w:rsidRPr="005D7C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В.</w:t>
            </w:r>
            <w:r w:rsidRPr="005D7C08">
              <w:rPr>
                <w:sz w:val="24"/>
                <w:szCs w:val="24"/>
              </w:rPr>
              <w:t xml:space="preserve">, </w:t>
            </w:r>
          </w:p>
          <w:p w:rsidR="00D6325E" w:rsidRDefault="00192D65" w:rsidP="00D6325E">
            <w:r>
              <w:rPr>
                <w:rFonts w:eastAsia="MS Gothic"/>
                <w:sz w:val="24"/>
                <w:szCs w:val="24"/>
                <w:lang w:eastAsia="ja-JP"/>
              </w:rPr>
              <w:t xml:space="preserve">руководитель </w:t>
            </w:r>
            <w:r w:rsidR="00D6325E">
              <w:rPr>
                <w:rFonts w:eastAsia="MS Gothic"/>
                <w:sz w:val="24"/>
                <w:szCs w:val="24"/>
                <w:lang w:eastAsia="ja-JP"/>
              </w:rPr>
              <w:t>группы С</w:t>
            </w:r>
            <w:r w:rsidR="00D6325E" w:rsidRPr="005D7C08">
              <w:rPr>
                <w:rFonts w:eastAsia="MS Gothic"/>
                <w:sz w:val="24"/>
                <w:szCs w:val="24"/>
                <w:lang w:eastAsia="ja-JP"/>
              </w:rPr>
              <w:t xml:space="preserve">ИТ ФГУП </w:t>
            </w:r>
            <w:r w:rsidR="00D6325E" w:rsidRPr="005D7C08">
              <w:rPr>
                <w:sz w:val="24"/>
                <w:szCs w:val="24"/>
              </w:rPr>
              <w:t>«ПО «МАЯК»</w:t>
            </w:r>
          </w:p>
        </w:tc>
      </w:tr>
      <w:tr w:rsidR="00D6325E" w:rsidTr="00D6325E">
        <w:trPr>
          <w:cantSplit/>
          <w:trHeight w:hRule="exact" w:val="640"/>
        </w:trPr>
        <w:tc>
          <w:tcPr>
            <w:tcW w:w="3600" w:type="dxa"/>
            <w:vAlign w:val="bottom"/>
          </w:tcPr>
          <w:p w:rsidR="00D6325E" w:rsidRDefault="00D6325E" w:rsidP="00D6325E">
            <w:r>
              <w:t>Программа одобрена на заседании</w:t>
            </w:r>
          </w:p>
          <w:p w:rsidR="00D6325E" w:rsidRDefault="00D6325E" w:rsidP="00D6325E">
            <w: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D6325E" w:rsidRPr="001A1B7A" w:rsidRDefault="00D6325E" w:rsidP="00D6325E">
            <w:pPr>
              <w:rPr>
                <w:sz w:val="24"/>
                <w:szCs w:val="24"/>
              </w:rPr>
            </w:pPr>
            <w:r w:rsidRPr="001A1B7A">
              <w:rPr>
                <w:sz w:val="24"/>
                <w:szCs w:val="24"/>
              </w:rPr>
              <w:t>24.05.2021 протокол №5</w:t>
            </w:r>
          </w:p>
        </w:tc>
      </w:tr>
    </w:tbl>
    <w:p w:rsidR="001B7020" w:rsidRPr="007F06E0" w:rsidRDefault="001B7020">
      <w:pPr>
        <w:ind w:right="21"/>
      </w:pPr>
    </w:p>
    <w:sectPr w:rsidR="001B7020" w:rsidRPr="007F06E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021" w:right="680" w:bottom="1021" w:left="1701" w:header="567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232">
      <wne:acd wne:acdName="acd1"/>
    </wne:keymap>
    <wne:keymap wne:kcmPrimary="0233">
      <wne:acd wne:acdName="acd2"/>
    </wne:keymap>
  </wne:keymaps>
  <wne:toolbars>
    <wne:acdManifest>
      <wne:acdEntry wne:acdName="acd0"/>
      <wne:acdEntry wne:acdName="acd1"/>
      <wne:acdEntry wne:acdName="acd2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BF7" w:rsidRDefault="00F85BF7">
      <w:r>
        <w:separator/>
      </w:r>
    </w:p>
    <w:p w:rsidR="00F85BF7" w:rsidRDefault="00F85BF7"/>
  </w:endnote>
  <w:endnote w:type="continuationSeparator" w:id="0">
    <w:p w:rsidR="00F85BF7" w:rsidRDefault="00F85BF7">
      <w:r>
        <w:continuationSeparator/>
      </w:r>
    </w:p>
    <w:p w:rsidR="00F85BF7" w:rsidRDefault="00F85B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A2380">
      <w:rPr>
        <w:rStyle w:val="a3"/>
        <w:noProof/>
      </w:rPr>
      <w:t>10</w:t>
    </w:r>
    <w:r>
      <w:rPr>
        <w:rStyle w:val="a3"/>
      </w:rPr>
      <w:fldChar w:fldCharType="end"/>
    </w:r>
  </w:p>
  <w:p w:rsidR="001B7020" w:rsidRDefault="001B7020">
    <w:pPr>
      <w:pStyle w:val="a6"/>
      <w:ind w:right="360"/>
    </w:pPr>
  </w:p>
  <w:p w:rsidR="001B7020" w:rsidRDefault="001B702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BF7" w:rsidRDefault="00F85BF7">
      <w:r>
        <w:separator/>
      </w:r>
    </w:p>
    <w:p w:rsidR="00F85BF7" w:rsidRDefault="00F85BF7"/>
  </w:footnote>
  <w:footnote w:type="continuationSeparator" w:id="0">
    <w:p w:rsidR="00F85BF7" w:rsidRDefault="00F85BF7">
      <w:r>
        <w:continuationSeparator/>
      </w:r>
    </w:p>
    <w:p w:rsidR="00F85BF7" w:rsidRDefault="00F85B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pStyle w:val="a7"/>
    </w:pPr>
  </w:p>
  <w:p w:rsidR="001B7020" w:rsidRDefault="001B702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3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4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6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42711F1A"/>
    <w:multiLevelType w:val="multilevel"/>
    <w:tmpl w:val="BB0A1F46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8"/>
  </w:num>
  <w:num w:numId="4">
    <w:abstractNumId w:val="1"/>
    <w:lvlOverride w:ilvl="0">
      <w:startOverride w:val="1"/>
    </w:lvlOverride>
  </w:num>
  <w:num w:numId="5">
    <w:abstractNumId w:val="7"/>
  </w:num>
  <w:num w:numId="6">
    <w:abstractNumId w:val="0"/>
  </w:num>
  <w:num w:numId="7">
    <w:abstractNumId w:val="8"/>
    <w:lvlOverride w:ilvl="0">
      <w:startOverride w:val="1"/>
    </w:lvlOverride>
  </w:num>
  <w:num w:numId="8">
    <w:abstractNumId w:val="6"/>
  </w:num>
  <w:num w:numId="9">
    <w:abstractNumId w:val="10"/>
  </w:num>
  <w:num w:numId="10">
    <w:abstractNumId w:val="4"/>
  </w:num>
  <w:num w:numId="11">
    <w:abstractNumId w:val="2"/>
  </w:num>
  <w:num w:numId="12">
    <w:abstractNumId w:val="5"/>
  </w:num>
  <w:num w:numId="13">
    <w:abstractNumId w:val="11"/>
  </w:num>
  <w:num w:numId="14">
    <w:abstractNumId w:val="9"/>
  </w:num>
  <w:num w:numId="15">
    <w:abstractNumId w:val="9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6E0"/>
    <w:rsid w:val="00017D96"/>
    <w:rsid w:val="000235D8"/>
    <w:rsid w:val="00027B6E"/>
    <w:rsid w:val="000666F6"/>
    <w:rsid w:val="0009391D"/>
    <w:rsid w:val="000B548D"/>
    <w:rsid w:val="000D7FA9"/>
    <w:rsid w:val="00110A03"/>
    <w:rsid w:val="00152E9D"/>
    <w:rsid w:val="00170936"/>
    <w:rsid w:val="00170CDD"/>
    <w:rsid w:val="0017524A"/>
    <w:rsid w:val="00192D65"/>
    <w:rsid w:val="001B7020"/>
    <w:rsid w:val="001D3CD3"/>
    <w:rsid w:val="001F42C5"/>
    <w:rsid w:val="00277F23"/>
    <w:rsid w:val="002832FB"/>
    <w:rsid w:val="002D1DA6"/>
    <w:rsid w:val="003357FC"/>
    <w:rsid w:val="003A1A5C"/>
    <w:rsid w:val="004A04BD"/>
    <w:rsid w:val="004D022E"/>
    <w:rsid w:val="004E2CD5"/>
    <w:rsid w:val="00503B70"/>
    <w:rsid w:val="00517F1D"/>
    <w:rsid w:val="005273F2"/>
    <w:rsid w:val="00536982"/>
    <w:rsid w:val="005571FB"/>
    <w:rsid w:val="00581E17"/>
    <w:rsid w:val="00591AE6"/>
    <w:rsid w:val="005B0516"/>
    <w:rsid w:val="005E38A3"/>
    <w:rsid w:val="005E41A0"/>
    <w:rsid w:val="005F6990"/>
    <w:rsid w:val="00707E71"/>
    <w:rsid w:val="0074070F"/>
    <w:rsid w:val="00771DFC"/>
    <w:rsid w:val="00796078"/>
    <w:rsid w:val="007960E5"/>
    <w:rsid w:val="007B1897"/>
    <w:rsid w:val="007F06E0"/>
    <w:rsid w:val="008502CD"/>
    <w:rsid w:val="00855878"/>
    <w:rsid w:val="00872217"/>
    <w:rsid w:val="00872E59"/>
    <w:rsid w:val="008B2EF9"/>
    <w:rsid w:val="008B7E8C"/>
    <w:rsid w:val="008D383C"/>
    <w:rsid w:val="008D60C8"/>
    <w:rsid w:val="008E3E7C"/>
    <w:rsid w:val="008E401F"/>
    <w:rsid w:val="008E62E4"/>
    <w:rsid w:val="008E7F83"/>
    <w:rsid w:val="00921FA4"/>
    <w:rsid w:val="00933E9F"/>
    <w:rsid w:val="009448BC"/>
    <w:rsid w:val="009E217B"/>
    <w:rsid w:val="00A95622"/>
    <w:rsid w:val="00AB3236"/>
    <w:rsid w:val="00AD1801"/>
    <w:rsid w:val="00B175C4"/>
    <w:rsid w:val="00B45371"/>
    <w:rsid w:val="00B56631"/>
    <w:rsid w:val="00B6338C"/>
    <w:rsid w:val="00B74F3F"/>
    <w:rsid w:val="00B80829"/>
    <w:rsid w:val="00B85EF8"/>
    <w:rsid w:val="00C25C4F"/>
    <w:rsid w:val="00C32F7D"/>
    <w:rsid w:val="00C35D14"/>
    <w:rsid w:val="00CA2380"/>
    <w:rsid w:val="00CC2AD4"/>
    <w:rsid w:val="00CE4E5A"/>
    <w:rsid w:val="00D6325E"/>
    <w:rsid w:val="00DD2469"/>
    <w:rsid w:val="00DD45EE"/>
    <w:rsid w:val="00DE2FDA"/>
    <w:rsid w:val="00DF4E92"/>
    <w:rsid w:val="00E231BC"/>
    <w:rsid w:val="00E5465A"/>
    <w:rsid w:val="00EB49C6"/>
    <w:rsid w:val="00F0196A"/>
    <w:rsid w:val="00F350FC"/>
    <w:rsid w:val="00F4559A"/>
    <w:rsid w:val="00F53FEC"/>
    <w:rsid w:val="00F85BF7"/>
    <w:rsid w:val="00F97CBB"/>
    <w:rsid w:val="00FA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2DA749E-CBC1-4310-9045-53DA07C00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FDA"/>
    <w:pPr>
      <w:suppressAutoHyphens/>
    </w:pPr>
    <w:rPr>
      <w:rFonts w:eastAsia="Calibri"/>
      <w:sz w:val="22"/>
    </w:rPr>
  </w:style>
  <w:style w:type="paragraph" w:styleId="1">
    <w:name w:val="heading 1"/>
    <w:basedOn w:val="10"/>
    <w:next w:val="10"/>
    <w:qFormat/>
    <w:pPr>
      <w:keepNext/>
      <w:numPr>
        <w:numId w:val="14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10"/>
    <w:qFormat/>
    <w:pPr>
      <w:numPr>
        <w:ilvl w:val="1"/>
        <w:numId w:val="15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10"/>
    <w:qFormat/>
    <w:pPr>
      <w:numPr>
        <w:ilvl w:val="2"/>
        <w:numId w:val="16"/>
      </w:numPr>
      <w:suppressAutoHyphens w:val="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 по ширине отступ 1 см"/>
    <w:pPr>
      <w:spacing w:line="288" w:lineRule="auto"/>
      <w:ind w:firstLine="567"/>
      <w:jc w:val="both"/>
    </w:pPr>
    <w:rPr>
      <w:sz w:val="22"/>
    </w:rPr>
  </w:style>
  <w:style w:type="character" w:styleId="a3">
    <w:name w:val="page number"/>
    <w:semiHidden/>
    <w:rPr>
      <w:rFonts w:ascii="Times New Roman" w:hAnsi="Times New Roman"/>
      <w:sz w:val="22"/>
    </w:rPr>
  </w:style>
  <w:style w:type="paragraph" w:customStyle="1" w:styleId="a4">
    <w:name w:val="ТЛ Влево"/>
    <w:pPr>
      <w:suppressAutoHyphens/>
    </w:pPr>
    <w:rPr>
      <w:sz w:val="24"/>
    </w:rPr>
  </w:style>
  <w:style w:type="paragraph" w:customStyle="1" w:styleId="a5">
    <w:name w:val="Обычный по центру"/>
    <w:basedOn w:val="a"/>
    <w:pPr>
      <w:jc w:val="center"/>
    </w:pPr>
  </w:style>
  <w:style w:type="paragraph" w:styleId="a6">
    <w:name w:val="footer"/>
    <w:semiHidden/>
  </w:style>
  <w:style w:type="paragraph" w:styleId="a7">
    <w:name w:val="header"/>
    <w:semiHidden/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</w:rPr>
  </w:style>
  <w:style w:type="paragraph" w:customStyle="1" w:styleId="105">
    <w:name w:val="ТЛШ 105 Ц"/>
    <w:pPr>
      <w:suppressAutoHyphens/>
      <w:jc w:val="center"/>
    </w:pPr>
    <w:rPr>
      <w:sz w:val="21"/>
    </w:rPr>
  </w:style>
  <w:style w:type="paragraph" w:customStyle="1" w:styleId="11">
    <w:name w:val="ТЛШ 11 Ц"/>
    <w:pPr>
      <w:jc w:val="center"/>
    </w:pPr>
    <w:rPr>
      <w:spacing w:val="20"/>
      <w:sz w:val="22"/>
    </w:rPr>
  </w:style>
  <w:style w:type="paragraph" w:customStyle="1" w:styleId="a8">
    <w:name w:val="ТЛ Вправо"/>
    <w:basedOn w:val="a4"/>
    <w:pPr>
      <w:jc w:val="right"/>
    </w:pPr>
  </w:style>
  <w:style w:type="paragraph" w:customStyle="1" w:styleId="a9">
    <w:name w:val="ТЛ По центру"/>
    <w:basedOn w:val="a4"/>
    <w:pPr>
      <w:jc w:val="center"/>
    </w:pPr>
  </w:style>
  <w:style w:type="paragraph" w:customStyle="1" w:styleId="aa">
    <w:name w:val="ТЛ Кафедра"/>
    <w:basedOn w:val="a4"/>
    <w:pPr>
      <w:ind w:left="5103"/>
    </w:pPr>
  </w:style>
  <w:style w:type="paragraph" w:customStyle="1" w:styleId="ab">
    <w:name w:val="Обычный с интервалами"/>
    <w:basedOn w:val="10"/>
    <w:next w:val="10"/>
    <w:pPr>
      <w:keepNext/>
      <w:suppressAutoHyphens/>
      <w:spacing w:before="120" w:after="120" w:line="240" w:lineRule="auto"/>
      <w:jc w:val="left"/>
    </w:pPr>
  </w:style>
  <w:style w:type="paragraph" w:customStyle="1" w:styleId="ac">
    <w:name w:val="ТЛ Подстрочный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ad">
    <w:name w:val="Пробельный"/>
    <w:basedOn w:val="a"/>
    <w:next w:val="10"/>
    <w:pPr>
      <w:spacing w:line="180" w:lineRule="exact"/>
    </w:pPr>
    <w:rPr>
      <w:sz w:val="18"/>
    </w:rPr>
  </w:style>
  <w:style w:type="paragraph" w:customStyle="1" w:styleId="ae">
    <w:name w:val="ТЛ Утверждение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0">
    <w:name w:val="Таблица по центру заголовок"/>
    <w:pPr>
      <w:keepLines/>
      <w:suppressLineNumbers/>
      <w:jc w:val="center"/>
    </w:pPr>
    <w:rPr>
      <w:noProof/>
      <w:sz w:val="18"/>
    </w:rPr>
  </w:style>
  <w:style w:type="paragraph" w:customStyle="1" w:styleId="af1">
    <w:name w:val="Обычный с переносом"/>
    <w:basedOn w:val="a"/>
    <w:pPr>
      <w:suppressAutoHyphens w:val="0"/>
    </w:pPr>
  </w:style>
  <w:style w:type="paragraph" w:styleId="af2">
    <w:name w:val="Body Text Indent"/>
    <w:aliases w:val="текст,Основной текст 1,Нумерованный список !!,Надин стиль"/>
    <w:basedOn w:val="a"/>
    <w:link w:val="af3"/>
    <w:semiHidden/>
    <w:rsid w:val="00DE2FDA"/>
    <w:pPr>
      <w:tabs>
        <w:tab w:val="num" w:pos="643"/>
      </w:tabs>
      <w:suppressAutoHyphens w:val="0"/>
      <w:spacing w:line="360" w:lineRule="atLeast"/>
      <w:ind w:firstLine="482"/>
      <w:jc w:val="both"/>
    </w:pPr>
    <w:rPr>
      <w:rFonts w:ascii="TimesET" w:eastAsia="Times New Roman" w:hAnsi="TimesET"/>
      <w:sz w:val="28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link w:val="af2"/>
    <w:semiHidden/>
    <w:rsid w:val="00DE2FDA"/>
    <w:rPr>
      <w:rFonts w:ascii="TimesET" w:hAnsi="TimesET"/>
      <w:sz w:val="28"/>
    </w:rPr>
  </w:style>
  <w:style w:type="paragraph" w:customStyle="1" w:styleId="-10-">
    <w:name w:val="Таблица-10-центр"/>
    <w:basedOn w:val="a"/>
    <w:rsid w:val="00170936"/>
    <w:pPr>
      <w:keepLines/>
      <w:suppressLineNumbers/>
      <w:suppressAutoHyphens w:val="0"/>
      <w:jc w:val="center"/>
    </w:pPr>
    <w:rPr>
      <w:szCs w:val="21"/>
      <w:lang w:eastAsia="en-US"/>
    </w:rPr>
  </w:style>
  <w:style w:type="paragraph" w:customStyle="1" w:styleId="af4">
    <w:name w:val="Содержание"/>
    <w:rsid w:val="008E401F"/>
    <w:pPr>
      <w:spacing w:line="288" w:lineRule="auto"/>
      <w:ind w:firstLine="567"/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2948</Words>
  <Characters>16809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КП-2014-09-03-01-00-Название дисциплины</vt:lpstr>
    </vt:vector>
  </TitlesOfParts>
  <Company>ОТИ НИЯУ МИФИ</Company>
  <LinksUpToDate>false</LinksUpToDate>
  <CharactersWithSpaces>19718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КП-2014-09-03-01-00-Название дисциплины</dc:title>
  <dc:subject/>
  <dc:creator>Вл. Пономарев</dc:creator>
  <cp:keywords>Нет</cp:keywords>
  <dc:description>Нет</dc:description>
  <cp:lastModifiedBy>user</cp:lastModifiedBy>
  <cp:revision>4</cp:revision>
  <cp:lastPrinted>2001-11-21T10:42:00Z</cp:lastPrinted>
  <dcterms:created xsi:type="dcterms:W3CDTF">2022-01-17T04:54:00Z</dcterms:created>
  <dcterms:modified xsi:type="dcterms:W3CDTF">2022-01-27T04:41:00Z</dcterms:modified>
  <cp:category>Шаблон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 Предмет">
    <vt:lpwstr>Структуры и алгоритмы</vt:lpwstr>
  </property>
</Properties>
</file>