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376"/>
      </w:tblGrid>
      <w:tr w:rsidR="00356693" w14:paraId="76BD6955" w14:textId="77777777" w:rsidTr="000E5508">
        <w:trPr>
          <w:cantSplit/>
          <w:trHeight w:val="2560"/>
        </w:trPr>
        <w:tc>
          <w:tcPr>
            <w:tcW w:w="9895" w:type="dxa"/>
            <w:gridSpan w:val="4"/>
            <w:hideMark/>
          </w:tcPr>
          <w:p w14:paraId="38C87249" w14:textId="296184E3" w:rsidR="00356693" w:rsidRDefault="00356693">
            <w:pPr>
              <w:pStyle w:val="11"/>
            </w:pPr>
            <w:r>
              <w:t>МИНИСТЕРСТВО НАУКИ И ВЫСШЕГО ОБРАЗОВАНИЯРОССИЙСКОЙ ФЕДЕРАЦИИ</w:t>
            </w:r>
          </w:p>
          <w:p w14:paraId="7CD52F43" w14:textId="77777777" w:rsidR="00356693" w:rsidRDefault="00356693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14:paraId="198307E4" w14:textId="77777777" w:rsidR="00356693" w:rsidRDefault="00356693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14:paraId="52D274B1" w14:textId="77777777" w:rsidR="00356693" w:rsidRDefault="00356693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14:paraId="6ED39359" w14:textId="77777777" w:rsidR="00356693" w:rsidRDefault="00356693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14:paraId="45C8B07F" w14:textId="77777777" w:rsidR="00356693" w:rsidRDefault="00356693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14:paraId="3F27D905" w14:textId="77777777" w:rsidR="00356693" w:rsidRDefault="00356693">
            <w:pPr>
              <w:pStyle w:val="13"/>
            </w:pPr>
            <w:r>
              <w:t>(ОТИ НИЯУ МИФИ)</w:t>
            </w:r>
          </w:p>
        </w:tc>
      </w:tr>
      <w:tr w:rsidR="00356693" w14:paraId="50A4465B" w14:textId="77777777" w:rsidTr="000E5508">
        <w:trPr>
          <w:cantSplit/>
          <w:trHeight w:val="640"/>
        </w:trPr>
        <w:tc>
          <w:tcPr>
            <w:tcW w:w="9895" w:type="dxa"/>
            <w:gridSpan w:val="4"/>
          </w:tcPr>
          <w:p w14:paraId="5B7EDDE2" w14:textId="77777777" w:rsidR="00356693" w:rsidRDefault="00356693">
            <w:pPr>
              <w:pStyle w:val="aa"/>
            </w:pPr>
            <w:r>
              <w:t>Кафедра прикладной математики</w:t>
            </w:r>
          </w:p>
          <w:p w14:paraId="2D13189F" w14:textId="77777777" w:rsidR="00356693" w:rsidRDefault="00356693">
            <w:pPr>
              <w:pStyle w:val="af"/>
            </w:pPr>
          </w:p>
        </w:tc>
      </w:tr>
      <w:tr w:rsidR="00356693" w14:paraId="7A4420BC" w14:textId="77777777" w:rsidTr="000E5508">
        <w:trPr>
          <w:cantSplit/>
          <w:trHeight w:val="1920"/>
        </w:trPr>
        <w:tc>
          <w:tcPr>
            <w:tcW w:w="9895" w:type="dxa"/>
            <w:gridSpan w:val="4"/>
            <w:hideMark/>
          </w:tcPr>
          <w:p w14:paraId="492BEC8C" w14:textId="77777777" w:rsidR="00356693" w:rsidRDefault="00356693">
            <w:pPr>
              <w:pStyle w:val="af"/>
            </w:pPr>
            <w:r>
              <w:t>УТВЕРЖДАЮ</w:t>
            </w:r>
          </w:p>
          <w:p w14:paraId="351E8862" w14:textId="77777777" w:rsidR="00356693" w:rsidRDefault="00356693">
            <w:pPr>
              <w:pStyle w:val="af"/>
              <w:rPr>
                <w:noProof w:val="0"/>
              </w:rPr>
            </w:pPr>
            <w:r>
              <w:t>ДИРЕКТОР</w:t>
            </w:r>
          </w:p>
          <w:p w14:paraId="6F62E30D" w14:textId="5B7A13CF" w:rsidR="00356693" w:rsidRDefault="00356693" w:rsidP="00487AF2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14:paraId="3FAD668E" w14:textId="2D67B5F2" w:rsidR="00356693" w:rsidRDefault="00356693" w:rsidP="00D050E2">
            <w:pPr>
              <w:pStyle w:val="ae"/>
            </w:pPr>
            <w:r>
              <w:t>«</w:t>
            </w:r>
            <w:r w:rsidR="00487AF2" w:rsidRPr="00487AF2">
              <w:rPr>
                <w:u w:val="single"/>
              </w:rPr>
              <w:t>2</w:t>
            </w:r>
            <w:r w:rsidR="00D050E2">
              <w:rPr>
                <w:u w:val="single"/>
              </w:rPr>
              <w:t>4</w:t>
            </w:r>
            <w:r>
              <w:t xml:space="preserve">»  </w:t>
            </w:r>
            <w:r w:rsidR="00487AF2" w:rsidRPr="00487AF2">
              <w:rPr>
                <w:u w:val="single"/>
              </w:rPr>
              <w:t>мая</w:t>
            </w:r>
            <w:r>
              <w:t xml:space="preserve"> 202</w:t>
            </w:r>
            <w:r w:rsidRPr="00487AF2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356693" w14:paraId="41CB3009" w14:textId="77777777" w:rsidTr="000E5508">
        <w:trPr>
          <w:cantSplit/>
          <w:trHeight w:val="520"/>
        </w:trPr>
        <w:tc>
          <w:tcPr>
            <w:tcW w:w="9895" w:type="dxa"/>
            <w:gridSpan w:val="4"/>
            <w:vAlign w:val="bottom"/>
            <w:hideMark/>
          </w:tcPr>
          <w:p w14:paraId="22A8D39F" w14:textId="77777777" w:rsidR="00356693" w:rsidRDefault="00356693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356693" w14:paraId="069BD126" w14:textId="77777777" w:rsidTr="000E5508">
        <w:trPr>
          <w:cantSplit/>
          <w:trHeight w:val="520"/>
        </w:trPr>
        <w:tc>
          <w:tcPr>
            <w:tcW w:w="9895" w:type="dxa"/>
            <w:gridSpan w:val="4"/>
            <w:vAlign w:val="bottom"/>
            <w:hideMark/>
          </w:tcPr>
          <w:p w14:paraId="2AFEA8BB" w14:textId="6264AAD3" w:rsidR="00356693" w:rsidRDefault="00356693">
            <w:pPr>
              <w:pStyle w:val="a9"/>
            </w:pPr>
            <w:r>
              <w:t>Вычислительная математика</w:t>
            </w:r>
          </w:p>
        </w:tc>
      </w:tr>
      <w:tr w:rsidR="00356693" w14:paraId="5403CA5B" w14:textId="77777777" w:rsidTr="000E5508">
        <w:trPr>
          <w:cantSplit/>
        </w:trPr>
        <w:tc>
          <w:tcPr>
            <w:tcW w:w="989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2B34FA9" w14:textId="77777777" w:rsidR="00356693" w:rsidRDefault="00356693">
            <w:pPr>
              <w:pStyle w:val="ac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356693" w14:paraId="59DF1FE9" w14:textId="77777777" w:rsidTr="000E5508">
        <w:trPr>
          <w:cantSplit/>
          <w:trHeight w:val="720"/>
        </w:trPr>
        <w:tc>
          <w:tcPr>
            <w:tcW w:w="9895" w:type="dxa"/>
            <w:gridSpan w:val="4"/>
            <w:vAlign w:val="bottom"/>
          </w:tcPr>
          <w:p w14:paraId="3076D53C" w14:textId="77777777" w:rsidR="00356693" w:rsidRDefault="00356693">
            <w:pPr>
              <w:pStyle w:val="ac"/>
            </w:pPr>
          </w:p>
        </w:tc>
      </w:tr>
      <w:tr w:rsidR="000E5508" w14:paraId="5EC3E98E" w14:textId="77777777" w:rsidTr="000E5508">
        <w:tblPrEx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  <w:trHeight w:hRule="exact" w:val="940"/>
        </w:trPr>
        <w:tc>
          <w:tcPr>
            <w:tcW w:w="3583" w:type="dxa"/>
          </w:tcPr>
          <w:p w14:paraId="1D2FF582" w14:textId="77777777" w:rsidR="000E5508" w:rsidRDefault="000E5508" w:rsidP="00D10B55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53EA4E1F" w14:textId="77777777" w:rsidR="000E5508" w:rsidRDefault="00AC7EFA" w:rsidP="00D10B55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 w:rsidR="000E5508">
                <w:t>09.03.01 Информатика и вычислительная техника</w:t>
              </w:r>
            </w:fldSimple>
          </w:p>
        </w:tc>
      </w:tr>
      <w:tr w:rsidR="000E5508" w14:paraId="0F4C3C77" w14:textId="77777777" w:rsidTr="000E5508">
        <w:tblPrEx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  <w:trHeight w:hRule="exact" w:val="480"/>
        </w:trPr>
        <w:tc>
          <w:tcPr>
            <w:tcW w:w="3583" w:type="dxa"/>
          </w:tcPr>
          <w:p w14:paraId="1CE3D4D0" w14:textId="77777777" w:rsidR="000E5508" w:rsidRDefault="000E5508" w:rsidP="00D10B55">
            <w:pPr>
              <w:pStyle w:val="a4"/>
            </w:pPr>
          </w:p>
        </w:tc>
        <w:tc>
          <w:tcPr>
            <w:tcW w:w="5936" w:type="dxa"/>
            <w:gridSpan w:val="2"/>
          </w:tcPr>
          <w:p w14:paraId="6B67FC70" w14:textId="77777777" w:rsidR="000E5508" w:rsidRDefault="000E5508" w:rsidP="00D10B55">
            <w:pPr>
              <w:pStyle w:val="a4"/>
              <w:rPr>
                <w:lang w:val="en-US"/>
              </w:rPr>
            </w:pPr>
          </w:p>
        </w:tc>
      </w:tr>
      <w:tr w:rsidR="000E5508" w14:paraId="28014BD8" w14:textId="77777777" w:rsidTr="000E5508">
        <w:tblPrEx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  <w:trHeight w:hRule="exact" w:val="960"/>
        </w:trPr>
        <w:tc>
          <w:tcPr>
            <w:tcW w:w="3583" w:type="dxa"/>
          </w:tcPr>
          <w:p w14:paraId="7AB86ABB" w14:textId="77777777" w:rsidR="000E5508" w:rsidRDefault="000E5508" w:rsidP="00D10B55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FE38F68" w14:textId="77777777" w:rsidR="000E5508" w:rsidRDefault="00AC7EFA" w:rsidP="00D10B55">
            <w:pPr>
              <w:pStyle w:val="a4"/>
            </w:pPr>
            <w:fldSimple w:instr=" DOCPROPERTY &quot;01 Профиль&quot; \* MERGEFORMAT ">
              <w:r w:rsidR="000E5508"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0E5508" w14:paraId="05AE2312" w14:textId="77777777" w:rsidTr="000E5508">
        <w:tblPrEx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  <w:trHeight w:hRule="exact" w:val="480"/>
        </w:trPr>
        <w:tc>
          <w:tcPr>
            <w:tcW w:w="3583" w:type="dxa"/>
          </w:tcPr>
          <w:p w14:paraId="54C766BF" w14:textId="77777777" w:rsidR="000E5508" w:rsidRDefault="000E5508" w:rsidP="00D10B55">
            <w:pPr>
              <w:pStyle w:val="a4"/>
            </w:pPr>
          </w:p>
        </w:tc>
        <w:tc>
          <w:tcPr>
            <w:tcW w:w="5936" w:type="dxa"/>
            <w:gridSpan w:val="2"/>
          </w:tcPr>
          <w:p w14:paraId="00BD9FF5" w14:textId="77777777" w:rsidR="000E5508" w:rsidRDefault="000E5508" w:rsidP="00D10B55">
            <w:pPr>
              <w:pStyle w:val="a4"/>
            </w:pPr>
          </w:p>
        </w:tc>
      </w:tr>
      <w:tr w:rsidR="000E5508" w14:paraId="7DC6B8F9" w14:textId="77777777" w:rsidTr="000E5508">
        <w:tblPrEx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  <w:trHeight w:val="960"/>
        </w:trPr>
        <w:tc>
          <w:tcPr>
            <w:tcW w:w="3583" w:type="dxa"/>
          </w:tcPr>
          <w:p w14:paraId="04840B56" w14:textId="77777777" w:rsidR="000E5508" w:rsidRDefault="000E5508" w:rsidP="00D10B55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58B39E24" w14:textId="77777777" w:rsidR="000E5508" w:rsidRDefault="00AC7EFA" w:rsidP="00D10B55">
            <w:pPr>
              <w:pStyle w:val="a4"/>
            </w:pPr>
            <w:fldSimple w:instr=" DOCPROPERTY &quot;02 ООП&quot; \* MERGEFORMAT ">
              <w:r w:rsidR="000E5508"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0E5508" w14:paraId="5F5A6FF5" w14:textId="77777777" w:rsidTr="000E5508">
        <w:tblPrEx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  <w:trHeight w:hRule="exact" w:val="480"/>
        </w:trPr>
        <w:tc>
          <w:tcPr>
            <w:tcW w:w="3583" w:type="dxa"/>
          </w:tcPr>
          <w:p w14:paraId="4BB3146E" w14:textId="77777777" w:rsidR="000E5508" w:rsidRDefault="000E5508" w:rsidP="00D10B55">
            <w:pPr>
              <w:pStyle w:val="a4"/>
            </w:pPr>
          </w:p>
        </w:tc>
        <w:tc>
          <w:tcPr>
            <w:tcW w:w="5936" w:type="dxa"/>
            <w:gridSpan w:val="2"/>
          </w:tcPr>
          <w:p w14:paraId="30239010" w14:textId="77777777" w:rsidR="000E5508" w:rsidRDefault="000E5508" w:rsidP="00D10B55"/>
        </w:tc>
      </w:tr>
      <w:tr w:rsidR="00356693" w14:paraId="51D11F47" w14:textId="77777777" w:rsidTr="000E5508">
        <w:trPr>
          <w:cantSplit/>
          <w:trHeight w:hRule="exact" w:val="480"/>
        </w:trPr>
        <w:tc>
          <w:tcPr>
            <w:tcW w:w="3583" w:type="dxa"/>
          </w:tcPr>
          <w:p w14:paraId="36EA4DF2" w14:textId="77777777" w:rsidR="00356693" w:rsidRDefault="00356693">
            <w:pPr>
              <w:pStyle w:val="a4"/>
            </w:pPr>
          </w:p>
        </w:tc>
        <w:tc>
          <w:tcPr>
            <w:tcW w:w="6312" w:type="dxa"/>
            <w:gridSpan w:val="3"/>
          </w:tcPr>
          <w:p w14:paraId="55BD14BB" w14:textId="77777777" w:rsidR="00356693" w:rsidRDefault="00356693"/>
        </w:tc>
      </w:tr>
      <w:tr w:rsidR="00356693" w14:paraId="6F84B334" w14:textId="77777777" w:rsidTr="000E5508">
        <w:trPr>
          <w:cantSplit/>
        </w:trPr>
        <w:tc>
          <w:tcPr>
            <w:tcW w:w="3583" w:type="dxa"/>
            <w:vMerge w:val="restart"/>
            <w:hideMark/>
          </w:tcPr>
          <w:p w14:paraId="5EA9BC5C" w14:textId="77777777" w:rsidR="00356693" w:rsidRDefault="00356693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ABFFE5" w14:textId="66DC3E37" w:rsidR="00356693" w:rsidRDefault="000E5508">
            <w:pPr>
              <w:pStyle w:val="a9"/>
            </w:pPr>
            <w:r>
              <w:t>бакалавр</w:t>
            </w:r>
          </w:p>
        </w:tc>
        <w:tc>
          <w:tcPr>
            <w:tcW w:w="2724" w:type="dxa"/>
            <w:gridSpan w:val="2"/>
          </w:tcPr>
          <w:p w14:paraId="5184D24D" w14:textId="77777777" w:rsidR="00356693" w:rsidRDefault="00356693">
            <w:pPr>
              <w:pStyle w:val="a9"/>
            </w:pPr>
          </w:p>
        </w:tc>
      </w:tr>
      <w:tr w:rsidR="00356693" w14:paraId="695E4BDB" w14:textId="77777777" w:rsidTr="000E5508">
        <w:trPr>
          <w:cantSplit/>
        </w:trPr>
        <w:tc>
          <w:tcPr>
            <w:tcW w:w="3583" w:type="dxa"/>
            <w:vMerge/>
            <w:vAlign w:val="center"/>
            <w:hideMark/>
          </w:tcPr>
          <w:p w14:paraId="50DBCCEC" w14:textId="77777777" w:rsidR="00356693" w:rsidRDefault="00356693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1B515D77" w14:textId="77777777" w:rsidR="00356693" w:rsidRDefault="00356693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724" w:type="dxa"/>
            <w:gridSpan w:val="2"/>
          </w:tcPr>
          <w:p w14:paraId="1B7B6F01" w14:textId="77777777" w:rsidR="00356693" w:rsidRDefault="00356693">
            <w:pPr>
              <w:pStyle w:val="ac"/>
              <w:rPr>
                <w:sz w:val="24"/>
              </w:rPr>
            </w:pPr>
          </w:p>
        </w:tc>
      </w:tr>
      <w:tr w:rsidR="00356693" w14:paraId="56AAC7BE" w14:textId="77777777" w:rsidTr="000E5508">
        <w:trPr>
          <w:cantSplit/>
          <w:trHeight w:hRule="exact" w:val="480"/>
        </w:trPr>
        <w:tc>
          <w:tcPr>
            <w:tcW w:w="3583" w:type="dxa"/>
          </w:tcPr>
          <w:p w14:paraId="6191103C" w14:textId="77777777" w:rsidR="00356693" w:rsidRDefault="00356693">
            <w:pPr>
              <w:pStyle w:val="a4"/>
            </w:pPr>
          </w:p>
        </w:tc>
        <w:tc>
          <w:tcPr>
            <w:tcW w:w="6312" w:type="dxa"/>
            <w:gridSpan w:val="3"/>
          </w:tcPr>
          <w:p w14:paraId="1528BB6B" w14:textId="77777777" w:rsidR="00356693" w:rsidRDefault="00356693"/>
        </w:tc>
      </w:tr>
      <w:tr w:rsidR="00356693" w14:paraId="4C59DA35" w14:textId="77777777" w:rsidTr="000E5508">
        <w:trPr>
          <w:cantSplit/>
        </w:trPr>
        <w:tc>
          <w:tcPr>
            <w:tcW w:w="3583" w:type="dxa"/>
            <w:vMerge w:val="restart"/>
            <w:hideMark/>
          </w:tcPr>
          <w:p w14:paraId="70BDB5FD" w14:textId="77777777" w:rsidR="00356693" w:rsidRDefault="00356693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FB8F51" w14:textId="77777777" w:rsidR="00356693" w:rsidRDefault="00356693">
            <w:pPr>
              <w:pStyle w:val="a9"/>
            </w:pPr>
            <w:r>
              <w:t>очная</w:t>
            </w:r>
          </w:p>
        </w:tc>
        <w:tc>
          <w:tcPr>
            <w:tcW w:w="2724" w:type="dxa"/>
            <w:gridSpan w:val="2"/>
          </w:tcPr>
          <w:p w14:paraId="25B5D930" w14:textId="77777777" w:rsidR="00356693" w:rsidRDefault="00356693">
            <w:pPr>
              <w:pStyle w:val="a9"/>
            </w:pPr>
          </w:p>
        </w:tc>
      </w:tr>
      <w:tr w:rsidR="00356693" w14:paraId="5A6CD4D9" w14:textId="77777777" w:rsidTr="000E5508">
        <w:trPr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2E14FFF1" w14:textId="77777777" w:rsidR="00356693" w:rsidRDefault="00356693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76AB8E79" w14:textId="77777777" w:rsidR="00356693" w:rsidRDefault="00356693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724" w:type="dxa"/>
            <w:gridSpan w:val="2"/>
          </w:tcPr>
          <w:p w14:paraId="2E85B490" w14:textId="77777777" w:rsidR="00356693" w:rsidRDefault="00356693">
            <w:pPr>
              <w:pStyle w:val="ac"/>
            </w:pPr>
          </w:p>
        </w:tc>
      </w:tr>
    </w:tbl>
    <w:p w14:paraId="1C2E6F30" w14:textId="77777777" w:rsidR="00356693" w:rsidRDefault="00356693" w:rsidP="00356693">
      <w:pPr>
        <w:spacing w:line="276" w:lineRule="auto"/>
      </w:pPr>
    </w:p>
    <w:p w14:paraId="3C6C3C8F" w14:textId="77777777" w:rsidR="00356693" w:rsidRDefault="00356693" w:rsidP="00356693">
      <w:pPr>
        <w:spacing w:line="276" w:lineRule="auto"/>
      </w:pPr>
    </w:p>
    <w:p w14:paraId="1F5C15AA" w14:textId="77777777" w:rsidR="00356693" w:rsidRDefault="00356693" w:rsidP="00356693">
      <w:pPr>
        <w:spacing w:line="276" w:lineRule="auto"/>
      </w:pPr>
    </w:p>
    <w:p w14:paraId="442D7F50" w14:textId="6A528FBD" w:rsidR="001B7020" w:rsidRDefault="00356693" w:rsidP="00356693">
      <w:pPr>
        <w:pStyle w:val="a9"/>
        <w:sectPr w:rsidR="001B7020" w:rsidSect="00A92480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1907" w:h="16840" w:code="9"/>
          <w:pgMar w:top="1134" w:right="680" w:bottom="1134" w:left="1134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14:paraId="442D7F51" w14:textId="77777777" w:rsidR="001B7020" w:rsidRDefault="001B7020">
      <w:pPr>
        <w:pStyle w:val="1"/>
      </w:pPr>
      <w:r>
        <w:lastRenderedPageBreak/>
        <w:t>ЦЕЛИ ОСВОЕНИЯ УЧЕБНОЙ ДИСЦИПЛИНЫ</w:t>
      </w:r>
    </w:p>
    <w:p w14:paraId="442D7F52" w14:textId="77777777" w:rsidR="0034082B" w:rsidRDefault="0034082B" w:rsidP="0034082B">
      <w:pPr>
        <w:pStyle w:val="10"/>
      </w:pPr>
      <w:r w:rsidRPr="007F06E0">
        <w:t>Целью освоения учебной дисциплины «</w:t>
      </w:r>
      <w:r w:rsidRPr="00B87865">
        <w:t>Вычислительная математика</w:t>
      </w:r>
      <w:r>
        <w:t>» является изучение численных методов решения алгебраических, дифференциальных уравнений и уравнений в частных производных, а также систем этих уравнений.</w:t>
      </w:r>
    </w:p>
    <w:p w14:paraId="442D7F53" w14:textId="77777777" w:rsidR="001B7020" w:rsidRDefault="001B7020">
      <w:pPr>
        <w:pStyle w:val="1"/>
      </w:pPr>
      <w:r>
        <w:t>МЕСТО УЧЕБНОЙ ДИСЦИПЛИНЫ В СТРУКТУРЕ ООП ВПО</w:t>
      </w:r>
    </w:p>
    <w:p w14:paraId="07CDAA41" w14:textId="0826A8C3" w:rsidR="00D050E2" w:rsidRPr="008017EF" w:rsidRDefault="00D050E2" w:rsidP="00D050E2">
      <w:pPr>
        <w:pStyle w:val="10"/>
      </w:pPr>
      <w:r w:rsidRPr="008017EF">
        <w:t>Дисциплина «</w:t>
      </w:r>
      <w:r w:rsidRPr="00B87865">
        <w:t>Вычислительная математика</w:t>
      </w:r>
      <w:r w:rsidRPr="008017EF">
        <w:t xml:space="preserve">» </w:t>
      </w:r>
      <w:r w:rsidRPr="00D050E2">
        <w:t xml:space="preserve">входит </w:t>
      </w:r>
      <w:r w:rsidR="009B1ABC">
        <w:t xml:space="preserve">в </w:t>
      </w:r>
      <w:r w:rsidRPr="00D050E2">
        <w:t>Блок 1 «Дисциплины (модули)» в формируемую участниками образовательных отношений часть</w:t>
      </w:r>
      <w:r>
        <w:t xml:space="preserve"> </w:t>
      </w:r>
      <w:r w:rsidRPr="008017EF">
        <w:t xml:space="preserve">основной образовательной программы </w:t>
      </w:r>
      <w:proofErr w:type="spellStart"/>
      <w:r w:rsidR="0001710C" w:rsidRPr="00BC0455">
        <w:t>бакалавриата</w:t>
      </w:r>
      <w:proofErr w:type="spellEnd"/>
      <w:r w:rsidR="0001710C" w:rsidRPr="00BC0455">
        <w:t xml:space="preserve"> «Программное обеспечение средств вычислительной техники и автоматизированных систем»</w:t>
      </w:r>
      <w:r w:rsidRPr="008017EF">
        <w:t>.</w:t>
      </w:r>
    </w:p>
    <w:p w14:paraId="442D7F88" w14:textId="77777777" w:rsidR="001B7020" w:rsidRDefault="001B7020" w:rsidP="00FB6D53">
      <w:pPr>
        <w:pStyle w:val="1"/>
        <w:jc w:val="both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6985CDA1" w14:textId="77777777" w:rsidR="000951FD" w:rsidRDefault="000951FD" w:rsidP="000951FD">
      <w:pPr>
        <w:pStyle w:val="10"/>
      </w:pPr>
      <w:r w:rsidRPr="00DE2FDA">
        <w:t xml:space="preserve">В результате освоения дисциплины студент должен </w:t>
      </w:r>
      <w:r>
        <w:t>уметь</w:t>
      </w:r>
      <w:r w:rsidRPr="00DE2FDA">
        <w:t>:</w:t>
      </w:r>
    </w:p>
    <w:p w14:paraId="4D2E8FA6" w14:textId="77777777" w:rsidR="000951FD" w:rsidRPr="001D1B91" w:rsidRDefault="000951FD" w:rsidP="000951FD">
      <w:pPr>
        <w:pStyle w:val="10"/>
      </w:pPr>
      <w:r w:rsidRPr="001D1B91">
        <w:t xml:space="preserve">- </w:t>
      </w:r>
      <w:r>
        <w:t>применять математические методы, физические законы и вычислительную технику для решения практических задач.</w:t>
      </w:r>
    </w:p>
    <w:p w14:paraId="0E49BE4E" w14:textId="77777777" w:rsidR="000951FD" w:rsidRDefault="000951FD" w:rsidP="000951FD">
      <w:pPr>
        <w:pStyle w:val="10"/>
      </w:pPr>
      <w:r w:rsidRPr="00DE2FDA">
        <w:t xml:space="preserve">В результате освоения дисциплины студент должен </w:t>
      </w:r>
      <w:r>
        <w:t>владеть</w:t>
      </w:r>
      <w:r w:rsidRPr="00DE2FDA">
        <w:t>:</w:t>
      </w:r>
    </w:p>
    <w:p w14:paraId="3E167880" w14:textId="77777777" w:rsidR="000951FD" w:rsidRDefault="000951FD" w:rsidP="000951FD">
      <w:pPr>
        <w:pStyle w:val="10"/>
      </w:pPr>
      <w:r>
        <w:t>- численными методами решения систем дифференциальных и алгебраических уравнений.</w:t>
      </w:r>
    </w:p>
    <w:p w14:paraId="7F1988E2" w14:textId="77777777" w:rsidR="000951FD" w:rsidRDefault="000951FD" w:rsidP="00D050E2">
      <w:pPr>
        <w:pStyle w:val="10"/>
      </w:pPr>
    </w:p>
    <w:p w14:paraId="18B96FD4" w14:textId="77777777" w:rsidR="00D050E2" w:rsidRDefault="00D050E2" w:rsidP="00D050E2">
      <w:pPr>
        <w:pStyle w:val="10"/>
      </w:pPr>
      <w:r w:rsidRPr="00D050E2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7F3DDB63" w14:textId="77777777" w:rsidR="00D050E2" w:rsidRDefault="00D050E2" w:rsidP="00D050E2">
      <w:pPr>
        <w:pStyle w:val="10"/>
      </w:pPr>
    </w:p>
    <w:tbl>
      <w:tblPr>
        <w:tblW w:w="100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318"/>
        <w:gridCol w:w="1701"/>
        <w:gridCol w:w="3827"/>
        <w:gridCol w:w="4111"/>
      </w:tblGrid>
      <w:tr w:rsidR="00D050E2" w:rsidRPr="00991802" w14:paraId="1B0C9D96" w14:textId="77777777" w:rsidTr="00D050E2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0770F" w14:textId="77777777" w:rsidR="00D050E2" w:rsidRPr="00991802" w:rsidRDefault="00D050E2" w:rsidP="00D050E2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4D19" w14:textId="77777777" w:rsidR="00D050E2" w:rsidRPr="00A16D6B" w:rsidRDefault="00D050E2" w:rsidP="00D050E2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78F9" w14:textId="77777777" w:rsidR="00D050E2" w:rsidRPr="00A16D6B" w:rsidRDefault="00D050E2" w:rsidP="00D050E2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3A778" w14:textId="77777777" w:rsidR="00D050E2" w:rsidRPr="00A16D6B" w:rsidRDefault="00D050E2" w:rsidP="00D050E2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0E5508" w:rsidRPr="007A16F7" w14:paraId="10D96219" w14:textId="7762774F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E083A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70AA" w14:textId="19E41FE5" w:rsidR="000E5508" w:rsidRPr="000E5508" w:rsidRDefault="000E5508" w:rsidP="000E550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ОПК-1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EA33" w14:textId="5FA85168" w:rsidR="000E5508" w:rsidRPr="007A16F7" w:rsidRDefault="000E5508" w:rsidP="000E550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05B02">
              <w:rPr>
                <w:rFonts w:eastAsia="Times New Roman"/>
                <w:b/>
                <w:bCs/>
                <w:sz w:val="20"/>
              </w:rPr>
              <w:t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81C65" w14:textId="2E3FE24E" w:rsidR="000E5508" w:rsidRPr="007A16F7" w:rsidRDefault="000E5508" w:rsidP="000E550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0E5508" w:rsidRPr="007A16F7" w14:paraId="797AEC3C" w14:textId="5BB60A8F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51C10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A0DA" w14:textId="5747EBFB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19B99" w14:textId="7D34D6EB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З-</w:t>
            </w:r>
            <w:r w:rsidRPr="004D1D48">
              <w:rPr>
                <w:rFonts w:eastAsia="Times New Roman"/>
                <w:bCs/>
                <w:sz w:val="20"/>
              </w:rPr>
              <w:t xml:space="preserve"> ОПК- 1</w:t>
            </w:r>
            <w:r>
              <w:rPr>
                <w:rFonts w:eastAsia="Times New Roman"/>
                <w:bCs/>
                <w:sz w:val="20"/>
              </w:rPr>
              <w:t xml:space="preserve"> </w:t>
            </w:r>
            <w:r w:rsidRPr="00605B02">
              <w:rPr>
                <w:rFonts w:eastAsia="Times New Roman"/>
                <w:sz w:val="20"/>
              </w:rPr>
              <w:t>Знать: основы математики, физики, вычислительной техники и программирования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BFEECE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E5508" w:rsidRPr="007A16F7" w14:paraId="51E6B5E3" w14:textId="6B395363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C5A7B7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034D" w14:textId="6F25F44C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8980" w14:textId="1E19FC6D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У-</w:t>
            </w:r>
            <w:r w:rsidRPr="004D1D48">
              <w:rPr>
                <w:rFonts w:eastAsia="Times New Roman"/>
                <w:bCs/>
                <w:sz w:val="20"/>
              </w:rPr>
              <w:t xml:space="preserve"> ОПК- 1</w:t>
            </w:r>
            <w:r>
              <w:rPr>
                <w:rFonts w:eastAsia="Times New Roman"/>
                <w:bCs/>
                <w:sz w:val="20"/>
              </w:rPr>
              <w:t xml:space="preserve"> </w:t>
            </w:r>
            <w:r w:rsidRPr="00605B02">
              <w:rPr>
                <w:rFonts w:eastAsia="Times New Roman"/>
                <w:sz w:val="20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0F53A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E5508" w:rsidRPr="007A16F7" w14:paraId="3E18A13B" w14:textId="040C7A15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DC9CC2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68968" w14:textId="65F59BF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226D6" w14:textId="1A6D3FAE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В-</w:t>
            </w:r>
            <w:r w:rsidRPr="004D1D48">
              <w:rPr>
                <w:rFonts w:eastAsia="Times New Roman"/>
                <w:bCs/>
                <w:sz w:val="20"/>
              </w:rPr>
              <w:t xml:space="preserve"> ОПК- 1</w:t>
            </w:r>
            <w:r>
              <w:rPr>
                <w:rFonts w:eastAsia="Times New Roman"/>
                <w:bCs/>
                <w:sz w:val="20"/>
              </w:rPr>
              <w:t xml:space="preserve"> </w:t>
            </w:r>
            <w:r w:rsidRPr="00F01AFC">
              <w:rPr>
                <w:rFonts w:eastAsia="Times New Roman"/>
                <w:sz w:val="20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B41A18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E5508" w:rsidRPr="007A16F7" w14:paraId="1A1F7E9F" w14:textId="3159F9D7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DF837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5A73" w14:textId="6E2903F5" w:rsidR="000E5508" w:rsidRPr="007A16F7" w:rsidRDefault="000E5508" w:rsidP="000E550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F360" w14:textId="23D3D36F" w:rsidR="000E5508" w:rsidRPr="007A16F7" w:rsidRDefault="000E5508" w:rsidP="000E550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26EF7" w14:textId="77777777" w:rsidR="000E5508" w:rsidRPr="007A16F7" w:rsidRDefault="000E5508" w:rsidP="000E550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0E5508" w:rsidRPr="007A16F7" w14:paraId="59B44302" w14:textId="1AF7ECF9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95DF2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F1FE" w14:textId="62061C42" w:rsidR="000E5508" w:rsidRPr="000E5508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7863" w14:textId="6573EDA6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</w:t>
            </w:r>
            <w:r w:rsidRPr="000E5508">
              <w:rPr>
                <w:rFonts w:eastAsia="Times New Roman"/>
                <w:sz w:val="20"/>
              </w:rPr>
              <w:lastRenderedPageBreak/>
              <w:t>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ACDDF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E5508" w:rsidRPr="007A16F7" w14:paraId="6DF3D821" w14:textId="34C8AD71" w:rsidTr="000E5508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7B83C8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8A9D" w14:textId="73D408E5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85B8" w14:textId="0F71F1C0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2A231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E5508" w:rsidRPr="007A16F7" w14:paraId="7D12F6B6" w14:textId="0D04F8FC" w:rsidTr="00D200D1">
        <w:trPr>
          <w:trHeight w:val="288"/>
        </w:trPr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EB76698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7B1C2" w14:textId="0ADD1D4D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1F76" w14:textId="6C9B8AD6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0A475" w14:textId="77777777" w:rsidR="000E5508" w:rsidRPr="007A16F7" w:rsidRDefault="000E5508" w:rsidP="000E550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E16BB" w:rsidRPr="007A16F7" w14:paraId="0295477E" w14:textId="77777777" w:rsidTr="00332E40">
        <w:trPr>
          <w:trHeight w:val="288"/>
        </w:trPr>
        <w:tc>
          <w:tcPr>
            <w:tcW w:w="4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A83A5A7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AFA4" w14:textId="63D9A18D" w:rsidR="00FE16BB" w:rsidRPr="000E5508" w:rsidRDefault="00FE16BB" w:rsidP="00FE16BB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УКЕ-1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CF45B" w14:textId="0339A3E1" w:rsidR="00FE16BB" w:rsidRPr="00FE16BB" w:rsidRDefault="00FE16BB" w:rsidP="00FE16BB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FE16BB">
              <w:rPr>
                <w:rFonts w:eastAsia="Times New Roman"/>
                <w:b/>
                <w:bCs/>
                <w:sz w:val="20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70F5D" w14:textId="571C684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E16BB" w:rsidRPr="007A16F7" w14:paraId="6F2776FF" w14:textId="77777777" w:rsidTr="00D200D1">
        <w:trPr>
          <w:trHeight w:val="288"/>
        </w:trPr>
        <w:tc>
          <w:tcPr>
            <w:tcW w:w="4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3E4650C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40A5" w14:textId="7319D75A" w:rsidR="00FE16BB" w:rsidRPr="00FE16BB" w:rsidRDefault="00FE16BB" w:rsidP="00FE16BB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EF21" w14:textId="03882122" w:rsidR="00FE16BB" w:rsidRPr="000E5508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З-УКЕ-1 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BA21F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E16BB" w:rsidRPr="007A16F7" w14:paraId="3BD4D0B0" w14:textId="77777777" w:rsidTr="00D200D1">
        <w:trPr>
          <w:trHeight w:val="288"/>
        </w:trPr>
        <w:tc>
          <w:tcPr>
            <w:tcW w:w="4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80CF8AA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C7E7C" w14:textId="43C56C78" w:rsidR="00FE16BB" w:rsidRPr="000E5508" w:rsidRDefault="00FE16BB" w:rsidP="00FE16BB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FDA9" w14:textId="6452B3AC" w:rsidR="00FE16BB" w:rsidRPr="000E5508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У-УКЕ-1 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1C3974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E16BB" w:rsidRPr="007A16F7" w14:paraId="7F41CDDD" w14:textId="77777777" w:rsidTr="00D200D1">
        <w:trPr>
          <w:trHeight w:val="288"/>
        </w:trPr>
        <w:tc>
          <w:tcPr>
            <w:tcW w:w="4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7CF05E89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9DDD" w14:textId="14DD534A" w:rsidR="00FE16BB" w:rsidRPr="000E5508" w:rsidRDefault="00FE16BB" w:rsidP="00FE16BB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F6F0" w14:textId="45D05BD7" w:rsidR="00FE16BB" w:rsidRPr="000E5508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В-УКЕ-1 владеть: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510BE3" w14:textId="77777777" w:rsidR="00FE16BB" w:rsidRPr="007A16F7" w:rsidRDefault="00FE16BB" w:rsidP="00FE16BB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14:paraId="442D7F94" w14:textId="77777777" w:rsidR="001D1B91" w:rsidRDefault="001D1B91" w:rsidP="00DE2FDA">
      <w:pPr>
        <w:pStyle w:val="10"/>
      </w:pPr>
    </w:p>
    <w:p w14:paraId="442D7F99" w14:textId="77777777" w:rsidR="001B7020" w:rsidRPr="00152E9D" w:rsidRDefault="001B7020">
      <w:pPr>
        <w:pStyle w:val="1"/>
      </w:pPr>
      <w:r w:rsidRPr="00152E9D">
        <w:t xml:space="preserve">СТРУКТУРА </w:t>
      </w:r>
      <w:r w:rsidR="00CD0595">
        <w:t>И СОДЕРЖАНИЕ УЧЕБНОЙ ДИСЦИПЛИНЫ</w:t>
      </w:r>
    </w:p>
    <w:tbl>
      <w:tblPr>
        <w:tblW w:w="95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47"/>
        <w:gridCol w:w="3402"/>
        <w:gridCol w:w="644"/>
        <w:gridCol w:w="406"/>
        <w:gridCol w:w="294"/>
        <w:gridCol w:w="518"/>
        <w:gridCol w:w="378"/>
        <w:gridCol w:w="534"/>
        <w:gridCol w:w="530"/>
        <w:gridCol w:w="154"/>
        <w:gridCol w:w="734"/>
        <w:gridCol w:w="78"/>
        <w:gridCol w:w="692"/>
        <w:gridCol w:w="448"/>
        <w:gridCol w:w="148"/>
      </w:tblGrid>
      <w:tr w:rsidR="001B7020" w14:paraId="442D7F9F" w14:textId="77777777" w:rsidTr="000328A5">
        <w:trPr>
          <w:gridBefore w:val="2"/>
          <w:wBefore w:w="567" w:type="dxa"/>
          <w:cantSplit/>
          <w:trHeight w:hRule="exact" w:val="280"/>
        </w:trPr>
        <w:tc>
          <w:tcPr>
            <w:tcW w:w="4452" w:type="dxa"/>
            <w:gridSpan w:val="3"/>
            <w:vAlign w:val="center"/>
          </w:tcPr>
          <w:p w14:paraId="442D7F9A" w14:textId="77777777" w:rsidR="001B7020" w:rsidRDefault="001B7020">
            <w:r>
              <w:t>Общая трудоемкость дисциплины составляет:</w:t>
            </w:r>
          </w:p>
        </w:tc>
        <w:tc>
          <w:tcPr>
            <w:tcW w:w="812" w:type="dxa"/>
            <w:gridSpan w:val="2"/>
            <w:vAlign w:val="center"/>
          </w:tcPr>
          <w:p w14:paraId="442D7F9B" w14:textId="77777777" w:rsidR="001B7020" w:rsidRDefault="001B7020">
            <w:pPr>
              <w:pStyle w:val="a5"/>
            </w:pPr>
          </w:p>
        </w:tc>
        <w:tc>
          <w:tcPr>
            <w:tcW w:w="1596" w:type="dxa"/>
            <w:gridSpan w:val="4"/>
            <w:vAlign w:val="center"/>
          </w:tcPr>
          <w:p w14:paraId="442D7F9C" w14:textId="77777777" w:rsidR="001B7020" w:rsidRDefault="001B7020"/>
        </w:tc>
        <w:tc>
          <w:tcPr>
            <w:tcW w:w="812" w:type="dxa"/>
            <w:gridSpan w:val="2"/>
            <w:vAlign w:val="center"/>
          </w:tcPr>
          <w:p w14:paraId="442D7F9D" w14:textId="77777777"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442D7F9E" w14:textId="77777777" w:rsidR="001B7020" w:rsidRDefault="001B7020">
            <w:pPr>
              <w:pStyle w:val="a5"/>
            </w:pPr>
          </w:p>
        </w:tc>
      </w:tr>
      <w:tr w:rsidR="001B7020" w14:paraId="442D7FA5" w14:textId="77777777" w:rsidTr="000328A5">
        <w:trPr>
          <w:gridBefore w:val="2"/>
          <w:wBefore w:w="567" w:type="dxa"/>
          <w:cantSplit/>
          <w:trHeight w:hRule="exact" w:val="280"/>
        </w:trPr>
        <w:tc>
          <w:tcPr>
            <w:tcW w:w="4452" w:type="dxa"/>
            <w:gridSpan w:val="3"/>
            <w:vAlign w:val="center"/>
          </w:tcPr>
          <w:p w14:paraId="442D7FA0" w14:textId="77777777" w:rsidR="001B7020" w:rsidRDefault="001B7020">
            <w:r>
              <w:t>Кредитов:</w:t>
            </w:r>
          </w:p>
        </w:tc>
        <w:tc>
          <w:tcPr>
            <w:tcW w:w="812" w:type="dxa"/>
            <w:gridSpan w:val="2"/>
            <w:tcBorders>
              <w:bottom w:val="single" w:sz="4" w:space="0" w:color="auto"/>
            </w:tcBorders>
            <w:vAlign w:val="center"/>
          </w:tcPr>
          <w:p w14:paraId="442D7FA1" w14:textId="3DE4E615" w:rsidR="001B7020" w:rsidRPr="00B01E3C" w:rsidRDefault="00AE412F">
            <w:pPr>
              <w:pStyle w:val="a5"/>
            </w:pPr>
            <w:r>
              <w:t>6</w:t>
            </w:r>
          </w:p>
        </w:tc>
        <w:tc>
          <w:tcPr>
            <w:tcW w:w="1596" w:type="dxa"/>
            <w:gridSpan w:val="4"/>
            <w:vAlign w:val="center"/>
          </w:tcPr>
          <w:p w14:paraId="442D7FA2" w14:textId="77777777" w:rsidR="001B7020" w:rsidRDefault="001B7020"/>
        </w:tc>
        <w:tc>
          <w:tcPr>
            <w:tcW w:w="812" w:type="dxa"/>
            <w:gridSpan w:val="2"/>
            <w:vAlign w:val="center"/>
          </w:tcPr>
          <w:p w14:paraId="442D7FA3" w14:textId="77777777"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442D7FA4" w14:textId="77777777" w:rsidR="001B7020" w:rsidRDefault="001B7020">
            <w:pPr>
              <w:pStyle w:val="a5"/>
            </w:pPr>
          </w:p>
        </w:tc>
      </w:tr>
      <w:tr w:rsidR="001B7020" w14:paraId="442D7FAB" w14:textId="77777777" w:rsidTr="000328A5">
        <w:trPr>
          <w:gridBefore w:val="2"/>
          <w:wBefore w:w="567" w:type="dxa"/>
          <w:cantSplit/>
          <w:trHeight w:hRule="exact" w:val="280"/>
        </w:trPr>
        <w:tc>
          <w:tcPr>
            <w:tcW w:w="4452" w:type="dxa"/>
            <w:gridSpan w:val="3"/>
            <w:vAlign w:val="center"/>
          </w:tcPr>
          <w:p w14:paraId="442D7FA6" w14:textId="6526EE19" w:rsidR="001B7020" w:rsidRDefault="001B7020" w:rsidP="00AE412F">
            <w:r>
              <w:t>Часов:</w:t>
            </w:r>
          </w:p>
        </w:tc>
        <w:tc>
          <w:tcPr>
            <w:tcW w:w="812" w:type="dxa"/>
            <w:gridSpan w:val="2"/>
            <w:tcBorders>
              <w:bottom w:val="single" w:sz="4" w:space="0" w:color="auto"/>
            </w:tcBorders>
            <w:vAlign w:val="center"/>
          </w:tcPr>
          <w:p w14:paraId="442D7FA7" w14:textId="7EF335E9" w:rsidR="001B7020" w:rsidRPr="00ED7301" w:rsidRDefault="00AE412F" w:rsidP="000B768E">
            <w:pPr>
              <w:pStyle w:val="a5"/>
              <w:rPr>
                <w:lang w:val="en-US"/>
              </w:rPr>
            </w:pPr>
            <w:r>
              <w:t>216</w:t>
            </w:r>
          </w:p>
        </w:tc>
        <w:tc>
          <w:tcPr>
            <w:tcW w:w="1596" w:type="dxa"/>
            <w:gridSpan w:val="4"/>
            <w:vAlign w:val="center"/>
          </w:tcPr>
          <w:p w14:paraId="442D7FA8" w14:textId="77777777" w:rsidR="001B7020" w:rsidRDefault="001B7020"/>
        </w:tc>
        <w:tc>
          <w:tcPr>
            <w:tcW w:w="812" w:type="dxa"/>
            <w:gridSpan w:val="2"/>
            <w:vAlign w:val="center"/>
          </w:tcPr>
          <w:p w14:paraId="442D7FA9" w14:textId="77777777"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442D7FAA" w14:textId="77777777" w:rsidR="001B7020" w:rsidRDefault="001B7020">
            <w:pPr>
              <w:pStyle w:val="a5"/>
            </w:pPr>
          </w:p>
        </w:tc>
      </w:tr>
      <w:tr w:rsidR="00AE412F" w14:paraId="4191CFC1" w14:textId="77777777" w:rsidTr="00D10B55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227432C7" w14:textId="544204C7" w:rsidR="00AE412F" w:rsidRDefault="00AE412F" w:rsidP="00AE412F">
            <w:pPr>
              <w:spacing w:after="200" w:line="276" w:lineRule="auto"/>
              <w:ind w:firstLine="567"/>
            </w:pPr>
            <w:r>
              <w:t>в том числе: контактн</w:t>
            </w:r>
            <w:r w:rsidR="009B1ABC">
              <w:t>ая работа</w:t>
            </w:r>
            <w:r>
              <w:t xml:space="preserve"> 104, самостоятельная работа 76, контроль 36</w:t>
            </w:r>
          </w:p>
          <w:p w14:paraId="5ECCCA97" w14:textId="77777777" w:rsidR="00AE412F" w:rsidRPr="009A67CE" w:rsidRDefault="00AE412F" w:rsidP="00AE412F">
            <w:pPr>
              <w:spacing w:after="200" w:line="276" w:lineRule="auto"/>
              <w:ind w:firstLine="567"/>
            </w:pPr>
          </w:p>
          <w:p w14:paraId="1F274BC0" w14:textId="77777777" w:rsidR="00AE412F" w:rsidRDefault="00AE412F">
            <w:pPr>
              <w:pStyle w:val="a5"/>
            </w:pPr>
          </w:p>
        </w:tc>
      </w:tr>
      <w:tr w:rsidR="009B1ABC" w14:paraId="6DEC2F7D" w14:textId="77777777" w:rsidTr="00D10B55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700E414E" w14:textId="77777777" w:rsidR="009B1ABC" w:rsidRDefault="009B1ABC" w:rsidP="00AE412F">
            <w:pPr>
              <w:spacing w:after="200" w:line="276" w:lineRule="auto"/>
              <w:ind w:firstLine="567"/>
            </w:pPr>
          </w:p>
        </w:tc>
      </w:tr>
      <w:tr w:rsidR="00AE412F" w14:paraId="5195BB1D" w14:textId="77777777" w:rsidTr="00D10B55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57A7973A" w14:textId="5361641C" w:rsidR="009B1ABC" w:rsidRDefault="009B1ABC" w:rsidP="00AE412F">
            <w:pPr>
              <w:spacing w:after="200" w:line="276" w:lineRule="auto"/>
              <w:ind w:firstLine="567"/>
            </w:pPr>
            <w:r>
              <w:t>По семестрам:</w:t>
            </w:r>
          </w:p>
          <w:p w14:paraId="15C21469" w14:textId="2A95BC49" w:rsidR="00AE412F" w:rsidRDefault="009B1ABC" w:rsidP="00AE412F">
            <w:pPr>
              <w:spacing w:after="200" w:line="276" w:lineRule="auto"/>
              <w:ind w:firstLine="567"/>
            </w:pPr>
            <w:proofErr w:type="spellStart"/>
            <w:r>
              <w:t>еместр</w:t>
            </w:r>
            <w:proofErr w:type="spellEnd"/>
          </w:p>
        </w:tc>
      </w:tr>
      <w:tr w:rsidR="009B1ABC" w14:paraId="073E484C" w14:textId="77777777" w:rsidTr="00D10B55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38A3EC54" w14:textId="1A4882C2" w:rsidR="009B1ABC" w:rsidRDefault="009B1ABC" w:rsidP="00FE2374">
            <w:pPr>
              <w:spacing w:after="200" w:line="276" w:lineRule="auto"/>
            </w:pPr>
            <w:r>
              <w:t>2 семестр: контактная работа 34</w:t>
            </w:r>
            <w:r w:rsidR="00392846">
              <w:t xml:space="preserve"> (лекции 16, практики 18)</w:t>
            </w:r>
            <w:r>
              <w:t>, самостоятельная работа 38</w:t>
            </w:r>
            <w:r w:rsidR="00FE2374">
              <w:t>, зачет</w:t>
            </w:r>
          </w:p>
          <w:p w14:paraId="392623F5" w14:textId="72977D04" w:rsidR="009B1ABC" w:rsidRDefault="009B1ABC" w:rsidP="009B1ABC">
            <w:pPr>
              <w:spacing w:after="200" w:line="276" w:lineRule="auto"/>
              <w:ind w:firstLine="567"/>
            </w:pPr>
          </w:p>
        </w:tc>
      </w:tr>
      <w:tr w:rsidR="009B1ABC" w14:paraId="21AC9CAA" w14:textId="77777777" w:rsidTr="00FE2374">
        <w:trPr>
          <w:gridBefore w:val="2"/>
          <w:wBefore w:w="567" w:type="dxa"/>
          <w:cantSplit/>
          <w:trHeight w:hRule="exact" w:val="685"/>
        </w:trPr>
        <w:tc>
          <w:tcPr>
            <w:tcW w:w="8960" w:type="dxa"/>
            <w:gridSpan w:val="14"/>
            <w:vAlign w:val="center"/>
          </w:tcPr>
          <w:p w14:paraId="5D8795CC" w14:textId="3D517245" w:rsidR="009B1ABC" w:rsidRDefault="009B1ABC" w:rsidP="00FE2374">
            <w:pPr>
              <w:spacing w:after="200" w:line="276" w:lineRule="auto"/>
            </w:pPr>
            <w:r>
              <w:lastRenderedPageBreak/>
              <w:t>3 семестр: контактная работа 34</w:t>
            </w:r>
            <w:r w:rsidR="00392846">
              <w:t xml:space="preserve"> (лекции 18, практики 16)</w:t>
            </w:r>
            <w:r>
              <w:t xml:space="preserve">, КР 36, самостоятельная </w:t>
            </w:r>
            <w:r w:rsidR="00FE2374">
              <w:t>ра</w:t>
            </w:r>
            <w:r>
              <w:t xml:space="preserve">бота 38, контроль 36 </w:t>
            </w:r>
            <w:r w:rsidR="00FE2374">
              <w:t>(экзамен)</w:t>
            </w:r>
          </w:p>
          <w:p w14:paraId="358A9CC2" w14:textId="77777777" w:rsidR="009B1ABC" w:rsidRDefault="009B1ABC" w:rsidP="00D10B55">
            <w:pPr>
              <w:spacing w:after="200" w:line="276" w:lineRule="auto"/>
              <w:ind w:firstLine="567"/>
            </w:pPr>
          </w:p>
        </w:tc>
      </w:tr>
      <w:tr w:rsidR="00FE2374" w14:paraId="09399E46" w14:textId="77777777" w:rsidTr="00D10B55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4A6E6C32" w14:textId="77777777" w:rsidR="00FE2374" w:rsidRDefault="00FE2374" w:rsidP="00D10B55">
            <w:pPr>
              <w:spacing w:after="200" w:line="276" w:lineRule="auto"/>
              <w:ind w:firstLine="567"/>
            </w:pPr>
          </w:p>
        </w:tc>
      </w:tr>
      <w:tr w:rsidR="009B1ABC" w14:paraId="3B5D9659" w14:textId="77777777" w:rsidTr="00D10B55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49F4473C" w14:textId="77777777" w:rsidR="009B1ABC" w:rsidRDefault="009B1ABC" w:rsidP="009B1ABC">
            <w:pPr>
              <w:spacing w:after="200" w:line="276" w:lineRule="auto"/>
              <w:ind w:firstLine="567"/>
            </w:pPr>
          </w:p>
        </w:tc>
      </w:tr>
      <w:tr w:rsidR="001B7020" w14:paraId="442D7FB4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D7FAC" w14:textId="77777777" w:rsidR="001B7020" w:rsidRDefault="001B7020">
            <w:pPr>
              <w:pStyle w:val="a5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D7FAD" w14:textId="77777777" w:rsidR="001B7020" w:rsidRDefault="001B7020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2D7FAE" w14:textId="77777777" w:rsidR="001B7020" w:rsidRDefault="001B7020">
            <w:pPr>
              <w:pStyle w:val="a5"/>
            </w:pPr>
            <w:r>
              <w:t>Недели</w:t>
            </w:r>
          </w:p>
        </w:tc>
        <w:tc>
          <w:tcPr>
            <w:tcW w:w="26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D7FAF" w14:textId="77777777" w:rsidR="001B7020" w:rsidRDefault="001B7020">
            <w:pPr>
              <w:pStyle w:val="af0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2D7FB0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2D7FB1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14:paraId="442D7FB2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42D7FB3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1B7020" w14:paraId="442D7FBF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5" w14:textId="77777777"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6" w14:textId="77777777"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7" w14:textId="77777777"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8" w14:textId="77777777" w:rsidR="001B7020" w:rsidRDefault="001B7020">
            <w:pPr>
              <w:pStyle w:val="af0"/>
              <w:spacing w:before="60"/>
            </w:pPr>
            <w:r>
              <w:t>Лекции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9" w14:textId="77777777" w:rsidR="001B7020" w:rsidRDefault="001B7020">
            <w:pPr>
              <w:pStyle w:val="af0"/>
              <w:spacing w:before="60"/>
            </w:pPr>
            <w: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A" w14:textId="77777777" w:rsidR="001B7020" w:rsidRDefault="001B7020">
            <w:pPr>
              <w:pStyle w:val="af0"/>
              <w:spacing w:before="60"/>
            </w:pPr>
            <w:r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B" w14:textId="77777777" w:rsidR="001B7020" w:rsidRDefault="001B7020">
            <w:pPr>
              <w:pStyle w:val="af0"/>
              <w:spacing w:before="60"/>
            </w:pPr>
            <w:r>
              <w:t>СРС</w:t>
            </w:r>
          </w:p>
        </w:tc>
        <w:tc>
          <w:tcPr>
            <w:tcW w:w="8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C" w14:textId="77777777" w:rsidR="001B7020" w:rsidRDefault="001B7020">
            <w:pPr>
              <w:rPr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D" w14:textId="77777777" w:rsidR="001B7020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BE" w14:textId="77777777" w:rsidR="001B7020" w:rsidRDefault="001B7020">
            <w:pPr>
              <w:rPr>
                <w:sz w:val="20"/>
              </w:rPr>
            </w:pPr>
          </w:p>
        </w:tc>
      </w:tr>
      <w:tr w:rsidR="00170936" w14:paraId="442D7FC2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7FC0" w14:textId="77777777" w:rsidR="00170936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7FC1" w14:textId="77777777" w:rsidR="00170936" w:rsidRDefault="00170936">
            <w:pPr>
              <w:jc w:val="center"/>
              <w:rPr>
                <w:sz w:val="20"/>
              </w:rPr>
            </w:pPr>
            <w:r>
              <w:t>2 семестр</w:t>
            </w:r>
          </w:p>
        </w:tc>
      </w:tr>
      <w:tr w:rsidR="00170936" w14:paraId="442D7FCF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3" w14:textId="77777777" w:rsidR="00170936" w:rsidRDefault="00170936" w:rsidP="00B56631">
            <w:pPr>
              <w:jc w:val="center"/>
            </w:pPr>
            <w:r>
              <w:t>1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4" w14:textId="77777777" w:rsidR="00170936" w:rsidRPr="00170936" w:rsidRDefault="00F75DFA" w:rsidP="00170936">
            <w:r>
              <w:t>Численные методы алгебры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5" w14:textId="77777777" w:rsidR="00170936" w:rsidRPr="007E6783" w:rsidRDefault="00170936" w:rsidP="007E6783">
            <w:pPr>
              <w:jc w:val="center"/>
              <w:rPr>
                <w:lang w:val="en-US"/>
              </w:rPr>
            </w:pPr>
            <w:r w:rsidRPr="00170936">
              <w:t>1-</w:t>
            </w:r>
            <w:r w:rsidR="007E6783">
              <w:rPr>
                <w:lang w:val="en-US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6" w14:textId="77777777" w:rsidR="00170936" w:rsidRPr="007E6783" w:rsidRDefault="00411E5C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7" w14:textId="77777777" w:rsidR="00170936" w:rsidRPr="004B0D3E" w:rsidRDefault="00686D0F" w:rsidP="00170936">
            <w:pPr>
              <w:jc w:val="center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8" w14:textId="77777777"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9" w14:textId="77777777" w:rsidR="00170936" w:rsidRPr="000B768E" w:rsidRDefault="000B768E" w:rsidP="00170936">
            <w:pPr>
              <w:pStyle w:val="a5"/>
            </w:pPr>
            <w:r>
              <w:t>4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A" w14:textId="77777777" w:rsidR="00170936" w:rsidRDefault="00170936" w:rsidP="00170936">
            <w:pPr>
              <w:pStyle w:val="a5"/>
            </w:pPr>
            <w:r>
              <w:t>1ПР1</w:t>
            </w:r>
          </w:p>
          <w:p w14:paraId="442D7FCB" w14:textId="77777777" w:rsidR="00170936" w:rsidRDefault="004B0D3E" w:rsidP="001537A8">
            <w:pPr>
              <w:pStyle w:val="a5"/>
            </w:pPr>
            <w:r>
              <w:t>2</w:t>
            </w:r>
            <w:r w:rsidR="00170936">
              <w:t>ПР2</w:t>
            </w:r>
          </w:p>
          <w:p w14:paraId="442D7FCC" w14:textId="77777777" w:rsidR="004B0D3E" w:rsidRDefault="004B0D3E" w:rsidP="00686D0F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t>ПР3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D" w14:textId="77777777" w:rsidR="00170936" w:rsidRPr="004C14B3" w:rsidRDefault="00CB7DDD" w:rsidP="004C14B3">
            <w:pPr>
              <w:pStyle w:val="a5"/>
              <w:rPr>
                <w:lang w:val="en-US" w:eastAsia="en-US"/>
              </w:rPr>
            </w:pPr>
            <w:r>
              <w:rPr>
                <w:lang w:eastAsia="en-US"/>
              </w:rPr>
              <w:t>4</w:t>
            </w:r>
            <w:r w:rsidR="00170936">
              <w:rPr>
                <w:lang w:eastAsia="en-US"/>
              </w:rPr>
              <w:t>КР</w:t>
            </w:r>
            <w:r w:rsidR="004C14B3">
              <w:rPr>
                <w:lang w:val="en-US" w:eastAsia="en-US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CE" w14:textId="77777777" w:rsidR="00170936" w:rsidRPr="000B5E44" w:rsidRDefault="0034028D" w:rsidP="0034028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170936" w14:paraId="442D7FDC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0" w14:textId="77777777" w:rsidR="00170936" w:rsidRDefault="00170936" w:rsidP="00B56631">
            <w:pPr>
              <w:jc w:val="center"/>
            </w:pPr>
            <w:r>
              <w:t>2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1" w14:textId="77777777" w:rsidR="00170936" w:rsidRPr="00170936" w:rsidRDefault="00EB64D8" w:rsidP="00170936">
            <w:r>
              <w:t>Теория интерполяции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2" w14:textId="77777777" w:rsidR="00170936" w:rsidRPr="007E6783" w:rsidRDefault="007E6783" w:rsidP="007E6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170936" w:rsidRPr="00170936"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3" w14:textId="77777777" w:rsidR="00170936" w:rsidRPr="007E6783" w:rsidRDefault="00411E5C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4" w14:textId="77777777" w:rsidR="00170936" w:rsidRPr="00411E5C" w:rsidRDefault="00411E5C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5" w14:textId="77777777"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6" w14:textId="3B5D2AB5" w:rsidR="00170936" w:rsidRPr="000B768E" w:rsidRDefault="004D7D97" w:rsidP="00170936">
            <w:pPr>
              <w:pStyle w:val="a5"/>
            </w:pPr>
            <w:r>
              <w:t>6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7" w14:textId="77777777" w:rsidR="004B0D3E" w:rsidRDefault="004B0D3E" w:rsidP="004B0D3E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t>ПР</w:t>
            </w:r>
            <w:r w:rsidR="00686D0F">
              <w:t>4</w:t>
            </w:r>
          </w:p>
          <w:p w14:paraId="442D7FD8" w14:textId="77777777" w:rsidR="00170936" w:rsidRDefault="004B0D3E" w:rsidP="00686D0F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>
              <w:t>ПР</w:t>
            </w:r>
            <w:r w:rsidR="00686D0F">
              <w:t>5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9" w14:textId="77777777" w:rsidR="00170936" w:rsidRDefault="00CB7DDD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70936">
              <w:rPr>
                <w:lang w:val="en-US" w:eastAsia="en-US"/>
              </w:rPr>
              <w:t>КР</w:t>
            </w:r>
            <w:r w:rsidR="00170936">
              <w:rPr>
                <w:lang w:eastAsia="en-US"/>
              </w:rPr>
              <w:t>2</w:t>
            </w:r>
          </w:p>
          <w:p w14:paraId="442D7FDA" w14:textId="77777777" w:rsidR="00170936" w:rsidRPr="00170936" w:rsidRDefault="0074695D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B" w14:textId="77777777" w:rsidR="00170936" w:rsidRPr="000B5E44" w:rsidRDefault="0034028D" w:rsidP="0034028D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70936" w14:paraId="442D7FE8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D" w14:textId="77777777" w:rsidR="00170936" w:rsidRPr="00AD26C9" w:rsidRDefault="00170936" w:rsidP="00B56631">
            <w:pPr>
              <w:jc w:val="center"/>
            </w:pPr>
            <w:r>
              <w:t>3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E" w14:textId="77777777" w:rsidR="00170936" w:rsidRPr="00170936" w:rsidRDefault="00EB64D8" w:rsidP="00D2106D">
            <w:r w:rsidRPr="00EB64D8">
              <w:t>Численные методы интегрального исчисления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DF" w14:textId="77777777" w:rsidR="00170936" w:rsidRPr="00170936" w:rsidRDefault="00762ADE" w:rsidP="00686D0F">
            <w:pPr>
              <w:jc w:val="center"/>
            </w:pPr>
            <w:r>
              <w:t>9</w:t>
            </w:r>
            <w:r w:rsidR="00170936" w:rsidRPr="00170936">
              <w:t>-</w:t>
            </w:r>
            <w:r w:rsidR="00686D0F">
              <w:t>12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0" w14:textId="77777777" w:rsidR="00170936" w:rsidRPr="00BD5EE8" w:rsidRDefault="00411E5C" w:rsidP="00BD5EE8">
            <w:pPr>
              <w:jc w:val="center"/>
            </w:pPr>
            <w:r>
              <w:rPr>
                <w:lang w:val="en-US"/>
              </w:rPr>
              <w:t>1</w:t>
            </w:r>
            <w:r w:rsidR="00BD5EE8">
              <w:t>0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1" w14:textId="77777777" w:rsidR="00170936" w:rsidRPr="004B0D3E" w:rsidRDefault="004B0D3E" w:rsidP="00170936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2" w14:textId="77777777"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3" w14:textId="77777777" w:rsidR="00170936" w:rsidRPr="000B768E" w:rsidRDefault="000B768E" w:rsidP="00170936">
            <w:pPr>
              <w:pStyle w:val="a5"/>
            </w:pPr>
            <w:r>
              <w:t>6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4" w14:textId="77777777" w:rsidR="00170936" w:rsidRDefault="004B0D3E" w:rsidP="00170936">
            <w:pPr>
              <w:pStyle w:val="a5"/>
            </w:pPr>
            <w:r>
              <w:rPr>
                <w:lang w:eastAsia="en-US"/>
              </w:rPr>
              <w:t>9</w:t>
            </w:r>
            <w:r w:rsidR="00170936">
              <w:t>ПР</w:t>
            </w:r>
            <w:r w:rsidR="00686D0F">
              <w:t>6</w:t>
            </w:r>
          </w:p>
          <w:p w14:paraId="442D7FE5" w14:textId="77777777" w:rsidR="00170936" w:rsidRDefault="004B0D3E" w:rsidP="00686D0F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170936">
              <w:rPr>
                <w:lang w:eastAsia="en-US"/>
              </w:rPr>
              <w:t>ПР</w:t>
            </w:r>
            <w:r w:rsidR="00686D0F">
              <w:rPr>
                <w:lang w:eastAsia="en-US"/>
              </w:rPr>
              <w:t>7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6" w14:textId="77777777" w:rsidR="006C6C1F" w:rsidRDefault="00A57D58" w:rsidP="0074695D">
            <w:pPr>
              <w:pStyle w:val="a5"/>
            </w:pPr>
            <w:r>
              <w:t>1</w:t>
            </w:r>
            <w:r w:rsidR="00CB2242">
              <w:t>2</w:t>
            </w:r>
            <w:r>
              <w:t>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7" w14:textId="77777777" w:rsidR="00170936" w:rsidRPr="0034028D" w:rsidRDefault="0034028D" w:rsidP="000B5E4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F9674A" w14:paraId="442D7FF3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9" w14:textId="77777777" w:rsidR="00F9674A" w:rsidRPr="00F9674A" w:rsidRDefault="00F9674A" w:rsidP="00B566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A" w14:textId="77777777" w:rsidR="00F9674A" w:rsidRPr="00637362" w:rsidRDefault="00D2106D" w:rsidP="00D2106D">
            <w:r w:rsidRPr="00EB64D8">
              <w:t>Числен</w:t>
            </w:r>
            <w:r>
              <w:t xml:space="preserve">ные методы дифференциального </w:t>
            </w:r>
            <w:r w:rsidRPr="00EB64D8">
              <w:t>исчисления</w:t>
            </w:r>
            <w:r w:rsidRPr="00D2106D">
              <w:t xml:space="preserve"> </w:t>
            </w:r>
            <w:r>
              <w:t>и задачи оптимизации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B" w14:textId="77777777" w:rsidR="00F9674A" w:rsidRDefault="00686D0F" w:rsidP="00762ADE">
            <w:pPr>
              <w:jc w:val="center"/>
            </w:pPr>
            <w:r>
              <w:t>13-16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C" w14:textId="77777777" w:rsidR="00F9674A" w:rsidRPr="00D2106D" w:rsidRDefault="00BD5EE8" w:rsidP="00170936">
            <w:pPr>
              <w:jc w:val="center"/>
            </w:pPr>
            <w:r>
              <w:t>6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D" w14:textId="27F1C020" w:rsidR="00F9674A" w:rsidRDefault="008B2269" w:rsidP="00170936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E" w14:textId="77777777" w:rsidR="00F9674A" w:rsidRDefault="00F9674A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EF" w14:textId="77777777" w:rsidR="00F9674A" w:rsidRPr="000B768E" w:rsidRDefault="000B768E" w:rsidP="00170936">
            <w:pPr>
              <w:pStyle w:val="a5"/>
            </w:pPr>
            <w:r>
              <w:t>6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F0" w14:textId="77777777" w:rsidR="00F9674A" w:rsidRDefault="00FE050C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686D0F">
              <w:rPr>
                <w:lang w:eastAsia="en-US"/>
              </w:rPr>
              <w:t>ПР8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F1" w14:textId="77777777" w:rsidR="00F9674A" w:rsidRDefault="002A074C" w:rsidP="00170936">
            <w:pPr>
              <w:pStyle w:val="a5"/>
            </w:pPr>
            <w:r>
              <w:t>16КР4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F2" w14:textId="77777777" w:rsidR="00F9674A" w:rsidRPr="0034028D" w:rsidRDefault="0034028D" w:rsidP="000B5E4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1B7020" w14:paraId="442D7FFE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F4" w14:textId="77777777" w:rsidR="001B7020" w:rsidRDefault="001B7020">
            <w:pPr>
              <w:pStyle w:val="a5"/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7FF5" w14:textId="77777777" w:rsidR="001B7020" w:rsidRDefault="001B7020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7FF6" w14:textId="77777777" w:rsidR="001B7020" w:rsidRDefault="001B7020">
            <w:pPr>
              <w:pStyle w:val="a5"/>
            </w:pPr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7FF7" w14:textId="77777777"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B56631"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7FF8" w14:textId="77777777"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B56631"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7FF9" w14:textId="77777777" w:rsidR="001B7020" w:rsidRDefault="001B7020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7FFA" w14:textId="77777777"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74070F">
              <w:rPr>
                <w:noProof/>
                <w:color w:val="FFFFFF"/>
              </w:rPr>
              <w:t>52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7FFB" w14:textId="77777777" w:rsidR="001B7020" w:rsidRDefault="001B7020">
            <w:pPr>
              <w:pStyle w:val="a5"/>
            </w:pPr>
          </w:p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7FFC" w14:textId="77777777" w:rsidR="001B7020" w:rsidRDefault="001B7020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FD" w14:textId="77777777" w:rsidR="001B7020" w:rsidRDefault="001B7020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B56631">
              <w:rPr>
                <w:noProof/>
              </w:rPr>
              <w:t>50</w:t>
            </w:r>
            <w:r>
              <w:fldChar w:fldCharType="end"/>
            </w:r>
          </w:p>
        </w:tc>
      </w:tr>
      <w:tr w:rsidR="001B7020" w14:paraId="442D8009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7FFF" w14:textId="77777777" w:rsidR="001B7020" w:rsidRDefault="001B7020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8000" w14:textId="77777777" w:rsidR="001B7020" w:rsidRDefault="00170936">
            <w:r>
              <w:t>Зачет</w:t>
            </w:r>
            <w:r w:rsidR="001B7020"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1" w14:textId="77777777" w:rsidR="001B7020" w:rsidRDefault="001B7020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2" w14:textId="77777777" w:rsidR="001B7020" w:rsidRDefault="001B7020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3" w14:textId="77777777" w:rsidR="001B7020" w:rsidRDefault="001B7020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4" w14:textId="77777777" w:rsidR="001B7020" w:rsidRDefault="001B7020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5" w14:textId="77777777" w:rsidR="001B7020" w:rsidRDefault="001B7020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6" w14:textId="77777777" w:rsidR="001B7020" w:rsidRDefault="001B7020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8007" w14:textId="77777777" w:rsidR="001B7020" w:rsidRDefault="001B702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08" w14:textId="77777777" w:rsidR="001B7020" w:rsidRDefault="001B7020">
            <w:pPr>
              <w:pStyle w:val="a5"/>
            </w:pPr>
            <w:r>
              <w:t>50</w:t>
            </w:r>
          </w:p>
        </w:tc>
      </w:tr>
      <w:tr w:rsidR="001B7020" w14:paraId="442D8014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0A" w14:textId="77777777" w:rsidR="001B7020" w:rsidRDefault="001B7020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800B" w14:textId="77777777" w:rsidR="001B7020" w:rsidRDefault="001B7020" w:rsidP="00170936">
            <w:r>
              <w:t xml:space="preserve">Итого за </w:t>
            </w:r>
            <w:r w:rsidR="00170936">
              <w:t>2</w:t>
            </w:r>
            <w:r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C" w14:textId="77777777" w:rsidR="001B7020" w:rsidRDefault="001B7020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D" w14:textId="77777777" w:rsidR="001B7020" w:rsidRDefault="001B7020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E" w14:textId="77777777" w:rsidR="001B7020" w:rsidRDefault="001B7020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0F" w14:textId="77777777" w:rsidR="001B7020" w:rsidRDefault="001B7020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10" w14:textId="77777777" w:rsidR="001B7020" w:rsidRDefault="001B7020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11" w14:textId="77777777" w:rsidR="001B7020" w:rsidRDefault="001B7020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8012" w14:textId="77777777" w:rsidR="001B7020" w:rsidRDefault="001B702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13" w14:textId="77777777" w:rsidR="001B7020" w:rsidRDefault="001B7020">
            <w:pPr>
              <w:pStyle w:val="a5"/>
            </w:pPr>
            <w:r>
              <w:t>100</w:t>
            </w:r>
          </w:p>
        </w:tc>
      </w:tr>
      <w:tr w:rsidR="00170936" w14:paraId="442D8016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937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15" w14:textId="77777777" w:rsidR="00170936" w:rsidRPr="00170936" w:rsidRDefault="00170936" w:rsidP="00170936">
            <w:pPr>
              <w:pStyle w:val="a5"/>
            </w:pPr>
            <w:r>
              <w:t>3 семестр</w:t>
            </w:r>
          </w:p>
        </w:tc>
      </w:tr>
      <w:tr w:rsidR="00170936" w14:paraId="442D8023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17" w14:textId="77777777" w:rsidR="00170936" w:rsidRPr="00B56631" w:rsidRDefault="00D2106D" w:rsidP="00B56631">
            <w:pPr>
              <w:jc w:val="center"/>
            </w:pPr>
            <w:r>
              <w:t>5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2D8018" w14:textId="77777777" w:rsidR="00170936" w:rsidRPr="00B56631" w:rsidRDefault="00762ADE" w:rsidP="00B56631">
            <w:r w:rsidRPr="00762ADE">
              <w:t>Задача Коши для ОДУ и систем ОДУ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19" w14:textId="77777777" w:rsidR="00170936" w:rsidRPr="007E6783" w:rsidRDefault="00170936" w:rsidP="007E6783">
            <w:pPr>
              <w:jc w:val="center"/>
              <w:rPr>
                <w:lang w:val="en-US"/>
              </w:rPr>
            </w:pPr>
            <w:r w:rsidRPr="00B56631">
              <w:t>1-</w:t>
            </w:r>
            <w:r w:rsidR="007E6783">
              <w:rPr>
                <w:lang w:val="en-US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1A" w14:textId="77777777" w:rsidR="00170936" w:rsidRPr="007E6783" w:rsidRDefault="00411E5C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1B" w14:textId="77777777" w:rsidR="00170936" w:rsidRPr="001537A8" w:rsidRDefault="001537A8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1C" w14:textId="77777777"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1D" w14:textId="7E208EBE" w:rsidR="00170936" w:rsidRPr="000B768E" w:rsidRDefault="00CF6BE8" w:rsidP="0074070F">
            <w:pPr>
              <w:jc w:val="center"/>
            </w:pPr>
            <w:r>
              <w:t>12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1E" w14:textId="77777777" w:rsidR="00170936" w:rsidRDefault="00170936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1ПР1</w:t>
            </w:r>
          </w:p>
          <w:p w14:paraId="442D801F" w14:textId="77777777" w:rsidR="00170936" w:rsidRDefault="009233D8" w:rsidP="002E4B7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2E4B79">
              <w:rPr>
                <w:lang w:eastAsia="en-US"/>
              </w:rPr>
              <w:t>ПР2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2D8020" w14:textId="77777777" w:rsidR="00170936" w:rsidRDefault="00356CF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0D2EB0">
              <w:rPr>
                <w:lang w:eastAsia="en-US"/>
              </w:rPr>
              <w:t>КР1</w:t>
            </w:r>
          </w:p>
          <w:p w14:paraId="442D8021" w14:textId="77777777" w:rsidR="000D2EB0" w:rsidRDefault="00356CF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0D2EB0">
              <w:rPr>
                <w:lang w:eastAsia="en-US"/>
              </w:rPr>
              <w:t>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22" w14:textId="77777777" w:rsidR="00170936" w:rsidRDefault="004B7856" w:rsidP="00582FE8">
            <w:pPr>
              <w:pStyle w:val="a5"/>
            </w:pPr>
            <w:r>
              <w:t>1</w:t>
            </w:r>
            <w:r w:rsidR="00582FE8">
              <w:t>5</w:t>
            </w:r>
          </w:p>
        </w:tc>
      </w:tr>
      <w:tr w:rsidR="00170936" w14:paraId="442D8030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24" w14:textId="77777777" w:rsidR="00170936" w:rsidRPr="00B56631" w:rsidRDefault="00D2106D" w:rsidP="00B56631">
            <w:pPr>
              <w:jc w:val="center"/>
            </w:pPr>
            <w:r>
              <w:t>6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2D8025" w14:textId="77777777" w:rsidR="00170936" w:rsidRPr="00B56631" w:rsidRDefault="00762ADE" w:rsidP="00B56631">
            <w:r w:rsidRPr="00762ADE">
              <w:t>Краевые задачи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26" w14:textId="77777777" w:rsidR="00170936" w:rsidRPr="007E6783" w:rsidRDefault="007E6783" w:rsidP="007E6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170936" w:rsidRPr="00B56631">
              <w:t>-</w:t>
            </w:r>
            <w:r>
              <w:rPr>
                <w:lang w:val="en-US"/>
              </w:rPr>
              <w:t>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27" w14:textId="77777777" w:rsidR="00170936" w:rsidRPr="00411E5C" w:rsidRDefault="00411E5C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28" w14:textId="77777777" w:rsidR="00170936" w:rsidRPr="001537A8" w:rsidRDefault="001537A8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29" w14:textId="77777777"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2A" w14:textId="2200C726" w:rsidR="00170936" w:rsidRPr="000B768E" w:rsidRDefault="00CF6BE8" w:rsidP="0074070F">
            <w:pPr>
              <w:jc w:val="center"/>
            </w:pPr>
            <w:r>
              <w:t>12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2B" w14:textId="77777777" w:rsidR="00170936" w:rsidRDefault="009233D8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70936">
              <w:rPr>
                <w:lang w:eastAsia="en-US"/>
              </w:rPr>
              <w:t>ПР</w:t>
            </w:r>
            <w:r w:rsidR="002E4B79">
              <w:rPr>
                <w:lang w:eastAsia="en-US"/>
              </w:rPr>
              <w:t>3</w:t>
            </w:r>
          </w:p>
          <w:p w14:paraId="442D802C" w14:textId="77777777" w:rsidR="00170936" w:rsidRDefault="009233D8" w:rsidP="002E4B7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2E4B79">
              <w:rPr>
                <w:lang w:eastAsia="en-US"/>
              </w:rPr>
              <w:t>ПР4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2D802D" w14:textId="77777777" w:rsidR="000D2EB0" w:rsidRDefault="00356CF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0D2EB0">
              <w:rPr>
                <w:lang w:eastAsia="en-US"/>
              </w:rPr>
              <w:t>ДЗ2</w:t>
            </w:r>
          </w:p>
          <w:p w14:paraId="442D802E" w14:textId="77777777" w:rsidR="00170936" w:rsidRPr="00170936" w:rsidRDefault="00356CF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0D2EB0">
              <w:rPr>
                <w:lang w:eastAsia="en-US"/>
              </w:rPr>
              <w:t>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2F" w14:textId="77777777" w:rsidR="00170936" w:rsidRDefault="004B7856" w:rsidP="00582FE8">
            <w:pPr>
              <w:pStyle w:val="a5"/>
            </w:pPr>
            <w:r>
              <w:t>1</w:t>
            </w:r>
            <w:r w:rsidR="00582FE8">
              <w:t>5</w:t>
            </w:r>
          </w:p>
        </w:tc>
      </w:tr>
      <w:tr w:rsidR="00170936" w14:paraId="442D803F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31" w14:textId="77777777" w:rsidR="00170936" w:rsidRPr="00B56631" w:rsidRDefault="00D2106D" w:rsidP="00B56631">
            <w:pPr>
              <w:jc w:val="center"/>
            </w:pPr>
            <w:r>
              <w:t>7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2D8032" w14:textId="77777777" w:rsidR="00170936" w:rsidRPr="00B56631" w:rsidRDefault="006008CE" w:rsidP="00B56631">
            <w:r>
              <w:t>УМФ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33" w14:textId="77777777" w:rsidR="00170936" w:rsidRPr="007E6783" w:rsidRDefault="007E6783" w:rsidP="007E678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170936" w:rsidRPr="00B56631">
              <w:t>-1</w:t>
            </w:r>
            <w:r>
              <w:rPr>
                <w:lang w:val="en-US"/>
              </w:rPr>
              <w:t>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34" w14:textId="77777777" w:rsidR="00170936" w:rsidRPr="00B84941" w:rsidRDefault="00411E5C" w:rsidP="00B84941">
            <w:pPr>
              <w:jc w:val="center"/>
            </w:pPr>
            <w:r>
              <w:rPr>
                <w:lang w:val="en-US"/>
              </w:rPr>
              <w:t>1</w:t>
            </w:r>
            <w:r w:rsidR="00B84941"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35" w14:textId="20263AA5" w:rsidR="00170936" w:rsidRPr="004D7D97" w:rsidRDefault="004D7D97" w:rsidP="00B84941">
            <w:pPr>
              <w:jc w:val="center"/>
            </w:pPr>
            <w: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36" w14:textId="77777777"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37" w14:textId="42DB77C2" w:rsidR="00170936" w:rsidRPr="000B768E" w:rsidRDefault="00CF6BE8" w:rsidP="0074070F">
            <w:pPr>
              <w:jc w:val="center"/>
            </w:pPr>
            <w:r>
              <w:t>14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8038" w14:textId="77777777" w:rsidR="00170936" w:rsidRDefault="009233D8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70936">
              <w:rPr>
                <w:lang w:eastAsia="en-US"/>
              </w:rPr>
              <w:t>ПР</w:t>
            </w:r>
            <w:r w:rsidR="002E4B79">
              <w:rPr>
                <w:lang w:eastAsia="en-US"/>
              </w:rPr>
              <w:t>5</w:t>
            </w:r>
          </w:p>
          <w:p w14:paraId="442D8039" w14:textId="77777777" w:rsidR="00170936" w:rsidRDefault="009233D8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170936">
              <w:rPr>
                <w:lang w:eastAsia="en-US"/>
              </w:rPr>
              <w:t>ПР</w:t>
            </w:r>
            <w:r w:rsidR="002E4B79">
              <w:rPr>
                <w:lang w:eastAsia="en-US"/>
              </w:rPr>
              <w:t>6</w:t>
            </w:r>
          </w:p>
          <w:p w14:paraId="442D803A" w14:textId="77777777" w:rsidR="00170936" w:rsidRDefault="009233D8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="00170936">
              <w:rPr>
                <w:lang w:eastAsia="en-US"/>
              </w:rPr>
              <w:t>ПР</w:t>
            </w:r>
            <w:r w:rsidR="002E4B79">
              <w:rPr>
                <w:lang w:eastAsia="en-US"/>
              </w:rPr>
              <w:t>7</w:t>
            </w:r>
          </w:p>
          <w:p w14:paraId="442D803B" w14:textId="77777777" w:rsidR="00170936" w:rsidRDefault="009233D8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170936">
              <w:rPr>
                <w:lang w:eastAsia="en-US"/>
              </w:rPr>
              <w:t>ПР</w:t>
            </w:r>
            <w:r w:rsidR="002E4B79">
              <w:rPr>
                <w:lang w:eastAsia="en-US"/>
              </w:rPr>
              <w:t>8</w:t>
            </w:r>
          </w:p>
          <w:p w14:paraId="442D803C" w14:textId="77777777" w:rsidR="002E4B79" w:rsidRDefault="009233D8" w:rsidP="002E4B7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2E4B79">
              <w:rPr>
                <w:lang w:eastAsia="en-US"/>
              </w:rPr>
              <w:t>ПР9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42D803D" w14:textId="77777777" w:rsidR="00170936" w:rsidRDefault="00170936" w:rsidP="00B56631">
            <w:pPr>
              <w:pStyle w:val="a5"/>
              <w:rPr>
                <w:lang w:eastAsia="en-US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3E" w14:textId="77777777" w:rsidR="00170936" w:rsidRDefault="004B7856" w:rsidP="00582FE8">
            <w:pPr>
              <w:pStyle w:val="a5"/>
            </w:pPr>
            <w:r>
              <w:t>2</w:t>
            </w:r>
            <w:r w:rsidR="00582FE8">
              <w:t>0</w:t>
            </w:r>
          </w:p>
        </w:tc>
      </w:tr>
      <w:tr w:rsidR="00170936" w14:paraId="442D804A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40" w14:textId="77777777" w:rsidR="00170936" w:rsidRPr="00170936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8041" w14:textId="77777777" w:rsidR="00170936" w:rsidRDefault="00170936" w:rsidP="00170936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2D8042" w14:textId="77777777" w:rsidR="00170936" w:rsidRDefault="00170936" w:rsidP="00170936"/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2D8043" w14:textId="77777777" w:rsidR="00170936" w:rsidRPr="00CE4E5A" w:rsidRDefault="00170936" w:rsidP="00170936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B56631" w:rsidRPr="00CE4E5A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2D8044" w14:textId="77777777" w:rsidR="00170936" w:rsidRPr="00CE4E5A" w:rsidRDefault="00170936" w:rsidP="00170936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B56631" w:rsidRPr="00CE4E5A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2D8045" w14:textId="77777777" w:rsidR="00170936" w:rsidRPr="00CE4E5A" w:rsidRDefault="00170936" w:rsidP="00170936">
            <w:pPr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2D8046" w14:textId="77777777" w:rsidR="00170936" w:rsidRPr="00CE4E5A" w:rsidRDefault="00170936" w:rsidP="00170936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707E71">
              <w:rPr>
                <w:noProof/>
                <w:color w:val="FFFFFF"/>
              </w:rPr>
              <w:t>64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42D8047" w14:textId="77777777" w:rsidR="00170936" w:rsidRDefault="00170936" w:rsidP="00170936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8048" w14:textId="77777777" w:rsidR="00170936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49" w14:textId="77777777" w:rsidR="00170936" w:rsidRDefault="00170936" w:rsidP="00170936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B56631">
              <w:rPr>
                <w:noProof/>
              </w:rPr>
              <w:t>50</w:t>
            </w:r>
            <w:r>
              <w:fldChar w:fldCharType="end"/>
            </w:r>
          </w:p>
        </w:tc>
      </w:tr>
      <w:tr w:rsidR="00170936" w14:paraId="442D8055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4B" w14:textId="77777777" w:rsidR="00170936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804C" w14:textId="77777777" w:rsidR="00170936" w:rsidRDefault="00BF0FD3" w:rsidP="00170936">
            <w:r>
              <w:t>Экзамен</w:t>
            </w:r>
            <w:r w:rsidR="00170936"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4D" w14:textId="77777777" w:rsidR="00170936" w:rsidRDefault="00170936" w:rsidP="00170936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4E" w14:textId="77777777" w:rsidR="00170936" w:rsidRDefault="00170936" w:rsidP="00170936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4F" w14:textId="77777777" w:rsidR="00170936" w:rsidRDefault="00170936" w:rsidP="00170936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0" w14:textId="77777777" w:rsidR="00170936" w:rsidRDefault="00170936" w:rsidP="00170936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1" w14:textId="77777777" w:rsidR="00170936" w:rsidRDefault="00170936" w:rsidP="00170936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2" w14:textId="77777777" w:rsidR="00170936" w:rsidRDefault="00170936" w:rsidP="00170936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8053" w14:textId="77777777" w:rsidR="00170936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54" w14:textId="77777777" w:rsidR="00170936" w:rsidRDefault="00170936" w:rsidP="00170936">
            <w:pPr>
              <w:pStyle w:val="a5"/>
            </w:pPr>
            <w:r>
              <w:t>50</w:t>
            </w:r>
          </w:p>
        </w:tc>
      </w:tr>
      <w:tr w:rsidR="00170936" w14:paraId="442D8060" w14:textId="77777777" w:rsidTr="000328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56" w14:textId="77777777" w:rsidR="00170936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2D8057" w14:textId="77777777" w:rsidR="00170936" w:rsidRDefault="00762ADE" w:rsidP="00170936">
            <w:r>
              <w:t>Итого за 3</w:t>
            </w:r>
            <w:r w:rsidR="00170936"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8" w14:textId="77777777" w:rsidR="00170936" w:rsidRDefault="00170936" w:rsidP="00170936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9" w14:textId="77777777" w:rsidR="00170936" w:rsidRDefault="00170936" w:rsidP="00170936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A" w14:textId="77777777" w:rsidR="00170936" w:rsidRDefault="00170936" w:rsidP="00170936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B" w14:textId="77777777" w:rsidR="00170936" w:rsidRDefault="00170936" w:rsidP="00170936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C" w14:textId="77777777" w:rsidR="00170936" w:rsidRDefault="00170936" w:rsidP="00170936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2D805D" w14:textId="77777777" w:rsidR="00170936" w:rsidRDefault="00170936" w:rsidP="00170936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2D805E" w14:textId="77777777" w:rsidR="00170936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D805F" w14:textId="77777777" w:rsidR="00170936" w:rsidRDefault="00170936" w:rsidP="00170936">
            <w:pPr>
              <w:pStyle w:val="a5"/>
            </w:pPr>
            <w:r>
              <w:t>100</w:t>
            </w:r>
          </w:p>
        </w:tc>
      </w:tr>
    </w:tbl>
    <w:p w14:paraId="442D8061" w14:textId="77777777" w:rsidR="001B7020" w:rsidRDefault="001B7020">
      <w:pPr>
        <w:pStyle w:val="ad"/>
      </w:pPr>
    </w:p>
    <w:p w14:paraId="442D8062" w14:textId="77777777" w:rsidR="001B7020" w:rsidRDefault="001B7020">
      <w:pPr>
        <w:pStyle w:val="10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14:paraId="442D8063" w14:textId="77777777" w:rsidR="00B56631" w:rsidRDefault="00B56631" w:rsidP="008919EE">
      <w:pPr>
        <w:pStyle w:val="10"/>
      </w:pPr>
      <w:r>
        <w:t>В разделе 1 «</w:t>
      </w:r>
      <w:r w:rsidR="00236479">
        <w:t>Численные методы алгебры</w:t>
      </w:r>
      <w:r>
        <w:t xml:space="preserve">» рассматриваются следующие вопросы: </w:t>
      </w:r>
      <w:r w:rsidR="00236479">
        <w:t>абсолютная и относительная погрешности, предельная абсолютная и относительная погрешности, значащая циф</w:t>
      </w:r>
      <w:r w:rsidR="008919EE">
        <w:t>ра, формула конечных приращений, п</w:t>
      </w:r>
      <w:r w:rsidR="00236479">
        <w:t>огрешность алгеб</w:t>
      </w:r>
      <w:r w:rsidR="008919EE">
        <w:t>раической суммы и произведения, с</w:t>
      </w:r>
      <w:r w:rsidR="00236479">
        <w:t xml:space="preserve">истемы линейных </w:t>
      </w:r>
      <w:r w:rsidR="008919EE">
        <w:t>алгебраических уравнений (СЛАУ), метод Гаусса с выбо</w:t>
      </w:r>
      <w:r w:rsidR="00236479">
        <w:t>ром главного элемен</w:t>
      </w:r>
      <w:r w:rsidR="008919EE">
        <w:t>та, м</w:t>
      </w:r>
      <w:r w:rsidR="00236479">
        <w:t>е</w:t>
      </w:r>
      <w:r w:rsidR="008919EE">
        <w:t>тод прогонки, метод простых итераций</w:t>
      </w:r>
      <w:r w:rsidR="00236479">
        <w:t xml:space="preserve">. </w:t>
      </w:r>
      <w:r w:rsidR="008919EE">
        <w:t>м</w:t>
      </w:r>
      <w:r w:rsidR="00236479">
        <w:t>етод Зей</w:t>
      </w:r>
      <w:r w:rsidR="008919EE">
        <w:t>деля, н</w:t>
      </w:r>
      <w:r w:rsidR="00236479">
        <w:t>елинейные уравнения с одной неизвест</w:t>
      </w:r>
      <w:r w:rsidR="008919EE">
        <w:t>ной, м</w:t>
      </w:r>
      <w:r w:rsidR="00236479">
        <w:t xml:space="preserve">етод деления </w:t>
      </w:r>
      <w:r w:rsidR="008919EE">
        <w:t>отрезка пополам,</w:t>
      </w:r>
      <w:r w:rsidR="00236479">
        <w:t xml:space="preserve"> </w:t>
      </w:r>
      <w:r w:rsidR="008919EE">
        <w:t>м</w:t>
      </w:r>
      <w:r w:rsidR="00236479">
        <w:t>е</w:t>
      </w:r>
      <w:r w:rsidR="008919EE">
        <w:t>тод хорд,</w:t>
      </w:r>
      <w:r w:rsidR="00236479">
        <w:t xml:space="preserve"> </w:t>
      </w:r>
      <w:r w:rsidR="008919EE">
        <w:t>метод касательных,</w:t>
      </w:r>
      <w:r w:rsidR="00236479">
        <w:t xml:space="preserve"> </w:t>
      </w:r>
      <w:r w:rsidR="008919EE">
        <w:t>с</w:t>
      </w:r>
      <w:r w:rsidR="00236479">
        <w:t>истемы нелинейных уравнений.</w:t>
      </w:r>
    </w:p>
    <w:p w14:paraId="442D8064" w14:textId="77777777" w:rsidR="00B56631" w:rsidRDefault="00B56631" w:rsidP="00EF0825">
      <w:pPr>
        <w:pStyle w:val="10"/>
      </w:pPr>
      <w:r>
        <w:t>В разделе 2 «</w:t>
      </w:r>
      <w:r w:rsidR="00236479">
        <w:t>Теория интерполяции</w:t>
      </w:r>
      <w:r>
        <w:t>» рассматриваются следующие вопросы:</w:t>
      </w:r>
      <w:r w:rsidR="00236479">
        <w:t xml:space="preserve"> </w:t>
      </w:r>
      <w:r w:rsidR="009733D2">
        <w:t xml:space="preserve">интерполяция полиномами, каноническое представление интерполяционного полинома, </w:t>
      </w:r>
      <w:r w:rsidR="008A5F44">
        <w:t>и</w:t>
      </w:r>
      <w:r w:rsidR="009733D2">
        <w:t>нтерполяционный полином Лагранжа, точность интерполяции, полиномы Чебышева и их свойства, интерполяция кусочно-полиномиальными функциями первого порядка дефекта 1, третьего порядка дефекта 2 и третьего порядка дефекта 1, дробно-рациональная интерполяция, метод наименьших квадратов и линейное сглаживание, интерполяция функций двух переменн</w:t>
      </w:r>
      <w:r w:rsidR="00EF0825">
        <w:t>ых, прямоугольная интерполяция,</w:t>
      </w:r>
      <w:r w:rsidR="00EF0825" w:rsidRPr="00EF0825">
        <w:t xml:space="preserve"> </w:t>
      </w:r>
      <w:proofErr w:type="spellStart"/>
      <w:r w:rsidR="009733D2">
        <w:t>четырехузловая</w:t>
      </w:r>
      <w:proofErr w:type="spellEnd"/>
      <w:r w:rsidR="009733D2">
        <w:t xml:space="preserve"> схема, </w:t>
      </w:r>
      <w:proofErr w:type="spellStart"/>
      <w:r w:rsidR="009733D2">
        <w:lastRenderedPageBreak/>
        <w:t>м</w:t>
      </w:r>
      <w:r w:rsidR="00090092">
        <w:t>ногоузловая</w:t>
      </w:r>
      <w:proofErr w:type="spellEnd"/>
      <w:r w:rsidR="00090092">
        <w:t xml:space="preserve"> схема, треугольная интерполяция, ч</w:t>
      </w:r>
      <w:r w:rsidR="009733D2">
        <w:t>астные случаи треугольной интерполя</w:t>
      </w:r>
      <w:r w:rsidR="00090092">
        <w:t>ции, ис</w:t>
      </w:r>
      <w:r w:rsidR="009733D2">
        <w:t xml:space="preserve">ключение среднего узла в </w:t>
      </w:r>
      <w:proofErr w:type="spellStart"/>
      <w:r w:rsidR="009733D2">
        <w:t>де</w:t>
      </w:r>
      <w:r w:rsidR="00090092">
        <w:t>сятиузловой</w:t>
      </w:r>
      <w:proofErr w:type="spellEnd"/>
      <w:r w:rsidR="00090092">
        <w:t xml:space="preserve"> схеме</w:t>
      </w:r>
      <w:r w:rsidR="009733D2">
        <w:t>.</w:t>
      </w:r>
    </w:p>
    <w:p w14:paraId="442D8065" w14:textId="77777777" w:rsidR="003E14DD" w:rsidRDefault="00B56631" w:rsidP="0012764A">
      <w:pPr>
        <w:pStyle w:val="10"/>
      </w:pPr>
      <w:r>
        <w:t>В разделе 3 «</w:t>
      </w:r>
      <w:r w:rsidR="003E14DD" w:rsidRPr="00EB64D8">
        <w:t>Численные методы интегрального исчисления</w:t>
      </w:r>
      <w:r>
        <w:t xml:space="preserve">» рассматриваются следующие вопросы: </w:t>
      </w:r>
      <w:r w:rsidR="0012764A">
        <w:t>численное интегрирование, квадратурные формулы, квадратуры Ньютона-</w:t>
      </w:r>
      <w:proofErr w:type="spellStart"/>
      <w:r w:rsidR="0012764A">
        <w:t>Котеса</w:t>
      </w:r>
      <w:proofErr w:type="spellEnd"/>
      <w:r w:rsidR="0012764A">
        <w:t>, точность простейших квадратур Ньютона-</w:t>
      </w:r>
      <w:proofErr w:type="spellStart"/>
      <w:r w:rsidR="0012764A">
        <w:t>Котеса</w:t>
      </w:r>
      <w:proofErr w:type="spellEnd"/>
      <w:r w:rsidR="0012764A">
        <w:t xml:space="preserve">, квадратуры Гаусса, одноузловая квадратура Гаусса, </w:t>
      </w:r>
      <w:proofErr w:type="spellStart"/>
      <w:r w:rsidR="0012764A">
        <w:t>двухузловая</w:t>
      </w:r>
      <w:proofErr w:type="spellEnd"/>
      <w:r w:rsidR="0012764A">
        <w:t xml:space="preserve"> квадратура Гаусса, </w:t>
      </w:r>
      <w:proofErr w:type="spellStart"/>
      <w:r w:rsidR="0012764A">
        <w:t>трехузловая</w:t>
      </w:r>
      <w:proofErr w:type="spellEnd"/>
      <w:r w:rsidR="0012764A">
        <w:t xml:space="preserve"> квадратура Гаусса, полиномы Лежандра и их свойства, оценка остаточного члена квадратур Гаусса, квадратуры специального назначения, интегрирование быстро-осциллирующих функций, интегрирование неограниченных функций, квадратурные формулы Гаусса-Эрмита, интегрирование на неограниченном промежутке, интегрирование на неограниченном промежутке (метод замены переменных, квадратурные формулы), кубатурные формулы для кратных интегралов, интерполяционные формулы, повторное интегрирование, применение Метода Монте-Карло для вычисления определенных, несо</w:t>
      </w:r>
      <w:r w:rsidR="00C629CE">
        <w:t>бственных и кратных интегралов.</w:t>
      </w:r>
    </w:p>
    <w:p w14:paraId="442D8066" w14:textId="77777777" w:rsidR="00B56631" w:rsidRDefault="003E14DD" w:rsidP="0012764A">
      <w:pPr>
        <w:pStyle w:val="10"/>
      </w:pPr>
      <w:r>
        <w:t>В разделе 4 «</w:t>
      </w:r>
      <w:r w:rsidRPr="00EB64D8">
        <w:t>Числен</w:t>
      </w:r>
      <w:r>
        <w:t xml:space="preserve">ные методы дифференциального </w:t>
      </w:r>
      <w:r w:rsidRPr="00EB64D8">
        <w:t>исчисления</w:t>
      </w:r>
      <w:r w:rsidRPr="00D2106D">
        <w:t xml:space="preserve"> </w:t>
      </w:r>
      <w:r>
        <w:t xml:space="preserve">и задачи оптимизации» рассматриваются следующие вопросы: </w:t>
      </w:r>
      <w:r w:rsidR="0012764A">
        <w:t>численное дифференцирование, первая производная, метод неопределенных коэффициентов, старшие производные, задачи оптимизации, золотое сечение, метод парабол, спуск по координатам, метод градиентного спуска, метод оврагов, сопряженные направления.</w:t>
      </w:r>
    </w:p>
    <w:p w14:paraId="442D8067" w14:textId="77777777" w:rsidR="00B56631" w:rsidRDefault="00B56631" w:rsidP="0012764A">
      <w:pPr>
        <w:pStyle w:val="10"/>
      </w:pPr>
      <w:r>
        <w:t xml:space="preserve">В разделе </w:t>
      </w:r>
      <w:r w:rsidR="00103678">
        <w:t>5</w:t>
      </w:r>
      <w:r>
        <w:t xml:space="preserve"> «</w:t>
      </w:r>
      <w:r w:rsidR="00236479" w:rsidRPr="00762ADE">
        <w:t>Задача Коши для ОДУ и систем ОДУ</w:t>
      </w:r>
      <w:r>
        <w:t>» рассматриваются следующие вопросы:</w:t>
      </w:r>
      <w:r w:rsidR="0012764A">
        <w:t xml:space="preserve"> ОДУ первого порядка, метод Эйлера, семейство методов Рунге-Кутта, устойчивость разностных схем, системы ОДУ первого порядка, задача Коши для ОДУ второго порядка, метод сведения к системе ОДУ первого порядка, формулы </w:t>
      </w:r>
      <w:proofErr w:type="spellStart"/>
      <w:r w:rsidR="0012764A">
        <w:t>Штермера</w:t>
      </w:r>
      <w:proofErr w:type="spellEnd"/>
      <w:r w:rsidR="0012764A">
        <w:t xml:space="preserve"> и Нумерова.</w:t>
      </w:r>
    </w:p>
    <w:p w14:paraId="442D8068" w14:textId="77777777" w:rsidR="00B56631" w:rsidRDefault="00B56631" w:rsidP="00030E7A">
      <w:pPr>
        <w:pStyle w:val="10"/>
      </w:pPr>
      <w:r>
        <w:t xml:space="preserve">В разделе </w:t>
      </w:r>
      <w:r w:rsidR="00103678">
        <w:t>6</w:t>
      </w:r>
      <w:r>
        <w:t xml:space="preserve"> «</w:t>
      </w:r>
      <w:r w:rsidR="00236479" w:rsidRPr="00762ADE">
        <w:t>Краевые задачи</w:t>
      </w:r>
      <w:r>
        <w:t>» рассматриваются следующие вопросы:</w:t>
      </w:r>
      <w:r w:rsidR="00030E7A">
        <w:t xml:space="preserve"> краевая задача для ОДУ второго порядка, метод стрельбы, метод вспомогательной задачи Коши, метод прогонки, принцип наименьшего действия, уравнение Лагранжа, вариационные методы решения краевых задач, сведение краевой задачи к вариационной, метод Ритца, кусочно-линейные аппроксимации.</w:t>
      </w:r>
    </w:p>
    <w:p w14:paraId="442D8069" w14:textId="77777777" w:rsidR="00B56631" w:rsidRDefault="00B56631" w:rsidP="00030E7A">
      <w:pPr>
        <w:pStyle w:val="10"/>
      </w:pPr>
      <w:r>
        <w:t xml:space="preserve">В разделе </w:t>
      </w:r>
      <w:r w:rsidR="00103678">
        <w:t>7</w:t>
      </w:r>
      <w:r>
        <w:t xml:space="preserve"> «</w:t>
      </w:r>
      <w:r w:rsidR="00236479">
        <w:t>УМФ</w:t>
      </w:r>
      <w:r>
        <w:t>» рассматриваются следующие вопросы:</w:t>
      </w:r>
      <w:r w:rsidR="00030E7A">
        <w:t xml:space="preserve"> линейные УМФ, классификация линейных УМФ, уравнения параболического типа, явные и неявные схемы, невязка, аппроксимация и ее порядок, уравнения параболического типа, устойчивость, признак равномерной устойчивости и устойчивости по правой части, исследование на устойчивость с помощью принципа максимума и метода разделения переменных, уравнение переноса, многомерное уравнение переноса, перенос с поглощением, аппроксимация и устойчивость, гиперболические уравнения, волновое уравнение, схема «крест», аппроксимация уравнения и начальных условий</w:t>
      </w:r>
      <w:r w:rsidR="00C629CE">
        <w:t>.</w:t>
      </w:r>
    </w:p>
    <w:p w14:paraId="442D806A" w14:textId="77777777" w:rsidR="001B7020" w:rsidRDefault="001B7020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14:paraId="442D806B" w14:textId="77777777" w:rsidR="00ED7301" w:rsidRDefault="00ED7301" w:rsidP="00ED7301">
      <w:pPr>
        <w:pStyle w:val="1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14:paraId="442D806C" w14:textId="77777777" w:rsidR="00ED7301" w:rsidRDefault="00ED7301" w:rsidP="00ED7301">
      <w:pPr>
        <w:pStyle w:val="10"/>
      </w:pPr>
      <w:r>
        <w:t>Используемые образовательные технологии при изучении данной дисциплины:</w:t>
      </w:r>
    </w:p>
    <w:p w14:paraId="442D806D" w14:textId="77777777" w:rsidR="00ED7301" w:rsidRDefault="00ED7301" w:rsidP="00ED7301">
      <w:pPr>
        <w:pStyle w:val="10"/>
      </w:pPr>
      <w:r>
        <w:t>- контекстное обучение;</w:t>
      </w:r>
    </w:p>
    <w:p w14:paraId="442D806E" w14:textId="77777777" w:rsidR="00ED7301" w:rsidRDefault="00ED7301" w:rsidP="00ED7301">
      <w:pPr>
        <w:pStyle w:val="10"/>
      </w:pPr>
      <w:r>
        <w:t>- метод проектов;</w:t>
      </w:r>
    </w:p>
    <w:p w14:paraId="442D806F" w14:textId="77777777" w:rsidR="00ED7301" w:rsidRDefault="00ED7301" w:rsidP="00ED7301">
      <w:pPr>
        <w:pStyle w:val="10"/>
      </w:pPr>
      <w:r>
        <w:t>- работа в команде;</w:t>
      </w:r>
    </w:p>
    <w:p w14:paraId="442D8070" w14:textId="77777777" w:rsidR="00ED7301" w:rsidRDefault="00ED7301" w:rsidP="00ED7301">
      <w:pPr>
        <w:pStyle w:val="10"/>
      </w:pPr>
      <w:r>
        <w:t>- дискуссия;</w:t>
      </w:r>
    </w:p>
    <w:p w14:paraId="442D8071" w14:textId="77777777" w:rsidR="00ED7301" w:rsidRDefault="00ED7301" w:rsidP="00ED7301">
      <w:pPr>
        <w:pStyle w:val="10"/>
      </w:pPr>
      <w:r>
        <w:t>- тренинг;</w:t>
      </w:r>
    </w:p>
    <w:p w14:paraId="442D8072" w14:textId="77777777" w:rsidR="00ED7301" w:rsidRDefault="00ED7301" w:rsidP="00326EDB">
      <w:pPr>
        <w:pStyle w:val="10"/>
      </w:pPr>
      <w:r>
        <w:t>Интерактивные формы проведения занятий составляют 17 часов или 20% от общего объема аудиторных занятий</w:t>
      </w:r>
    </w:p>
    <w:p w14:paraId="442D8073" w14:textId="77777777" w:rsidR="001B7020" w:rsidRDefault="001B7020">
      <w:pPr>
        <w:pStyle w:val="10"/>
      </w:pPr>
      <w:r>
        <w:lastRenderedPageBreak/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студента).</w:t>
      </w:r>
    </w:p>
    <w:p w14:paraId="442D8074" w14:textId="77777777" w:rsidR="001B7020" w:rsidRPr="007F06E0" w:rsidRDefault="001B7020" w:rsidP="00BB0A72">
      <w:pPr>
        <w:pStyle w:val="1"/>
        <w:jc w:val="both"/>
      </w:pPr>
      <w:r w:rsidRPr="007F06E0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442D8075" w14:textId="77777777" w:rsidR="001B7020" w:rsidRDefault="001B7020">
      <w:pPr>
        <w:pStyle w:val="2"/>
      </w:pPr>
      <w:r>
        <w:t>Текущий контроль проводится в виде контроля выполнения практических работ.</w:t>
      </w:r>
    </w:p>
    <w:p w14:paraId="442D8076" w14:textId="77777777" w:rsidR="001B7020" w:rsidRDefault="001B7020">
      <w:pPr>
        <w:pStyle w:val="ab"/>
      </w:pPr>
      <w:r>
        <w:t>Примерные темы практических работ</w:t>
      </w:r>
      <w:r w:rsidR="008E401F">
        <w:t xml:space="preserve"> во 2 семестре</w:t>
      </w:r>
    </w:p>
    <w:p w14:paraId="442D8077" w14:textId="77777777" w:rsidR="00E96812" w:rsidRDefault="00E96812" w:rsidP="00E96812">
      <w:pPr>
        <w:pStyle w:val="10"/>
      </w:pPr>
      <w:r>
        <w:t>1) Решение СЛАУ методом Гау</w:t>
      </w:r>
      <w:r w:rsidR="00992CE4">
        <w:t>сса с выбором главного элемента, решение СЛАУ ленточного типа методом прогонки</w:t>
      </w:r>
      <w:r w:rsidR="00195E81">
        <w:t>.</w:t>
      </w:r>
    </w:p>
    <w:p w14:paraId="442D8078" w14:textId="77777777" w:rsidR="00195E81" w:rsidRDefault="00E96812" w:rsidP="00195E81">
      <w:pPr>
        <w:pStyle w:val="10"/>
      </w:pPr>
      <w:r>
        <w:t>2)</w:t>
      </w:r>
      <w:r w:rsidR="00195E81">
        <w:t xml:space="preserve"> </w:t>
      </w:r>
      <w:r w:rsidR="00195E81" w:rsidRPr="001C1076">
        <w:t>Решение СЛАУ</w:t>
      </w:r>
      <w:r w:rsidR="00195E81">
        <w:t xml:space="preserve"> методом простой итерации, р</w:t>
      </w:r>
      <w:r w:rsidR="00195E81" w:rsidRPr="001C1076">
        <w:t>ешение СЛАУ</w:t>
      </w:r>
      <w:r w:rsidR="00195E81">
        <w:t xml:space="preserve"> методом Зейделя.</w:t>
      </w:r>
    </w:p>
    <w:p w14:paraId="442D8079" w14:textId="77777777" w:rsidR="00E96812" w:rsidRDefault="00E96812" w:rsidP="00E96812">
      <w:pPr>
        <w:pStyle w:val="10"/>
      </w:pPr>
      <w:r>
        <w:t xml:space="preserve">3) </w:t>
      </w:r>
      <w:r w:rsidR="002E34BB">
        <w:t>Численное р</w:t>
      </w:r>
      <w:r>
        <w:t>ешение нелинейных уравнений.</w:t>
      </w:r>
    </w:p>
    <w:p w14:paraId="442D807A" w14:textId="77777777" w:rsidR="00E96812" w:rsidRDefault="004278FA" w:rsidP="00E96812">
      <w:pPr>
        <w:pStyle w:val="10"/>
      </w:pPr>
      <w:r>
        <w:t>4</w:t>
      </w:r>
      <w:r w:rsidR="00E96812">
        <w:t xml:space="preserve">) </w:t>
      </w:r>
      <w:r w:rsidR="0057127F" w:rsidRPr="0057127F">
        <w:t>Интерпол</w:t>
      </w:r>
      <w:r w:rsidR="0057127F">
        <w:t>яция</w:t>
      </w:r>
      <w:r w:rsidR="00E96812">
        <w:t xml:space="preserve"> функций полиномами Лагранжа.</w:t>
      </w:r>
    </w:p>
    <w:p w14:paraId="442D807B" w14:textId="77777777" w:rsidR="00E96812" w:rsidRDefault="004278FA" w:rsidP="00E96812">
      <w:pPr>
        <w:pStyle w:val="10"/>
      </w:pPr>
      <w:r>
        <w:t>5</w:t>
      </w:r>
      <w:r w:rsidR="00E96812">
        <w:t xml:space="preserve">) </w:t>
      </w:r>
      <w:r w:rsidR="0057127F" w:rsidRPr="0057127F">
        <w:t>Интерпол</w:t>
      </w:r>
      <w:r w:rsidR="0057127F">
        <w:t>яция</w:t>
      </w:r>
      <w:r w:rsidR="00E96812">
        <w:t xml:space="preserve"> функций ку</w:t>
      </w:r>
      <w:r w:rsidR="00B312A7">
        <w:t>сочно-полиномиальными функциями</w:t>
      </w:r>
      <w:r w:rsidR="00E96812">
        <w:t>.</w:t>
      </w:r>
    </w:p>
    <w:p w14:paraId="442D807C" w14:textId="77777777" w:rsidR="00E96812" w:rsidRDefault="004278FA" w:rsidP="00E96812">
      <w:pPr>
        <w:pStyle w:val="10"/>
      </w:pPr>
      <w:r>
        <w:t>6</w:t>
      </w:r>
      <w:r w:rsidR="00E96812">
        <w:t>) Численное интегрирование функций при помощи квадратур Ньютона-</w:t>
      </w:r>
      <w:proofErr w:type="spellStart"/>
      <w:r w:rsidR="00E96812">
        <w:t>Котеса</w:t>
      </w:r>
      <w:proofErr w:type="spellEnd"/>
      <w:r w:rsidR="00E96812">
        <w:t>.</w:t>
      </w:r>
    </w:p>
    <w:p w14:paraId="442D807D" w14:textId="77777777" w:rsidR="00E96812" w:rsidRDefault="004278FA" w:rsidP="00E96812">
      <w:pPr>
        <w:pStyle w:val="10"/>
      </w:pPr>
      <w:r>
        <w:t>7</w:t>
      </w:r>
      <w:r w:rsidR="00E96812">
        <w:t>) Численное интегрирование функций при помощи квадратур Гаусса.</w:t>
      </w:r>
    </w:p>
    <w:p w14:paraId="442D807E" w14:textId="77777777" w:rsidR="004278FA" w:rsidRDefault="004278FA" w:rsidP="00E96812">
      <w:pPr>
        <w:pStyle w:val="10"/>
      </w:pPr>
      <w:r>
        <w:t xml:space="preserve">8) </w:t>
      </w:r>
      <w:r w:rsidR="000874FC">
        <w:t>Задачи оптимизации.</w:t>
      </w:r>
    </w:p>
    <w:p w14:paraId="442D807F" w14:textId="77777777" w:rsidR="001B7020" w:rsidRDefault="008E401F" w:rsidP="008E401F">
      <w:pPr>
        <w:pStyle w:val="ab"/>
      </w:pPr>
      <w:r w:rsidRPr="008E401F">
        <w:t xml:space="preserve">Примерные темы практических работ в </w:t>
      </w:r>
      <w:r>
        <w:t>3</w:t>
      </w:r>
      <w:r w:rsidRPr="008E401F">
        <w:t xml:space="preserve"> семестре</w:t>
      </w:r>
    </w:p>
    <w:p w14:paraId="442D8080" w14:textId="77777777" w:rsidR="00E96812" w:rsidRDefault="00E96812" w:rsidP="00E96812">
      <w:pPr>
        <w:pStyle w:val="10"/>
      </w:pPr>
      <w:r>
        <w:t>1) Задача Коши. Численное решение ОДУ первого порядка методом Эйлера.</w:t>
      </w:r>
    </w:p>
    <w:p w14:paraId="442D8081" w14:textId="77777777" w:rsidR="00E96812" w:rsidRDefault="00E96812" w:rsidP="00E96812">
      <w:pPr>
        <w:pStyle w:val="10"/>
      </w:pPr>
      <w:r>
        <w:t>2) Задача Коши. Численное решение ОДУ первого порядка методом Рунге-Кутта 4-го порядка.</w:t>
      </w:r>
    </w:p>
    <w:p w14:paraId="442D8082" w14:textId="77777777" w:rsidR="00EF0825" w:rsidRDefault="00EF0825" w:rsidP="00EF0825">
      <w:pPr>
        <w:pStyle w:val="10"/>
      </w:pPr>
      <w:r w:rsidRPr="00EF0825">
        <w:t>3</w:t>
      </w:r>
      <w:r>
        <w:t>) Численное решение краевых задач методом стрельбы.</w:t>
      </w:r>
    </w:p>
    <w:p w14:paraId="442D8083" w14:textId="77777777" w:rsidR="00EF0825" w:rsidRDefault="00EF0825" w:rsidP="00EF0825">
      <w:pPr>
        <w:pStyle w:val="10"/>
      </w:pPr>
      <w:r w:rsidRPr="00EF0825">
        <w:t>4</w:t>
      </w:r>
      <w:r>
        <w:t>) Численное решение краевых задач методом вспомогательной задачи Коши.</w:t>
      </w:r>
    </w:p>
    <w:p w14:paraId="442D8084" w14:textId="77777777" w:rsidR="00EF0825" w:rsidRDefault="00EF0825" w:rsidP="00E96812">
      <w:pPr>
        <w:pStyle w:val="10"/>
      </w:pPr>
      <w:r w:rsidRPr="00EF0825">
        <w:t xml:space="preserve">5) </w:t>
      </w:r>
      <w:r>
        <w:t>Решение однородных параболических уравнений по явной схеме.</w:t>
      </w:r>
    </w:p>
    <w:p w14:paraId="442D8085" w14:textId="77777777" w:rsidR="00EF0825" w:rsidRDefault="00EF0825" w:rsidP="00EF0825">
      <w:pPr>
        <w:pStyle w:val="10"/>
      </w:pPr>
      <w:r>
        <w:t>6</w:t>
      </w:r>
      <w:r w:rsidRPr="00EF0825">
        <w:t xml:space="preserve">) </w:t>
      </w:r>
      <w:r>
        <w:t>Решение однородных параболических уравнений по неявной схеме.</w:t>
      </w:r>
    </w:p>
    <w:p w14:paraId="442D8086" w14:textId="77777777" w:rsidR="00EF0825" w:rsidRDefault="00EF0825" w:rsidP="00E96812">
      <w:pPr>
        <w:pStyle w:val="10"/>
      </w:pPr>
      <w:r>
        <w:t>7</w:t>
      </w:r>
      <w:r w:rsidRPr="00EF0825">
        <w:t xml:space="preserve">) </w:t>
      </w:r>
      <w:r>
        <w:t>Численное решение неоднородных параболических уравнений.</w:t>
      </w:r>
    </w:p>
    <w:p w14:paraId="442D8087" w14:textId="77777777" w:rsidR="00EF0825" w:rsidRDefault="00EF0825" w:rsidP="00E96812">
      <w:pPr>
        <w:pStyle w:val="10"/>
      </w:pPr>
      <w:r>
        <w:t>8) Численное решение уравнений переноса.</w:t>
      </w:r>
    </w:p>
    <w:p w14:paraId="442D8088" w14:textId="77777777" w:rsidR="00EF0825" w:rsidRPr="00EF0825" w:rsidRDefault="00EF0825" w:rsidP="00E96812">
      <w:pPr>
        <w:pStyle w:val="10"/>
      </w:pPr>
      <w:r>
        <w:t>9) Численное решение волновых уравнений.</w:t>
      </w:r>
    </w:p>
    <w:p w14:paraId="442D8089" w14:textId="77777777" w:rsidR="001B7020" w:rsidRDefault="001B7020" w:rsidP="00FB1EEE">
      <w:pPr>
        <w:pStyle w:val="2"/>
        <w:jc w:val="both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14:paraId="442D808A" w14:textId="77777777" w:rsidR="001B7020" w:rsidRDefault="001B7020" w:rsidP="008E401F">
      <w:pPr>
        <w:pStyle w:val="3"/>
      </w:pPr>
      <w:r>
        <w:t>Контрольная работа № 1</w:t>
      </w:r>
      <w:r w:rsidR="008E401F">
        <w:t xml:space="preserve"> </w:t>
      </w:r>
      <w:r w:rsidR="008E401F" w:rsidRPr="008E401F">
        <w:t>«</w:t>
      </w:r>
      <w:r w:rsidR="00CB7DDD">
        <w:t>Решение СЛАУ</w:t>
      </w:r>
      <w:r w:rsidR="008E401F" w:rsidRPr="008E401F">
        <w:t>»</w:t>
      </w:r>
      <w:r w:rsidR="008E401F">
        <w:t xml:space="preserve"> (семестр 2)</w:t>
      </w:r>
      <w:r w:rsidR="008E401F" w:rsidRPr="008E401F">
        <w:t>.</w:t>
      </w:r>
    </w:p>
    <w:p w14:paraId="442D808B" w14:textId="77777777" w:rsidR="001B7020" w:rsidRDefault="001B7020">
      <w:pPr>
        <w:pStyle w:val="10"/>
      </w:pPr>
      <w:r>
        <w:t xml:space="preserve">Время проведения контрольной работы - </w:t>
      </w:r>
      <w:r w:rsidR="008E401F">
        <w:t>4</w:t>
      </w:r>
      <w:r>
        <w:t xml:space="preserve"> неделя.</w:t>
      </w:r>
    </w:p>
    <w:p w14:paraId="442D808C" w14:textId="77777777" w:rsidR="001B7020" w:rsidRDefault="001B7020">
      <w:pPr>
        <w:pStyle w:val="10"/>
      </w:pPr>
      <w:r>
        <w:t>Варианты контрольной работы:</w:t>
      </w:r>
    </w:p>
    <w:p w14:paraId="442D808D" w14:textId="77777777" w:rsidR="008E401F" w:rsidRDefault="008E401F" w:rsidP="008E401F">
      <w:pPr>
        <w:pStyle w:val="10"/>
      </w:pPr>
      <w:r>
        <w:t>1)</w:t>
      </w:r>
      <w:r w:rsidR="001C1076">
        <w:t xml:space="preserve"> </w:t>
      </w:r>
      <w:r w:rsidR="0057127F">
        <w:t>Р</w:t>
      </w:r>
      <w:r w:rsidR="001C1076" w:rsidRPr="001C1076">
        <w:t>ешение СЛАУ методом Гаусса с выбором главного элемента</w:t>
      </w:r>
      <w:r>
        <w:t>.</w:t>
      </w:r>
    </w:p>
    <w:p w14:paraId="442D808E" w14:textId="77777777" w:rsidR="008E401F" w:rsidRDefault="008E401F" w:rsidP="008E401F">
      <w:pPr>
        <w:pStyle w:val="10"/>
      </w:pPr>
      <w:r>
        <w:t>2)</w:t>
      </w:r>
      <w:r w:rsidR="001C1076">
        <w:t xml:space="preserve"> </w:t>
      </w:r>
      <w:r w:rsidR="001C1076" w:rsidRPr="001C1076">
        <w:t>Решение СЛАУ ленточного типа методом прогонки</w:t>
      </w:r>
      <w:r>
        <w:t>.</w:t>
      </w:r>
    </w:p>
    <w:p w14:paraId="442D808F" w14:textId="77777777" w:rsidR="008E401F" w:rsidRDefault="008E401F" w:rsidP="008E401F">
      <w:pPr>
        <w:pStyle w:val="10"/>
      </w:pPr>
      <w:r>
        <w:t>3)</w:t>
      </w:r>
      <w:r w:rsidR="001C1076">
        <w:t xml:space="preserve"> </w:t>
      </w:r>
      <w:r w:rsidR="001C1076" w:rsidRPr="001C1076">
        <w:t>Решение СЛАУ</w:t>
      </w:r>
      <w:r w:rsidR="001C1076">
        <w:t xml:space="preserve"> методом простой итерации</w:t>
      </w:r>
      <w:r>
        <w:t>.</w:t>
      </w:r>
    </w:p>
    <w:p w14:paraId="442D8090" w14:textId="77777777" w:rsidR="001B7020" w:rsidRDefault="008E401F" w:rsidP="008E401F">
      <w:pPr>
        <w:pStyle w:val="10"/>
      </w:pPr>
      <w:r>
        <w:t>4)</w:t>
      </w:r>
      <w:r w:rsidR="001C1076">
        <w:t xml:space="preserve"> </w:t>
      </w:r>
      <w:r w:rsidR="001C1076" w:rsidRPr="001C1076">
        <w:t>Решение СЛАУ</w:t>
      </w:r>
      <w:r w:rsidR="001C1076">
        <w:t xml:space="preserve"> методом Зейделя</w:t>
      </w:r>
      <w:r>
        <w:t>.</w:t>
      </w:r>
    </w:p>
    <w:p w14:paraId="442D8091" w14:textId="77777777" w:rsidR="001B7020" w:rsidRDefault="001B7020">
      <w:pPr>
        <w:pStyle w:val="3"/>
      </w:pPr>
      <w:r>
        <w:t>Контрольная работа № 2</w:t>
      </w:r>
      <w:r w:rsidR="008E401F">
        <w:t xml:space="preserve"> «</w:t>
      </w:r>
      <w:r w:rsidR="0057127F">
        <w:t>Интерполяция функций</w:t>
      </w:r>
      <w:r w:rsidR="008E401F">
        <w:t>» (семестр 2)</w:t>
      </w:r>
    </w:p>
    <w:p w14:paraId="442D8092" w14:textId="77777777" w:rsidR="001B7020" w:rsidRDefault="001B7020">
      <w:pPr>
        <w:pStyle w:val="10"/>
      </w:pPr>
      <w:r>
        <w:t xml:space="preserve">Время проведения контрольной работы - </w:t>
      </w:r>
      <w:r w:rsidR="0057127F">
        <w:t>8</w:t>
      </w:r>
      <w:r>
        <w:t xml:space="preserve"> неделя.</w:t>
      </w:r>
    </w:p>
    <w:p w14:paraId="442D8093" w14:textId="77777777" w:rsidR="001B7020" w:rsidRDefault="001B7020">
      <w:pPr>
        <w:pStyle w:val="10"/>
      </w:pPr>
      <w:r>
        <w:t>Варианты контрольной работы:</w:t>
      </w:r>
    </w:p>
    <w:p w14:paraId="442D8094" w14:textId="77777777" w:rsidR="008E401F" w:rsidRDefault="008E401F" w:rsidP="008E401F">
      <w:pPr>
        <w:pStyle w:val="10"/>
      </w:pPr>
      <w:r>
        <w:t>1)</w:t>
      </w:r>
      <w:r w:rsidR="0057127F">
        <w:t xml:space="preserve"> </w:t>
      </w:r>
      <w:r w:rsidR="0057127F" w:rsidRPr="0057127F">
        <w:t>Интерпол</w:t>
      </w:r>
      <w:r w:rsidR="0057127F">
        <w:t>яция</w:t>
      </w:r>
      <w:r w:rsidR="0057127F" w:rsidRPr="0057127F">
        <w:t xml:space="preserve"> функций полиномами Лагранжа</w:t>
      </w:r>
      <w:r w:rsidR="0057127F">
        <w:t>.</w:t>
      </w:r>
    </w:p>
    <w:p w14:paraId="442D8095" w14:textId="77777777" w:rsidR="008E401F" w:rsidRDefault="008E401F" w:rsidP="008E401F">
      <w:pPr>
        <w:pStyle w:val="10"/>
      </w:pPr>
      <w:r>
        <w:t xml:space="preserve">2) </w:t>
      </w:r>
      <w:r w:rsidR="0057127F" w:rsidRPr="0057127F">
        <w:t>Интерпол</w:t>
      </w:r>
      <w:r w:rsidR="0057127F">
        <w:t xml:space="preserve">яция </w:t>
      </w:r>
      <w:r w:rsidR="0057127F" w:rsidRPr="0057127F">
        <w:t xml:space="preserve">функций кусочно-полиномиальными функциями </w:t>
      </w:r>
      <w:r w:rsidR="0057127F">
        <w:t>1-го</w:t>
      </w:r>
      <w:r w:rsidR="0057127F" w:rsidRPr="0057127F">
        <w:t xml:space="preserve"> порядка дефекта 1</w:t>
      </w:r>
      <w:r w:rsidR="0057127F">
        <w:t>.</w:t>
      </w:r>
    </w:p>
    <w:p w14:paraId="442D8096" w14:textId="77777777" w:rsidR="008E401F" w:rsidRDefault="008E401F" w:rsidP="008E401F">
      <w:pPr>
        <w:pStyle w:val="3"/>
      </w:pPr>
      <w:r>
        <w:t>Контрольная работа № 3 «</w:t>
      </w:r>
      <w:r w:rsidR="009D3B38">
        <w:t>Интегрирование функций</w:t>
      </w:r>
      <w:r>
        <w:t xml:space="preserve">» (семестр </w:t>
      </w:r>
      <w:r w:rsidR="009D3B38">
        <w:t>2</w:t>
      </w:r>
      <w:r>
        <w:t>)</w:t>
      </w:r>
    </w:p>
    <w:p w14:paraId="442D8097" w14:textId="77777777" w:rsidR="008E401F" w:rsidRDefault="008E401F" w:rsidP="008E401F">
      <w:pPr>
        <w:pStyle w:val="10"/>
      </w:pPr>
      <w:r>
        <w:t>Время проведения контрольной работы - 1</w:t>
      </w:r>
      <w:r w:rsidR="00FB6468">
        <w:t>2</w:t>
      </w:r>
      <w:r>
        <w:t xml:space="preserve"> неделя.</w:t>
      </w:r>
    </w:p>
    <w:p w14:paraId="442D8098" w14:textId="77777777" w:rsidR="008E401F" w:rsidRDefault="008E401F" w:rsidP="008E401F">
      <w:pPr>
        <w:pStyle w:val="10"/>
      </w:pPr>
      <w:r>
        <w:t>Варианты контрольной работы:</w:t>
      </w:r>
    </w:p>
    <w:p w14:paraId="442D8099" w14:textId="77777777" w:rsidR="009D3B38" w:rsidRDefault="009D3B38" w:rsidP="009D3B38">
      <w:pPr>
        <w:pStyle w:val="10"/>
      </w:pPr>
      <w:r>
        <w:lastRenderedPageBreak/>
        <w:t>1) Численное интегрирование функций при помощи квадратур Ньютона-</w:t>
      </w:r>
      <w:proofErr w:type="spellStart"/>
      <w:r>
        <w:t>Котеса</w:t>
      </w:r>
      <w:proofErr w:type="spellEnd"/>
      <w:r>
        <w:t>.</w:t>
      </w:r>
    </w:p>
    <w:p w14:paraId="442D809A" w14:textId="77777777" w:rsidR="001B7020" w:rsidRDefault="009D3B38" w:rsidP="00C56B09">
      <w:pPr>
        <w:pStyle w:val="10"/>
        <w:tabs>
          <w:tab w:val="left" w:pos="7898"/>
        </w:tabs>
      </w:pPr>
      <w:r>
        <w:t>2) Численное интегрирование функций при помощи квадратур Гаусса.</w:t>
      </w:r>
    </w:p>
    <w:p w14:paraId="442D809B" w14:textId="77777777" w:rsidR="00C56B09" w:rsidRDefault="00C56B09" w:rsidP="00C56B09">
      <w:pPr>
        <w:pStyle w:val="3"/>
      </w:pPr>
      <w:r>
        <w:t>Контрольная работа № 4 «Задачи оптимизации» (семестр 2)</w:t>
      </w:r>
    </w:p>
    <w:p w14:paraId="442D809C" w14:textId="77777777" w:rsidR="00C56B09" w:rsidRDefault="00C56B09" w:rsidP="00C56B09">
      <w:pPr>
        <w:pStyle w:val="10"/>
      </w:pPr>
      <w:r>
        <w:t>Время проведения контрольной работы - 16 неделя.</w:t>
      </w:r>
    </w:p>
    <w:p w14:paraId="442D809D" w14:textId="77777777" w:rsidR="00C56B09" w:rsidRDefault="00C56B09" w:rsidP="00C56B09">
      <w:pPr>
        <w:pStyle w:val="10"/>
      </w:pPr>
      <w:r>
        <w:t>Варианты контрольной работы:</w:t>
      </w:r>
    </w:p>
    <w:p w14:paraId="442D809E" w14:textId="77777777" w:rsidR="00C56B09" w:rsidRDefault="00C56B09" w:rsidP="00C56B09">
      <w:pPr>
        <w:pStyle w:val="10"/>
      </w:pPr>
      <w:r>
        <w:t>1) Поиск минимума функции одной переменной.</w:t>
      </w:r>
    </w:p>
    <w:p w14:paraId="442D809F" w14:textId="77777777" w:rsidR="00C56B09" w:rsidRDefault="00C56B09" w:rsidP="00C56B09">
      <w:pPr>
        <w:pStyle w:val="10"/>
      </w:pPr>
      <w:r>
        <w:t>2) Поиск минимума функции двух переменных.</w:t>
      </w:r>
    </w:p>
    <w:p w14:paraId="442D80A0" w14:textId="77777777" w:rsidR="008E401F" w:rsidRDefault="008E401F" w:rsidP="008E401F">
      <w:pPr>
        <w:pStyle w:val="3"/>
      </w:pPr>
      <w:r>
        <w:t xml:space="preserve">Контрольная работа № 1 </w:t>
      </w:r>
      <w:r w:rsidRPr="008E401F">
        <w:t>«</w:t>
      </w:r>
      <w:r w:rsidR="009D3B38">
        <w:t>Задача Коши</w:t>
      </w:r>
      <w:r w:rsidR="00D84E30">
        <w:t xml:space="preserve"> для ОДУ</w:t>
      </w:r>
      <w:r w:rsidRPr="008E401F">
        <w:t>»</w:t>
      </w:r>
      <w:r>
        <w:t xml:space="preserve"> (семестр 3)</w:t>
      </w:r>
      <w:r w:rsidRPr="008E401F">
        <w:t>.</w:t>
      </w:r>
    </w:p>
    <w:p w14:paraId="442D80A1" w14:textId="77777777"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9D3B38">
        <w:t>3</w:t>
      </w:r>
      <w:r>
        <w:t xml:space="preserve"> неделя.</w:t>
      </w:r>
    </w:p>
    <w:p w14:paraId="442D80A2" w14:textId="77777777" w:rsidR="008E401F" w:rsidRDefault="008E401F" w:rsidP="008E401F">
      <w:pPr>
        <w:pStyle w:val="10"/>
      </w:pPr>
      <w:r>
        <w:t>Варианты контрольной работы:</w:t>
      </w:r>
    </w:p>
    <w:p w14:paraId="442D80A3" w14:textId="77777777" w:rsidR="009D3B38" w:rsidRDefault="009D3B38" w:rsidP="009D3B38">
      <w:pPr>
        <w:pStyle w:val="10"/>
      </w:pPr>
      <w:r>
        <w:t>1) Численное решение ОДУ первого порядка методом Эйлера.</w:t>
      </w:r>
    </w:p>
    <w:p w14:paraId="442D80A4" w14:textId="77777777" w:rsidR="009D3B38" w:rsidRDefault="009D3B38" w:rsidP="009D3B38">
      <w:pPr>
        <w:pStyle w:val="10"/>
      </w:pPr>
      <w:r>
        <w:t>2) Численное решение ОДУ первого порядка методом Рунге-Кутта 4-го порядка.</w:t>
      </w:r>
    </w:p>
    <w:p w14:paraId="442D80A5" w14:textId="77777777" w:rsidR="009D3B38" w:rsidRDefault="009D3B38" w:rsidP="009D3B38">
      <w:pPr>
        <w:pStyle w:val="10"/>
      </w:pPr>
      <w:r>
        <w:t>3) Численное решение ОДУ второго порядка методом сведения к системе ОДУ первого порядка.</w:t>
      </w:r>
    </w:p>
    <w:p w14:paraId="442D80A6" w14:textId="77777777" w:rsidR="009D3B38" w:rsidRDefault="009D3B38" w:rsidP="009D3B38">
      <w:pPr>
        <w:pStyle w:val="10"/>
      </w:pPr>
      <w:r>
        <w:t xml:space="preserve">4) Численное решение ОДУ второго порядка по формуле </w:t>
      </w:r>
      <w:proofErr w:type="spellStart"/>
      <w:r>
        <w:t>Штермера</w:t>
      </w:r>
      <w:proofErr w:type="spellEnd"/>
      <w:r>
        <w:t>.</w:t>
      </w:r>
    </w:p>
    <w:p w14:paraId="442D80A7" w14:textId="77777777" w:rsidR="008E401F" w:rsidRDefault="008E401F" w:rsidP="008E401F">
      <w:pPr>
        <w:pStyle w:val="3"/>
      </w:pPr>
      <w:r>
        <w:t>Контрольная работа № 2 «</w:t>
      </w:r>
      <w:r w:rsidR="00B76709" w:rsidRPr="00762ADE">
        <w:t>Краевые задачи</w:t>
      </w:r>
      <w:r>
        <w:t>» (семестр 3)</w:t>
      </w:r>
    </w:p>
    <w:p w14:paraId="442D80A8" w14:textId="77777777"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B76709">
        <w:t>8</w:t>
      </w:r>
      <w:r>
        <w:t xml:space="preserve"> неделя.</w:t>
      </w:r>
    </w:p>
    <w:p w14:paraId="442D80A9" w14:textId="77777777" w:rsidR="008E401F" w:rsidRDefault="008E401F" w:rsidP="008E401F">
      <w:pPr>
        <w:pStyle w:val="10"/>
      </w:pPr>
      <w:r>
        <w:t>Варианты контрольной работы:</w:t>
      </w:r>
    </w:p>
    <w:p w14:paraId="442D80AA" w14:textId="77777777" w:rsidR="00B76709" w:rsidRDefault="00B76709" w:rsidP="00B76709">
      <w:pPr>
        <w:pStyle w:val="10"/>
      </w:pPr>
      <w:r>
        <w:t>1) Численное решение краевых задач методом стрельбы.</w:t>
      </w:r>
    </w:p>
    <w:p w14:paraId="442D80AB" w14:textId="77777777" w:rsidR="00B76709" w:rsidRDefault="00B76709" w:rsidP="00B76709">
      <w:pPr>
        <w:pStyle w:val="10"/>
      </w:pPr>
      <w:r>
        <w:t>2) Численное решение краевых задач методом вспомогательной задачи Коши.</w:t>
      </w:r>
    </w:p>
    <w:p w14:paraId="442D80AC" w14:textId="77777777" w:rsidR="00B76709" w:rsidRDefault="00B76709" w:rsidP="00B76709">
      <w:pPr>
        <w:pStyle w:val="10"/>
      </w:pPr>
      <w:r>
        <w:t>3) Численное решение краевых задач методом прогонки.</w:t>
      </w:r>
    </w:p>
    <w:p w14:paraId="442D80AD" w14:textId="77777777" w:rsidR="001B7020" w:rsidRDefault="001B7020">
      <w:pPr>
        <w:pStyle w:val="3"/>
      </w:pPr>
      <w:r>
        <w:t>Индивидуальное домашнее задание № 1</w:t>
      </w:r>
      <w:r w:rsidR="00536982">
        <w:t xml:space="preserve"> «</w:t>
      </w:r>
      <w:r w:rsidR="008455E1">
        <w:t>Интерполяция функций</w:t>
      </w:r>
      <w:r w:rsidR="00536982">
        <w:t>»</w:t>
      </w:r>
      <w:r>
        <w:t xml:space="preserve"> (2 семестр)</w:t>
      </w:r>
    </w:p>
    <w:p w14:paraId="442D80AE" w14:textId="77777777" w:rsidR="001B7020" w:rsidRDefault="001B7020">
      <w:pPr>
        <w:pStyle w:val="10"/>
      </w:pPr>
      <w:r>
        <w:t xml:space="preserve">Индивидуальное домашнее задание выдается на </w:t>
      </w:r>
      <w:r w:rsidR="0074695D">
        <w:t>5</w:t>
      </w:r>
      <w:r>
        <w:t xml:space="preserve"> неделе.</w:t>
      </w:r>
    </w:p>
    <w:p w14:paraId="442D80AF" w14:textId="77777777"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74695D">
        <w:t>8</w:t>
      </w:r>
      <w:r>
        <w:t xml:space="preserve"> неделя.</w:t>
      </w:r>
    </w:p>
    <w:p w14:paraId="442D80B0" w14:textId="77777777" w:rsidR="001B7020" w:rsidRDefault="001B7020">
      <w:pPr>
        <w:pStyle w:val="10"/>
      </w:pPr>
      <w:r>
        <w:t>Варианты заданий:</w:t>
      </w:r>
    </w:p>
    <w:p w14:paraId="442D80B1" w14:textId="77777777" w:rsidR="008455E1" w:rsidRDefault="008455E1" w:rsidP="008455E1">
      <w:pPr>
        <w:pStyle w:val="10"/>
      </w:pPr>
      <w:r>
        <w:t xml:space="preserve">1) </w:t>
      </w:r>
      <w:r w:rsidRPr="0057127F">
        <w:t>Интерпол</w:t>
      </w:r>
      <w:r>
        <w:t xml:space="preserve">яция </w:t>
      </w:r>
      <w:r w:rsidRPr="0057127F">
        <w:t xml:space="preserve">функций кусочно-полиномиальными функциями </w:t>
      </w:r>
      <w:r>
        <w:t>3-го порядка дефекта 2.</w:t>
      </w:r>
    </w:p>
    <w:p w14:paraId="442D80B2" w14:textId="77777777" w:rsidR="001B7020" w:rsidRDefault="008455E1" w:rsidP="008455E1">
      <w:pPr>
        <w:pStyle w:val="10"/>
      </w:pPr>
      <w:r>
        <w:t xml:space="preserve">2) </w:t>
      </w:r>
      <w:r w:rsidRPr="0057127F">
        <w:t>Интерпол</w:t>
      </w:r>
      <w:r>
        <w:t xml:space="preserve">яция </w:t>
      </w:r>
      <w:r w:rsidRPr="0057127F">
        <w:t xml:space="preserve">функций кусочно-полиномиальными функциями </w:t>
      </w:r>
      <w:r>
        <w:t>3-го порядка дефекта 1.</w:t>
      </w:r>
    </w:p>
    <w:p w14:paraId="442D80B3" w14:textId="77777777"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B76709">
        <w:t>1</w:t>
      </w:r>
      <w:r>
        <w:t xml:space="preserve"> «</w:t>
      </w:r>
      <w:r w:rsidR="00D84E30" w:rsidRPr="00762ADE">
        <w:t>Задача Коши для систем ОДУ</w:t>
      </w:r>
      <w:r>
        <w:t>» (</w:t>
      </w:r>
      <w:r w:rsidR="00B76709">
        <w:t>3</w:t>
      </w:r>
      <w:r>
        <w:t xml:space="preserve"> семестр)</w:t>
      </w:r>
    </w:p>
    <w:p w14:paraId="442D80B4" w14:textId="77777777" w:rsidR="001B7020" w:rsidRDefault="001B7020">
      <w:pPr>
        <w:pStyle w:val="10"/>
      </w:pPr>
      <w:r>
        <w:t xml:space="preserve">Индивидуальное домашнее задание выдается на </w:t>
      </w:r>
      <w:r w:rsidR="00CE2E1F">
        <w:t>2</w:t>
      </w:r>
      <w:r>
        <w:t xml:space="preserve"> неделе.</w:t>
      </w:r>
    </w:p>
    <w:p w14:paraId="442D80B5" w14:textId="77777777"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CE2E1F">
        <w:t>4</w:t>
      </w:r>
      <w:r>
        <w:t xml:space="preserve"> неделя.</w:t>
      </w:r>
    </w:p>
    <w:p w14:paraId="442D80B6" w14:textId="77777777" w:rsidR="00CE2E1F" w:rsidRDefault="00CE2E1F" w:rsidP="00CE2E1F">
      <w:pPr>
        <w:pStyle w:val="10"/>
      </w:pPr>
      <w:r>
        <w:t>Варианты заданий:</w:t>
      </w:r>
    </w:p>
    <w:p w14:paraId="442D80B7" w14:textId="77777777" w:rsidR="00CE2E1F" w:rsidRDefault="00CE2E1F" w:rsidP="00CE2E1F">
      <w:pPr>
        <w:pStyle w:val="10"/>
      </w:pPr>
      <w:r>
        <w:t xml:space="preserve">1) Численное решение </w:t>
      </w:r>
      <w:r w:rsidRPr="00762ADE">
        <w:t>систем</w:t>
      </w:r>
      <w:r>
        <w:t xml:space="preserve"> ОДУ первого порядка методом Эйлера.</w:t>
      </w:r>
    </w:p>
    <w:p w14:paraId="442D80B8" w14:textId="77777777" w:rsidR="00CE2E1F" w:rsidRDefault="00CE2E1F" w:rsidP="00CE2E1F">
      <w:pPr>
        <w:pStyle w:val="10"/>
      </w:pPr>
      <w:r>
        <w:t xml:space="preserve">2) Численное решение </w:t>
      </w:r>
      <w:r w:rsidRPr="00762ADE">
        <w:t>систем</w:t>
      </w:r>
      <w:r>
        <w:t xml:space="preserve"> ОДУ первого порядка методом Рунге-Кутта 4-го порядка.</w:t>
      </w:r>
    </w:p>
    <w:p w14:paraId="442D80B9" w14:textId="77777777"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CE2E1F">
        <w:t>2</w:t>
      </w:r>
      <w:r>
        <w:t xml:space="preserve"> «</w:t>
      </w:r>
      <w:r w:rsidR="00CE2E1F" w:rsidRPr="00762ADE">
        <w:t>Краевые задачи</w:t>
      </w:r>
      <w:r>
        <w:t>» (</w:t>
      </w:r>
      <w:r w:rsidR="00CE2E1F">
        <w:t>3</w:t>
      </w:r>
      <w:r>
        <w:t xml:space="preserve"> семестр)</w:t>
      </w:r>
    </w:p>
    <w:p w14:paraId="442D80BA" w14:textId="77777777" w:rsidR="001B7020" w:rsidRDefault="001B7020" w:rsidP="001B7020">
      <w:pPr>
        <w:pStyle w:val="10"/>
      </w:pPr>
      <w:r>
        <w:t xml:space="preserve">Индивидуальное домашнее задание выдается на </w:t>
      </w:r>
      <w:r w:rsidR="00CE2E1F">
        <w:t>5</w:t>
      </w:r>
      <w:r>
        <w:t xml:space="preserve"> неделе.</w:t>
      </w:r>
    </w:p>
    <w:p w14:paraId="442D80BB" w14:textId="77777777" w:rsidR="001B7020" w:rsidRDefault="001B7020" w:rsidP="001B7020">
      <w:pPr>
        <w:pStyle w:val="10"/>
      </w:pPr>
      <w:r>
        <w:t xml:space="preserve">Срок сдачи индивидуального домашнего задания - </w:t>
      </w:r>
      <w:r w:rsidR="00CE2E1F">
        <w:t>8</w:t>
      </w:r>
      <w:r>
        <w:t xml:space="preserve"> неделя.</w:t>
      </w:r>
    </w:p>
    <w:p w14:paraId="442D80BC" w14:textId="77777777" w:rsidR="001B7020" w:rsidRDefault="001B7020" w:rsidP="001B7020">
      <w:pPr>
        <w:pStyle w:val="10"/>
      </w:pPr>
      <w:r w:rsidRPr="001B7020">
        <w:t>Варианты заданий:</w:t>
      </w:r>
    </w:p>
    <w:p w14:paraId="442D80BD" w14:textId="77777777" w:rsidR="00F13435" w:rsidRDefault="008D0B40" w:rsidP="00F13435">
      <w:pPr>
        <w:pStyle w:val="10"/>
      </w:pPr>
      <w:r w:rsidRPr="008D0B40">
        <w:t>1</w:t>
      </w:r>
      <w:r w:rsidR="00F13435">
        <w:t>) Численное решение краевых задач методом Ритца.</w:t>
      </w:r>
    </w:p>
    <w:p w14:paraId="442D80BE" w14:textId="77777777" w:rsidR="00F13435" w:rsidRDefault="008D0B40" w:rsidP="00F13435">
      <w:pPr>
        <w:pStyle w:val="10"/>
      </w:pPr>
      <w:r w:rsidRPr="000B5E44">
        <w:t>2</w:t>
      </w:r>
      <w:r w:rsidR="00F13435">
        <w:t>) Численное решение краевых задач вариационным методом (кусочно-линейная аппроксимация).</w:t>
      </w:r>
    </w:p>
    <w:p w14:paraId="442D80BF" w14:textId="77777777" w:rsidR="001B7020" w:rsidRDefault="001B7020">
      <w:pPr>
        <w:pStyle w:val="2"/>
      </w:pPr>
      <w:r>
        <w:t xml:space="preserve">Промежуточная аттестация </w:t>
      </w:r>
      <w:r w:rsidR="00591AE6">
        <w:t xml:space="preserve">во 2 семестре </w:t>
      </w:r>
      <w:r>
        <w:t xml:space="preserve">выполняется в виде </w:t>
      </w:r>
      <w:r w:rsidR="00591AE6">
        <w:t xml:space="preserve">зачета, в 3 семестре – в виде </w:t>
      </w:r>
      <w:r>
        <w:t>экзамена.</w:t>
      </w:r>
    </w:p>
    <w:p w14:paraId="442D80C0" w14:textId="77777777" w:rsidR="00591AE6" w:rsidRDefault="00591AE6">
      <w:pPr>
        <w:pStyle w:val="10"/>
      </w:pPr>
      <w:r>
        <w:t>Примерный перечень вопросов к зачету</w:t>
      </w:r>
    </w:p>
    <w:p w14:paraId="442D80C1" w14:textId="77777777" w:rsidR="00B076BB" w:rsidRDefault="00B076BB" w:rsidP="00B076BB">
      <w:pPr>
        <w:pStyle w:val="10"/>
        <w:numPr>
          <w:ilvl w:val="0"/>
          <w:numId w:val="17"/>
        </w:numPr>
      </w:pPr>
      <w:r>
        <w:lastRenderedPageBreak/>
        <w:t>Абсолютная и относительная погрешности. Предельная абсолютная и относительная погрешности. Значащая цифра. Формула конечных приращений.</w:t>
      </w:r>
    </w:p>
    <w:p w14:paraId="442D80C2" w14:textId="77777777" w:rsidR="00B076BB" w:rsidRDefault="00B076BB" w:rsidP="00B076BB">
      <w:pPr>
        <w:pStyle w:val="10"/>
        <w:numPr>
          <w:ilvl w:val="0"/>
          <w:numId w:val="17"/>
        </w:numPr>
      </w:pPr>
      <w:r>
        <w:t>Погрешность алгебраической суммы и произведения.</w:t>
      </w:r>
    </w:p>
    <w:p w14:paraId="442D80C3" w14:textId="77777777" w:rsidR="00B076BB" w:rsidRDefault="00B076BB" w:rsidP="00B076BB">
      <w:pPr>
        <w:pStyle w:val="10"/>
        <w:numPr>
          <w:ilvl w:val="0"/>
          <w:numId w:val="17"/>
        </w:numPr>
      </w:pPr>
      <w:r>
        <w:t>СЛАУ. Метод Гаусса с выбором главного элемента. Метод прогонки.</w:t>
      </w:r>
    </w:p>
    <w:p w14:paraId="442D80C4" w14:textId="77777777" w:rsidR="00B076BB" w:rsidRDefault="00B076BB" w:rsidP="00B076BB">
      <w:pPr>
        <w:pStyle w:val="10"/>
        <w:numPr>
          <w:ilvl w:val="0"/>
          <w:numId w:val="17"/>
        </w:numPr>
      </w:pPr>
      <w:r>
        <w:t>СЛАУ. Метод простых итераций, его сходимость, норма матрицы.</w:t>
      </w:r>
    </w:p>
    <w:p w14:paraId="442D80C5" w14:textId="77777777" w:rsidR="00B076BB" w:rsidRDefault="00B076BB" w:rsidP="00B076BB">
      <w:pPr>
        <w:pStyle w:val="10"/>
        <w:numPr>
          <w:ilvl w:val="0"/>
          <w:numId w:val="17"/>
        </w:numPr>
      </w:pPr>
      <w:r>
        <w:t>СЛАУ. Метод Зейделя. Возмущение правой части. Обусловленность матрицы.</w:t>
      </w:r>
    </w:p>
    <w:p w14:paraId="442D80C6" w14:textId="77777777" w:rsidR="00B076BB" w:rsidRDefault="00B076BB" w:rsidP="00B076BB">
      <w:pPr>
        <w:pStyle w:val="10"/>
        <w:numPr>
          <w:ilvl w:val="0"/>
          <w:numId w:val="17"/>
        </w:numPr>
      </w:pPr>
      <w:r>
        <w:t>Нелинейные уравнения с одной неизвестной. Метод деления отрезка пополам. Метод хорд. Метод касательных. Метод простой итерации.</w:t>
      </w:r>
    </w:p>
    <w:p w14:paraId="442D80C7" w14:textId="77777777" w:rsidR="00B076BB" w:rsidRDefault="00B076BB" w:rsidP="00B076BB">
      <w:pPr>
        <w:pStyle w:val="10"/>
        <w:numPr>
          <w:ilvl w:val="0"/>
          <w:numId w:val="17"/>
        </w:numPr>
      </w:pPr>
      <w:r>
        <w:t>Системы нелинейных уравнений. Метод простой итерации. Метод Ньютона.</w:t>
      </w:r>
    </w:p>
    <w:p w14:paraId="442D80C8" w14:textId="77777777" w:rsidR="00B076BB" w:rsidRDefault="00B076BB" w:rsidP="00B076BB">
      <w:pPr>
        <w:pStyle w:val="10"/>
        <w:numPr>
          <w:ilvl w:val="0"/>
          <w:numId w:val="17"/>
        </w:numPr>
      </w:pPr>
      <w:r>
        <w:t>Интерполяция полиномами. Каноническое представление интерполяционного полинома. Интерполяционный полином Лагранжа. Точность интерполяции.</w:t>
      </w:r>
    </w:p>
    <w:p w14:paraId="442D80C9" w14:textId="77777777" w:rsidR="00B076BB" w:rsidRDefault="00B076BB" w:rsidP="00B076BB">
      <w:pPr>
        <w:pStyle w:val="10"/>
        <w:numPr>
          <w:ilvl w:val="0"/>
          <w:numId w:val="17"/>
        </w:numPr>
      </w:pPr>
      <w:r>
        <w:t>Полиномы Чебышева и их свойства.</w:t>
      </w:r>
    </w:p>
    <w:p w14:paraId="442D80CA" w14:textId="77777777" w:rsidR="00B076BB" w:rsidRDefault="00B076BB" w:rsidP="00B076BB">
      <w:pPr>
        <w:pStyle w:val="10"/>
        <w:numPr>
          <w:ilvl w:val="0"/>
          <w:numId w:val="17"/>
        </w:numPr>
      </w:pPr>
      <w:r>
        <w:t>Интерполяция кусочно-полиномиальными функциями первого порядка дефекта 1 и третьего порядка дефекта 2.</w:t>
      </w:r>
    </w:p>
    <w:p w14:paraId="442D80CB" w14:textId="77777777" w:rsidR="00B076BB" w:rsidRDefault="00B076BB" w:rsidP="00B076BB">
      <w:pPr>
        <w:pStyle w:val="10"/>
        <w:numPr>
          <w:ilvl w:val="0"/>
          <w:numId w:val="17"/>
        </w:numPr>
      </w:pPr>
      <w:r>
        <w:t>Интерполяция кусочно-полиномиальными функциями третьего порядка дефекта 1.</w:t>
      </w:r>
    </w:p>
    <w:p w14:paraId="442D80CC" w14:textId="77777777" w:rsidR="00B076BB" w:rsidRDefault="00B076BB" w:rsidP="00B076BB">
      <w:pPr>
        <w:pStyle w:val="10"/>
        <w:numPr>
          <w:ilvl w:val="0"/>
          <w:numId w:val="17"/>
        </w:numPr>
      </w:pPr>
      <w:r>
        <w:t>Дробно-рациональная интерполяция.</w:t>
      </w:r>
    </w:p>
    <w:p w14:paraId="442D80CD" w14:textId="77777777" w:rsidR="00B076BB" w:rsidRDefault="00B076BB" w:rsidP="00B076BB">
      <w:pPr>
        <w:pStyle w:val="10"/>
        <w:numPr>
          <w:ilvl w:val="0"/>
          <w:numId w:val="17"/>
        </w:numPr>
      </w:pPr>
      <w:r>
        <w:t>Метод наименьших квадратов и линейное сглаживание.</w:t>
      </w:r>
    </w:p>
    <w:p w14:paraId="442D80CE" w14:textId="77777777" w:rsidR="00B076BB" w:rsidRDefault="00B076BB" w:rsidP="00B076BB">
      <w:pPr>
        <w:pStyle w:val="10"/>
        <w:numPr>
          <w:ilvl w:val="0"/>
          <w:numId w:val="17"/>
        </w:numPr>
      </w:pPr>
      <w:r>
        <w:t xml:space="preserve">Интерполяция функций двух переменных. Прямоугольная интерполяция. </w:t>
      </w:r>
      <w:proofErr w:type="spellStart"/>
      <w:r>
        <w:t>Четырехузловая</w:t>
      </w:r>
      <w:proofErr w:type="spellEnd"/>
      <w:r>
        <w:t xml:space="preserve"> схема. </w:t>
      </w:r>
      <w:proofErr w:type="spellStart"/>
      <w:r>
        <w:t>Многоузловая</w:t>
      </w:r>
      <w:proofErr w:type="spellEnd"/>
      <w:r>
        <w:t xml:space="preserve"> схема.</w:t>
      </w:r>
    </w:p>
    <w:p w14:paraId="442D80CF" w14:textId="77777777" w:rsidR="00B076BB" w:rsidRDefault="00B076BB" w:rsidP="00B076BB">
      <w:pPr>
        <w:pStyle w:val="10"/>
        <w:numPr>
          <w:ilvl w:val="0"/>
          <w:numId w:val="17"/>
        </w:numPr>
      </w:pPr>
      <w:r>
        <w:t xml:space="preserve">Интерполяция функций двух переменных. Треугольная интерполяция. Частные случаи треугольной интерполяции. Исключение среднего узла в </w:t>
      </w:r>
      <w:proofErr w:type="spellStart"/>
      <w:r>
        <w:t>десятиузловой</w:t>
      </w:r>
      <w:proofErr w:type="spellEnd"/>
      <w:r>
        <w:t xml:space="preserve"> схеме.</w:t>
      </w:r>
    </w:p>
    <w:p w14:paraId="442D80D0" w14:textId="77777777" w:rsidR="00B076BB" w:rsidRDefault="00B076BB" w:rsidP="00B076BB">
      <w:pPr>
        <w:pStyle w:val="10"/>
        <w:numPr>
          <w:ilvl w:val="0"/>
          <w:numId w:val="17"/>
        </w:numPr>
      </w:pPr>
      <w:r>
        <w:t>Численное интегрирование. Квадратурные формулы. Квадратуры Ньютона-</w:t>
      </w:r>
      <w:proofErr w:type="spellStart"/>
      <w:r>
        <w:t>Котеса</w:t>
      </w:r>
      <w:proofErr w:type="spellEnd"/>
      <w:r>
        <w:t>.</w:t>
      </w:r>
    </w:p>
    <w:p w14:paraId="442D80D1" w14:textId="77777777" w:rsidR="00B076BB" w:rsidRDefault="00B076BB" w:rsidP="00B076BB">
      <w:pPr>
        <w:pStyle w:val="10"/>
        <w:numPr>
          <w:ilvl w:val="0"/>
          <w:numId w:val="17"/>
        </w:numPr>
      </w:pPr>
      <w:r>
        <w:t>Точность простейших квадратур Ньютона-</w:t>
      </w:r>
      <w:proofErr w:type="spellStart"/>
      <w:r>
        <w:t>Котеса</w:t>
      </w:r>
      <w:proofErr w:type="spellEnd"/>
      <w:r>
        <w:t>.</w:t>
      </w:r>
    </w:p>
    <w:p w14:paraId="442D80D2" w14:textId="77777777" w:rsidR="00B076BB" w:rsidRDefault="00B076BB" w:rsidP="00B076BB">
      <w:pPr>
        <w:pStyle w:val="10"/>
        <w:numPr>
          <w:ilvl w:val="0"/>
          <w:numId w:val="17"/>
        </w:numPr>
      </w:pPr>
      <w:r>
        <w:t xml:space="preserve">Квадратуры Гаусса. Одноузловая квадратура Гаусса. </w:t>
      </w:r>
      <w:proofErr w:type="spellStart"/>
      <w:r>
        <w:t>Двухузловая</w:t>
      </w:r>
      <w:proofErr w:type="spellEnd"/>
      <w:r>
        <w:t xml:space="preserve"> квадратура Гаусса. </w:t>
      </w:r>
      <w:proofErr w:type="spellStart"/>
      <w:r>
        <w:t>Трехузловая</w:t>
      </w:r>
      <w:proofErr w:type="spellEnd"/>
      <w:r>
        <w:t xml:space="preserve"> квадратура Гаусса.</w:t>
      </w:r>
    </w:p>
    <w:p w14:paraId="442D80D3" w14:textId="77777777" w:rsidR="00B076BB" w:rsidRDefault="00B076BB" w:rsidP="00B076BB">
      <w:pPr>
        <w:pStyle w:val="10"/>
        <w:numPr>
          <w:ilvl w:val="0"/>
          <w:numId w:val="17"/>
        </w:numPr>
      </w:pPr>
      <w:r>
        <w:t>Полиномы Лежандра и их свойства. Оценка остаточного члена квадратур Гаусса.</w:t>
      </w:r>
    </w:p>
    <w:p w14:paraId="442D80D4" w14:textId="77777777" w:rsidR="00B076BB" w:rsidRDefault="00B076BB" w:rsidP="00B076BB">
      <w:pPr>
        <w:pStyle w:val="10"/>
        <w:numPr>
          <w:ilvl w:val="0"/>
          <w:numId w:val="17"/>
        </w:numPr>
      </w:pPr>
      <w:r>
        <w:t>Квадратуры специального назначения. Интегрирование быстро-осциллирующих функций. Интегрирование неограниченных функций. Численное интегрирование на неограниченном промежутке.</w:t>
      </w:r>
    </w:p>
    <w:p w14:paraId="442D80D5" w14:textId="77777777" w:rsidR="00B076BB" w:rsidRDefault="00B076BB" w:rsidP="00B076BB">
      <w:pPr>
        <w:pStyle w:val="10"/>
        <w:numPr>
          <w:ilvl w:val="0"/>
          <w:numId w:val="17"/>
        </w:numPr>
      </w:pPr>
      <w:r>
        <w:t>Кубатурные формулы для кратных интегралов. Интегрирование по прямоугольной и треугольной области. Повторное интегрирование.</w:t>
      </w:r>
    </w:p>
    <w:p w14:paraId="442D80D6" w14:textId="77777777" w:rsidR="00B076BB" w:rsidRDefault="00B076BB" w:rsidP="00B076BB">
      <w:pPr>
        <w:pStyle w:val="10"/>
        <w:numPr>
          <w:ilvl w:val="0"/>
          <w:numId w:val="17"/>
        </w:numPr>
      </w:pPr>
      <w:r>
        <w:t>Применение метода Монте-Карло для вычисления определенных и несобственных интегралов первого порядка.</w:t>
      </w:r>
    </w:p>
    <w:p w14:paraId="442D80D7" w14:textId="77777777" w:rsidR="00B076BB" w:rsidRDefault="00B076BB" w:rsidP="00B076BB">
      <w:pPr>
        <w:pStyle w:val="10"/>
        <w:numPr>
          <w:ilvl w:val="0"/>
          <w:numId w:val="17"/>
        </w:numPr>
      </w:pPr>
      <w:r>
        <w:t>Применение метода Монте-Карло для вычисления определенных и несобственных кратных интегралов.</w:t>
      </w:r>
    </w:p>
    <w:p w14:paraId="442D80D8" w14:textId="77777777" w:rsidR="00B076BB" w:rsidRDefault="00B076BB" w:rsidP="00B076BB">
      <w:pPr>
        <w:pStyle w:val="10"/>
        <w:numPr>
          <w:ilvl w:val="0"/>
          <w:numId w:val="17"/>
        </w:numPr>
      </w:pPr>
      <w:r>
        <w:t>Численное дифференцирование. Производная первого порядка. Остаточный член формулы численного дифференцирования. Центральная правая и левая формула численного дифференцирования.</w:t>
      </w:r>
    </w:p>
    <w:p w14:paraId="442D80D9" w14:textId="77777777" w:rsidR="00B076BB" w:rsidRDefault="00B076BB" w:rsidP="00B076BB">
      <w:pPr>
        <w:pStyle w:val="10"/>
        <w:numPr>
          <w:ilvl w:val="0"/>
          <w:numId w:val="17"/>
        </w:numPr>
      </w:pPr>
      <w:r>
        <w:t>Численное дифференцирование. Производная второго порядка. Остаточный член формулы численного дифференцирования.</w:t>
      </w:r>
    </w:p>
    <w:p w14:paraId="442D80DA" w14:textId="77777777" w:rsidR="00B076BB" w:rsidRDefault="00B076BB" w:rsidP="00B076BB">
      <w:pPr>
        <w:pStyle w:val="10"/>
        <w:numPr>
          <w:ilvl w:val="0"/>
          <w:numId w:val="17"/>
        </w:numPr>
      </w:pPr>
      <w:r>
        <w:t>Задачи оптимизации для функции одной переменной. Метод золотого сечение. Метод парабол.</w:t>
      </w:r>
    </w:p>
    <w:p w14:paraId="442D80DB" w14:textId="77777777" w:rsidR="00B076BB" w:rsidRDefault="00B076BB" w:rsidP="00B076BB">
      <w:pPr>
        <w:pStyle w:val="10"/>
        <w:numPr>
          <w:ilvl w:val="0"/>
          <w:numId w:val="17"/>
        </w:numPr>
      </w:pPr>
      <w:r>
        <w:t>Задачи оптимизации для функции двух переменных. Метод спуска по координатам. Метод оврагов.</w:t>
      </w:r>
    </w:p>
    <w:p w14:paraId="442D80DC" w14:textId="77777777" w:rsidR="001B7020" w:rsidRDefault="001B7020" w:rsidP="00AB3236">
      <w:pPr>
        <w:pStyle w:val="ab"/>
      </w:pPr>
      <w:r>
        <w:t>Примерный перечень вопросов к экзамену</w:t>
      </w:r>
    </w:p>
    <w:p w14:paraId="442D80DD" w14:textId="77777777" w:rsidR="008C62C1" w:rsidRDefault="008C62C1" w:rsidP="00686EAB">
      <w:pPr>
        <w:pStyle w:val="10"/>
        <w:numPr>
          <w:ilvl w:val="0"/>
          <w:numId w:val="18"/>
        </w:numPr>
      </w:pPr>
      <w:r>
        <w:t>Абсолютная и относительная погрешности. Предельная абсолютная и относительная погрешности. Значащая цифра. Формула конечных приращений.</w:t>
      </w:r>
    </w:p>
    <w:p w14:paraId="442D80DE" w14:textId="77777777" w:rsidR="008C62C1" w:rsidRDefault="008C62C1" w:rsidP="00686EAB">
      <w:pPr>
        <w:pStyle w:val="10"/>
        <w:numPr>
          <w:ilvl w:val="0"/>
          <w:numId w:val="18"/>
        </w:numPr>
      </w:pPr>
      <w:r>
        <w:t>Погрешность алгебраической суммы и произведения.</w:t>
      </w:r>
    </w:p>
    <w:p w14:paraId="442D80DF" w14:textId="77777777" w:rsidR="008C62C1" w:rsidRDefault="008C62C1" w:rsidP="00686EAB">
      <w:pPr>
        <w:pStyle w:val="10"/>
        <w:numPr>
          <w:ilvl w:val="0"/>
          <w:numId w:val="18"/>
        </w:numPr>
      </w:pPr>
      <w:r>
        <w:lastRenderedPageBreak/>
        <w:t>СЛАУ. Метод Гаусса с выбором главного элемента. Метод прогонки.</w:t>
      </w:r>
    </w:p>
    <w:p w14:paraId="442D80E0" w14:textId="77777777" w:rsidR="008C62C1" w:rsidRDefault="008C62C1" w:rsidP="00686EAB">
      <w:pPr>
        <w:pStyle w:val="10"/>
        <w:numPr>
          <w:ilvl w:val="0"/>
          <w:numId w:val="18"/>
        </w:numPr>
      </w:pPr>
      <w:r>
        <w:t>СЛАУ. Метод простых итераций, его сходимость, норма матрицы.</w:t>
      </w:r>
    </w:p>
    <w:p w14:paraId="442D80E1" w14:textId="77777777" w:rsidR="008C62C1" w:rsidRDefault="008C62C1" w:rsidP="00686EAB">
      <w:pPr>
        <w:pStyle w:val="10"/>
        <w:numPr>
          <w:ilvl w:val="0"/>
          <w:numId w:val="18"/>
        </w:numPr>
      </w:pPr>
      <w:r>
        <w:t>СЛАУ. Метод Зейделя. Возмущение правой части. Обусловленность матрицы.</w:t>
      </w:r>
    </w:p>
    <w:p w14:paraId="442D80E2" w14:textId="77777777" w:rsidR="008C62C1" w:rsidRDefault="008C62C1" w:rsidP="00686EAB">
      <w:pPr>
        <w:pStyle w:val="10"/>
        <w:numPr>
          <w:ilvl w:val="0"/>
          <w:numId w:val="18"/>
        </w:numPr>
      </w:pPr>
      <w:r>
        <w:t>Нелинейные уравнения с одной неизвестной. Метод деления отрезка пополам. Метод хорд. Метод касательных. Метод простой итерации.</w:t>
      </w:r>
    </w:p>
    <w:p w14:paraId="442D80E3" w14:textId="77777777" w:rsidR="008C62C1" w:rsidRDefault="008C62C1" w:rsidP="00686EAB">
      <w:pPr>
        <w:pStyle w:val="10"/>
        <w:numPr>
          <w:ilvl w:val="0"/>
          <w:numId w:val="18"/>
        </w:numPr>
      </w:pPr>
      <w:r>
        <w:t>Системы нелинейных уравнений. Метод простой итерации. Метод Ньютона.</w:t>
      </w:r>
    </w:p>
    <w:p w14:paraId="442D80E4" w14:textId="77777777" w:rsidR="008C62C1" w:rsidRDefault="008C62C1" w:rsidP="00686EAB">
      <w:pPr>
        <w:pStyle w:val="10"/>
        <w:numPr>
          <w:ilvl w:val="0"/>
          <w:numId w:val="18"/>
        </w:numPr>
      </w:pPr>
      <w:r>
        <w:t>Интерполяция полиномами. Каноническое представление интерполяционного полинома. Интерполяционный полином Лагранжа. Точность интерполяции.</w:t>
      </w:r>
    </w:p>
    <w:p w14:paraId="442D80E5" w14:textId="77777777" w:rsidR="008C62C1" w:rsidRDefault="008C62C1" w:rsidP="00686EAB">
      <w:pPr>
        <w:pStyle w:val="10"/>
        <w:numPr>
          <w:ilvl w:val="0"/>
          <w:numId w:val="18"/>
        </w:numPr>
      </w:pPr>
      <w:r>
        <w:t>Полиномы Чебышева и их свойства.</w:t>
      </w:r>
    </w:p>
    <w:p w14:paraId="442D80E6" w14:textId="77777777" w:rsidR="008C62C1" w:rsidRDefault="008C62C1" w:rsidP="00686EAB">
      <w:pPr>
        <w:pStyle w:val="10"/>
        <w:numPr>
          <w:ilvl w:val="0"/>
          <w:numId w:val="18"/>
        </w:numPr>
      </w:pPr>
      <w:r>
        <w:t>Интерполяция кусочно-полиномиальными функциями первого порядка дефекта 1 и третьего порядка дефекта 2.</w:t>
      </w:r>
    </w:p>
    <w:p w14:paraId="442D80E7" w14:textId="77777777" w:rsidR="008C62C1" w:rsidRDefault="008C62C1" w:rsidP="00686EAB">
      <w:pPr>
        <w:pStyle w:val="10"/>
        <w:numPr>
          <w:ilvl w:val="0"/>
          <w:numId w:val="18"/>
        </w:numPr>
      </w:pPr>
      <w:r>
        <w:t>Интерполяция кусочно-полиномиальными функциями третьего порядка дефекта 1.</w:t>
      </w:r>
    </w:p>
    <w:p w14:paraId="442D80E8" w14:textId="77777777" w:rsidR="008C62C1" w:rsidRDefault="008C62C1" w:rsidP="00686EAB">
      <w:pPr>
        <w:pStyle w:val="10"/>
        <w:numPr>
          <w:ilvl w:val="0"/>
          <w:numId w:val="18"/>
        </w:numPr>
      </w:pPr>
      <w:r>
        <w:t>Дробно-рациональная интерполяция.</w:t>
      </w:r>
    </w:p>
    <w:p w14:paraId="442D80E9" w14:textId="77777777" w:rsidR="008C62C1" w:rsidRDefault="008C62C1" w:rsidP="00686EAB">
      <w:pPr>
        <w:pStyle w:val="10"/>
        <w:numPr>
          <w:ilvl w:val="0"/>
          <w:numId w:val="18"/>
        </w:numPr>
      </w:pPr>
      <w:r>
        <w:t>Метод наименьших квадратов и линейное сглаживание.</w:t>
      </w:r>
    </w:p>
    <w:p w14:paraId="442D80EA" w14:textId="77777777" w:rsidR="008C62C1" w:rsidRDefault="008C62C1" w:rsidP="00686EAB">
      <w:pPr>
        <w:pStyle w:val="10"/>
        <w:numPr>
          <w:ilvl w:val="0"/>
          <w:numId w:val="18"/>
        </w:numPr>
      </w:pPr>
      <w:r>
        <w:t xml:space="preserve">Интерполяция функций двух переменных. Прямоугольная интерполяция. </w:t>
      </w:r>
      <w:proofErr w:type="spellStart"/>
      <w:r>
        <w:t>Четырехузловая</w:t>
      </w:r>
      <w:proofErr w:type="spellEnd"/>
      <w:r>
        <w:t xml:space="preserve"> схема. </w:t>
      </w:r>
      <w:proofErr w:type="spellStart"/>
      <w:r>
        <w:t>Многоузловая</w:t>
      </w:r>
      <w:proofErr w:type="spellEnd"/>
      <w:r>
        <w:t xml:space="preserve"> схема.</w:t>
      </w:r>
    </w:p>
    <w:p w14:paraId="442D80EB" w14:textId="77777777" w:rsidR="008C62C1" w:rsidRDefault="008C62C1" w:rsidP="00686EAB">
      <w:pPr>
        <w:pStyle w:val="10"/>
        <w:numPr>
          <w:ilvl w:val="0"/>
          <w:numId w:val="18"/>
        </w:numPr>
      </w:pPr>
      <w:r>
        <w:t xml:space="preserve">Интерполяция функций двух переменных. Треугольная интерполяция. Частные случаи треугольной интерполяции. Исключение среднего узла в </w:t>
      </w:r>
      <w:proofErr w:type="spellStart"/>
      <w:r>
        <w:t>десятиузловой</w:t>
      </w:r>
      <w:proofErr w:type="spellEnd"/>
      <w:r>
        <w:t xml:space="preserve"> схеме.</w:t>
      </w:r>
    </w:p>
    <w:p w14:paraId="442D80EC" w14:textId="77777777" w:rsidR="008C62C1" w:rsidRDefault="008C62C1" w:rsidP="00686EAB">
      <w:pPr>
        <w:pStyle w:val="10"/>
        <w:numPr>
          <w:ilvl w:val="0"/>
          <w:numId w:val="18"/>
        </w:numPr>
      </w:pPr>
      <w:r>
        <w:t>Численное интегрирование. Квадратурные формулы. Квадратуры Ньютона-</w:t>
      </w:r>
      <w:proofErr w:type="spellStart"/>
      <w:r>
        <w:t>Котеса</w:t>
      </w:r>
      <w:proofErr w:type="spellEnd"/>
      <w:r>
        <w:t>.</w:t>
      </w:r>
    </w:p>
    <w:p w14:paraId="442D80ED" w14:textId="77777777" w:rsidR="008C62C1" w:rsidRDefault="008C62C1" w:rsidP="00686EAB">
      <w:pPr>
        <w:pStyle w:val="10"/>
        <w:numPr>
          <w:ilvl w:val="0"/>
          <w:numId w:val="18"/>
        </w:numPr>
      </w:pPr>
      <w:r>
        <w:t>Точность простейших квадратур Ньютона-</w:t>
      </w:r>
      <w:proofErr w:type="spellStart"/>
      <w:r>
        <w:t>Котеса</w:t>
      </w:r>
      <w:proofErr w:type="spellEnd"/>
      <w:r>
        <w:t>.</w:t>
      </w:r>
    </w:p>
    <w:p w14:paraId="442D80EE" w14:textId="77777777" w:rsidR="008C62C1" w:rsidRDefault="008C62C1" w:rsidP="00686EAB">
      <w:pPr>
        <w:pStyle w:val="10"/>
        <w:numPr>
          <w:ilvl w:val="0"/>
          <w:numId w:val="18"/>
        </w:numPr>
      </w:pPr>
      <w:r>
        <w:t xml:space="preserve">Квадратуры Гаусса. Одноузловая квадратура Гаусса. </w:t>
      </w:r>
      <w:proofErr w:type="spellStart"/>
      <w:r>
        <w:t>Двухузловая</w:t>
      </w:r>
      <w:proofErr w:type="spellEnd"/>
      <w:r>
        <w:t xml:space="preserve"> квадратура Гаусса. </w:t>
      </w:r>
      <w:proofErr w:type="spellStart"/>
      <w:r>
        <w:t>Трехузловая</w:t>
      </w:r>
      <w:proofErr w:type="spellEnd"/>
      <w:r>
        <w:t xml:space="preserve"> квадратура Гаусса.</w:t>
      </w:r>
    </w:p>
    <w:p w14:paraId="442D80EF" w14:textId="77777777" w:rsidR="008C62C1" w:rsidRDefault="008C62C1" w:rsidP="00686EAB">
      <w:pPr>
        <w:pStyle w:val="10"/>
        <w:numPr>
          <w:ilvl w:val="0"/>
          <w:numId w:val="18"/>
        </w:numPr>
      </w:pPr>
      <w:r>
        <w:t>Полиномы Лежандра и их свойства. Оценка остаточного члена квадратур Гаусса.</w:t>
      </w:r>
    </w:p>
    <w:p w14:paraId="442D80F0" w14:textId="77777777" w:rsidR="008C62C1" w:rsidRDefault="008C62C1" w:rsidP="00686EAB">
      <w:pPr>
        <w:pStyle w:val="10"/>
        <w:numPr>
          <w:ilvl w:val="0"/>
          <w:numId w:val="18"/>
        </w:numPr>
      </w:pPr>
      <w:r>
        <w:t>Квадратуры специального назначения. Интегрирование быстро-осциллирующих функций. Интегрирование неограниченных функций.</w:t>
      </w:r>
      <w:r w:rsidR="00A46FA2">
        <w:t xml:space="preserve"> </w:t>
      </w:r>
      <w:r>
        <w:t>Численное интегрирование на неограниченном промежутке.</w:t>
      </w:r>
    </w:p>
    <w:p w14:paraId="442D80F1" w14:textId="77777777" w:rsidR="008C62C1" w:rsidRDefault="008C62C1" w:rsidP="00686EAB">
      <w:pPr>
        <w:pStyle w:val="10"/>
        <w:numPr>
          <w:ilvl w:val="0"/>
          <w:numId w:val="18"/>
        </w:numPr>
      </w:pPr>
      <w:r>
        <w:t xml:space="preserve">Кубатурные формулы для кратных интегралов. </w:t>
      </w:r>
      <w:r w:rsidR="00A46FA2">
        <w:t xml:space="preserve">Интегрирование по прямоугольной и треугольной области. </w:t>
      </w:r>
      <w:r>
        <w:t>Повторное интегрирование.</w:t>
      </w:r>
    </w:p>
    <w:p w14:paraId="442D80F2" w14:textId="77777777" w:rsidR="008C62C1" w:rsidRDefault="008C62C1" w:rsidP="00686EAB">
      <w:pPr>
        <w:pStyle w:val="10"/>
        <w:numPr>
          <w:ilvl w:val="0"/>
          <w:numId w:val="18"/>
        </w:numPr>
      </w:pPr>
      <w:r>
        <w:t>Применение метода Монте-Ка</w:t>
      </w:r>
      <w:r w:rsidR="00063652">
        <w:t>рло для вычисления определенных и</w:t>
      </w:r>
      <w:r>
        <w:t xml:space="preserve"> несобственных интегралов</w:t>
      </w:r>
      <w:r w:rsidR="00063652">
        <w:t xml:space="preserve"> первого порядка</w:t>
      </w:r>
      <w:r>
        <w:t>.</w:t>
      </w:r>
    </w:p>
    <w:p w14:paraId="442D80F3" w14:textId="77777777" w:rsidR="00063652" w:rsidRDefault="00063652" w:rsidP="00686EAB">
      <w:pPr>
        <w:pStyle w:val="10"/>
        <w:numPr>
          <w:ilvl w:val="0"/>
          <w:numId w:val="18"/>
        </w:numPr>
      </w:pPr>
      <w:r>
        <w:t>Применение метода Монте-Карло для вычисления определенных и несобственных кратных интегралов.</w:t>
      </w:r>
    </w:p>
    <w:p w14:paraId="442D80F4" w14:textId="77777777" w:rsidR="008C62C1" w:rsidRDefault="008C62C1" w:rsidP="00686EAB">
      <w:pPr>
        <w:pStyle w:val="10"/>
        <w:numPr>
          <w:ilvl w:val="0"/>
          <w:numId w:val="18"/>
        </w:numPr>
      </w:pPr>
      <w:r>
        <w:t xml:space="preserve">Численное дифференцирование. </w:t>
      </w:r>
      <w:r w:rsidR="00106FBC">
        <w:t>П</w:t>
      </w:r>
      <w:r>
        <w:t>роизводная</w:t>
      </w:r>
      <w:r w:rsidR="00106FBC">
        <w:t xml:space="preserve"> первого порядка</w:t>
      </w:r>
      <w:r>
        <w:t>.</w:t>
      </w:r>
      <w:r w:rsidR="00063652">
        <w:t xml:space="preserve"> Остаточный член формулы численного дифференцирования. Центральная правая и левая формула численного дифференцирования.</w:t>
      </w:r>
    </w:p>
    <w:p w14:paraId="442D80F5" w14:textId="77777777" w:rsidR="008C62C1" w:rsidRDefault="00106FBC" w:rsidP="00686EAB">
      <w:pPr>
        <w:pStyle w:val="10"/>
        <w:numPr>
          <w:ilvl w:val="0"/>
          <w:numId w:val="18"/>
        </w:numPr>
      </w:pPr>
      <w:r>
        <w:t>Численное дифференцирование</w:t>
      </w:r>
      <w:r w:rsidR="008C62C1">
        <w:t xml:space="preserve">. </w:t>
      </w:r>
      <w:r>
        <w:t>Производная второго порядка. Остаточный член формулы численного дифференцирования.</w:t>
      </w:r>
    </w:p>
    <w:p w14:paraId="442D80F6" w14:textId="77777777" w:rsidR="008C62C1" w:rsidRDefault="008C62C1" w:rsidP="00686EAB">
      <w:pPr>
        <w:pStyle w:val="10"/>
        <w:numPr>
          <w:ilvl w:val="0"/>
          <w:numId w:val="18"/>
        </w:numPr>
      </w:pPr>
      <w:r>
        <w:t>Задачи оптимизации</w:t>
      </w:r>
      <w:r w:rsidR="00D069E0">
        <w:t xml:space="preserve"> для функции одной переменной</w:t>
      </w:r>
      <w:r>
        <w:t xml:space="preserve">. </w:t>
      </w:r>
      <w:r w:rsidR="00106FBC">
        <w:t>Метод з</w:t>
      </w:r>
      <w:r>
        <w:t>олото</w:t>
      </w:r>
      <w:r w:rsidR="00D069E0">
        <w:t>го сечение. Метод парабол</w:t>
      </w:r>
      <w:r>
        <w:t>.</w:t>
      </w:r>
    </w:p>
    <w:p w14:paraId="442D80F7" w14:textId="77777777" w:rsidR="00D069E0" w:rsidRDefault="00D069E0" w:rsidP="00686EAB">
      <w:pPr>
        <w:pStyle w:val="10"/>
        <w:numPr>
          <w:ilvl w:val="0"/>
          <w:numId w:val="18"/>
        </w:numPr>
      </w:pPr>
      <w:r>
        <w:t>Задачи оптимизации для функции двух переменных. Метод спуска по координатам. Метод оврагов.</w:t>
      </w:r>
    </w:p>
    <w:p w14:paraId="442D80F8" w14:textId="77777777" w:rsidR="008C62C1" w:rsidRDefault="008C62C1" w:rsidP="00D069E0">
      <w:pPr>
        <w:pStyle w:val="10"/>
        <w:numPr>
          <w:ilvl w:val="0"/>
          <w:numId w:val="17"/>
        </w:numPr>
      </w:pPr>
      <w:r>
        <w:t>ОДУ первого порядка. Задача Коши. Метод Эйлера.</w:t>
      </w:r>
    </w:p>
    <w:p w14:paraId="442D80F9" w14:textId="77777777" w:rsidR="008C62C1" w:rsidRDefault="008C62C1" w:rsidP="006C1FB6">
      <w:pPr>
        <w:pStyle w:val="10"/>
        <w:numPr>
          <w:ilvl w:val="0"/>
          <w:numId w:val="17"/>
        </w:numPr>
      </w:pPr>
      <w:r>
        <w:t>ОДУ первого порядка. Семейство методов Рунге-Кутта.</w:t>
      </w:r>
    </w:p>
    <w:p w14:paraId="442D80FA" w14:textId="77777777" w:rsidR="006C1FB6" w:rsidRDefault="006C1FB6" w:rsidP="006C1FB6">
      <w:pPr>
        <w:pStyle w:val="10"/>
        <w:numPr>
          <w:ilvl w:val="0"/>
          <w:numId w:val="17"/>
        </w:numPr>
      </w:pPr>
      <w:r>
        <w:t>Методы решения систем ОДУ первого порядка.</w:t>
      </w:r>
    </w:p>
    <w:p w14:paraId="442D80FB" w14:textId="77777777" w:rsidR="008C62C1" w:rsidRDefault="006C1FB6" w:rsidP="006C1FB6">
      <w:pPr>
        <w:pStyle w:val="10"/>
        <w:numPr>
          <w:ilvl w:val="0"/>
          <w:numId w:val="17"/>
        </w:numPr>
      </w:pPr>
      <w:r>
        <w:t>Методы решения з</w:t>
      </w:r>
      <w:r w:rsidR="008C62C1">
        <w:t xml:space="preserve">адача Коши для ОДУ второго порядка. </w:t>
      </w:r>
      <w:r>
        <w:t xml:space="preserve">Метод сведения к системе ОДУ. </w:t>
      </w:r>
      <w:r w:rsidR="008C62C1">
        <w:t xml:space="preserve">Формулы </w:t>
      </w:r>
      <w:proofErr w:type="spellStart"/>
      <w:r w:rsidR="008C62C1">
        <w:t>Штермера</w:t>
      </w:r>
      <w:proofErr w:type="spellEnd"/>
      <w:r w:rsidR="008C62C1">
        <w:t xml:space="preserve"> и Нумерова.</w:t>
      </w:r>
    </w:p>
    <w:p w14:paraId="442D80FC" w14:textId="77777777" w:rsidR="008C62C1" w:rsidRDefault="008C62C1" w:rsidP="006C1FB6">
      <w:pPr>
        <w:pStyle w:val="10"/>
        <w:numPr>
          <w:ilvl w:val="0"/>
          <w:numId w:val="17"/>
        </w:numPr>
      </w:pPr>
      <w:r>
        <w:t>Краевая задача для ОДУ второго порядка. Метод стрельбы. Метод вспомогательной задачи Коши. Метод прогонки.</w:t>
      </w:r>
    </w:p>
    <w:p w14:paraId="442D80FD" w14:textId="77777777" w:rsidR="008C62C1" w:rsidRDefault="008C62C1" w:rsidP="006C1FB6">
      <w:pPr>
        <w:pStyle w:val="10"/>
        <w:numPr>
          <w:ilvl w:val="0"/>
          <w:numId w:val="17"/>
        </w:numPr>
      </w:pPr>
      <w:r>
        <w:lastRenderedPageBreak/>
        <w:t>Принцип наименьшего действия. Уравнение Лагранжа. Вариационные методы решения краевых задач. Сведение краевой задачи к вариационной.</w:t>
      </w:r>
    </w:p>
    <w:p w14:paraId="442D80FE" w14:textId="77777777" w:rsidR="008C62C1" w:rsidRDefault="008C62C1" w:rsidP="006C1FB6">
      <w:pPr>
        <w:pStyle w:val="10"/>
        <w:numPr>
          <w:ilvl w:val="0"/>
          <w:numId w:val="17"/>
        </w:numPr>
      </w:pPr>
      <w:r>
        <w:t>Краевая задача для ОДУ второго порядка. Метод Ритца. Кусочно-линейные аппроксимации.</w:t>
      </w:r>
    </w:p>
    <w:p w14:paraId="442D80FF" w14:textId="77777777" w:rsidR="006C1FB6" w:rsidRDefault="006C1FB6" w:rsidP="006C1FB6">
      <w:pPr>
        <w:pStyle w:val="10"/>
        <w:numPr>
          <w:ilvl w:val="0"/>
          <w:numId w:val="17"/>
        </w:numPr>
      </w:pPr>
      <w:r>
        <w:t>УМФ. Уравнение теплопроводности. Начальное и краевые условия. Метод разделения Фурье.</w:t>
      </w:r>
    </w:p>
    <w:p w14:paraId="442D8100" w14:textId="77777777" w:rsidR="008C62C1" w:rsidRDefault="006C1FB6" w:rsidP="006C1FB6">
      <w:pPr>
        <w:pStyle w:val="10"/>
        <w:numPr>
          <w:ilvl w:val="0"/>
          <w:numId w:val="17"/>
        </w:numPr>
      </w:pPr>
      <w:r>
        <w:t>Уравнение теплопроводности</w:t>
      </w:r>
      <w:r w:rsidR="008C62C1">
        <w:t>. Явные и неявные схемы. Невязка. Аппроксимация и ее порядок.</w:t>
      </w:r>
    </w:p>
    <w:p w14:paraId="442D8101" w14:textId="77777777" w:rsidR="008C62C1" w:rsidRDefault="00E70D23" w:rsidP="00E70D23">
      <w:pPr>
        <w:pStyle w:val="10"/>
        <w:numPr>
          <w:ilvl w:val="0"/>
          <w:numId w:val="17"/>
        </w:numPr>
      </w:pPr>
      <w:r>
        <w:t>Уравнение теплопроводности</w:t>
      </w:r>
      <w:r w:rsidR="008C62C1">
        <w:t>. Устойчивость. Признак равномерной устойчивости и устойчивости по правой части.</w:t>
      </w:r>
    </w:p>
    <w:p w14:paraId="442D8102" w14:textId="77777777" w:rsidR="008C62C1" w:rsidRDefault="00E70D23" w:rsidP="00E70D23">
      <w:pPr>
        <w:pStyle w:val="10"/>
        <w:numPr>
          <w:ilvl w:val="0"/>
          <w:numId w:val="17"/>
        </w:numPr>
      </w:pPr>
      <w:r>
        <w:t xml:space="preserve">Уравнение теплопроводности. </w:t>
      </w:r>
      <w:r w:rsidR="008C62C1">
        <w:t>Исследование на устойчивость с помощью принципа максимума.</w:t>
      </w:r>
    </w:p>
    <w:p w14:paraId="442D8103" w14:textId="77777777" w:rsidR="008C62C1" w:rsidRDefault="00E70D23" w:rsidP="00E70D23">
      <w:pPr>
        <w:pStyle w:val="10"/>
        <w:numPr>
          <w:ilvl w:val="0"/>
          <w:numId w:val="17"/>
        </w:numPr>
      </w:pPr>
      <w:r>
        <w:t xml:space="preserve">Уравнение теплопроводности. </w:t>
      </w:r>
      <w:r w:rsidR="008C62C1">
        <w:t>Исследование на устойчивость и неустойчивость с помощью метода разделения переменных.</w:t>
      </w:r>
    </w:p>
    <w:p w14:paraId="442D8104" w14:textId="77777777" w:rsidR="00E70D23" w:rsidRDefault="00E70D23" w:rsidP="00E70D23">
      <w:pPr>
        <w:pStyle w:val="10"/>
        <w:numPr>
          <w:ilvl w:val="0"/>
          <w:numId w:val="17"/>
        </w:numPr>
      </w:pPr>
      <w:r>
        <w:t>Уравнение теплопроводности. Неявная схема повышенной точности. Аппроксимация и устойчивость неявной схемы повышенной точности.</w:t>
      </w:r>
    </w:p>
    <w:p w14:paraId="442D8105" w14:textId="77777777" w:rsidR="00F20023" w:rsidRDefault="00F20023" w:rsidP="00E70D23">
      <w:pPr>
        <w:pStyle w:val="10"/>
        <w:numPr>
          <w:ilvl w:val="0"/>
          <w:numId w:val="17"/>
        </w:numPr>
      </w:pPr>
      <w:r>
        <w:t>Асимптотическая устойчивость уравнения теплопроводности.</w:t>
      </w:r>
    </w:p>
    <w:p w14:paraId="442D8106" w14:textId="77777777" w:rsidR="00F20023" w:rsidRDefault="00F20023" w:rsidP="00E70D23">
      <w:pPr>
        <w:pStyle w:val="10"/>
        <w:numPr>
          <w:ilvl w:val="0"/>
          <w:numId w:val="17"/>
        </w:numPr>
      </w:pPr>
      <w:r>
        <w:t>Уравнение теплопроводности в полярных координатах. Построение разностной схемы в полярных координатах.</w:t>
      </w:r>
    </w:p>
    <w:p w14:paraId="442D8107" w14:textId="77777777" w:rsidR="00F20023" w:rsidRDefault="00F20023" w:rsidP="00E70D23">
      <w:pPr>
        <w:pStyle w:val="10"/>
        <w:numPr>
          <w:ilvl w:val="0"/>
          <w:numId w:val="17"/>
        </w:numPr>
      </w:pPr>
      <w:r>
        <w:t>Многомерное уравнение теплопроводности.</w:t>
      </w:r>
    </w:p>
    <w:p w14:paraId="442D8108" w14:textId="77777777" w:rsidR="001B7020" w:rsidRDefault="001B7020">
      <w:pPr>
        <w:pStyle w:val="2"/>
      </w:pPr>
      <w:r>
        <w:t>Самостоятельная работа студента</w:t>
      </w:r>
    </w:p>
    <w:p w14:paraId="442D8109" w14:textId="77777777" w:rsidR="00CC1AEF" w:rsidRDefault="001B7020" w:rsidP="006A02F5">
      <w:pPr>
        <w:pStyle w:val="ab"/>
        <w:jc w:val="both"/>
      </w:pPr>
      <w:r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B7020" w14:paraId="442D810F" w14:textId="77777777">
        <w:tc>
          <w:tcPr>
            <w:tcW w:w="448" w:type="dxa"/>
          </w:tcPr>
          <w:p w14:paraId="442D810A" w14:textId="77777777"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980" w:type="dxa"/>
          </w:tcPr>
          <w:p w14:paraId="442D810B" w14:textId="77777777" w:rsidR="001B7020" w:rsidRDefault="001B7020">
            <w:pPr>
              <w:pStyle w:val="a5"/>
            </w:pPr>
            <w:r>
              <w:t>Семестр</w:t>
            </w:r>
          </w:p>
        </w:tc>
        <w:tc>
          <w:tcPr>
            <w:tcW w:w="4872" w:type="dxa"/>
          </w:tcPr>
          <w:p w14:paraId="442D810C" w14:textId="77777777" w:rsidR="001B7020" w:rsidRDefault="001B7020">
            <w:r>
              <w:t>Раздел учебной дисциплины</w:t>
            </w:r>
          </w:p>
        </w:tc>
        <w:tc>
          <w:tcPr>
            <w:tcW w:w="2408" w:type="dxa"/>
          </w:tcPr>
          <w:p w14:paraId="442D810D" w14:textId="77777777" w:rsidR="001B7020" w:rsidRDefault="001B7020">
            <w:pPr>
              <w:pStyle w:val="a5"/>
            </w:pPr>
            <w:r>
              <w:t>Виды СРС</w:t>
            </w:r>
          </w:p>
        </w:tc>
        <w:tc>
          <w:tcPr>
            <w:tcW w:w="812" w:type="dxa"/>
          </w:tcPr>
          <w:p w14:paraId="442D810E" w14:textId="77777777" w:rsidR="001B7020" w:rsidRDefault="001B7020">
            <w:pPr>
              <w:pStyle w:val="a5"/>
            </w:pPr>
            <w:r>
              <w:t>Часов</w:t>
            </w:r>
          </w:p>
        </w:tc>
      </w:tr>
      <w:tr w:rsidR="001B7020" w14:paraId="442D8115" w14:textId="77777777">
        <w:tc>
          <w:tcPr>
            <w:tcW w:w="448" w:type="dxa"/>
          </w:tcPr>
          <w:p w14:paraId="442D8110" w14:textId="77777777"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980" w:type="dxa"/>
          </w:tcPr>
          <w:p w14:paraId="442D8111" w14:textId="77777777" w:rsidR="001B7020" w:rsidRDefault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442D8112" w14:textId="77777777" w:rsidR="001B7020" w:rsidRDefault="001B7020">
            <w:r>
              <w:t>Все</w:t>
            </w:r>
          </w:p>
        </w:tc>
        <w:tc>
          <w:tcPr>
            <w:tcW w:w="2408" w:type="dxa"/>
          </w:tcPr>
          <w:p w14:paraId="442D8113" w14:textId="77777777" w:rsidR="001B7020" w:rsidRDefault="001B7020" w:rsidP="006A02F5">
            <w:pPr>
              <w:pStyle w:val="a5"/>
            </w:pPr>
            <w:r>
              <w:t>ПЛ1-ПЛ1</w:t>
            </w:r>
            <w:r w:rsidR="002832FB">
              <w:t>6</w:t>
            </w:r>
            <w:r>
              <w:t>, ПП1-ПП</w:t>
            </w:r>
            <w:r w:rsidR="006A02F5">
              <w:t>8</w:t>
            </w:r>
          </w:p>
        </w:tc>
        <w:tc>
          <w:tcPr>
            <w:tcW w:w="812" w:type="dxa"/>
          </w:tcPr>
          <w:p w14:paraId="442D8114" w14:textId="77777777" w:rsidR="001B7020" w:rsidRDefault="00326EDB">
            <w:pPr>
              <w:pStyle w:val="a5"/>
            </w:pPr>
            <w:r>
              <w:t>8</w:t>
            </w:r>
          </w:p>
        </w:tc>
      </w:tr>
      <w:tr w:rsidR="002832FB" w14:paraId="442D811B" w14:textId="77777777">
        <w:tc>
          <w:tcPr>
            <w:tcW w:w="448" w:type="dxa"/>
          </w:tcPr>
          <w:p w14:paraId="442D8116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980" w:type="dxa"/>
          </w:tcPr>
          <w:p w14:paraId="442D8117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442D8118" w14:textId="77777777" w:rsidR="002832FB" w:rsidRPr="00170936" w:rsidRDefault="00CC1AEF" w:rsidP="002832FB">
            <w:r>
              <w:t>Решение СЛАУ</w:t>
            </w:r>
          </w:p>
        </w:tc>
        <w:tc>
          <w:tcPr>
            <w:tcW w:w="2408" w:type="dxa"/>
          </w:tcPr>
          <w:p w14:paraId="442D8119" w14:textId="77777777" w:rsidR="002832FB" w:rsidRDefault="00CC1AEF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ПК</w:t>
            </w:r>
            <w:r w:rsidR="002832FB">
              <w:rPr>
                <w:noProof/>
              </w:rPr>
              <w:t>1</w:t>
            </w:r>
          </w:p>
        </w:tc>
        <w:tc>
          <w:tcPr>
            <w:tcW w:w="812" w:type="dxa"/>
          </w:tcPr>
          <w:p w14:paraId="442D811A" w14:textId="77777777" w:rsidR="002832FB" w:rsidRDefault="00326EDB" w:rsidP="002832FB">
            <w:pPr>
              <w:pStyle w:val="a5"/>
            </w:pPr>
            <w:r>
              <w:t>2</w:t>
            </w:r>
          </w:p>
        </w:tc>
      </w:tr>
      <w:tr w:rsidR="002832FB" w14:paraId="442D8121" w14:textId="77777777">
        <w:tc>
          <w:tcPr>
            <w:tcW w:w="448" w:type="dxa"/>
          </w:tcPr>
          <w:p w14:paraId="442D811C" w14:textId="77777777" w:rsidR="002832FB" w:rsidRDefault="002832FB" w:rsidP="002832FB">
            <w:pPr>
              <w:pStyle w:val="a5"/>
            </w:pPr>
            <w:r>
              <w:t>3</w:t>
            </w:r>
          </w:p>
        </w:tc>
        <w:tc>
          <w:tcPr>
            <w:tcW w:w="980" w:type="dxa"/>
          </w:tcPr>
          <w:p w14:paraId="442D811D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442D811E" w14:textId="77777777" w:rsidR="002832FB" w:rsidRPr="00170936" w:rsidRDefault="00CC1AEF" w:rsidP="002832FB">
            <w:r>
              <w:t>Интерполяция функций</w:t>
            </w:r>
          </w:p>
        </w:tc>
        <w:tc>
          <w:tcPr>
            <w:tcW w:w="2408" w:type="dxa"/>
          </w:tcPr>
          <w:p w14:paraId="442D811F" w14:textId="77777777" w:rsidR="002832FB" w:rsidRDefault="00CC1AEF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812" w:type="dxa"/>
          </w:tcPr>
          <w:p w14:paraId="442D8120" w14:textId="77777777" w:rsidR="002832FB" w:rsidRDefault="00326EDB" w:rsidP="002832FB">
            <w:pPr>
              <w:pStyle w:val="a5"/>
            </w:pPr>
            <w:r>
              <w:t>2</w:t>
            </w:r>
          </w:p>
        </w:tc>
      </w:tr>
      <w:tr w:rsidR="0074695D" w14:paraId="442D8127" w14:textId="77777777">
        <w:tc>
          <w:tcPr>
            <w:tcW w:w="448" w:type="dxa"/>
          </w:tcPr>
          <w:p w14:paraId="442D8122" w14:textId="77777777" w:rsidR="0074695D" w:rsidRDefault="00B97766" w:rsidP="002832FB">
            <w:pPr>
              <w:pStyle w:val="a5"/>
            </w:pPr>
            <w:r>
              <w:t>4</w:t>
            </w:r>
          </w:p>
        </w:tc>
        <w:tc>
          <w:tcPr>
            <w:tcW w:w="980" w:type="dxa"/>
          </w:tcPr>
          <w:p w14:paraId="442D8123" w14:textId="77777777" w:rsidR="0074695D" w:rsidRDefault="00B97766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442D8124" w14:textId="77777777" w:rsidR="0074695D" w:rsidRDefault="00B97766" w:rsidP="002832FB">
            <w:r>
              <w:t>Интерполяция функций</w:t>
            </w:r>
          </w:p>
        </w:tc>
        <w:tc>
          <w:tcPr>
            <w:tcW w:w="2408" w:type="dxa"/>
          </w:tcPr>
          <w:p w14:paraId="442D8125" w14:textId="77777777" w:rsidR="0074695D" w:rsidRDefault="00126340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812" w:type="dxa"/>
          </w:tcPr>
          <w:p w14:paraId="442D8126" w14:textId="77777777" w:rsidR="0074695D" w:rsidRDefault="00326EDB" w:rsidP="002832FB">
            <w:pPr>
              <w:pStyle w:val="a5"/>
            </w:pPr>
            <w:r>
              <w:t>4</w:t>
            </w:r>
          </w:p>
        </w:tc>
      </w:tr>
      <w:tr w:rsidR="002832FB" w14:paraId="442D812D" w14:textId="77777777">
        <w:tc>
          <w:tcPr>
            <w:tcW w:w="448" w:type="dxa"/>
          </w:tcPr>
          <w:p w14:paraId="442D8128" w14:textId="77777777" w:rsidR="002832FB" w:rsidRDefault="00B97766" w:rsidP="002832FB">
            <w:pPr>
              <w:pStyle w:val="a5"/>
            </w:pPr>
            <w:r>
              <w:t>5</w:t>
            </w:r>
          </w:p>
        </w:tc>
        <w:tc>
          <w:tcPr>
            <w:tcW w:w="980" w:type="dxa"/>
          </w:tcPr>
          <w:p w14:paraId="442D8129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442D812A" w14:textId="77777777" w:rsidR="002832FB" w:rsidRPr="00170936" w:rsidRDefault="00B97766" w:rsidP="002832FB">
            <w:r>
              <w:t>Интегрирование функций</w:t>
            </w:r>
          </w:p>
        </w:tc>
        <w:tc>
          <w:tcPr>
            <w:tcW w:w="2408" w:type="dxa"/>
          </w:tcPr>
          <w:p w14:paraId="442D812B" w14:textId="77777777" w:rsidR="002832FB" w:rsidRDefault="00126340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812" w:type="dxa"/>
          </w:tcPr>
          <w:p w14:paraId="442D812C" w14:textId="77777777" w:rsidR="002832FB" w:rsidRDefault="00326EDB" w:rsidP="002832FB">
            <w:pPr>
              <w:pStyle w:val="a5"/>
            </w:pPr>
            <w:r>
              <w:t>4</w:t>
            </w:r>
          </w:p>
        </w:tc>
      </w:tr>
      <w:tr w:rsidR="002832FB" w14:paraId="442D8133" w14:textId="77777777">
        <w:tc>
          <w:tcPr>
            <w:tcW w:w="448" w:type="dxa"/>
          </w:tcPr>
          <w:p w14:paraId="442D812E" w14:textId="77777777" w:rsidR="002832FB" w:rsidRDefault="00B97766" w:rsidP="002832FB">
            <w:pPr>
              <w:pStyle w:val="a5"/>
            </w:pPr>
            <w:r>
              <w:t>6</w:t>
            </w:r>
          </w:p>
        </w:tc>
        <w:tc>
          <w:tcPr>
            <w:tcW w:w="980" w:type="dxa"/>
          </w:tcPr>
          <w:p w14:paraId="442D812F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442D8130" w14:textId="77777777" w:rsidR="002832FB" w:rsidRPr="00170936" w:rsidRDefault="00B97766" w:rsidP="002832FB">
            <w:r>
              <w:t>Задачи оптимизации</w:t>
            </w:r>
          </w:p>
        </w:tc>
        <w:tc>
          <w:tcPr>
            <w:tcW w:w="2408" w:type="dxa"/>
          </w:tcPr>
          <w:p w14:paraId="442D8131" w14:textId="77777777" w:rsidR="002832FB" w:rsidRDefault="002832FB" w:rsidP="0074695D">
            <w:pPr>
              <w:pStyle w:val="a5"/>
              <w:rPr>
                <w:noProof/>
              </w:rPr>
            </w:pPr>
            <w:r>
              <w:rPr>
                <w:noProof/>
              </w:rPr>
              <w:t>ПК</w:t>
            </w:r>
            <w:r w:rsidR="0074695D">
              <w:rPr>
                <w:noProof/>
              </w:rPr>
              <w:t>4</w:t>
            </w:r>
          </w:p>
        </w:tc>
        <w:tc>
          <w:tcPr>
            <w:tcW w:w="812" w:type="dxa"/>
          </w:tcPr>
          <w:p w14:paraId="442D8132" w14:textId="77777777" w:rsidR="002832FB" w:rsidRDefault="00326EDB" w:rsidP="002832FB">
            <w:pPr>
              <w:pStyle w:val="a5"/>
            </w:pPr>
            <w:r>
              <w:t>4</w:t>
            </w:r>
          </w:p>
        </w:tc>
      </w:tr>
    </w:tbl>
    <w:p w14:paraId="442D8134" w14:textId="77777777" w:rsidR="001B7020" w:rsidRDefault="001B7020" w:rsidP="006A02F5">
      <w:pPr>
        <w:pStyle w:val="ab"/>
        <w:jc w:val="both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14:paraId="442D8135" w14:textId="77777777" w:rsidR="001B7020" w:rsidRDefault="001B7020" w:rsidP="006A02F5">
      <w:pPr>
        <w:pStyle w:val="1"/>
        <w:jc w:val="both"/>
      </w:pPr>
      <w:r>
        <w:t>УЧЕБНО-МЕТОДИЧЕСКОЕ И ИНФОРМАЦИОННОЕ</w:t>
      </w:r>
      <w:r w:rsidR="006E720B">
        <w:t xml:space="preserve"> ОБЕСПЕЧЕНИЕ УЧЕБНОЙ ДИСЦИПЛИНЫ</w:t>
      </w:r>
    </w:p>
    <w:p w14:paraId="442D8136" w14:textId="77777777" w:rsidR="001B7020" w:rsidRDefault="001B7020">
      <w:pPr>
        <w:pStyle w:val="2"/>
      </w:pPr>
      <w:r>
        <w:t>Основная литература:</w:t>
      </w:r>
    </w:p>
    <w:p w14:paraId="442D8137" w14:textId="77777777" w:rsidR="006E720B" w:rsidRDefault="006E720B" w:rsidP="006E720B">
      <w:pPr>
        <w:pStyle w:val="10"/>
      </w:pPr>
      <w:r>
        <w:t xml:space="preserve">7.1.1 </w:t>
      </w:r>
      <w:proofErr w:type="spellStart"/>
      <w:r>
        <w:t>Гулин</w:t>
      </w:r>
      <w:proofErr w:type="spellEnd"/>
      <w:r>
        <w:t xml:space="preserve"> А.В. Введение в численные методы в задачах и упражнениях: Учебное пособие для </w:t>
      </w:r>
      <w:proofErr w:type="gramStart"/>
      <w:r>
        <w:t>ВПО.УМО./</w:t>
      </w:r>
      <w:proofErr w:type="gramEnd"/>
      <w:r>
        <w:t xml:space="preserve"> А.В. </w:t>
      </w:r>
      <w:proofErr w:type="spellStart"/>
      <w:r>
        <w:t>Гулин</w:t>
      </w:r>
      <w:proofErr w:type="spellEnd"/>
      <w:r>
        <w:t xml:space="preserve">, О.С. </w:t>
      </w:r>
      <w:proofErr w:type="spellStart"/>
      <w:r>
        <w:t>Мажорова</w:t>
      </w:r>
      <w:proofErr w:type="spellEnd"/>
      <w:r>
        <w:t>, В.А. Морозова. - М: ИНФРА, 2014. -368 с. Экземпляры: всего: 10</w:t>
      </w:r>
    </w:p>
    <w:p w14:paraId="442D8138" w14:textId="77777777" w:rsidR="006E720B" w:rsidRDefault="006E720B" w:rsidP="006E720B">
      <w:pPr>
        <w:pStyle w:val="10"/>
      </w:pPr>
      <w:r>
        <w:t xml:space="preserve">7.1.2 Жидков Е.Н. Вычислительная информатика: Учебник для ВПО/ Е.Н. Жидков. -2-е изд., </w:t>
      </w:r>
      <w:proofErr w:type="spellStart"/>
      <w:proofErr w:type="gramStart"/>
      <w:r>
        <w:t>перераб</w:t>
      </w:r>
      <w:proofErr w:type="spellEnd"/>
      <w:r>
        <w:t>.-</w:t>
      </w:r>
      <w:proofErr w:type="gramEnd"/>
      <w:r>
        <w:t xml:space="preserve"> М: Академия, 2013. -208 с. Экземпляры: всего: 5</w:t>
      </w:r>
    </w:p>
    <w:p w14:paraId="442D8139" w14:textId="77777777" w:rsidR="006E720B" w:rsidRDefault="006E720B" w:rsidP="006E720B">
      <w:pPr>
        <w:pStyle w:val="10"/>
      </w:pPr>
      <w:r>
        <w:t xml:space="preserve">7.1.3 </w:t>
      </w:r>
      <w:proofErr w:type="spellStart"/>
      <w:r>
        <w:t>Колдаев</w:t>
      </w:r>
      <w:proofErr w:type="spellEnd"/>
      <w:r>
        <w:t xml:space="preserve"> В.Д. Численные методы и</w:t>
      </w:r>
      <w:r w:rsidR="007F0A25">
        <w:t xml:space="preserve"> </w:t>
      </w:r>
      <w:r>
        <w:t xml:space="preserve">программирование: Учебное пособие для СПО. УМО/ В.Д. </w:t>
      </w:r>
      <w:proofErr w:type="spellStart"/>
      <w:r>
        <w:t>Колдаев</w:t>
      </w:r>
      <w:proofErr w:type="spellEnd"/>
      <w:r>
        <w:t>; Под ред. Л. Г. Гагариной. - М: ИНФРА, 2014. -336 с. Экземпляры: всего: 5</w:t>
      </w:r>
    </w:p>
    <w:p w14:paraId="442D813A" w14:textId="77777777" w:rsidR="006E720B" w:rsidRDefault="006E720B" w:rsidP="006E720B">
      <w:pPr>
        <w:pStyle w:val="10"/>
      </w:pPr>
      <w:r>
        <w:t>7.1.4 Савенкова Н.П. Численные методы в математическом моделировании: Учебное</w:t>
      </w:r>
      <w:r w:rsidR="007F0A25">
        <w:t xml:space="preserve"> </w:t>
      </w:r>
      <w:r>
        <w:t xml:space="preserve">пособие для </w:t>
      </w:r>
      <w:proofErr w:type="gramStart"/>
      <w:r>
        <w:t>ВПО.УМО./</w:t>
      </w:r>
      <w:proofErr w:type="gramEnd"/>
      <w:r>
        <w:t xml:space="preserve"> Н.П. Савенкова, О.Г. </w:t>
      </w:r>
      <w:proofErr w:type="spellStart"/>
      <w:r>
        <w:t>Проворова</w:t>
      </w:r>
      <w:proofErr w:type="spellEnd"/>
      <w:r>
        <w:t xml:space="preserve">, А.Ю. </w:t>
      </w:r>
      <w:proofErr w:type="spellStart"/>
      <w:r>
        <w:t>Мокин</w:t>
      </w:r>
      <w:proofErr w:type="spellEnd"/>
      <w:r>
        <w:t xml:space="preserve">. -2-е изд., </w:t>
      </w:r>
      <w:proofErr w:type="spellStart"/>
      <w:r>
        <w:t>испр</w:t>
      </w:r>
      <w:proofErr w:type="spellEnd"/>
      <w:r>
        <w:t xml:space="preserve">. и </w:t>
      </w:r>
      <w:proofErr w:type="gramStart"/>
      <w:r>
        <w:t>доп..</w:t>
      </w:r>
      <w:proofErr w:type="gramEnd"/>
      <w:r>
        <w:t xml:space="preserve"> -М: ИНФРА, 2014. -176 с. Экземпляры: всего: 10 </w:t>
      </w:r>
    </w:p>
    <w:p w14:paraId="442D813B" w14:textId="77777777" w:rsidR="006E720B" w:rsidRDefault="006E720B" w:rsidP="006E720B">
      <w:pPr>
        <w:pStyle w:val="10"/>
      </w:pPr>
      <w:r>
        <w:t xml:space="preserve">7.1.5 </w:t>
      </w:r>
      <w:proofErr w:type="spellStart"/>
      <w:r>
        <w:t>Юдович</w:t>
      </w:r>
      <w:proofErr w:type="spellEnd"/>
      <w:r>
        <w:t xml:space="preserve"> В.И. Математические модели естественных наук: Учебное пособие для ВПО/ В.И. </w:t>
      </w:r>
      <w:proofErr w:type="spellStart"/>
      <w:r>
        <w:t>Юдович</w:t>
      </w:r>
      <w:proofErr w:type="spellEnd"/>
      <w:r>
        <w:t>. - СПб: Лань, 2011. -336 с. Экземпляры: всего: 10</w:t>
      </w:r>
    </w:p>
    <w:p w14:paraId="442D813C" w14:textId="77777777" w:rsidR="001B7020" w:rsidRDefault="001B7020">
      <w:pPr>
        <w:pStyle w:val="2"/>
      </w:pPr>
      <w:r>
        <w:lastRenderedPageBreak/>
        <w:t>Дополнительная литература:</w:t>
      </w:r>
    </w:p>
    <w:p w14:paraId="442D813D" w14:textId="77777777" w:rsidR="006E720B" w:rsidRDefault="006E720B" w:rsidP="006E720B">
      <w:pPr>
        <w:pStyle w:val="10"/>
      </w:pPr>
      <w:r>
        <w:t>7.2.1 Киреев В.И. Числен</w:t>
      </w:r>
      <w:r w:rsidR="000457B0">
        <w:t>ные методы в примерах и задачах</w:t>
      </w:r>
      <w:r>
        <w:t xml:space="preserve">: Учебное пособие для вузов/ В.И. Киреев, А.В. Пантелеев. -2-е изд., </w:t>
      </w:r>
      <w:proofErr w:type="gramStart"/>
      <w:r>
        <w:t>стер..</w:t>
      </w:r>
      <w:proofErr w:type="gramEnd"/>
      <w:r>
        <w:t xml:space="preserve"> -М: Высшая школа, 2006. -480 с Экземпляры: всего: 30</w:t>
      </w:r>
    </w:p>
    <w:p w14:paraId="442D813E" w14:textId="77777777" w:rsidR="006E720B" w:rsidRDefault="006E720B" w:rsidP="006E720B">
      <w:pPr>
        <w:pStyle w:val="10"/>
      </w:pPr>
      <w:r>
        <w:t>7.2</w:t>
      </w:r>
      <w:r w:rsidR="000457B0">
        <w:t>.2 Волков Е.А. Численные методы</w:t>
      </w:r>
      <w:r>
        <w:t xml:space="preserve">: Учебное пособие для вузов/ Е.А. Волков. -Изд. 2-е, </w:t>
      </w:r>
      <w:proofErr w:type="spellStart"/>
      <w:r>
        <w:t>исправл</w:t>
      </w:r>
      <w:proofErr w:type="spellEnd"/>
      <w:r>
        <w:t xml:space="preserve">. -М: Наука, 1987. -248 с Экземпляры: всего: 25 </w:t>
      </w:r>
    </w:p>
    <w:p w14:paraId="442D813F" w14:textId="77777777" w:rsidR="006E720B" w:rsidRDefault="006E720B" w:rsidP="006E720B">
      <w:pPr>
        <w:pStyle w:val="10"/>
      </w:pPr>
      <w:r>
        <w:t>7.2.3 Б</w:t>
      </w:r>
      <w:r w:rsidR="00086FAC">
        <w:t xml:space="preserve">ахвалов Н.С. </w:t>
      </w:r>
      <w:r w:rsidR="00637362">
        <w:t>Численные методы</w:t>
      </w:r>
      <w:r>
        <w:t xml:space="preserve">: Учеб. </w:t>
      </w:r>
      <w:proofErr w:type="spellStart"/>
      <w:r>
        <w:t>пособ</w:t>
      </w:r>
      <w:proofErr w:type="spellEnd"/>
      <w:r>
        <w:t>. для вузов. / Н.С. Бахвалов. -М.:</w:t>
      </w:r>
      <w:r w:rsidR="007F0A25">
        <w:t xml:space="preserve"> </w:t>
      </w:r>
      <w:r>
        <w:t>Наука, 1987. - 600 с Экземпляры: всего: 21</w:t>
      </w:r>
    </w:p>
    <w:p w14:paraId="442D8140" w14:textId="77777777" w:rsidR="001B7020" w:rsidRDefault="001B7020">
      <w:pPr>
        <w:pStyle w:val="1"/>
      </w:pPr>
      <w:r>
        <w:t xml:space="preserve">МАТЕРИАЛЬНО-ТЕХНИЧЕСКОЕ ОБЕСПЕЧЕНИЕ УЧЕБНОЙ ДИСЦИПЛИНЫ </w:t>
      </w:r>
    </w:p>
    <w:p w14:paraId="442D8141" w14:textId="77777777" w:rsidR="001B7020" w:rsidRDefault="001B7020">
      <w:pPr>
        <w:pStyle w:val="2"/>
      </w:pPr>
      <w:r>
        <w:t>Практические занятия проводятся в компьютерном классе (11 компьютеров).</w:t>
      </w:r>
    </w:p>
    <w:p w14:paraId="442D8142" w14:textId="77777777" w:rsidR="001B7020" w:rsidRDefault="001B7020">
      <w:pPr>
        <w:pStyle w:val="10"/>
      </w:pPr>
      <w:r>
        <w:t>Требуемое программное обеспечение</w:t>
      </w:r>
    </w:p>
    <w:p w14:paraId="442D8143" w14:textId="77777777" w:rsidR="001B7020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 w14:paraId="442D8147" w14:textId="77777777">
        <w:trPr>
          <w:cantSplit/>
        </w:trPr>
        <w:tc>
          <w:tcPr>
            <w:tcW w:w="483" w:type="dxa"/>
          </w:tcPr>
          <w:p w14:paraId="442D8144" w14:textId="77777777"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6461" w:type="dxa"/>
          </w:tcPr>
          <w:p w14:paraId="442D8145" w14:textId="77777777" w:rsidR="001B7020" w:rsidRDefault="001B7020">
            <w:r>
              <w:t>Программный продукт</w:t>
            </w:r>
          </w:p>
        </w:tc>
        <w:tc>
          <w:tcPr>
            <w:tcW w:w="2548" w:type="dxa"/>
          </w:tcPr>
          <w:p w14:paraId="442D8146" w14:textId="77777777" w:rsidR="001B7020" w:rsidRDefault="001B7020">
            <w:r>
              <w:t>Количество</w:t>
            </w:r>
          </w:p>
        </w:tc>
      </w:tr>
      <w:tr w:rsidR="001B7020" w14:paraId="442D814B" w14:textId="77777777">
        <w:trPr>
          <w:cantSplit/>
        </w:trPr>
        <w:tc>
          <w:tcPr>
            <w:tcW w:w="483" w:type="dxa"/>
          </w:tcPr>
          <w:p w14:paraId="442D8148" w14:textId="77777777"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6461" w:type="dxa"/>
          </w:tcPr>
          <w:p w14:paraId="442D8149" w14:textId="77777777" w:rsidR="001B7020" w:rsidRPr="00FD5680" w:rsidRDefault="001B7020" w:rsidP="00FD5680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7F06E0">
              <w:t xml:space="preserve"> 8</w:t>
            </w:r>
            <w:r w:rsidR="00FD5680">
              <w:t>.1 или выше</w:t>
            </w:r>
          </w:p>
        </w:tc>
        <w:tc>
          <w:tcPr>
            <w:tcW w:w="2548" w:type="dxa"/>
          </w:tcPr>
          <w:p w14:paraId="442D814A" w14:textId="77777777" w:rsidR="001B7020" w:rsidRDefault="001B7020">
            <w:r>
              <w:t>1 шт. на компьютер</w:t>
            </w:r>
          </w:p>
        </w:tc>
      </w:tr>
      <w:tr w:rsidR="001B7020" w14:paraId="442D814F" w14:textId="77777777">
        <w:trPr>
          <w:cantSplit/>
        </w:trPr>
        <w:tc>
          <w:tcPr>
            <w:tcW w:w="483" w:type="dxa"/>
          </w:tcPr>
          <w:p w14:paraId="442D814C" w14:textId="77777777" w:rsidR="001B7020" w:rsidRDefault="001B7020">
            <w:pPr>
              <w:pStyle w:val="a5"/>
            </w:pPr>
            <w:r>
              <w:t>2</w:t>
            </w:r>
          </w:p>
        </w:tc>
        <w:tc>
          <w:tcPr>
            <w:tcW w:w="6461" w:type="dxa"/>
          </w:tcPr>
          <w:p w14:paraId="442D814D" w14:textId="77777777" w:rsidR="001B7020" w:rsidRPr="00FD5680" w:rsidRDefault="001B7020" w:rsidP="00FD5680">
            <w:r>
              <w:t xml:space="preserve">Среда программирования </w:t>
            </w:r>
            <w:r>
              <w:rPr>
                <w:lang w:val="en-US"/>
              </w:rPr>
              <w:t>Microsoft</w:t>
            </w:r>
            <w:r w:rsidRPr="00FD5680">
              <w:t xml:space="preserve"> </w:t>
            </w:r>
            <w:r>
              <w:rPr>
                <w:lang w:val="en-US"/>
              </w:rPr>
              <w:t>Visual</w:t>
            </w:r>
            <w:r w:rsidRPr="00FD5680">
              <w:t xml:space="preserve"> </w:t>
            </w:r>
            <w:r>
              <w:rPr>
                <w:lang w:val="en-US"/>
              </w:rPr>
              <w:t>Studio</w:t>
            </w:r>
            <w:r w:rsidRPr="00FD5680">
              <w:t xml:space="preserve"> </w:t>
            </w:r>
            <w:r w:rsidR="00FD5680">
              <w:t>2013 или выше</w:t>
            </w:r>
          </w:p>
        </w:tc>
        <w:tc>
          <w:tcPr>
            <w:tcW w:w="2548" w:type="dxa"/>
          </w:tcPr>
          <w:p w14:paraId="442D814E" w14:textId="77777777" w:rsidR="001B7020" w:rsidRDefault="001B7020">
            <w:r>
              <w:t>1 шт. на компьютер</w:t>
            </w:r>
          </w:p>
        </w:tc>
      </w:tr>
      <w:tr w:rsidR="00FD5680" w14:paraId="442D8153" w14:textId="77777777">
        <w:trPr>
          <w:cantSplit/>
        </w:trPr>
        <w:tc>
          <w:tcPr>
            <w:tcW w:w="483" w:type="dxa"/>
          </w:tcPr>
          <w:p w14:paraId="442D8150" w14:textId="77777777" w:rsidR="00FD5680" w:rsidRDefault="00FD5680" w:rsidP="00FD5680">
            <w:pPr>
              <w:pStyle w:val="a5"/>
            </w:pPr>
            <w:r>
              <w:t>3</w:t>
            </w:r>
          </w:p>
        </w:tc>
        <w:tc>
          <w:tcPr>
            <w:tcW w:w="6461" w:type="dxa"/>
          </w:tcPr>
          <w:p w14:paraId="442D8151" w14:textId="77777777" w:rsidR="00FD5680" w:rsidRPr="005E38A3" w:rsidRDefault="00FD5680" w:rsidP="00FD5680">
            <w:r>
              <w:t xml:space="preserve">Программа для просмотра документов формата </w:t>
            </w:r>
            <w:r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14:paraId="442D8152" w14:textId="77777777" w:rsidR="00FD5680" w:rsidRDefault="00FD5680" w:rsidP="00FD5680">
            <w:r>
              <w:t>1 шт. на компьютер</w:t>
            </w:r>
          </w:p>
        </w:tc>
      </w:tr>
    </w:tbl>
    <w:p w14:paraId="7E8A90EB" w14:textId="77777777" w:rsidR="00A02112" w:rsidRPr="000D3302" w:rsidRDefault="001B7020" w:rsidP="00A02112">
      <w:pPr>
        <w:shd w:val="clear" w:color="auto" w:fill="FFFFFF"/>
        <w:spacing w:before="509" w:line="312" w:lineRule="exact"/>
        <w:ind w:right="442" w:firstLine="566"/>
        <w:jc w:val="both"/>
      </w:pPr>
      <w:r>
        <w:br w:type="page"/>
      </w:r>
      <w:r w:rsidR="00A02112" w:rsidRPr="000D3302">
        <w:rPr>
          <w:rFonts w:eastAsia="Times New Roman"/>
          <w:szCs w:val="22"/>
        </w:rPr>
        <w:lastRenderedPageBreak/>
        <w:t>Программа составлена в соответствии с требованиями ОС НИЯУ МИФИ по направлению подготовки (специальности):</w:t>
      </w:r>
    </w:p>
    <w:p w14:paraId="442D8155" w14:textId="5094FBBE" w:rsidR="001B7020" w:rsidRDefault="001B7020" w:rsidP="00A02112">
      <w:pPr>
        <w:pStyle w:val="10"/>
      </w:pPr>
      <w:bookmarkStart w:id="0" w:name="_GoBack"/>
      <w:bookmarkEnd w:id="0"/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B7020" w14:paraId="442D8157" w14:textId="77777777">
        <w:trPr>
          <w:cantSplit/>
          <w:trHeight w:hRule="exact" w:val="920"/>
        </w:trPr>
        <w:tc>
          <w:tcPr>
            <w:tcW w:w="8973" w:type="dxa"/>
            <w:gridSpan w:val="2"/>
          </w:tcPr>
          <w:p w14:paraId="442D8156" w14:textId="33A5E429" w:rsidR="001B7020" w:rsidRDefault="00D95490" w:rsidP="00D95490">
            <w:pPr>
              <w:pStyle w:val="af5"/>
              <w:keepNext/>
            </w:pPr>
            <w:r w:rsidRPr="00832ED4">
              <w:rPr>
                <w:u w:val="single"/>
              </w:rPr>
              <w:fldChar w:fldCharType="begin"/>
            </w:r>
            <w:r w:rsidRPr="00832ED4">
              <w:rPr>
                <w:u w:val="single"/>
              </w:rPr>
              <w:instrText xml:space="preserve"> DOCPROPERTY "00 Специальность" \* MERGEFORMAT </w:instrText>
            </w:r>
            <w:r w:rsidRPr="00832ED4">
              <w:rPr>
                <w:u w:val="single"/>
              </w:rPr>
              <w:fldChar w:fldCharType="separate"/>
            </w:r>
            <w:r w:rsidRPr="00832ED4">
              <w:rPr>
                <w:u w:val="single"/>
              </w:rPr>
              <w:t>09.03.01 Информатика и вычислительная техника</w:t>
            </w:r>
            <w:r w:rsidRPr="00832ED4">
              <w:rPr>
                <w:u w:val="single"/>
              </w:rPr>
              <w:fldChar w:fldCharType="end"/>
            </w:r>
          </w:p>
        </w:tc>
      </w:tr>
      <w:tr w:rsidR="001B7020" w14:paraId="442D815A" w14:textId="77777777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442D8158" w14:textId="77777777" w:rsidR="001B7020" w:rsidRDefault="001B7020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42D8159" w14:textId="5777A08C" w:rsidR="001B7020" w:rsidRDefault="00CC4D99" w:rsidP="00FD5680">
            <w:r>
              <w:t>Р</w:t>
            </w:r>
            <w:r w:rsidR="00FD5680">
              <w:t>.</w:t>
            </w:r>
            <w:r>
              <w:t xml:space="preserve"> Р</w:t>
            </w:r>
            <w:r w:rsidR="00FD5680">
              <w:t xml:space="preserve">. </w:t>
            </w:r>
            <w:r>
              <w:t>Акопян</w:t>
            </w:r>
          </w:p>
        </w:tc>
      </w:tr>
      <w:tr w:rsidR="001B7020" w14:paraId="442D815D" w14:textId="77777777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442D815B" w14:textId="77777777" w:rsidR="001B7020" w:rsidRDefault="001B7020">
            <w: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2D815C" w14:textId="35EF2518" w:rsidR="001B7020" w:rsidRDefault="00487AF2">
            <w:r w:rsidRPr="005D7C08">
              <w:rPr>
                <w:sz w:val="24"/>
                <w:szCs w:val="24"/>
              </w:rPr>
              <w:t xml:space="preserve">Синяков В.Е.,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1B7020" w14:paraId="442D8161" w14:textId="77777777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442D815E" w14:textId="77777777" w:rsidR="001B7020" w:rsidRDefault="001B7020">
            <w:r>
              <w:t>Программа одобрена на заседании</w:t>
            </w:r>
          </w:p>
          <w:p w14:paraId="442D815F" w14:textId="77777777" w:rsidR="001B7020" w:rsidRDefault="001B7020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42D8160" w14:textId="6C850896" w:rsidR="001B7020" w:rsidRPr="00487AF2" w:rsidRDefault="00487AF2">
            <w:pPr>
              <w:rPr>
                <w:sz w:val="24"/>
                <w:szCs w:val="24"/>
              </w:rPr>
            </w:pPr>
            <w:r w:rsidRPr="00487AF2">
              <w:rPr>
                <w:sz w:val="24"/>
                <w:szCs w:val="24"/>
              </w:rPr>
              <w:t>24.05.2021</w:t>
            </w:r>
            <w:r>
              <w:rPr>
                <w:sz w:val="24"/>
                <w:szCs w:val="24"/>
              </w:rPr>
              <w:t>,</w:t>
            </w:r>
            <w:r w:rsidRPr="00487AF2">
              <w:rPr>
                <w:sz w:val="24"/>
                <w:szCs w:val="24"/>
              </w:rPr>
              <w:t xml:space="preserve"> протокол № 5</w:t>
            </w:r>
          </w:p>
        </w:tc>
      </w:tr>
    </w:tbl>
    <w:p w14:paraId="442D8162" w14:textId="77777777" w:rsidR="001B7020" w:rsidRPr="007F06E0" w:rsidRDefault="001B7020">
      <w:pPr>
        <w:ind w:right="21"/>
      </w:pPr>
    </w:p>
    <w:sectPr w:rsidR="001B7020" w:rsidRPr="007F06E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C5B89" w14:textId="77777777" w:rsidR="00C04E99" w:rsidRDefault="00C04E99">
      <w:r>
        <w:separator/>
      </w:r>
    </w:p>
    <w:p w14:paraId="4A805496" w14:textId="77777777" w:rsidR="00C04E99" w:rsidRDefault="00C04E99"/>
  </w:endnote>
  <w:endnote w:type="continuationSeparator" w:id="0">
    <w:p w14:paraId="1D557041" w14:textId="77777777" w:rsidR="00C04E99" w:rsidRDefault="00C04E99">
      <w:r>
        <w:continuationSeparator/>
      </w:r>
    </w:p>
    <w:p w14:paraId="71C022CF" w14:textId="77777777" w:rsidR="00C04E99" w:rsidRDefault="00C04E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6F" w14:textId="77777777" w:rsidR="00D10B55" w:rsidRDefault="00D10B5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442D8170" w14:textId="77777777" w:rsidR="00D10B55" w:rsidRDefault="00D10B5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1" w14:textId="77777777" w:rsidR="00D10B55" w:rsidRDefault="00D10B5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14:paraId="442D8172" w14:textId="77777777" w:rsidR="00D10B55" w:rsidRDefault="00D10B55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7" w14:textId="77777777" w:rsidR="00D10B55" w:rsidRDefault="00D10B55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02112">
      <w:rPr>
        <w:rStyle w:val="a3"/>
        <w:noProof/>
      </w:rPr>
      <w:t>12</w:t>
    </w:r>
    <w:r>
      <w:rPr>
        <w:rStyle w:val="a3"/>
      </w:rPr>
      <w:fldChar w:fldCharType="end"/>
    </w:r>
  </w:p>
  <w:p w14:paraId="442D8178" w14:textId="77777777" w:rsidR="00D10B55" w:rsidRDefault="00D10B55">
    <w:pPr>
      <w:pStyle w:val="a6"/>
      <w:ind w:right="360"/>
    </w:pPr>
  </w:p>
  <w:p w14:paraId="442D8179" w14:textId="77777777" w:rsidR="00D10B55" w:rsidRDefault="00D10B5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B" w14:textId="77777777" w:rsidR="00D10B55" w:rsidRDefault="00D10B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E4C40" w14:textId="77777777" w:rsidR="00C04E99" w:rsidRDefault="00C04E99">
      <w:r>
        <w:separator/>
      </w:r>
    </w:p>
    <w:p w14:paraId="04CFE3F5" w14:textId="77777777" w:rsidR="00C04E99" w:rsidRDefault="00C04E99"/>
  </w:footnote>
  <w:footnote w:type="continuationSeparator" w:id="0">
    <w:p w14:paraId="7100B8F5" w14:textId="77777777" w:rsidR="00C04E99" w:rsidRDefault="00C04E99">
      <w:r>
        <w:continuationSeparator/>
      </w:r>
    </w:p>
    <w:p w14:paraId="43C475BB" w14:textId="77777777" w:rsidR="00C04E99" w:rsidRDefault="00C04E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6D" w14:textId="77777777" w:rsidR="00D10B55" w:rsidRDefault="00D10B55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442D816E" w14:textId="77777777" w:rsidR="00D10B55" w:rsidRDefault="00D10B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3" w14:textId="77777777" w:rsidR="00D10B55" w:rsidRDefault="00D10B55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442D817C" wp14:editId="442D817D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1A10EB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4" w14:textId="77777777" w:rsidR="00D10B55" w:rsidRDefault="00D10B5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5" w14:textId="77777777" w:rsidR="00D10B55" w:rsidRDefault="00D10B55">
    <w:pPr>
      <w:pStyle w:val="a7"/>
    </w:pPr>
  </w:p>
  <w:p w14:paraId="442D8176" w14:textId="77777777" w:rsidR="00D10B55" w:rsidRDefault="00D10B5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D817A" w14:textId="77777777" w:rsidR="00D10B55" w:rsidRDefault="00D10B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1163AA5"/>
    <w:multiLevelType w:val="hybridMultilevel"/>
    <w:tmpl w:val="557CE092"/>
    <w:lvl w:ilvl="0" w:tplc="F06E3B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BB149B"/>
    <w:multiLevelType w:val="hybridMultilevel"/>
    <w:tmpl w:val="F2D211BC"/>
    <w:lvl w:ilvl="0" w:tplc="BE4E6F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9"/>
  </w:num>
  <w:num w:numId="15">
    <w:abstractNumId w:val="9"/>
  </w:num>
  <w:num w:numId="16">
    <w:abstractNumId w:val="9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1710C"/>
    <w:rsid w:val="00021145"/>
    <w:rsid w:val="00021822"/>
    <w:rsid w:val="000235D8"/>
    <w:rsid w:val="00027B6E"/>
    <w:rsid w:val="00030E7A"/>
    <w:rsid w:val="000328A5"/>
    <w:rsid w:val="000457B0"/>
    <w:rsid w:val="00063652"/>
    <w:rsid w:val="000666F6"/>
    <w:rsid w:val="00086FAC"/>
    <w:rsid w:val="000874FC"/>
    <w:rsid w:val="00090092"/>
    <w:rsid w:val="0009391D"/>
    <w:rsid w:val="000951FD"/>
    <w:rsid w:val="000A0BDF"/>
    <w:rsid w:val="000A179C"/>
    <w:rsid w:val="000B548D"/>
    <w:rsid w:val="000B5E44"/>
    <w:rsid w:val="000B768E"/>
    <w:rsid w:val="000D2C91"/>
    <w:rsid w:val="000D2EB0"/>
    <w:rsid w:val="000D623C"/>
    <w:rsid w:val="000D7FA9"/>
    <w:rsid w:val="000E422A"/>
    <w:rsid w:val="000E5508"/>
    <w:rsid w:val="000F43FA"/>
    <w:rsid w:val="00103678"/>
    <w:rsid w:val="00106FBC"/>
    <w:rsid w:val="00126340"/>
    <w:rsid w:val="0012764A"/>
    <w:rsid w:val="0015061C"/>
    <w:rsid w:val="00152E9D"/>
    <w:rsid w:val="001537A8"/>
    <w:rsid w:val="00170936"/>
    <w:rsid w:val="00177C18"/>
    <w:rsid w:val="00195E81"/>
    <w:rsid w:val="001A14BE"/>
    <w:rsid w:val="001B7020"/>
    <w:rsid w:val="001C1076"/>
    <w:rsid w:val="001C7E94"/>
    <w:rsid w:val="001D1B91"/>
    <w:rsid w:val="001D3294"/>
    <w:rsid w:val="001F0E7A"/>
    <w:rsid w:val="002051CC"/>
    <w:rsid w:val="00224E1F"/>
    <w:rsid w:val="00226505"/>
    <w:rsid w:val="002267D1"/>
    <w:rsid w:val="00236479"/>
    <w:rsid w:val="002832FB"/>
    <w:rsid w:val="00293CEF"/>
    <w:rsid w:val="002A074C"/>
    <w:rsid w:val="002E2614"/>
    <w:rsid w:val="002E34BB"/>
    <w:rsid w:val="002E3BCC"/>
    <w:rsid w:val="002E4B79"/>
    <w:rsid w:val="002F414D"/>
    <w:rsid w:val="00312057"/>
    <w:rsid w:val="00326EDB"/>
    <w:rsid w:val="003357FC"/>
    <w:rsid w:val="0034028D"/>
    <w:rsid w:val="0034082B"/>
    <w:rsid w:val="003420C8"/>
    <w:rsid w:val="00346387"/>
    <w:rsid w:val="00356693"/>
    <w:rsid w:val="00356CF1"/>
    <w:rsid w:val="00392846"/>
    <w:rsid w:val="003A010C"/>
    <w:rsid w:val="003A130F"/>
    <w:rsid w:val="003A7295"/>
    <w:rsid w:val="003B379C"/>
    <w:rsid w:val="003B3A45"/>
    <w:rsid w:val="003C412F"/>
    <w:rsid w:val="003E14DD"/>
    <w:rsid w:val="003E286A"/>
    <w:rsid w:val="00411E5C"/>
    <w:rsid w:val="004278FA"/>
    <w:rsid w:val="00455954"/>
    <w:rsid w:val="0046592E"/>
    <w:rsid w:val="00487AF2"/>
    <w:rsid w:val="00493D66"/>
    <w:rsid w:val="004944FD"/>
    <w:rsid w:val="004A4333"/>
    <w:rsid w:val="004B0283"/>
    <w:rsid w:val="004B0D3E"/>
    <w:rsid w:val="004B7856"/>
    <w:rsid w:val="004C14B3"/>
    <w:rsid w:val="004D7D97"/>
    <w:rsid w:val="004E2CD5"/>
    <w:rsid w:val="004E745A"/>
    <w:rsid w:val="004F33A1"/>
    <w:rsid w:val="005273F2"/>
    <w:rsid w:val="00536982"/>
    <w:rsid w:val="0054420B"/>
    <w:rsid w:val="005571FB"/>
    <w:rsid w:val="0057127F"/>
    <w:rsid w:val="00582FE8"/>
    <w:rsid w:val="00591AE6"/>
    <w:rsid w:val="005A0ECB"/>
    <w:rsid w:val="005A5B85"/>
    <w:rsid w:val="005A6D49"/>
    <w:rsid w:val="005E38A3"/>
    <w:rsid w:val="006008CE"/>
    <w:rsid w:val="00627143"/>
    <w:rsid w:val="00637362"/>
    <w:rsid w:val="0068335B"/>
    <w:rsid w:val="00683979"/>
    <w:rsid w:val="00686D0F"/>
    <w:rsid w:val="00686EAB"/>
    <w:rsid w:val="006A02F5"/>
    <w:rsid w:val="006C1FB6"/>
    <w:rsid w:val="006C6C1F"/>
    <w:rsid w:val="006E30DB"/>
    <w:rsid w:val="006E720B"/>
    <w:rsid w:val="00707E71"/>
    <w:rsid w:val="0071077B"/>
    <w:rsid w:val="0074070F"/>
    <w:rsid w:val="00745B90"/>
    <w:rsid w:val="0074695D"/>
    <w:rsid w:val="00762ADE"/>
    <w:rsid w:val="00784DA0"/>
    <w:rsid w:val="007926E7"/>
    <w:rsid w:val="007960E5"/>
    <w:rsid w:val="0079709F"/>
    <w:rsid w:val="007A16F7"/>
    <w:rsid w:val="007D3E94"/>
    <w:rsid w:val="007E6783"/>
    <w:rsid w:val="007F06E0"/>
    <w:rsid w:val="007F0A25"/>
    <w:rsid w:val="0080014B"/>
    <w:rsid w:val="008455E1"/>
    <w:rsid w:val="008720AE"/>
    <w:rsid w:val="00872E59"/>
    <w:rsid w:val="00887973"/>
    <w:rsid w:val="008919EE"/>
    <w:rsid w:val="008A392E"/>
    <w:rsid w:val="008A5F44"/>
    <w:rsid w:val="008B2269"/>
    <w:rsid w:val="008B5458"/>
    <w:rsid w:val="008C1789"/>
    <w:rsid w:val="008C1FD8"/>
    <w:rsid w:val="008C62C1"/>
    <w:rsid w:val="008D0B40"/>
    <w:rsid w:val="008E401F"/>
    <w:rsid w:val="008E7B4D"/>
    <w:rsid w:val="00911476"/>
    <w:rsid w:val="009233D8"/>
    <w:rsid w:val="009352B1"/>
    <w:rsid w:val="00942659"/>
    <w:rsid w:val="009448BC"/>
    <w:rsid w:val="00966E7F"/>
    <w:rsid w:val="00970126"/>
    <w:rsid w:val="009712B8"/>
    <w:rsid w:val="009723A3"/>
    <w:rsid w:val="009733D2"/>
    <w:rsid w:val="00974C8A"/>
    <w:rsid w:val="00992CE4"/>
    <w:rsid w:val="009A30B8"/>
    <w:rsid w:val="009B1ABC"/>
    <w:rsid w:val="009D3B38"/>
    <w:rsid w:val="009D4234"/>
    <w:rsid w:val="009F5371"/>
    <w:rsid w:val="00A02112"/>
    <w:rsid w:val="00A17E44"/>
    <w:rsid w:val="00A21622"/>
    <w:rsid w:val="00A3092B"/>
    <w:rsid w:val="00A41D78"/>
    <w:rsid w:val="00A43302"/>
    <w:rsid w:val="00A4342C"/>
    <w:rsid w:val="00A46FA2"/>
    <w:rsid w:val="00A50319"/>
    <w:rsid w:val="00A57D58"/>
    <w:rsid w:val="00A70D2C"/>
    <w:rsid w:val="00A71B17"/>
    <w:rsid w:val="00A73465"/>
    <w:rsid w:val="00A75623"/>
    <w:rsid w:val="00A92480"/>
    <w:rsid w:val="00A92E1F"/>
    <w:rsid w:val="00A95622"/>
    <w:rsid w:val="00A97B11"/>
    <w:rsid w:val="00AB3236"/>
    <w:rsid w:val="00AC7EFA"/>
    <w:rsid w:val="00AE412F"/>
    <w:rsid w:val="00B01E3C"/>
    <w:rsid w:val="00B03EB1"/>
    <w:rsid w:val="00B076BB"/>
    <w:rsid w:val="00B312A7"/>
    <w:rsid w:val="00B50A93"/>
    <w:rsid w:val="00B56631"/>
    <w:rsid w:val="00B76709"/>
    <w:rsid w:val="00B80829"/>
    <w:rsid w:val="00B830BA"/>
    <w:rsid w:val="00B84941"/>
    <w:rsid w:val="00B85EF8"/>
    <w:rsid w:val="00B87865"/>
    <w:rsid w:val="00B957A9"/>
    <w:rsid w:val="00B97766"/>
    <w:rsid w:val="00BB0A72"/>
    <w:rsid w:val="00BB13F1"/>
    <w:rsid w:val="00BC1BCF"/>
    <w:rsid w:val="00BD5EE8"/>
    <w:rsid w:val="00BF0FD3"/>
    <w:rsid w:val="00C04E99"/>
    <w:rsid w:val="00C32F7D"/>
    <w:rsid w:val="00C56B09"/>
    <w:rsid w:val="00C629CE"/>
    <w:rsid w:val="00C713F0"/>
    <w:rsid w:val="00CA03FD"/>
    <w:rsid w:val="00CB2242"/>
    <w:rsid w:val="00CB7DDD"/>
    <w:rsid w:val="00CC1AEF"/>
    <w:rsid w:val="00CC4D99"/>
    <w:rsid w:val="00CD0595"/>
    <w:rsid w:val="00CD6D30"/>
    <w:rsid w:val="00CE1656"/>
    <w:rsid w:val="00CE2E1F"/>
    <w:rsid w:val="00CE4E5A"/>
    <w:rsid w:val="00CF6BE8"/>
    <w:rsid w:val="00D050E2"/>
    <w:rsid w:val="00D069E0"/>
    <w:rsid w:val="00D10B55"/>
    <w:rsid w:val="00D200D1"/>
    <w:rsid w:val="00D2106D"/>
    <w:rsid w:val="00D846D1"/>
    <w:rsid w:val="00D84E30"/>
    <w:rsid w:val="00D95490"/>
    <w:rsid w:val="00DD12CA"/>
    <w:rsid w:val="00DD2469"/>
    <w:rsid w:val="00DD5FC5"/>
    <w:rsid w:val="00DE2FDA"/>
    <w:rsid w:val="00E019CF"/>
    <w:rsid w:val="00E15642"/>
    <w:rsid w:val="00E52F16"/>
    <w:rsid w:val="00E57F75"/>
    <w:rsid w:val="00E70D23"/>
    <w:rsid w:val="00E726E3"/>
    <w:rsid w:val="00E94B1A"/>
    <w:rsid w:val="00E96812"/>
    <w:rsid w:val="00EB64D8"/>
    <w:rsid w:val="00ED1A14"/>
    <w:rsid w:val="00ED7301"/>
    <w:rsid w:val="00EE3EAB"/>
    <w:rsid w:val="00EF0825"/>
    <w:rsid w:val="00EF0FE8"/>
    <w:rsid w:val="00F10747"/>
    <w:rsid w:val="00F13435"/>
    <w:rsid w:val="00F15027"/>
    <w:rsid w:val="00F155EB"/>
    <w:rsid w:val="00F157BF"/>
    <w:rsid w:val="00F20023"/>
    <w:rsid w:val="00F37679"/>
    <w:rsid w:val="00F53C72"/>
    <w:rsid w:val="00F75DFA"/>
    <w:rsid w:val="00F9674A"/>
    <w:rsid w:val="00FA46E4"/>
    <w:rsid w:val="00FB1EEE"/>
    <w:rsid w:val="00FB6468"/>
    <w:rsid w:val="00FB6D53"/>
    <w:rsid w:val="00FD5680"/>
    <w:rsid w:val="00FE050C"/>
    <w:rsid w:val="00FE16BB"/>
    <w:rsid w:val="00FE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2D7F10"/>
  <w15:docId w15:val="{7D673F67-E1C2-4180-B0F3-1F174A0A9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  <w:style w:type="paragraph" w:customStyle="1" w:styleId="af5">
    <w:name w:val="Обычный красная по ширине"/>
    <w:basedOn w:val="a"/>
    <w:rsid w:val="00D95490"/>
    <w:pPr>
      <w:suppressAutoHyphens w:val="0"/>
      <w:spacing w:line="276" w:lineRule="auto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1.xml"/><Relationship Id="rId16" Type="http://schemas.openxmlformats.org/officeDocument/2006/relationships/header" Target="header5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64EB1-CB57-43DC-8A91-DADAD3500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3757</Words>
  <Characters>21416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25123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13</cp:revision>
  <cp:lastPrinted>2001-11-21T10:42:00Z</cp:lastPrinted>
  <dcterms:created xsi:type="dcterms:W3CDTF">2022-01-12T05:22:00Z</dcterms:created>
  <dcterms:modified xsi:type="dcterms:W3CDTF">2022-01-26T06:37:00Z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