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201" w:rsidRPr="001C55F8" w:rsidRDefault="00E66201" w:rsidP="00E66201">
      <w:pPr>
        <w:jc w:val="center"/>
        <w:textAlignment w:val="auto"/>
        <w:rPr>
          <w:color w:val="000000"/>
          <w:sz w:val="24"/>
        </w:rPr>
      </w:pPr>
      <w:r w:rsidRPr="001C55F8">
        <w:rPr>
          <w:spacing w:val="20"/>
          <w:sz w:val="24"/>
        </w:rPr>
        <w:t>МИНИСТЕРСТВО НАУКИ И ВЫСШЕГО ОБРАЗОВАНИЯ РОССИЙСКОЙ ФЕДЕРАЦИИ</w:t>
      </w:r>
    </w:p>
    <w:p w:rsidR="00E66201" w:rsidRPr="001C55F8" w:rsidRDefault="00E66201" w:rsidP="00E66201">
      <w:pPr>
        <w:jc w:val="center"/>
        <w:textAlignment w:val="auto"/>
        <w:rPr>
          <w:smallCaps/>
          <w:color w:val="000000"/>
        </w:rPr>
      </w:pPr>
      <w:r w:rsidRPr="001C55F8">
        <w:rPr>
          <w:smallCaps/>
          <w:color w:val="000000"/>
        </w:rPr>
        <w:t>Федеральное государственное автономное образовательное учреждение высшего образования</w:t>
      </w:r>
    </w:p>
    <w:p w:rsidR="00E66201" w:rsidRPr="001C55F8" w:rsidRDefault="00E66201" w:rsidP="00E66201">
      <w:pPr>
        <w:jc w:val="center"/>
        <w:textAlignment w:val="auto"/>
        <w:rPr>
          <w:color w:val="000000"/>
          <w:sz w:val="22"/>
          <w:szCs w:val="22"/>
        </w:rPr>
      </w:pPr>
      <w:r w:rsidRPr="001C55F8">
        <w:rPr>
          <w:color w:val="000000"/>
          <w:sz w:val="22"/>
          <w:szCs w:val="22"/>
        </w:rPr>
        <w:t>«Национальный исследовательский ядерный университет «МИФИ»</w:t>
      </w:r>
    </w:p>
    <w:p w:rsidR="00E66201" w:rsidRPr="001C55F8" w:rsidRDefault="00E66201" w:rsidP="00E66201">
      <w:pPr>
        <w:jc w:val="center"/>
        <w:textAlignment w:val="auto"/>
        <w:rPr>
          <w:color w:val="000000"/>
          <w:sz w:val="24"/>
          <w:szCs w:val="24"/>
        </w:rPr>
      </w:pPr>
      <w:r w:rsidRPr="001C55F8">
        <w:rPr>
          <w:b/>
          <w:color w:val="000000"/>
          <w:sz w:val="24"/>
          <w:szCs w:val="24"/>
        </w:rPr>
        <w:t>Озерский технологический институт</w:t>
      </w:r>
      <w:r w:rsidRPr="001C55F8">
        <w:rPr>
          <w:color w:val="000000"/>
          <w:sz w:val="24"/>
          <w:szCs w:val="24"/>
        </w:rPr>
        <w:t xml:space="preserve"> – </w:t>
      </w:r>
    </w:p>
    <w:p w:rsidR="00E66201" w:rsidRPr="001C55F8" w:rsidRDefault="00E66201" w:rsidP="00E66201">
      <w:pPr>
        <w:jc w:val="center"/>
        <w:textAlignment w:val="auto"/>
        <w:rPr>
          <w:color w:val="000000"/>
          <w:sz w:val="22"/>
          <w:szCs w:val="22"/>
        </w:rPr>
      </w:pPr>
      <w:r w:rsidRPr="001C55F8">
        <w:rPr>
          <w:color w:val="000000"/>
          <w:sz w:val="22"/>
          <w:szCs w:val="22"/>
        </w:rPr>
        <w:t xml:space="preserve">филиал федерального государственного автономного образовательного учреждения высшего </w:t>
      </w:r>
    </w:p>
    <w:p w:rsidR="00E66201" w:rsidRPr="001C55F8" w:rsidRDefault="00E66201" w:rsidP="00E66201">
      <w:pPr>
        <w:jc w:val="center"/>
        <w:textAlignment w:val="auto"/>
        <w:rPr>
          <w:color w:val="000000"/>
          <w:sz w:val="22"/>
          <w:szCs w:val="22"/>
        </w:rPr>
      </w:pPr>
      <w:r w:rsidRPr="001C55F8">
        <w:rPr>
          <w:color w:val="000000"/>
          <w:sz w:val="22"/>
          <w:szCs w:val="22"/>
        </w:rPr>
        <w:t>образования «Национальный исследовательский ядерный университет «МИФИ»</w:t>
      </w:r>
    </w:p>
    <w:p w:rsidR="00E66201" w:rsidRPr="001C55F8" w:rsidRDefault="00E66201" w:rsidP="00E66201">
      <w:pPr>
        <w:jc w:val="center"/>
        <w:textAlignment w:val="auto"/>
        <w:rPr>
          <w:b/>
          <w:color w:val="000000"/>
          <w:sz w:val="22"/>
          <w:szCs w:val="22"/>
        </w:rPr>
      </w:pPr>
      <w:r w:rsidRPr="001C55F8">
        <w:rPr>
          <w:b/>
          <w:color w:val="000000"/>
          <w:sz w:val="22"/>
          <w:szCs w:val="22"/>
        </w:rPr>
        <w:t>(ОТИ НИЯУ МИФИ)</w:t>
      </w:r>
    </w:p>
    <w:p w:rsidR="00E66201" w:rsidRPr="001C55F8" w:rsidRDefault="00E66201" w:rsidP="00E66201">
      <w:pPr>
        <w:jc w:val="both"/>
        <w:textAlignment w:val="auto"/>
        <w:rPr>
          <w:sz w:val="28"/>
        </w:rPr>
      </w:pP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A779414" wp14:editId="0878C605">
                <wp:simplePos x="0" y="0"/>
                <wp:positionH relativeFrom="column">
                  <wp:posOffset>1905</wp:posOffset>
                </wp:positionH>
                <wp:positionV relativeFrom="paragraph">
                  <wp:posOffset>51435</wp:posOffset>
                </wp:positionV>
                <wp:extent cx="5974715" cy="635"/>
                <wp:effectExtent l="20955" t="13335" r="14605" b="14605"/>
                <wp:wrapNone/>
                <wp:docPr id="20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471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76AD81" id="Line 1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4.05pt" to="470.6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" o:allowincell="f" strokeweight="2pt"/>
            </w:pict>
          </mc:Fallback>
        </mc:AlternateContent>
      </w:r>
    </w:p>
    <w:p w:rsidR="00E66201" w:rsidRPr="001C55F8" w:rsidRDefault="00E66201" w:rsidP="00E66201">
      <w:pPr>
        <w:keepNext/>
        <w:jc w:val="center"/>
        <w:textAlignment w:val="auto"/>
        <w:outlineLvl w:val="1"/>
        <w:rPr>
          <w:i/>
          <w:sz w:val="28"/>
        </w:rPr>
      </w:pPr>
      <w:r w:rsidRPr="001C55F8">
        <w:rPr>
          <w:i/>
          <w:sz w:val="28"/>
        </w:rPr>
        <w:t>КАФЕДРА Электрификации промышленных предприятий</w:t>
      </w:r>
    </w:p>
    <w:p w:rsidR="00E66201" w:rsidRPr="001C55F8" w:rsidRDefault="00E66201" w:rsidP="00E66201">
      <w:pPr>
        <w:jc w:val="both"/>
        <w:textAlignment w:val="auto"/>
        <w:rPr>
          <w:sz w:val="28"/>
        </w:rPr>
      </w:pP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C515FDF" wp14:editId="78D7AE5F">
                <wp:simplePos x="0" y="0"/>
                <wp:positionH relativeFrom="column">
                  <wp:posOffset>1905</wp:posOffset>
                </wp:positionH>
                <wp:positionV relativeFrom="paragraph">
                  <wp:posOffset>69850</wp:posOffset>
                </wp:positionV>
                <wp:extent cx="5974715" cy="635"/>
                <wp:effectExtent l="11430" t="12700" r="5080" b="5715"/>
                <wp:wrapNone/>
                <wp:docPr id="19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471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FBCA20" id="Line 1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5.5pt" to="470.6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" o:allowincell="f"/>
            </w:pict>
          </mc:Fallback>
        </mc:AlternateContent>
      </w:r>
    </w:p>
    <w:p w:rsidR="00E66201" w:rsidRPr="001C55F8" w:rsidRDefault="00E66201" w:rsidP="00E66201">
      <w:pPr>
        <w:jc w:val="both"/>
        <w:textAlignment w:val="auto"/>
        <w:rPr>
          <w:sz w:val="28"/>
        </w:rPr>
      </w:pPr>
    </w:p>
    <w:p w:rsidR="00E66201" w:rsidRPr="001C55F8" w:rsidRDefault="00E66201" w:rsidP="00E66201">
      <w:pPr>
        <w:jc w:val="both"/>
        <w:textAlignment w:val="auto"/>
        <w:rPr>
          <w:sz w:val="28"/>
        </w:rPr>
      </w:pPr>
    </w:p>
    <w:p w:rsidR="00E66201" w:rsidRPr="001C55F8" w:rsidRDefault="00E66201" w:rsidP="00E66201">
      <w:pPr>
        <w:jc w:val="both"/>
        <w:textAlignment w:val="auto"/>
        <w:rPr>
          <w:sz w:val="24"/>
          <w:szCs w:val="24"/>
        </w:rPr>
      </w:pPr>
      <w:r w:rsidRPr="001C55F8">
        <w:rPr>
          <w:sz w:val="24"/>
          <w:szCs w:val="24"/>
        </w:rPr>
        <w:t>Актуализировано</w:t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  <w:t>УТВЕРЖДАЮ</w:t>
      </w:r>
    </w:p>
    <w:p w:rsidR="00E66201" w:rsidRPr="001C55F8" w:rsidRDefault="004F7EAA" w:rsidP="00E66201">
      <w:pPr>
        <w:jc w:val="both"/>
        <w:textAlignment w:val="auto"/>
        <w:rPr>
          <w:sz w:val="24"/>
          <w:szCs w:val="24"/>
        </w:rPr>
      </w:pPr>
      <w:r w:rsidRPr="001C55F8">
        <w:rPr>
          <w:sz w:val="24"/>
          <w:szCs w:val="24"/>
        </w:rPr>
        <w:t xml:space="preserve">И. </w:t>
      </w:r>
      <w:r w:rsidR="001D4380">
        <w:rPr>
          <w:sz w:val="24"/>
          <w:szCs w:val="24"/>
        </w:rPr>
        <w:t>о</w:t>
      </w:r>
      <w:r w:rsidR="00E66201" w:rsidRPr="001C55F8">
        <w:rPr>
          <w:sz w:val="24"/>
          <w:szCs w:val="24"/>
        </w:rPr>
        <w:t>. зав. кафедрой ЭПП</w:t>
      </w:r>
      <w:r w:rsidR="00E66201" w:rsidRPr="001C55F8">
        <w:rPr>
          <w:sz w:val="24"/>
          <w:szCs w:val="24"/>
        </w:rPr>
        <w:tab/>
      </w:r>
      <w:r w:rsidR="00E66201" w:rsidRPr="001C55F8">
        <w:rPr>
          <w:sz w:val="24"/>
          <w:szCs w:val="24"/>
        </w:rPr>
        <w:tab/>
      </w:r>
      <w:r w:rsidR="00E66201" w:rsidRPr="001C55F8">
        <w:rPr>
          <w:sz w:val="24"/>
          <w:szCs w:val="24"/>
        </w:rPr>
        <w:tab/>
      </w:r>
      <w:r w:rsidR="00E66201" w:rsidRPr="001C55F8">
        <w:rPr>
          <w:sz w:val="24"/>
          <w:szCs w:val="24"/>
        </w:rPr>
        <w:tab/>
      </w:r>
      <w:r w:rsidR="00E66201" w:rsidRPr="001C55F8">
        <w:rPr>
          <w:sz w:val="24"/>
          <w:szCs w:val="24"/>
        </w:rPr>
        <w:tab/>
        <w:t>Директор ОТИ НИЯУ МИФИ</w:t>
      </w:r>
    </w:p>
    <w:p w:rsidR="00E66201" w:rsidRPr="001C55F8" w:rsidRDefault="00E66201" w:rsidP="00E66201">
      <w:pPr>
        <w:tabs>
          <w:tab w:val="left" w:pos="1532"/>
          <w:tab w:val="left" w:pos="7407"/>
        </w:tabs>
        <w:jc w:val="both"/>
        <w:textAlignment w:val="auto"/>
        <w:rPr>
          <w:sz w:val="24"/>
          <w:szCs w:val="24"/>
        </w:rPr>
      </w:pP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4973D8" wp14:editId="6DEDC65C">
                <wp:simplePos x="0" y="0"/>
                <wp:positionH relativeFrom="column">
                  <wp:posOffset>3696335</wp:posOffset>
                </wp:positionH>
                <wp:positionV relativeFrom="paragraph">
                  <wp:posOffset>194310</wp:posOffset>
                </wp:positionV>
                <wp:extent cx="885190" cy="0"/>
                <wp:effectExtent l="10160" t="13335" r="9525" b="5715"/>
                <wp:wrapNone/>
                <wp:docPr id="18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51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7254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" o:spid="_x0000_s1026" type="#_x0000_t32" style="position:absolute;margin-left:291.05pt;margin-top:15.3pt;width:69.7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"/>
            </w:pict>
          </mc:Fallback>
        </mc:AlternateContent>
      </w: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DFADA8" wp14:editId="0115F827">
                <wp:simplePos x="0" y="0"/>
                <wp:positionH relativeFrom="column">
                  <wp:posOffset>53340</wp:posOffset>
                </wp:positionH>
                <wp:positionV relativeFrom="paragraph">
                  <wp:posOffset>194310</wp:posOffset>
                </wp:positionV>
                <wp:extent cx="885190" cy="0"/>
                <wp:effectExtent l="5715" t="13335" r="13970" b="5715"/>
                <wp:wrapNone/>
                <wp:docPr id="17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51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EEDF1" id="AutoShape 14" o:spid="_x0000_s1026" type="#_x0000_t32" style="position:absolute;margin-left:4.2pt;margin-top:15.3pt;width:69.7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h8oHgIAADw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"/>
            </w:pict>
          </mc:Fallback>
        </mc:AlternateContent>
      </w:r>
      <w:r w:rsidRPr="001C55F8">
        <w:rPr>
          <w:sz w:val="24"/>
          <w:szCs w:val="24"/>
        </w:rPr>
        <w:tab/>
      </w:r>
      <w:r w:rsidR="004F7EAA">
        <w:rPr>
          <w:sz w:val="24"/>
          <w:szCs w:val="24"/>
        </w:rPr>
        <w:t>В.Н.Ивойлов</w:t>
      </w:r>
      <w:r w:rsidRPr="001C55F8">
        <w:rPr>
          <w:sz w:val="24"/>
          <w:szCs w:val="24"/>
        </w:rPr>
        <w:tab/>
        <w:t>И.А. Иванов</w:t>
      </w:r>
    </w:p>
    <w:p w:rsidR="00E66201" w:rsidRPr="001C55F8" w:rsidRDefault="00E66201" w:rsidP="00E66201">
      <w:pPr>
        <w:tabs>
          <w:tab w:val="left" w:pos="611"/>
          <w:tab w:val="left" w:pos="2373"/>
          <w:tab w:val="left" w:pos="3237"/>
          <w:tab w:val="left" w:pos="5046"/>
          <w:tab w:val="left" w:pos="5714"/>
        </w:tabs>
        <w:jc w:val="both"/>
        <w:textAlignment w:val="auto"/>
        <w:rPr>
          <w:sz w:val="24"/>
          <w:szCs w:val="24"/>
        </w:rPr>
      </w:pPr>
      <w:r w:rsidRPr="001C55F8">
        <w:rPr>
          <w:sz w:val="24"/>
          <w:szCs w:val="24"/>
        </w:rPr>
        <w:t>«       »</w:t>
      </w:r>
      <w:r w:rsidRPr="001C55F8">
        <w:rPr>
          <w:sz w:val="24"/>
          <w:szCs w:val="24"/>
        </w:rPr>
        <w:tab/>
        <w:t>20</w:t>
      </w:r>
      <w:r w:rsidRPr="001C55F8">
        <w:rPr>
          <w:sz w:val="24"/>
          <w:szCs w:val="24"/>
        </w:rPr>
        <w:tab/>
        <w:t>г.</w:t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  <w:t>«       »</w:t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</w:r>
      <w:r w:rsidRPr="001C55F8">
        <w:rPr>
          <w:sz w:val="24"/>
          <w:szCs w:val="24"/>
        </w:rPr>
        <w:tab/>
        <w:t>20</w:t>
      </w:r>
      <w:r w:rsidRPr="001C55F8">
        <w:rPr>
          <w:sz w:val="24"/>
          <w:szCs w:val="24"/>
        </w:rPr>
        <w:tab/>
        <w:t>г.</w:t>
      </w:r>
    </w:p>
    <w:p w:rsidR="00E66201" w:rsidRPr="001C55F8" w:rsidRDefault="00E66201" w:rsidP="00E66201">
      <w:pPr>
        <w:tabs>
          <w:tab w:val="left" w:pos="611"/>
          <w:tab w:val="left" w:pos="2373"/>
          <w:tab w:val="left" w:pos="3237"/>
          <w:tab w:val="left" w:pos="5046"/>
          <w:tab w:val="left" w:pos="5714"/>
        </w:tabs>
        <w:jc w:val="both"/>
        <w:textAlignment w:val="auto"/>
        <w:rPr>
          <w:sz w:val="24"/>
          <w:szCs w:val="24"/>
        </w:rPr>
      </w:pP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DD95C8" wp14:editId="49C7FA8A">
                <wp:simplePos x="0" y="0"/>
                <wp:positionH relativeFrom="column">
                  <wp:posOffset>4171315</wp:posOffset>
                </wp:positionH>
                <wp:positionV relativeFrom="paragraph">
                  <wp:posOffset>61595</wp:posOffset>
                </wp:positionV>
                <wp:extent cx="863600" cy="0"/>
                <wp:effectExtent l="8890" t="13970" r="13335" b="5080"/>
                <wp:wrapNone/>
                <wp:docPr id="16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982B28" id="AutoShape 16" o:spid="_x0000_s1026" type="#_x0000_t32" style="position:absolute;margin-left:328.45pt;margin-top:4.85pt;width:68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"/>
            </w:pict>
          </mc:Fallback>
        </mc:AlternateContent>
      </w: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E3601E" wp14:editId="08EB2C87">
                <wp:simplePos x="0" y="0"/>
                <wp:positionH relativeFrom="column">
                  <wp:posOffset>97155</wp:posOffset>
                </wp:positionH>
                <wp:positionV relativeFrom="paragraph">
                  <wp:posOffset>61595</wp:posOffset>
                </wp:positionV>
                <wp:extent cx="248285" cy="0"/>
                <wp:effectExtent l="11430" t="13970" r="6985" b="5080"/>
                <wp:wrapNone/>
                <wp:docPr id="1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410872" id="AutoShape 18" o:spid="_x0000_s1026" type="#_x0000_t32" style="position:absolute;margin-left:7.65pt;margin-top:4.85pt;width:19.5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"/>
            </w:pict>
          </mc:Fallback>
        </mc:AlternateContent>
      </w: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17F16A" wp14:editId="4E953617">
                <wp:simplePos x="0" y="0"/>
                <wp:positionH relativeFrom="column">
                  <wp:posOffset>1757680</wp:posOffset>
                </wp:positionH>
                <wp:positionV relativeFrom="paragraph">
                  <wp:posOffset>61595</wp:posOffset>
                </wp:positionV>
                <wp:extent cx="226695" cy="0"/>
                <wp:effectExtent l="5080" t="13970" r="6350" b="5080"/>
                <wp:wrapNone/>
                <wp:docPr id="1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6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81DD98" id="AutoShape 20" o:spid="_x0000_s1026" type="#_x0000_t32" style="position:absolute;margin-left:138.4pt;margin-top:4.85pt;width:17.8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"/>
            </w:pict>
          </mc:Fallback>
        </mc:AlternateContent>
      </w: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48EE3D" wp14:editId="01E88ADB">
                <wp:simplePos x="0" y="0"/>
                <wp:positionH relativeFrom="column">
                  <wp:posOffset>3747135</wp:posOffset>
                </wp:positionH>
                <wp:positionV relativeFrom="paragraph">
                  <wp:posOffset>61595</wp:posOffset>
                </wp:positionV>
                <wp:extent cx="248285" cy="0"/>
                <wp:effectExtent l="13335" t="13970" r="5080" b="5080"/>
                <wp:wrapNone/>
                <wp:docPr id="1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5A6CB1" id="AutoShape 21" o:spid="_x0000_s1026" type="#_x0000_t32" style="position:absolute;margin-left:295.05pt;margin-top:4.85pt;width:19.5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"/>
            </w:pict>
          </mc:Fallback>
        </mc:AlternateContent>
      </w: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23AE3A" wp14:editId="60DFC987">
                <wp:simplePos x="0" y="0"/>
                <wp:positionH relativeFrom="column">
                  <wp:posOffset>557530</wp:posOffset>
                </wp:positionH>
                <wp:positionV relativeFrom="paragraph">
                  <wp:posOffset>61595</wp:posOffset>
                </wp:positionV>
                <wp:extent cx="863600" cy="0"/>
                <wp:effectExtent l="5080" t="13970" r="7620" b="5080"/>
                <wp:wrapNone/>
                <wp:docPr id="12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2A3355" id="AutoShape 19" o:spid="_x0000_s1026" type="#_x0000_t32" style="position:absolute;margin-left:43.9pt;margin-top:4.85pt;width:68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h7sHwIAADw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"/>
            </w:pict>
          </mc:Fallback>
        </mc:AlternateContent>
      </w:r>
      <w:r w:rsidRPr="001C55F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432473" wp14:editId="1EDA128A">
                <wp:simplePos x="0" y="0"/>
                <wp:positionH relativeFrom="column">
                  <wp:posOffset>5210810</wp:posOffset>
                </wp:positionH>
                <wp:positionV relativeFrom="paragraph">
                  <wp:posOffset>61595</wp:posOffset>
                </wp:positionV>
                <wp:extent cx="226695" cy="0"/>
                <wp:effectExtent l="10160" t="13970" r="10795" b="5080"/>
                <wp:wrapNone/>
                <wp:docPr id="1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6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442FB6" id="AutoShape 17" o:spid="_x0000_s1026" type="#_x0000_t32" style="position:absolute;margin-left:410.3pt;margin-top:4.85pt;width:17.8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b1hHwIAADw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"/>
            </w:pict>
          </mc:Fallback>
        </mc:AlternateContent>
      </w:r>
    </w:p>
    <w:p w:rsidR="00E66201" w:rsidRDefault="00E66201" w:rsidP="00E66201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pStyle w:val="3"/>
      </w:pPr>
      <w:r>
        <w:t>Рабочая программа ДИСЦИПЛИНЫ</w:t>
      </w:r>
    </w:p>
    <w:p w:rsidR="00B96326" w:rsidRDefault="00B96326">
      <w:pPr>
        <w:jc w:val="both"/>
        <w:rPr>
          <w:sz w:val="28"/>
        </w:rPr>
      </w:pPr>
    </w:p>
    <w:p w:rsidR="00B96326" w:rsidRDefault="00B86CF0">
      <w:pPr>
        <w:tabs>
          <w:tab w:val="left" w:pos="2012"/>
          <w:tab w:val="left" w:pos="9570"/>
        </w:tabs>
        <w:jc w:val="center"/>
        <w:rPr>
          <w:i/>
          <w:sz w:val="28"/>
          <w:u w:val="single"/>
        </w:rPr>
      </w:pPr>
      <w:r>
        <w:rPr>
          <w:i/>
          <w:sz w:val="28"/>
        </w:rPr>
        <w:t>Э</w:t>
      </w:r>
      <w:r w:rsidR="003D580A">
        <w:rPr>
          <w:i/>
          <w:sz w:val="28"/>
        </w:rPr>
        <w:t>нергетическая э</w:t>
      </w:r>
      <w:r>
        <w:rPr>
          <w:i/>
          <w:sz w:val="28"/>
        </w:rPr>
        <w:t>лектр</w:t>
      </w:r>
      <w:r w:rsidR="003D580A">
        <w:rPr>
          <w:i/>
          <w:sz w:val="28"/>
        </w:rPr>
        <w:t>оника</w:t>
      </w:r>
    </w:p>
    <w:p w:rsidR="00B96326" w:rsidRDefault="00B96326">
      <w:pPr>
        <w:rPr>
          <w:i/>
          <w:sz w:val="28"/>
        </w:rPr>
      </w:pPr>
    </w:p>
    <w:p w:rsidR="00B96326" w:rsidRDefault="00B96326">
      <w:pPr>
        <w:jc w:val="center"/>
        <w:rPr>
          <w:i/>
          <w:sz w:val="28"/>
        </w:rPr>
      </w:pPr>
      <w:r>
        <w:rPr>
          <w:sz w:val="28"/>
        </w:rPr>
        <w:t>Направление подготовки</w:t>
      </w:r>
    </w:p>
    <w:p w:rsidR="00B96326" w:rsidRDefault="008065F8">
      <w:pPr>
        <w:jc w:val="center"/>
        <w:rPr>
          <w:i/>
          <w:sz w:val="28"/>
        </w:rPr>
      </w:pPr>
      <w:r w:rsidRPr="008065F8">
        <w:rPr>
          <w:i/>
          <w:sz w:val="28"/>
        </w:rPr>
        <w:t>13.03.02(ОФО) – электроэнергетика и электротехника</w:t>
      </w:r>
    </w:p>
    <w:p w:rsidR="008065F8" w:rsidRDefault="008065F8">
      <w:pPr>
        <w:jc w:val="center"/>
        <w:rPr>
          <w:i/>
          <w:sz w:val="28"/>
        </w:rPr>
      </w:pPr>
    </w:p>
    <w:p w:rsidR="008065F8" w:rsidRDefault="008065F8">
      <w:pPr>
        <w:jc w:val="center"/>
        <w:rPr>
          <w:sz w:val="28"/>
        </w:rPr>
      </w:pPr>
    </w:p>
    <w:p w:rsidR="00B96326" w:rsidRDefault="00B96326">
      <w:pPr>
        <w:jc w:val="center"/>
        <w:rPr>
          <w:sz w:val="28"/>
        </w:rPr>
      </w:pPr>
      <w:r>
        <w:rPr>
          <w:sz w:val="28"/>
        </w:rPr>
        <w:t>Профиль подготовки</w:t>
      </w:r>
    </w:p>
    <w:p w:rsidR="00B96326" w:rsidRDefault="00B96326">
      <w:pPr>
        <w:jc w:val="center"/>
        <w:rPr>
          <w:i/>
          <w:sz w:val="28"/>
        </w:rPr>
      </w:pPr>
      <w:r>
        <w:rPr>
          <w:i/>
          <w:sz w:val="28"/>
        </w:rPr>
        <w:t>Электроснабжение</w:t>
      </w:r>
    </w:p>
    <w:p w:rsidR="00B96326" w:rsidRDefault="00B96326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sz w:val="28"/>
        </w:rPr>
      </w:pPr>
      <w:r>
        <w:rPr>
          <w:sz w:val="28"/>
        </w:rPr>
        <w:t>Квалификация выпускника</w:t>
      </w:r>
    </w:p>
    <w:p w:rsidR="00B96326" w:rsidRDefault="004F7EAA">
      <w:pPr>
        <w:jc w:val="center"/>
        <w:rPr>
          <w:i/>
          <w:sz w:val="28"/>
        </w:rPr>
      </w:pPr>
      <w:r>
        <w:rPr>
          <w:i/>
          <w:sz w:val="28"/>
        </w:rPr>
        <w:t>Б</w:t>
      </w:r>
      <w:r w:rsidR="00B96326">
        <w:rPr>
          <w:i/>
          <w:sz w:val="28"/>
        </w:rPr>
        <w:t>акалавр</w:t>
      </w:r>
    </w:p>
    <w:p w:rsidR="00B96326" w:rsidRDefault="00B96326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sz w:val="28"/>
        </w:rPr>
      </w:pPr>
      <w:r>
        <w:rPr>
          <w:sz w:val="28"/>
        </w:rPr>
        <w:t>Форма обучения</w:t>
      </w:r>
    </w:p>
    <w:p w:rsidR="00B96326" w:rsidRDefault="004F7EAA">
      <w:pPr>
        <w:jc w:val="center"/>
        <w:rPr>
          <w:i/>
          <w:sz w:val="28"/>
          <w:u w:val="single"/>
        </w:rPr>
      </w:pPr>
      <w:r>
        <w:rPr>
          <w:i/>
          <w:sz w:val="28"/>
        </w:rPr>
        <w:t>О</w:t>
      </w:r>
      <w:r w:rsidR="00011F33">
        <w:rPr>
          <w:i/>
          <w:sz w:val="28"/>
        </w:rPr>
        <w:t>ч</w:t>
      </w:r>
      <w:r w:rsidR="00CA53A6">
        <w:rPr>
          <w:i/>
          <w:sz w:val="28"/>
        </w:rPr>
        <w:t>ная</w:t>
      </w:r>
    </w:p>
    <w:p w:rsidR="00B96326" w:rsidRDefault="00B96326">
      <w:pPr>
        <w:tabs>
          <w:tab w:val="left" w:pos="2702"/>
          <w:tab w:val="left" w:pos="9570"/>
        </w:tabs>
        <w:ind w:left="250"/>
        <w:rPr>
          <w:sz w:val="28"/>
        </w:rPr>
      </w:pPr>
    </w:p>
    <w:p w:rsidR="00B96326" w:rsidRDefault="00B96326">
      <w:pPr>
        <w:tabs>
          <w:tab w:val="left" w:pos="2702"/>
          <w:tab w:val="left" w:pos="9570"/>
        </w:tabs>
        <w:ind w:left="250"/>
        <w:rPr>
          <w:sz w:val="28"/>
        </w:rPr>
      </w:pPr>
    </w:p>
    <w:p w:rsidR="00B96326" w:rsidRDefault="00B96326">
      <w:pPr>
        <w:jc w:val="both"/>
        <w:rPr>
          <w:b/>
          <w:sz w:val="28"/>
        </w:rPr>
      </w:pPr>
    </w:p>
    <w:p w:rsidR="00B96326" w:rsidRDefault="00B96326">
      <w:pPr>
        <w:jc w:val="center"/>
        <w:rPr>
          <w:sz w:val="28"/>
        </w:rPr>
      </w:pPr>
    </w:p>
    <w:p w:rsidR="00B96326" w:rsidRDefault="00B96326">
      <w:pPr>
        <w:jc w:val="center"/>
        <w:rPr>
          <w:sz w:val="28"/>
        </w:rPr>
      </w:pPr>
    </w:p>
    <w:p w:rsidR="00B96326" w:rsidRDefault="00B96326">
      <w:pPr>
        <w:jc w:val="center"/>
        <w:rPr>
          <w:sz w:val="28"/>
        </w:rPr>
      </w:pPr>
      <w:r>
        <w:rPr>
          <w:sz w:val="28"/>
        </w:rPr>
        <w:t>г. Озерск</w:t>
      </w:r>
    </w:p>
    <w:p w:rsidR="00B96326" w:rsidRDefault="00B96326">
      <w:pPr>
        <w:jc w:val="center"/>
        <w:rPr>
          <w:sz w:val="28"/>
        </w:rPr>
      </w:pPr>
      <w:r>
        <w:rPr>
          <w:sz w:val="28"/>
        </w:rPr>
        <w:t>20</w:t>
      </w:r>
      <w:r w:rsidR="00410037">
        <w:rPr>
          <w:sz w:val="28"/>
        </w:rPr>
        <w:t>2</w:t>
      </w:r>
      <w:r w:rsidR="001D4380">
        <w:rPr>
          <w:sz w:val="28"/>
        </w:rPr>
        <w:t>2</w:t>
      </w:r>
      <w:r w:rsidR="00EE29B9">
        <w:rPr>
          <w:sz w:val="28"/>
        </w:rPr>
        <w:t xml:space="preserve"> </w:t>
      </w:r>
      <w:r>
        <w:rPr>
          <w:sz w:val="28"/>
        </w:rPr>
        <w:t xml:space="preserve">год  </w:t>
      </w:r>
    </w:p>
    <w:p w:rsidR="00B96326" w:rsidRDefault="00B96326">
      <w:pPr>
        <w:jc w:val="center"/>
        <w:rPr>
          <w:sz w:val="28"/>
        </w:rPr>
        <w:sectPr w:rsidR="00B96326">
          <w:headerReference w:type="default" r:id="rId8"/>
          <w:type w:val="continuous"/>
          <w:pgSz w:w="11907" w:h="16840" w:code="9"/>
          <w:pgMar w:top="851" w:right="851" w:bottom="1134" w:left="1701" w:header="720" w:footer="0" w:gutter="0"/>
          <w:cols w:space="720"/>
          <w:titlePg/>
        </w:sectPr>
      </w:pPr>
    </w:p>
    <w:p w:rsidR="00B96326" w:rsidRPr="003B52E9" w:rsidRDefault="00B96326" w:rsidP="004F7EAA">
      <w:pPr>
        <w:spacing w:line="360" w:lineRule="auto"/>
        <w:ind w:left="851" w:hanging="284"/>
        <w:rPr>
          <w:b/>
          <w:sz w:val="28"/>
          <w:szCs w:val="28"/>
        </w:rPr>
      </w:pPr>
      <w:r w:rsidRPr="003B52E9">
        <w:rPr>
          <w:b/>
          <w:sz w:val="28"/>
          <w:szCs w:val="28"/>
        </w:rPr>
        <w:lastRenderedPageBreak/>
        <w:t xml:space="preserve">1. Цели </w:t>
      </w:r>
      <w:r w:rsidR="00305154" w:rsidRPr="003B52E9">
        <w:rPr>
          <w:b/>
          <w:sz w:val="28"/>
          <w:szCs w:val="28"/>
        </w:rPr>
        <w:t xml:space="preserve">и задачи изучения </w:t>
      </w:r>
      <w:r w:rsidRPr="003B52E9">
        <w:rPr>
          <w:b/>
          <w:sz w:val="28"/>
          <w:szCs w:val="28"/>
        </w:rPr>
        <w:t>дисциплины.</w:t>
      </w:r>
    </w:p>
    <w:p w:rsidR="000F7376" w:rsidRPr="003B52E9" w:rsidRDefault="00B96326" w:rsidP="004F7EAA">
      <w:pPr>
        <w:pStyle w:val="25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B52E9">
        <w:rPr>
          <w:rFonts w:ascii="Times New Roman" w:hAnsi="Times New Roman"/>
          <w:sz w:val="28"/>
          <w:szCs w:val="28"/>
        </w:rPr>
        <w:t>Цель</w:t>
      </w:r>
      <w:r w:rsidR="00305154" w:rsidRPr="003B52E9">
        <w:rPr>
          <w:rFonts w:ascii="Times New Roman" w:hAnsi="Times New Roman"/>
          <w:sz w:val="28"/>
          <w:szCs w:val="28"/>
        </w:rPr>
        <w:t>ю</w:t>
      </w:r>
      <w:r w:rsidRPr="003B52E9">
        <w:rPr>
          <w:rFonts w:ascii="Times New Roman" w:hAnsi="Times New Roman"/>
          <w:sz w:val="28"/>
          <w:szCs w:val="28"/>
        </w:rPr>
        <w:t xml:space="preserve"> изучения дисциплины </w:t>
      </w:r>
      <w:r w:rsidR="00305154" w:rsidRPr="003B52E9">
        <w:rPr>
          <w:rFonts w:ascii="Times New Roman" w:hAnsi="Times New Roman"/>
          <w:sz w:val="28"/>
          <w:szCs w:val="28"/>
        </w:rPr>
        <w:t>«Энергетическая электроника» является</w:t>
      </w:r>
      <w:r w:rsidR="00565306" w:rsidRPr="003B52E9">
        <w:rPr>
          <w:sz w:val="28"/>
          <w:szCs w:val="28"/>
        </w:rPr>
        <w:t xml:space="preserve"> </w:t>
      </w:r>
      <w:r w:rsidR="00F30B4E" w:rsidRPr="003B52E9">
        <w:rPr>
          <w:rFonts w:ascii="Times New Roman" w:hAnsi="Times New Roman"/>
          <w:sz w:val="28"/>
          <w:szCs w:val="28"/>
        </w:rPr>
        <w:t>о</w:t>
      </w:r>
      <w:r w:rsidR="000F7376" w:rsidRPr="003B52E9">
        <w:rPr>
          <w:rFonts w:ascii="Times New Roman" w:hAnsi="Times New Roman"/>
          <w:sz w:val="28"/>
          <w:szCs w:val="28"/>
        </w:rPr>
        <w:t xml:space="preserve">знакомление </w:t>
      </w:r>
      <w:r w:rsidR="00F30B4E" w:rsidRPr="003B52E9">
        <w:rPr>
          <w:rFonts w:ascii="Times New Roman" w:hAnsi="Times New Roman"/>
          <w:sz w:val="28"/>
          <w:szCs w:val="28"/>
        </w:rPr>
        <w:t>с</w:t>
      </w:r>
      <w:r w:rsidR="000F7376" w:rsidRPr="003B52E9">
        <w:rPr>
          <w:rFonts w:ascii="Times New Roman" w:hAnsi="Times New Roman"/>
          <w:sz w:val="28"/>
          <w:szCs w:val="28"/>
        </w:rPr>
        <w:t xml:space="preserve"> устройствами энергетической (силовой) электроники, с элементной базой этих устройств, их схемами, принципами работы и характеристиками. </w:t>
      </w:r>
    </w:p>
    <w:p w:rsidR="00B86CF0" w:rsidRPr="003B52E9" w:rsidRDefault="00B86CF0" w:rsidP="004F7EAA">
      <w:pPr>
        <w:pStyle w:val="25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B52E9">
        <w:rPr>
          <w:rFonts w:ascii="Times New Roman" w:hAnsi="Times New Roman"/>
          <w:sz w:val="28"/>
          <w:szCs w:val="28"/>
        </w:rPr>
        <w:t>При изучении дисциплины ставится задача научить</w:t>
      </w:r>
      <w:r w:rsidR="00305154" w:rsidRPr="003B52E9">
        <w:rPr>
          <w:rFonts w:ascii="Times New Roman" w:hAnsi="Times New Roman"/>
          <w:sz w:val="28"/>
          <w:szCs w:val="28"/>
        </w:rPr>
        <w:t>ся</w:t>
      </w:r>
      <w:r w:rsidRPr="003B52E9">
        <w:rPr>
          <w:rFonts w:ascii="Times New Roman" w:hAnsi="Times New Roman"/>
          <w:sz w:val="28"/>
          <w:szCs w:val="28"/>
        </w:rPr>
        <w:t xml:space="preserve"> понимать происходящие в </w:t>
      </w:r>
      <w:r w:rsidR="00305154" w:rsidRPr="003B52E9">
        <w:rPr>
          <w:rFonts w:ascii="Times New Roman" w:hAnsi="Times New Roman"/>
          <w:sz w:val="28"/>
          <w:szCs w:val="28"/>
        </w:rPr>
        <w:t>устройствах энергетической электроники</w:t>
      </w:r>
      <w:r w:rsidRPr="003B52E9">
        <w:rPr>
          <w:rFonts w:ascii="Times New Roman" w:hAnsi="Times New Roman"/>
          <w:sz w:val="28"/>
          <w:szCs w:val="28"/>
        </w:rPr>
        <w:t xml:space="preserve"> физические явления и процессы, </w:t>
      </w:r>
      <w:r w:rsidR="008437CD" w:rsidRPr="003B52E9">
        <w:rPr>
          <w:rFonts w:ascii="Times New Roman" w:hAnsi="Times New Roman"/>
          <w:sz w:val="28"/>
          <w:szCs w:val="28"/>
        </w:rPr>
        <w:t xml:space="preserve">знать области применения (назначение) различных устройств энергетической электроники, </w:t>
      </w:r>
      <w:r w:rsidRPr="003B52E9">
        <w:rPr>
          <w:rFonts w:ascii="Times New Roman" w:hAnsi="Times New Roman"/>
          <w:sz w:val="28"/>
          <w:szCs w:val="28"/>
        </w:rPr>
        <w:t>научить</w:t>
      </w:r>
      <w:r w:rsidR="00305154" w:rsidRPr="003B52E9">
        <w:rPr>
          <w:rFonts w:ascii="Times New Roman" w:hAnsi="Times New Roman"/>
          <w:sz w:val="28"/>
          <w:szCs w:val="28"/>
        </w:rPr>
        <w:t>ся</w:t>
      </w:r>
      <w:r w:rsidRPr="003B52E9">
        <w:rPr>
          <w:rFonts w:ascii="Times New Roman" w:hAnsi="Times New Roman"/>
          <w:sz w:val="28"/>
          <w:szCs w:val="28"/>
        </w:rPr>
        <w:t xml:space="preserve"> </w:t>
      </w:r>
      <w:r w:rsidR="00305154" w:rsidRPr="003B52E9">
        <w:rPr>
          <w:rFonts w:ascii="Times New Roman" w:hAnsi="Times New Roman"/>
          <w:sz w:val="28"/>
          <w:szCs w:val="28"/>
        </w:rPr>
        <w:t>делать обоснованный выбор схем и режимов работы этих устройств</w:t>
      </w:r>
      <w:r w:rsidRPr="003B52E9">
        <w:rPr>
          <w:rFonts w:ascii="Times New Roman" w:hAnsi="Times New Roman"/>
          <w:sz w:val="28"/>
          <w:szCs w:val="28"/>
        </w:rPr>
        <w:t>.</w:t>
      </w:r>
    </w:p>
    <w:p w:rsidR="00B96326" w:rsidRPr="003B52E9" w:rsidRDefault="00B96326" w:rsidP="004F7EAA">
      <w:pPr>
        <w:pStyle w:val="21"/>
        <w:spacing w:before="120" w:line="360" w:lineRule="auto"/>
        <w:rPr>
          <w:b/>
          <w:sz w:val="28"/>
          <w:szCs w:val="28"/>
        </w:rPr>
      </w:pPr>
      <w:r w:rsidRPr="003B52E9">
        <w:rPr>
          <w:b/>
          <w:sz w:val="28"/>
          <w:szCs w:val="28"/>
        </w:rPr>
        <w:t>2. Место дисциплины в структуре ООП бакалавриата.</w:t>
      </w:r>
      <w:r w:rsidR="00BF275C" w:rsidRPr="003B52E9">
        <w:rPr>
          <w:b/>
          <w:sz w:val="28"/>
          <w:szCs w:val="28"/>
        </w:rPr>
        <w:t xml:space="preserve"> </w:t>
      </w:r>
    </w:p>
    <w:p w:rsidR="00933751" w:rsidRPr="003B52E9" w:rsidRDefault="00E108EB" w:rsidP="004F7EAA">
      <w:pPr>
        <w:pStyle w:val="PlainText3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B52E9">
        <w:rPr>
          <w:rFonts w:ascii="Times New Roman" w:hAnsi="Times New Roman"/>
          <w:sz w:val="28"/>
          <w:szCs w:val="28"/>
        </w:rPr>
        <w:t>Дисциплина «</w:t>
      </w:r>
      <w:r w:rsidR="001D0D62" w:rsidRPr="003B52E9">
        <w:rPr>
          <w:rFonts w:ascii="Times New Roman" w:hAnsi="Times New Roman"/>
          <w:sz w:val="28"/>
          <w:szCs w:val="28"/>
        </w:rPr>
        <w:t>Э</w:t>
      </w:r>
      <w:r w:rsidR="00EE29B9" w:rsidRPr="003B52E9">
        <w:rPr>
          <w:rFonts w:ascii="Times New Roman" w:hAnsi="Times New Roman"/>
          <w:sz w:val="28"/>
          <w:szCs w:val="28"/>
        </w:rPr>
        <w:t>нергетическая э</w:t>
      </w:r>
      <w:r w:rsidR="001D0D62" w:rsidRPr="003B52E9">
        <w:rPr>
          <w:rFonts w:ascii="Times New Roman" w:hAnsi="Times New Roman"/>
          <w:sz w:val="28"/>
          <w:szCs w:val="28"/>
        </w:rPr>
        <w:t>лектр</w:t>
      </w:r>
      <w:r w:rsidR="00EE29B9" w:rsidRPr="003B52E9">
        <w:rPr>
          <w:rFonts w:ascii="Times New Roman" w:hAnsi="Times New Roman"/>
          <w:sz w:val="28"/>
          <w:szCs w:val="28"/>
        </w:rPr>
        <w:t>оника</w:t>
      </w:r>
      <w:r w:rsidR="00580C5D" w:rsidRPr="003B52E9">
        <w:rPr>
          <w:rFonts w:ascii="Times New Roman" w:hAnsi="Times New Roman"/>
          <w:sz w:val="28"/>
          <w:szCs w:val="28"/>
        </w:rPr>
        <w:t xml:space="preserve">» </w:t>
      </w:r>
      <w:r w:rsidR="00C0054D" w:rsidRPr="003B52E9">
        <w:rPr>
          <w:rFonts w:ascii="Times New Roman" w:hAnsi="Times New Roman"/>
          <w:sz w:val="28"/>
          <w:szCs w:val="28"/>
        </w:rPr>
        <w:t>относится к дисциплинам по в</w:t>
      </w:r>
      <w:r w:rsidR="00011F33" w:rsidRPr="003B52E9">
        <w:rPr>
          <w:rFonts w:ascii="Times New Roman" w:hAnsi="Times New Roman"/>
          <w:sz w:val="28"/>
          <w:szCs w:val="28"/>
        </w:rPr>
        <w:t>ыбору вариативной части</w:t>
      </w:r>
      <w:r w:rsidR="00C0054D" w:rsidRPr="003B52E9">
        <w:rPr>
          <w:rFonts w:ascii="Times New Roman" w:hAnsi="Times New Roman"/>
          <w:sz w:val="28"/>
          <w:szCs w:val="28"/>
        </w:rPr>
        <w:t xml:space="preserve"> основной образовательной программы подготовки </w:t>
      </w:r>
      <w:r w:rsidR="00011F33" w:rsidRPr="003B52E9">
        <w:rPr>
          <w:rFonts w:ascii="Times New Roman" w:hAnsi="Times New Roman"/>
          <w:sz w:val="28"/>
          <w:szCs w:val="28"/>
        </w:rPr>
        <w:t xml:space="preserve">прикладных </w:t>
      </w:r>
      <w:r w:rsidR="00C0054D" w:rsidRPr="003B52E9">
        <w:rPr>
          <w:rFonts w:ascii="Times New Roman" w:hAnsi="Times New Roman"/>
          <w:sz w:val="28"/>
          <w:szCs w:val="28"/>
        </w:rPr>
        <w:t xml:space="preserve">бакалавров по профилю «Электроснабжение» </w:t>
      </w:r>
      <w:r w:rsidR="0006389F" w:rsidRPr="003B52E9">
        <w:rPr>
          <w:rFonts w:ascii="Times New Roman" w:hAnsi="Times New Roman"/>
          <w:sz w:val="28"/>
          <w:szCs w:val="28"/>
        </w:rPr>
        <w:t>направле</w:t>
      </w:r>
      <w:r w:rsidR="00C0054D" w:rsidRPr="003B52E9">
        <w:rPr>
          <w:rFonts w:ascii="Times New Roman" w:hAnsi="Times New Roman"/>
          <w:sz w:val="28"/>
          <w:szCs w:val="28"/>
        </w:rPr>
        <w:t>ния</w:t>
      </w:r>
      <w:r w:rsidR="00011F33" w:rsidRPr="003B52E9">
        <w:rPr>
          <w:rFonts w:ascii="Times New Roman" w:hAnsi="Times New Roman"/>
          <w:sz w:val="28"/>
          <w:szCs w:val="28"/>
        </w:rPr>
        <w:t xml:space="preserve"> 13.03.02</w:t>
      </w:r>
      <w:r w:rsidR="00C0054D" w:rsidRPr="003B52E9">
        <w:rPr>
          <w:rFonts w:ascii="Times New Roman" w:hAnsi="Times New Roman"/>
          <w:sz w:val="28"/>
          <w:szCs w:val="28"/>
        </w:rPr>
        <w:t xml:space="preserve"> Электроэнергетика и электротехника.</w:t>
      </w:r>
      <w:r w:rsidR="0006389F" w:rsidRPr="003B52E9">
        <w:rPr>
          <w:rFonts w:ascii="Times New Roman" w:hAnsi="Times New Roman"/>
          <w:sz w:val="28"/>
          <w:szCs w:val="28"/>
        </w:rPr>
        <w:t xml:space="preserve"> </w:t>
      </w:r>
      <w:r w:rsidR="00D443AF" w:rsidRPr="003B52E9">
        <w:rPr>
          <w:rFonts w:ascii="Times New Roman" w:hAnsi="Times New Roman"/>
          <w:sz w:val="28"/>
          <w:szCs w:val="28"/>
        </w:rPr>
        <w:t xml:space="preserve">Предметом изучения дисциплины являются </w:t>
      </w:r>
      <w:r w:rsidR="00C0054D" w:rsidRPr="003B52E9">
        <w:rPr>
          <w:rFonts w:ascii="Times New Roman" w:hAnsi="Times New Roman"/>
          <w:sz w:val="28"/>
          <w:szCs w:val="28"/>
        </w:rPr>
        <w:t>наиболее широко применяемые устройства энер</w:t>
      </w:r>
      <w:r w:rsidR="00305154" w:rsidRPr="003B52E9">
        <w:rPr>
          <w:rFonts w:ascii="Times New Roman" w:hAnsi="Times New Roman"/>
          <w:sz w:val="28"/>
          <w:szCs w:val="28"/>
        </w:rPr>
        <w:t>гетической (силовой) электроники</w:t>
      </w:r>
      <w:r w:rsidR="00C0054D" w:rsidRPr="003B52E9">
        <w:rPr>
          <w:rFonts w:ascii="Times New Roman" w:hAnsi="Times New Roman"/>
          <w:sz w:val="28"/>
          <w:szCs w:val="28"/>
        </w:rPr>
        <w:t xml:space="preserve">: </w:t>
      </w:r>
      <w:r w:rsidR="00924BAB" w:rsidRPr="003B52E9">
        <w:rPr>
          <w:rFonts w:ascii="Times New Roman" w:hAnsi="Times New Roman"/>
          <w:sz w:val="28"/>
          <w:szCs w:val="28"/>
        </w:rPr>
        <w:t>управляемые выпрямители, инверторы, преобразователи ча</w:t>
      </w:r>
      <w:r w:rsidR="00011F33" w:rsidRPr="003B52E9">
        <w:rPr>
          <w:rFonts w:ascii="Times New Roman" w:hAnsi="Times New Roman"/>
          <w:sz w:val="28"/>
          <w:szCs w:val="28"/>
        </w:rPr>
        <w:t>стоты.</w:t>
      </w:r>
      <w:r w:rsidR="00924BAB" w:rsidRPr="003B52E9">
        <w:rPr>
          <w:rFonts w:ascii="Times New Roman" w:hAnsi="Times New Roman"/>
          <w:sz w:val="28"/>
          <w:szCs w:val="28"/>
        </w:rPr>
        <w:t xml:space="preserve"> </w:t>
      </w:r>
      <w:r w:rsidR="00D443AF" w:rsidRPr="003B52E9">
        <w:rPr>
          <w:rFonts w:ascii="Times New Roman" w:hAnsi="Times New Roman"/>
          <w:sz w:val="28"/>
          <w:szCs w:val="28"/>
        </w:rPr>
        <w:t>В курсе рассматрива</w:t>
      </w:r>
      <w:r w:rsidR="00933751" w:rsidRPr="003B52E9">
        <w:rPr>
          <w:rFonts w:ascii="Times New Roman" w:hAnsi="Times New Roman"/>
          <w:sz w:val="28"/>
          <w:szCs w:val="28"/>
        </w:rPr>
        <w:t>ю</w:t>
      </w:r>
      <w:r w:rsidR="00D443AF" w:rsidRPr="003B52E9">
        <w:rPr>
          <w:rFonts w:ascii="Times New Roman" w:hAnsi="Times New Roman"/>
          <w:sz w:val="28"/>
          <w:szCs w:val="28"/>
        </w:rPr>
        <w:t xml:space="preserve">тся </w:t>
      </w:r>
      <w:r w:rsidR="00924BAB" w:rsidRPr="003B52E9">
        <w:rPr>
          <w:rFonts w:ascii="Times New Roman" w:hAnsi="Times New Roman"/>
          <w:sz w:val="28"/>
          <w:szCs w:val="28"/>
        </w:rPr>
        <w:t xml:space="preserve">схемы, принципы действия и основные характеристики этих устройств. </w:t>
      </w:r>
    </w:p>
    <w:p w:rsidR="00FF1B71" w:rsidRPr="003B52E9" w:rsidRDefault="00FF1B71" w:rsidP="004F7EAA">
      <w:pPr>
        <w:pStyle w:val="PlainText3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B52E9">
        <w:rPr>
          <w:rFonts w:ascii="Times New Roman" w:hAnsi="Times New Roman" w:hint="eastAsia"/>
          <w:sz w:val="28"/>
          <w:szCs w:val="28"/>
        </w:rPr>
        <w:t>Дисциплины</w:t>
      </w:r>
      <w:r w:rsidRPr="003B52E9">
        <w:rPr>
          <w:rFonts w:ascii="Times New Roman" w:hAnsi="Times New Roman"/>
          <w:sz w:val="28"/>
          <w:szCs w:val="28"/>
        </w:rPr>
        <w:t xml:space="preserve">, </w:t>
      </w:r>
      <w:r w:rsidRPr="003B52E9">
        <w:rPr>
          <w:rFonts w:ascii="Times New Roman" w:hAnsi="Times New Roman" w:hint="eastAsia"/>
          <w:sz w:val="28"/>
          <w:szCs w:val="28"/>
        </w:rPr>
        <w:t>усвоение</w:t>
      </w:r>
      <w:r w:rsidRPr="003B52E9">
        <w:rPr>
          <w:rFonts w:ascii="Times New Roman" w:hAnsi="Times New Roman"/>
          <w:sz w:val="28"/>
          <w:szCs w:val="28"/>
        </w:rPr>
        <w:t xml:space="preserve"> </w:t>
      </w:r>
      <w:r w:rsidRPr="003B52E9">
        <w:rPr>
          <w:rFonts w:ascii="Times New Roman" w:hAnsi="Times New Roman" w:hint="eastAsia"/>
          <w:sz w:val="28"/>
          <w:szCs w:val="28"/>
        </w:rPr>
        <w:t>которых</w:t>
      </w:r>
      <w:r w:rsidRPr="003B52E9">
        <w:rPr>
          <w:rFonts w:ascii="Times New Roman" w:hAnsi="Times New Roman"/>
          <w:sz w:val="28"/>
          <w:szCs w:val="28"/>
        </w:rPr>
        <w:t xml:space="preserve"> </w:t>
      </w:r>
      <w:r w:rsidRPr="003B52E9">
        <w:rPr>
          <w:rFonts w:ascii="Times New Roman" w:hAnsi="Times New Roman" w:hint="eastAsia"/>
          <w:sz w:val="28"/>
          <w:szCs w:val="28"/>
        </w:rPr>
        <w:t>необходимо</w:t>
      </w:r>
      <w:r w:rsidRPr="003B52E9">
        <w:rPr>
          <w:rFonts w:ascii="Times New Roman" w:hAnsi="Times New Roman"/>
          <w:sz w:val="28"/>
          <w:szCs w:val="28"/>
        </w:rPr>
        <w:t xml:space="preserve"> </w:t>
      </w:r>
      <w:r w:rsidRPr="003B52E9">
        <w:rPr>
          <w:rFonts w:ascii="Times New Roman" w:hAnsi="Times New Roman" w:hint="eastAsia"/>
          <w:sz w:val="28"/>
          <w:szCs w:val="28"/>
        </w:rPr>
        <w:t>для</w:t>
      </w:r>
      <w:r w:rsidRPr="003B52E9">
        <w:rPr>
          <w:rFonts w:ascii="Times New Roman" w:hAnsi="Times New Roman"/>
          <w:sz w:val="28"/>
          <w:szCs w:val="28"/>
        </w:rPr>
        <w:t xml:space="preserve"> </w:t>
      </w:r>
      <w:r w:rsidRPr="003B52E9">
        <w:rPr>
          <w:rFonts w:ascii="Times New Roman" w:hAnsi="Times New Roman" w:hint="eastAsia"/>
          <w:sz w:val="28"/>
          <w:szCs w:val="28"/>
        </w:rPr>
        <w:t>изучения</w:t>
      </w:r>
      <w:r w:rsidRPr="003B52E9">
        <w:rPr>
          <w:rFonts w:ascii="Times New Roman" w:hAnsi="Times New Roman"/>
          <w:sz w:val="28"/>
          <w:szCs w:val="28"/>
        </w:rPr>
        <w:t xml:space="preserve"> </w:t>
      </w:r>
      <w:r w:rsidRPr="003B52E9">
        <w:rPr>
          <w:rFonts w:ascii="Times New Roman" w:hAnsi="Times New Roman" w:hint="eastAsia"/>
          <w:sz w:val="28"/>
          <w:szCs w:val="28"/>
        </w:rPr>
        <w:t>данного</w:t>
      </w:r>
      <w:r w:rsidRPr="003B52E9">
        <w:rPr>
          <w:rFonts w:ascii="Times New Roman" w:hAnsi="Times New Roman"/>
          <w:sz w:val="28"/>
          <w:szCs w:val="28"/>
        </w:rPr>
        <w:t xml:space="preserve"> </w:t>
      </w:r>
      <w:r w:rsidRPr="003B52E9">
        <w:rPr>
          <w:rFonts w:ascii="Times New Roman" w:hAnsi="Times New Roman" w:hint="eastAsia"/>
          <w:sz w:val="28"/>
          <w:szCs w:val="28"/>
        </w:rPr>
        <w:t>курса</w:t>
      </w:r>
      <w:r w:rsidRPr="003B52E9">
        <w:rPr>
          <w:rFonts w:ascii="Times New Roman" w:hAnsi="Times New Roman"/>
          <w:sz w:val="28"/>
          <w:szCs w:val="28"/>
        </w:rPr>
        <w:t xml:space="preserve">: </w:t>
      </w:r>
      <w:r w:rsidR="005D5BEA" w:rsidRPr="003B52E9">
        <w:rPr>
          <w:rFonts w:ascii="Times New Roman" w:hAnsi="Times New Roman"/>
          <w:sz w:val="28"/>
          <w:szCs w:val="28"/>
        </w:rPr>
        <w:t>«</w:t>
      </w:r>
      <w:r w:rsidR="00933751" w:rsidRPr="003B52E9">
        <w:rPr>
          <w:rFonts w:ascii="Times New Roman" w:hAnsi="Times New Roman"/>
          <w:sz w:val="28"/>
          <w:szCs w:val="28"/>
        </w:rPr>
        <w:t>Физика</w:t>
      </w:r>
      <w:r w:rsidR="005D5BEA" w:rsidRPr="003B52E9">
        <w:rPr>
          <w:rFonts w:ascii="Times New Roman" w:hAnsi="Times New Roman"/>
          <w:sz w:val="28"/>
          <w:szCs w:val="28"/>
        </w:rPr>
        <w:t>»</w:t>
      </w:r>
      <w:r w:rsidRPr="003B52E9">
        <w:rPr>
          <w:rFonts w:ascii="Times New Roman" w:hAnsi="Times New Roman"/>
          <w:sz w:val="28"/>
          <w:szCs w:val="28"/>
        </w:rPr>
        <w:t xml:space="preserve">, </w:t>
      </w:r>
      <w:r w:rsidR="00CE5F36" w:rsidRPr="003B52E9">
        <w:rPr>
          <w:rFonts w:ascii="Times New Roman" w:hAnsi="Times New Roman"/>
          <w:sz w:val="28"/>
          <w:szCs w:val="28"/>
        </w:rPr>
        <w:t>«</w:t>
      </w:r>
      <w:r w:rsidR="00933751" w:rsidRPr="003B52E9">
        <w:rPr>
          <w:rFonts w:ascii="Times New Roman" w:hAnsi="Times New Roman"/>
          <w:sz w:val="28"/>
          <w:szCs w:val="28"/>
        </w:rPr>
        <w:t>Математика»</w:t>
      </w:r>
      <w:r w:rsidRPr="003B52E9">
        <w:rPr>
          <w:rFonts w:ascii="Times New Roman" w:hAnsi="Times New Roman"/>
          <w:sz w:val="28"/>
          <w:szCs w:val="28"/>
        </w:rPr>
        <w:t xml:space="preserve">, </w:t>
      </w:r>
      <w:r w:rsidR="005D5BEA" w:rsidRPr="003B52E9">
        <w:rPr>
          <w:rFonts w:ascii="Times New Roman" w:hAnsi="Times New Roman"/>
          <w:sz w:val="28"/>
          <w:szCs w:val="28"/>
        </w:rPr>
        <w:t>«</w:t>
      </w:r>
      <w:r w:rsidR="00933751" w:rsidRPr="003B52E9">
        <w:rPr>
          <w:rFonts w:ascii="Times New Roman" w:hAnsi="Times New Roman"/>
          <w:sz w:val="28"/>
          <w:szCs w:val="28"/>
        </w:rPr>
        <w:t>Теоретические основы электротехники</w:t>
      </w:r>
      <w:r w:rsidR="005D5BEA" w:rsidRPr="003B52E9">
        <w:rPr>
          <w:rFonts w:ascii="Times New Roman" w:hAnsi="Times New Roman"/>
          <w:sz w:val="28"/>
          <w:szCs w:val="28"/>
        </w:rPr>
        <w:t>»</w:t>
      </w:r>
      <w:r w:rsidR="00DB4F29" w:rsidRPr="003B52E9">
        <w:rPr>
          <w:rFonts w:ascii="Times New Roman" w:hAnsi="Times New Roman"/>
          <w:sz w:val="28"/>
          <w:szCs w:val="28"/>
        </w:rPr>
        <w:t>, «Электроника»</w:t>
      </w:r>
      <w:r w:rsidRPr="003B52E9">
        <w:rPr>
          <w:rFonts w:ascii="Times New Roman" w:hAnsi="Times New Roman"/>
          <w:sz w:val="28"/>
          <w:szCs w:val="28"/>
        </w:rPr>
        <w:t>.</w:t>
      </w:r>
    </w:p>
    <w:p w:rsidR="00E462BD" w:rsidRDefault="00E462BD" w:rsidP="004F7EAA">
      <w:pPr>
        <w:pStyle w:val="PlainText3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B52E9">
        <w:rPr>
          <w:rFonts w:ascii="Times New Roman" w:hAnsi="Times New Roman"/>
          <w:sz w:val="28"/>
          <w:szCs w:val="28"/>
        </w:rPr>
        <w:t>Сведения из дисциплины «</w:t>
      </w:r>
      <w:r w:rsidR="00EE29B9" w:rsidRPr="003B52E9">
        <w:rPr>
          <w:rFonts w:ascii="Times New Roman" w:hAnsi="Times New Roman"/>
          <w:sz w:val="28"/>
          <w:szCs w:val="28"/>
        </w:rPr>
        <w:t>Энергетическая электроника</w:t>
      </w:r>
      <w:r w:rsidRPr="003B52E9">
        <w:rPr>
          <w:rFonts w:ascii="Times New Roman" w:hAnsi="Times New Roman"/>
          <w:sz w:val="28"/>
          <w:szCs w:val="28"/>
        </w:rPr>
        <w:t>» используются в таких курсах как, «</w:t>
      </w:r>
      <w:r w:rsidR="00B37232" w:rsidRPr="003B52E9">
        <w:rPr>
          <w:rFonts w:ascii="Times New Roman" w:hAnsi="Times New Roman"/>
          <w:sz w:val="28"/>
          <w:szCs w:val="28"/>
        </w:rPr>
        <w:t>Электроэнерге</w:t>
      </w:r>
      <w:r w:rsidR="00924BAB" w:rsidRPr="003B52E9">
        <w:rPr>
          <w:rFonts w:ascii="Times New Roman" w:hAnsi="Times New Roman"/>
          <w:sz w:val="28"/>
          <w:szCs w:val="28"/>
        </w:rPr>
        <w:t>тические системы и</w:t>
      </w:r>
      <w:r w:rsidR="00B37232" w:rsidRPr="003B52E9">
        <w:rPr>
          <w:rFonts w:ascii="Times New Roman" w:hAnsi="Times New Roman"/>
          <w:sz w:val="28"/>
          <w:szCs w:val="28"/>
        </w:rPr>
        <w:t xml:space="preserve"> сети</w:t>
      </w:r>
      <w:r w:rsidRPr="003B52E9">
        <w:rPr>
          <w:rFonts w:ascii="Times New Roman" w:hAnsi="Times New Roman"/>
          <w:sz w:val="28"/>
          <w:szCs w:val="28"/>
        </w:rPr>
        <w:t>», «</w:t>
      </w:r>
      <w:r w:rsidR="00B37232" w:rsidRPr="003B52E9">
        <w:rPr>
          <w:rFonts w:ascii="Times New Roman" w:hAnsi="Times New Roman"/>
          <w:sz w:val="28"/>
          <w:szCs w:val="28"/>
        </w:rPr>
        <w:t>Электрические станции и подстанции</w:t>
      </w:r>
      <w:r w:rsidRPr="003B52E9">
        <w:rPr>
          <w:rFonts w:ascii="Times New Roman" w:hAnsi="Times New Roman"/>
          <w:sz w:val="28"/>
          <w:szCs w:val="28"/>
        </w:rPr>
        <w:t>»</w:t>
      </w:r>
      <w:r w:rsidR="005D5BEA" w:rsidRPr="003B52E9">
        <w:rPr>
          <w:rFonts w:ascii="Times New Roman" w:hAnsi="Times New Roman"/>
          <w:sz w:val="28"/>
          <w:szCs w:val="28"/>
        </w:rPr>
        <w:t xml:space="preserve">, </w:t>
      </w:r>
      <w:r w:rsidR="00924BAB" w:rsidRPr="003B52E9">
        <w:rPr>
          <w:rFonts w:ascii="Times New Roman" w:hAnsi="Times New Roman"/>
          <w:sz w:val="28"/>
          <w:szCs w:val="28"/>
        </w:rPr>
        <w:t xml:space="preserve">«Электрический привод», «Электротехнологические установки», </w:t>
      </w:r>
      <w:r w:rsidR="00B4325E" w:rsidRPr="003B52E9">
        <w:rPr>
          <w:rFonts w:ascii="Times New Roman" w:hAnsi="Times New Roman"/>
          <w:sz w:val="28"/>
          <w:szCs w:val="28"/>
        </w:rPr>
        <w:t>«Системы электроснабжения».</w:t>
      </w:r>
    </w:p>
    <w:p w:rsidR="009B0608" w:rsidRDefault="009B0608" w:rsidP="009B0608">
      <w:pPr>
        <w:pStyle w:val="PlainText3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D4380" w:rsidRDefault="001D4380" w:rsidP="009B0608">
      <w:pPr>
        <w:pStyle w:val="PlainText3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D4380" w:rsidRDefault="001D4380" w:rsidP="009B0608">
      <w:pPr>
        <w:pStyle w:val="PlainText3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B0608" w:rsidRDefault="008437CD" w:rsidP="009B0608">
      <w:pPr>
        <w:pStyle w:val="PlainText3"/>
        <w:spacing w:line="360" w:lineRule="auto"/>
        <w:ind w:firstLine="567"/>
        <w:jc w:val="both"/>
        <w:rPr>
          <w:rFonts w:ascii="Times New Roman" w:hAnsi="Times New Roman"/>
          <w:spacing w:val="-4"/>
          <w:sz w:val="28"/>
          <w:szCs w:val="28"/>
        </w:rPr>
      </w:pPr>
      <w:r w:rsidRPr="009B0608">
        <w:rPr>
          <w:rFonts w:ascii="Times New Roman" w:hAnsi="Times New Roman"/>
          <w:b/>
          <w:sz w:val="28"/>
          <w:szCs w:val="28"/>
        </w:rPr>
        <w:lastRenderedPageBreak/>
        <w:t>3. Компетенции обучающегося, формируемые в процессе освоения дисциплины «Энергетическая электроника</w:t>
      </w:r>
      <w:r w:rsidR="004F7EAA" w:rsidRPr="009B0608">
        <w:rPr>
          <w:rFonts w:ascii="Times New Roman" w:hAnsi="Times New Roman"/>
          <w:b/>
          <w:sz w:val="28"/>
          <w:szCs w:val="28"/>
        </w:rPr>
        <w:t>»:</w:t>
      </w:r>
      <w:r w:rsidR="004F7EAA" w:rsidRPr="009B0608">
        <w:rPr>
          <w:rFonts w:ascii="Times New Roman" w:hAnsi="Times New Roman"/>
          <w:spacing w:val="-4"/>
          <w:sz w:val="28"/>
          <w:szCs w:val="28"/>
        </w:rPr>
        <w:t xml:space="preserve"> </w:t>
      </w:r>
    </w:p>
    <w:p w:rsidR="008437CD" w:rsidRPr="009B0608" w:rsidRDefault="008437CD" w:rsidP="009B0608">
      <w:pPr>
        <w:pStyle w:val="PlainText3"/>
        <w:spacing w:line="36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9B0608">
        <w:rPr>
          <w:rFonts w:ascii="Times New Roman" w:hAnsi="Times New Roman"/>
          <w:spacing w:val="-4"/>
          <w:sz w:val="28"/>
          <w:szCs w:val="28"/>
        </w:rPr>
        <w:t xml:space="preserve">В результате </w:t>
      </w:r>
      <w:r w:rsidRPr="009B0608">
        <w:rPr>
          <w:rFonts w:ascii="Times New Roman" w:hAnsi="Times New Roman"/>
          <w:sz w:val="28"/>
          <w:szCs w:val="28"/>
        </w:rPr>
        <w:t xml:space="preserve">освоения данной дисциплины студент должен обладать следующими компетенциями: </w:t>
      </w:r>
    </w:p>
    <w:tbl>
      <w:tblPr>
        <w:tblW w:w="10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4"/>
        <w:gridCol w:w="5811"/>
      </w:tblGrid>
      <w:tr w:rsidR="001D4380" w:rsidRPr="001D4380" w:rsidTr="00A652A4">
        <w:trPr>
          <w:jc w:val="center"/>
        </w:trPr>
        <w:tc>
          <w:tcPr>
            <w:tcW w:w="4294" w:type="dxa"/>
            <w:vAlign w:val="center"/>
          </w:tcPr>
          <w:p w:rsidR="001D4380" w:rsidRPr="001D4380" w:rsidRDefault="001D4380" w:rsidP="001D4380">
            <w:pPr>
              <w:overflowPunct/>
              <w:autoSpaceDE/>
              <w:autoSpaceDN/>
              <w:adjustRightInd/>
              <w:ind w:right="284"/>
              <w:jc w:val="center"/>
              <w:textAlignment w:val="auto"/>
              <w:rPr>
                <w:bCs/>
                <w:sz w:val="24"/>
                <w:szCs w:val="24"/>
              </w:rPr>
            </w:pPr>
            <w:r w:rsidRPr="001D4380">
              <w:rPr>
                <w:bCs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5811" w:type="dxa"/>
            <w:vAlign w:val="center"/>
          </w:tcPr>
          <w:p w:rsidR="001D4380" w:rsidRPr="001D4380" w:rsidRDefault="001D4380" w:rsidP="001D4380">
            <w:pPr>
              <w:overflowPunct/>
              <w:autoSpaceDE/>
              <w:autoSpaceDN/>
              <w:adjustRightInd/>
              <w:ind w:right="152"/>
              <w:jc w:val="center"/>
              <w:textAlignment w:val="auto"/>
              <w:rPr>
                <w:bCs/>
                <w:sz w:val="24"/>
                <w:szCs w:val="24"/>
              </w:rPr>
            </w:pPr>
            <w:r w:rsidRPr="001D4380">
              <w:rPr>
                <w:bCs/>
                <w:sz w:val="24"/>
                <w:szCs w:val="24"/>
              </w:rPr>
              <w:t>Код и наименование индикатора достижения компетенции</w:t>
            </w:r>
          </w:p>
        </w:tc>
      </w:tr>
      <w:tr w:rsidR="001D4380" w:rsidRPr="001D4380" w:rsidTr="00A652A4">
        <w:trPr>
          <w:jc w:val="center"/>
        </w:trPr>
        <w:tc>
          <w:tcPr>
            <w:tcW w:w="4294" w:type="dxa"/>
          </w:tcPr>
          <w:p w:rsidR="001D4380" w:rsidRPr="001D4380" w:rsidRDefault="001D4380" w:rsidP="001D4380">
            <w:pPr>
              <w:overflowPunct/>
              <w:autoSpaceDE/>
              <w:autoSpaceDN/>
              <w:adjustRightInd/>
              <w:ind w:right="176"/>
              <w:jc w:val="both"/>
              <w:textAlignment w:val="auto"/>
              <w:rPr>
                <w:sz w:val="24"/>
                <w:szCs w:val="24"/>
              </w:rPr>
            </w:pPr>
            <w:r w:rsidRPr="001D4380">
              <w:rPr>
                <w:sz w:val="24"/>
                <w:szCs w:val="24"/>
              </w:rPr>
              <w:t>ПК-3 Способен оформлять законченные проектно-конструкторские работы с использованием современных компьютерных технологий</w:t>
            </w:r>
          </w:p>
        </w:tc>
        <w:tc>
          <w:tcPr>
            <w:tcW w:w="5811" w:type="dxa"/>
          </w:tcPr>
          <w:p w:rsidR="001D4380" w:rsidRPr="001D4380" w:rsidRDefault="001D4380" w:rsidP="001D4380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4"/>
                <w:szCs w:val="24"/>
              </w:rPr>
            </w:pPr>
            <w:r w:rsidRPr="001D4380">
              <w:rPr>
                <w:sz w:val="24"/>
                <w:szCs w:val="24"/>
              </w:rPr>
              <w:t>З-ПК-3 Знать: технологические схемы и схемы электрических соединений и их взаимосвязь применительно к объектам профессиональной деятельности</w:t>
            </w:r>
          </w:p>
          <w:p w:rsidR="001D4380" w:rsidRPr="001D4380" w:rsidRDefault="001D4380" w:rsidP="001D4380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4"/>
                <w:szCs w:val="24"/>
              </w:rPr>
            </w:pPr>
            <w:r w:rsidRPr="001D4380">
              <w:rPr>
                <w:sz w:val="24"/>
                <w:szCs w:val="24"/>
              </w:rPr>
              <w:t>У-ПК-3 Уметь: применять программное обеспечение, принятое к использованию, по направлению</w:t>
            </w:r>
          </w:p>
          <w:p w:rsidR="001D4380" w:rsidRPr="001D4380" w:rsidRDefault="001D4380" w:rsidP="001D4380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4"/>
                <w:szCs w:val="24"/>
              </w:rPr>
            </w:pPr>
            <w:r w:rsidRPr="001D4380">
              <w:rPr>
                <w:sz w:val="24"/>
                <w:szCs w:val="24"/>
              </w:rPr>
              <w:t>деятельности; производить анализ проектной документации и выдавать замечания и предложения</w:t>
            </w:r>
          </w:p>
          <w:p w:rsidR="001D4380" w:rsidRPr="001D4380" w:rsidRDefault="001D4380" w:rsidP="001D4380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4"/>
                <w:szCs w:val="24"/>
              </w:rPr>
            </w:pPr>
            <w:r w:rsidRPr="001D4380">
              <w:rPr>
                <w:sz w:val="24"/>
                <w:szCs w:val="24"/>
              </w:rPr>
              <w:t>В-ПК-3 Владеть: навыками работы с информационными средствами и технологиями при разработке проектов в рамках задач профессиональной деятельности</w:t>
            </w:r>
          </w:p>
        </w:tc>
      </w:tr>
      <w:tr w:rsidR="001D4380" w:rsidRPr="001D4380" w:rsidTr="00A652A4">
        <w:trPr>
          <w:jc w:val="center"/>
        </w:trPr>
        <w:tc>
          <w:tcPr>
            <w:tcW w:w="4294" w:type="dxa"/>
          </w:tcPr>
          <w:p w:rsidR="001D4380" w:rsidRPr="001D4380" w:rsidRDefault="001D4380" w:rsidP="001D4380">
            <w:pPr>
              <w:overflowPunct/>
              <w:autoSpaceDE/>
              <w:autoSpaceDN/>
              <w:adjustRightInd/>
              <w:ind w:right="-113"/>
              <w:jc w:val="both"/>
              <w:textAlignment w:val="auto"/>
              <w:rPr>
                <w:sz w:val="24"/>
                <w:szCs w:val="24"/>
              </w:rPr>
            </w:pPr>
            <w:r w:rsidRPr="001D4380">
              <w:rPr>
                <w:sz w:val="24"/>
                <w:szCs w:val="24"/>
              </w:rPr>
              <w:t>УКЕ-1 Способен использовать знания</w:t>
            </w:r>
          </w:p>
          <w:p w:rsidR="001D4380" w:rsidRPr="001D4380" w:rsidRDefault="001D4380" w:rsidP="001D4380">
            <w:pPr>
              <w:overflowPunct/>
              <w:autoSpaceDE/>
              <w:autoSpaceDN/>
              <w:adjustRightInd/>
              <w:ind w:right="-113"/>
              <w:jc w:val="both"/>
              <w:textAlignment w:val="auto"/>
              <w:rPr>
                <w:sz w:val="24"/>
                <w:szCs w:val="24"/>
              </w:rPr>
            </w:pPr>
            <w:r w:rsidRPr="001D4380">
              <w:rPr>
                <w:sz w:val="24"/>
                <w:szCs w:val="24"/>
              </w:rPr>
              <w:t>естественнонаучных дисциплин, применять</w:t>
            </w:r>
          </w:p>
          <w:p w:rsidR="001D4380" w:rsidRPr="001D4380" w:rsidRDefault="001D4380" w:rsidP="001D4380">
            <w:pPr>
              <w:overflowPunct/>
              <w:autoSpaceDE/>
              <w:autoSpaceDN/>
              <w:adjustRightInd/>
              <w:ind w:right="-113"/>
              <w:jc w:val="both"/>
              <w:textAlignment w:val="auto"/>
              <w:rPr>
                <w:sz w:val="24"/>
                <w:szCs w:val="24"/>
              </w:rPr>
            </w:pPr>
            <w:r w:rsidRPr="001D4380">
              <w:rPr>
                <w:sz w:val="24"/>
                <w:szCs w:val="24"/>
              </w:rPr>
              <w:t>методы математического анализа и</w:t>
            </w:r>
          </w:p>
          <w:p w:rsidR="001D4380" w:rsidRPr="001D4380" w:rsidRDefault="001D4380" w:rsidP="001D4380">
            <w:pPr>
              <w:overflowPunct/>
              <w:autoSpaceDE/>
              <w:autoSpaceDN/>
              <w:adjustRightInd/>
              <w:ind w:right="-113"/>
              <w:jc w:val="both"/>
              <w:textAlignment w:val="auto"/>
              <w:rPr>
                <w:sz w:val="24"/>
                <w:szCs w:val="24"/>
              </w:rPr>
            </w:pPr>
            <w:r w:rsidRPr="001D4380">
              <w:rPr>
                <w:sz w:val="24"/>
                <w:szCs w:val="24"/>
              </w:rPr>
              <w:t>моделирования, теоретического и</w:t>
            </w:r>
          </w:p>
          <w:p w:rsidR="001D4380" w:rsidRPr="001D4380" w:rsidRDefault="001D4380" w:rsidP="001D4380">
            <w:pPr>
              <w:overflowPunct/>
              <w:autoSpaceDE/>
              <w:autoSpaceDN/>
              <w:adjustRightInd/>
              <w:ind w:right="-113"/>
              <w:jc w:val="both"/>
              <w:textAlignment w:val="auto"/>
              <w:rPr>
                <w:sz w:val="24"/>
                <w:szCs w:val="24"/>
              </w:rPr>
            </w:pPr>
            <w:r w:rsidRPr="001D4380">
              <w:rPr>
                <w:sz w:val="24"/>
                <w:szCs w:val="24"/>
              </w:rPr>
              <w:t>экспериментального исследования в</w:t>
            </w:r>
          </w:p>
          <w:p w:rsidR="001D4380" w:rsidRPr="001D4380" w:rsidRDefault="001D4380" w:rsidP="001D4380">
            <w:pPr>
              <w:overflowPunct/>
              <w:autoSpaceDE/>
              <w:autoSpaceDN/>
              <w:adjustRightInd/>
              <w:ind w:right="-113"/>
              <w:jc w:val="both"/>
              <w:textAlignment w:val="auto"/>
              <w:rPr>
                <w:sz w:val="24"/>
                <w:szCs w:val="24"/>
              </w:rPr>
            </w:pPr>
            <w:r w:rsidRPr="001D4380">
              <w:rPr>
                <w:sz w:val="24"/>
                <w:szCs w:val="24"/>
              </w:rPr>
              <w:t>поставленных задачах</w:t>
            </w:r>
          </w:p>
        </w:tc>
        <w:tc>
          <w:tcPr>
            <w:tcW w:w="5811" w:type="dxa"/>
          </w:tcPr>
          <w:p w:rsidR="001D4380" w:rsidRPr="001D4380" w:rsidRDefault="001D4380" w:rsidP="001D4380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1D4380">
              <w:rPr>
                <w:sz w:val="24"/>
                <w:szCs w:val="24"/>
              </w:rPr>
              <w:t>З-УКЕ-1 знать: основные законы</w:t>
            </w:r>
          </w:p>
          <w:p w:rsidR="001D4380" w:rsidRPr="001D4380" w:rsidRDefault="001D4380" w:rsidP="001D4380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1D4380">
              <w:rPr>
                <w:sz w:val="24"/>
                <w:szCs w:val="24"/>
              </w:rPr>
              <w:t>естественнонаучных дисциплин, методы</w:t>
            </w:r>
          </w:p>
          <w:p w:rsidR="001D4380" w:rsidRPr="001D4380" w:rsidRDefault="001D4380" w:rsidP="001D4380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1D4380">
              <w:rPr>
                <w:sz w:val="24"/>
                <w:szCs w:val="24"/>
              </w:rPr>
              <w:t>математического анализа и моделирования,</w:t>
            </w:r>
          </w:p>
          <w:p w:rsidR="001D4380" w:rsidRPr="001D4380" w:rsidRDefault="001D4380" w:rsidP="001D4380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1D4380">
              <w:rPr>
                <w:sz w:val="24"/>
                <w:szCs w:val="24"/>
              </w:rPr>
              <w:t>теоретического и экспериментального</w:t>
            </w:r>
          </w:p>
          <w:p w:rsidR="001D4380" w:rsidRPr="001D4380" w:rsidRDefault="001D4380" w:rsidP="001D4380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1D4380">
              <w:rPr>
                <w:sz w:val="24"/>
                <w:szCs w:val="24"/>
              </w:rPr>
              <w:t>исследования</w:t>
            </w:r>
          </w:p>
          <w:p w:rsidR="001D4380" w:rsidRPr="001D4380" w:rsidRDefault="001D4380" w:rsidP="001D4380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1D4380">
              <w:rPr>
                <w:sz w:val="24"/>
                <w:szCs w:val="24"/>
              </w:rPr>
              <w:t>У-УКЕ-1 уметь: использовать математические</w:t>
            </w:r>
          </w:p>
          <w:p w:rsidR="001D4380" w:rsidRPr="001D4380" w:rsidRDefault="001D4380" w:rsidP="001D4380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1D4380">
              <w:rPr>
                <w:sz w:val="24"/>
                <w:szCs w:val="24"/>
              </w:rPr>
              <w:t>методы в технических приложениях,</w:t>
            </w:r>
          </w:p>
          <w:p w:rsidR="001D4380" w:rsidRPr="001D4380" w:rsidRDefault="001D4380" w:rsidP="001D4380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1D4380">
              <w:rPr>
                <w:sz w:val="24"/>
                <w:szCs w:val="24"/>
              </w:rPr>
              <w:t>рассчитывать основные числовые характеристики</w:t>
            </w:r>
          </w:p>
          <w:p w:rsidR="001D4380" w:rsidRPr="001D4380" w:rsidRDefault="001D4380" w:rsidP="001D4380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1D4380">
              <w:rPr>
                <w:sz w:val="24"/>
                <w:szCs w:val="24"/>
              </w:rPr>
              <w:t>случайных величин, решать основные задачи</w:t>
            </w:r>
          </w:p>
          <w:p w:rsidR="001D4380" w:rsidRPr="001D4380" w:rsidRDefault="001D4380" w:rsidP="001D4380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1D4380">
              <w:rPr>
                <w:sz w:val="24"/>
                <w:szCs w:val="24"/>
              </w:rPr>
              <w:t>математической статистики; решать типовые</w:t>
            </w:r>
          </w:p>
          <w:p w:rsidR="001D4380" w:rsidRPr="001D4380" w:rsidRDefault="001D4380" w:rsidP="001D4380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1D4380">
              <w:rPr>
                <w:sz w:val="24"/>
                <w:szCs w:val="24"/>
              </w:rPr>
              <w:t>расчетные задачи</w:t>
            </w:r>
          </w:p>
          <w:p w:rsidR="001D4380" w:rsidRPr="001D4380" w:rsidRDefault="001D4380" w:rsidP="001D4380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1D4380">
              <w:rPr>
                <w:sz w:val="24"/>
                <w:szCs w:val="24"/>
              </w:rPr>
              <w:t>В-УКЕ-1 владеть: методами математического</w:t>
            </w:r>
          </w:p>
          <w:p w:rsidR="001D4380" w:rsidRPr="001D4380" w:rsidRDefault="001D4380" w:rsidP="001D4380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1D4380">
              <w:rPr>
                <w:sz w:val="24"/>
                <w:szCs w:val="24"/>
              </w:rPr>
              <w:t>анализа и моделирования; методами решения</w:t>
            </w:r>
          </w:p>
          <w:p w:rsidR="001D4380" w:rsidRPr="001D4380" w:rsidRDefault="001D4380" w:rsidP="001D4380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1D4380">
              <w:rPr>
                <w:sz w:val="24"/>
                <w:szCs w:val="24"/>
              </w:rPr>
              <w:t>задач анализа и расчета характеристик</w:t>
            </w:r>
          </w:p>
          <w:p w:rsidR="001D4380" w:rsidRPr="001D4380" w:rsidRDefault="001D4380" w:rsidP="001D4380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1D4380">
              <w:rPr>
                <w:sz w:val="24"/>
                <w:szCs w:val="24"/>
              </w:rPr>
              <w:t>физических систем, основными приемами</w:t>
            </w:r>
          </w:p>
          <w:p w:rsidR="001D4380" w:rsidRPr="001D4380" w:rsidRDefault="001D4380" w:rsidP="001D4380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1D4380">
              <w:rPr>
                <w:sz w:val="24"/>
                <w:szCs w:val="24"/>
              </w:rPr>
              <w:t>обработки экспериментальных данных, методами</w:t>
            </w:r>
          </w:p>
          <w:p w:rsidR="001D4380" w:rsidRPr="001D4380" w:rsidRDefault="001D4380" w:rsidP="001D4380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1D4380">
              <w:rPr>
                <w:sz w:val="24"/>
                <w:szCs w:val="24"/>
              </w:rPr>
              <w:t>работы с прикладными программными</w:t>
            </w:r>
          </w:p>
          <w:p w:rsidR="001D4380" w:rsidRPr="001D4380" w:rsidRDefault="001D4380" w:rsidP="001D4380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1D4380">
              <w:rPr>
                <w:sz w:val="24"/>
                <w:szCs w:val="24"/>
              </w:rPr>
              <w:t>продуктами</w:t>
            </w:r>
          </w:p>
        </w:tc>
      </w:tr>
    </w:tbl>
    <w:p w:rsidR="003B434D" w:rsidRPr="004F7EAA" w:rsidRDefault="003B434D" w:rsidP="004F7EAA">
      <w:pPr>
        <w:pStyle w:val="21"/>
        <w:spacing w:line="360" w:lineRule="auto"/>
        <w:rPr>
          <w:sz w:val="26"/>
          <w:szCs w:val="26"/>
        </w:rPr>
      </w:pPr>
    </w:p>
    <w:p w:rsidR="003B52E9" w:rsidRDefault="003B52E9">
      <w:pPr>
        <w:overflowPunct/>
        <w:autoSpaceDE/>
        <w:autoSpaceDN/>
        <w:adjustRightInd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96326" w:rsidRPr="00014128" w:rsidRDefault="00B96326">
      <w:pPr>
        <w:pStyle w:val="21"/>
        <w:spacing w:before="120"/>
        <w:rPr>
          <w:b/>
          <w:sz w:val="28"/>
          <w:szCs w:val="28"/>
        </w:rPr>
      </w:pPr>
      <w:r w:rsidRPr="00014128">
        <w:rPr>
          <w:b/>
          <w:sz w:val="28"/>
          <w:szCs w:val="28"/>
        </w:rPr>
        <w:lastRenderedPageBreak/>
        <w:t>4. Структура и содержание дисциплины «</w:t>
      </w:r>
      <w:r w:rsidR="00DB4F29" w:rsidRPr="00014128">
        <w:rPr>
          <w:b/>
          <w:sz w:val="28"/>
          <w:szCs w:val="28"/>
        </w:rPr>
        <w:t>Энергетическая электроника</w:t>
      </w:r>
      <w:r w:rsidR="00773761" w:rsidRPr="00014128">
        <w:rPr>
          <w:b/>
          <w:sz w:val="28"/>
          <w:szCs w:val="28"/>
        </w:rPr>
        <w:t>»</w:t>
      </w:r>
    </w:p>
    <w:p w:rsidR="00DF4888" w:rsidRPr="00014128" w:rsidRDefault="00DF4888">
      <w:pPr>
        <w:pStyle w:val="21"/>
        <w:spacing w:before="120"/>
        <w:rPr>
          <w:b/>
          <w:sz w:val="28"/>
          <w:szCs w:val="28"/>
        </w:rPr>
      </w:pPr>
      <w:r w:rsidRPr="00014128">
        <w:rPr>
          <w:b/>
          <w:sz w:val="28"/>
          <w:szCs w:val="28"/>
        </w:rPr>
        <w:t>4.1. Структура курса</w:t>
      </w:r>
    </w:p>
    <w:p w:rsidR="00B96326" w:rsidRPr="00014128" w:rsidRDefault="00B96326">
      <w:pPr>
        <w:pStyle w:val="21"/>
        <w:spacing w:before="120"/>
        <w:rPr>
          <w:sz w:val="28"/>
          <w:szCs w:val="28"/>
        </w:rPr>
      </w:pPr>
      <w:r w:rsidRPr="00014128">
        <w:rPr>
          <w:sz w:val="28"/>
          <w:szCs w:val="28"/>
        </w:rPr>
        <w:t xml:space="preserve">Общая трудоемкость дисциплины составляет </w:t>
      </w:r>
      <w:r w:rsidR="00CB66DB">
        <w:rPr>
          <w:sz w:val="28"/>
          <w:szCs w:val="28"/>
          <w:u w:val="single"/>
        </w:rPr>
        <w:t>2</w:t>
      </w:r>
      <w:r w:rsidR="00132189" w:rsidRPr="00014128">
        <w:rPr>
          <w:sz w:val="28"/>
          <w:szCs w:val="28"/>
        </w:rPr>
        <w:t xml:space="preserve"> </w:t>
      </w:r>
      <w:r w:rsidRPr="00014128">
        <w:rPr>
          <w:sz w:val="28"/>
          <w:szCs w:val="28"/>
        </w:rPr>
        <w:t>зачетны</w:t>
      </w:r>
      <w:r w:rsidR="00211733" w:rsidRPr="00014128">
        <w:rPr>
          <w:sz w:val="28"/>
          <w:szCs w:val="28"/>
        </w:rPr>
        <w:t>х</w:t>
      </w:r>
      <w:r w:rsidR="009D6C6D">
        <w:rPr>
          <w:sz w:val="28"/>
          <w:szCs w:val="28"/>
        </w:rPr>
        <w:t xml:space="preserve"> единиц</w:t>
      </w:r>
      <w:r w:rsidR="00CB66DB">
        <w:rPr>
          <w:sz w:val="28"/>
          <w:szCs w:val="28"/>
        </w:rPr>
        <w:t>ы,</w:t>
      </w:r>
      <w:r w:rsidR="009D6C6D">
        <w:rPr>
          <w:sz w:val="28"/>
          <w:szCs w:val="28"/>
        </w:rPr>
        <w:t xml:space="preserve"> 72</w:t>
      </w:r>
      <w:r w:rsidRPr="00014128">
        <w:rPr>
          <w:sz w:val="28"/>
          <w:szCs w:val="28"/>
        </w:rPr>
        <w:t xml:space="preserve"> час</w:t>
      </w:r>
      <w:r w:rsidR="009D6C6D">
        <w:rPr>
          <w:sz w:val="28"/>
          <w:szCs w:val="28"/>
        </w:rPr>
        <w:t>а</w:t>
      </w:r>
      <w:r w:rsidRPr="00014128">
        <w:rPr>
          <w:sz w:val="28"/>
          <w:szCs w:val="28"/>
        </w:rPr>
        <w:t>.</w:t>
      </w:r>
    </w:p>
    <w:tbl>
      <w:tblPr>
        <w:tblW w:w="100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1986"/>
        <w:gridCol w:w="426"/>
        <w:gridCol w:w="851"/>
        <w:gridCol w:w="567"/>
        <w:gridCol w:w="567"/>
        <w:gridCol w:w="567"/>
        <w:gridCol w:w="708"/>
        <w:gridCol w:w="709"/>
        <w:gridCol w:w="2410"/>
        <w:gridCol w:w="709"/>
      </w:tblGrid>
      <w:tr w:rsidR="00211733" w:rsidTr="00306E5D">
        <w:trPr>
          <w:cantSplit/>
          <w:trHeight w:val="1732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11733" w:rsidRDefault="00211733" w:rsidP="009347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211733" w:rsidRDefault="00211733" w:rsidP="009347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>п</w:t>
            </w:r>
          </w:p>
        </w:tc>
        <w:tc>
          <w:tcPr>
            <w:tcW w:w="19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11733" w:rsidRDefault="00211733" w:rsidP="009347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</w:p>
          <w:p w:rsidR="00211733" w:rsidRDefault="00211733" w:rsidP="009347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дисциплины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11733" w:rsidRDefault="00211733" w:rsidP="00934733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Семестр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11733" w:rsidRDefault="00211733" w:rsidP="00934733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  <w:p w:rsidR="00211733" w:rsidRDefault="00211733" w:rsidP="00934733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семестра</w:t>
            </w:r>
          </w:p>
        </w:tc>
        <w:tc>
          <w:tcPr>
            <w:tcW w:w="3118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11733" w:rsidRDefault="00211733" w:rsidP="002117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11733" w:rsidRDefault="00211733" w:rsidP="0093473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Форма текущего </w:t>
            </w:r>
          </w:p>
          <w:p w:rsidR="00211733" w:rsidRDefault="00211733" w:rsidP="00306E5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контроля успеваемости (по неделям семестра)</w:t>
            </w:r>
          </w:p>
          <w:p w:rsidR="00211733" w:rsidRDefault="00211733" w:rsidP="0093473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Форма промежуточной аттестации (по семестрам)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211733" w:rsidRPr="0095478C" w:rsidRDefault="00211733" w:rsidP="00F51A2D">
            <w:pPr>
              <w:ind w:left="113" w:right="113"/>
              <w:jc w:val="center"/>
              <w:rPr>
                <w:sz w:val="22"/>
                <w:szCs w:val="22"/>
              </w:rPr>
            </w:pPr>
            <w:r w:rsidRPr="0095478C">
              <w:rPr>
                <w:sz w:val="22"/>
                <w:szCs w:val="22"/>
              </w:rPr>
              <w:t>Максимальный балл за раздел</w:t>
            </w:r>
          </w:p>
        </w:tc>
      </w:tr>
      <w:tr w:rsidR="00732BA9" w:rsidTr="00306E5D"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732BA9">
            <w:pPr>
              <w:rPr>
                <w:sz w:val="24"/>
              </w:rPr>
            </w:pPr>
          </w:p>
        </w:tc>
        <w:tc>
          <w:tcPr>
            <w:tcW w:w="19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732BA9">
            <w:pPr>
              <w:rPr>
                <w:sz w:val="24"/>
              </w:rPr>
            </w:pPr>
          </w:p>
        </w:tc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732BA9">
            <w:pPr>
              <w:rPr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732BA9">
            <w:pPr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732BA9">
            <w:pPr>
              <w:rPr>
                <w:sz w:val="24"/>
              </w:rPr>
            </w:pPr>
            <w:r>
              <w:rPr>
                <w:sz w:val="24"/>
              </w:rPr>
              <w:t>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732BA9">
            <w:pPr>
              <w:rPr>
                <w:sz w:val="24"/>
              </w:rPr>
            </w:pPr>
            <w:r>
              <w:rPr>
                <w:sz w:val="24"/>
              </w:rPr>
              <w:t>ПЗ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732BA9" w:rsidP="00F51A2D">
            <w:pPr>
              <w:rPr>
                <w:sz w:val="24"/>
              </w:rPr>
            </w:pPr>
            <w:r>
              <w:rPr>
                <w:sz w:val="24"/>
              </w:rPr>
              <w:t>ЛР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862F5E">
            <w:pPr>
              <w:rPr>
                <w:sz w:val="24"/>
              </w:rPr>
            </w:pPr>
            <w:r>
              <w:rPr>
                <w:sz w:val="24"/>
              </w:rPr>
              <w:t>ИДЗ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732BA9" w:rsidP="00B60B8C">
            <w:pPr>
              <w:rPr>
                <w:sz w:val="24"/>
              </w:rPr>
            </w:pPr>
            <w:r>
              <w:rPr>
                <w:sz w:val="24"/>
              </w:rPr>
              <w:t>СРС</w:t>
            </w: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732BA9">
            <w:pPr>
              <w:rPr>
                <w:sz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732BA9">
            <w:pPr>
              <w:rPr>
                <w:sz w:val="24"/>
              </w:rPr>
            </w:pPr>
          </w:p>
        </w:tc>
      </w:tr>
      <w:tr w:rsidR="00732BA9" w:rsidTr="00306E5D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BF1061" w:rsidRDefault="00F40252" w:rsidP="00BF1061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8750B1" w:rsidRDefault="00306E5D" w:rsidP="009B205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  <w:r w:rsidR="00CC2697">
              <w:rPr>
                <w:b/>
                <w:sz w:val="24"/>
              </w:rPr>
              <w:t>.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8750B1" w:rsidRDefault="009D6C6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8750B1" w:rsidRDefault="00732BA9" w:rsidP="0013171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8750B1" w:rsidRDefault="00306E5D" w:rsidP="0062095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0860F3" w:rsidRDefault="00732BA9">
            <w:pPr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0860F3" w:rsidRDefault="00732BA9">
            <w:pPr>
              <w:rPr>
                <w:b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732BA9" w:rsidP="00862F5E">
            <w:pPr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306E5D" w:rsidP="00862F5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B54A9C" w:rsidRDefault="00732BA9" w:rsidP="001E0E1A">
            <w:pPr>
              <w:jc w:val="both"/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B54A9C" w:rsidRDefault="00732BA9" w:rsidP="001E0E1A">
            <w:pPr>
              <w:jc w:val="both"/>
              <w:rPr>
                <w:b/>
                <w:sz w:val="24"/>
              </w:rPr>
            </w:pPr>
          </w:p>
        </w:tc>
      </w:tr>
      <w:tr w:rsidR="00732BA9" w:rsidRPr="00467508" w:rsidTr="00306E5D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F40252" w:rsidRDefault="00F40252" w:rsidP="00F40252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467508" w:rsidRDefault="00306E5D" w:rsidP="009B205A">
            <w:pPr>
              <w:rPr>
                <w:sz w:val="24"/>
              </w:rPr>
            </w:pPr>
            <w:r>
              <w:rPr>
                <w:b/>
                <w:sz w:val="24"/>
              </w:rPr>
              <w:t>Элементная база устройств энергетической электроники.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3369A9" w:rsidRDefault="009D6C6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3369A9" w:rsidRDefault="00306E5D" w:rsidP="00DF6F9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732BA9">
              <w:rPr>
                <w:b/>
                <w:sz w:val="24"/>
              </w:rPr>
              <w:t>-</w:t>
            </w:r>
            <w:r>
              <w:rPr>
                <w:b/>
                <w:sz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3369A9" w:rsidRDefault="00CB66D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3369A9" w:rsidRDefault="00732BA9">
            <w:pPr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3369A9" w:rsidRDefault="00732BA9">
            <w:pPr>
              <w:rPr>
                <w:b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732BA9" w:rsidP="00CC24C9">
            <w:pPr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5E4C88" w:rsidP="00862F5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3369A9" w:rsidRDefault="00732BA9" w:rsidP="00454F5F">
            <w:pPr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3369A9" w:rsidRDefault="00732BA9" w:rsidP="006D203F">
            <w:pPr>
              <w:rPr>
                <w:b/>
                <w:sz w:val="24"/>
              </w:rPr>
            </w:pPr>
          </w:p>
        </w:tc>
      </w:tr>
      <w:tr w:rsidR="00732BA9" w:rsidTr="00306E5D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F40252" w:rsidRDefault="00F40252" w:rsidP="00F40252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C50267" w:rsidRDefault="00306E5D" w:rsidP="009B205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Выпрямители</w:t>
            </w:r>
            <w:r w:rsidR="00CB66DB">
              <w:rPr>
                <w:b/>
                <w:sz w:val="24"/>
              </w:rPr>
              <w:t>.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C50267" w:rsidRDefault="009D6C6D" w:rsidP="007C1A4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C50267" w:rsidRDefault="00306E5D" w:rsidP="00DF6F9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 w:rsidR="00732BA9">
              <w:rPr>
                <w:b/>
                <w:sz w:val="24"/>
              </w:rPr>
              <w:t>-1</w:t>
            </w:r>
            <w:r w:rsidR="005E4C88">
              <w:rPr>
                <w:b/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C50267" w:rsidRDefault="00E27D7C" w:rsidP="007C1A4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C50267" w:rsidRDefault="00306E5D" w:rsidP="007C1A4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C50267" w:rsidRDefault="00732BA9" w:rsidP="007C1A43">
            <w:pPr>
              <w:rPr>
                <w:b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5E4C88" w:rsidP="00862F5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5E4C88" w:rsidP="00B60B8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AC641D">
              <w:rPr>
                <w:b/>
                <w:sz w:val="24"/>
              </w:rPr>
              <w:t>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C50267" w:rsidRDefault="00306E5D" w:rsidP="007C1A4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Защита ИДЗ, кон</w:t>
            </w:r>
            <w:r w:rsidR="00A668EE">
              <w:rPr>
                <w:b/>
                <w:sz w:val="24"/>
              </w:rPr>
              <w:t xml:space="preserve">трольные </w:t>
            </w:r>
            <w:r>
              <w:rPr>
                <w:b/>
                <w:sz w:val="24"/>
              </w:rPr>
              <w:t>тесты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306E5D" w:rsidP="007C1A4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="00C41CD9">
              <w:rPr>
                <w:b/>
                <w:sz w:val="24"/>
              </w:rPr>
              <w:t>0</w:t>
            </w:r>
          </w:p>
        </w:tc>
      </w:tr>
      <w:tr w:rsidR="00732BA9" w:rsidTr="00306E5D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9B205A" w:rsidRDefault="009B205A" w:rsidP="009B205A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306E5D" w:rsidP="009B205A">
            <w:pPr>
              <w:rPr>
                <w:sz w:val="24"/>
              </w:rPr>
            </w:pPr>
            <w:r>
              <w:rPr>
                <w:b/>
                <w:sz w:val="24"/>
              </w:rPr>
              <w:t>Инверторы.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454F5F" w:rsidRDefault="009D6C6D" w:rsidP="00722F2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454F5F" w:rsidRDefault="00306E5D" w:rsidP="000B1D9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5E4C88">
              <w:rPr>
                <w:b/>
                <w:sz w:val="24"/>
              </w:rPr>
              <w:t>2</w:t>
            </w:r>
            <w:r w:rsidR="00454F5F" w:rsidRPr="00454F5F">
              <w:rPr>
                <w:b/>
                <w:sz w:val="24"/>
              </w:rPr>
              <w:t>-1</w:t>
            </w:r>
            <w:r w:rsidR="005E4C88">
              <w:rPr>
                <w:b/>
                <w:sz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306E5D" w:rsidP="00C21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454F5F" w:rsidP="00F51A2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732BA9" w:rsidP="002A277B">
            <w:pPr>
              <w:rPr>
                <w:b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732BA9" w:rsidP="00C648FC">
            <w:pPr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AC641D" w:rsidP="00B60B8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A668EE" w:rsidP="00B60B8C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Контрольные </w:t>
            </w:r>
            <w:r w:rsidR="00306E5D">
              <w:rPr>
                <w:b/>
                <w:sz w:val="24"/>
              </w:rPr>
              <w:t>тесты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071D71" w:rsidRDefault="00CC2697" w:rsidP="00B60B8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306E5D" w:rsidTr="00306E5D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E5D" w:rsidRPr="00306E5D" w:rsidRDefault="00306E5D" w:rsidP="00306E5D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E5D" w:rsidRPr="005046EC" w:rsidRDefault="00306E5D" w:rsidP="00B155C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Преобразователи частоты</w:t>
            </w:r>
            <w:r w:rsidR="00730560">
              <w:rPr>
                <w:b/>
                <w:sz w:val="24"/>
              </w:rPr>
              <w:t xml:space="preserve"> и напряжения</w:t>
            </w:r>
            <w:r>
              <w:rPr>
                <w:b/>
                <w:sz w:val="24"/>
              </w:rPr>
              <w:t>.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E5D" w:rsidRDefault="00306E5D" w:rsidP="00722F2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E5D" w:rsidRPr="00306E5D" w:rsidRDefault="005E4C88" w:rsidP="000B1D9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  <w:r w:rsidR="00306E5D" w:rsidRPr="00306E5D">
              <w:rPr>
                <w:b/>
                <w:sz w:val="24"/>
              </w:rPr>
              <w:t>-18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E5D" w:rsidRDefault="00CB66DB" w:rsidP="00C21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E5D" w:rsidRDefault="00306E5D" w:rsidP="00F51A2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E5D" w:rsidRPr="0062095D" w:rsidRDefault="00306E5D" w:rsidP="002A277B">
            <w:pPr>
              <w:rPr>
                <w:b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E5D" w:rsidRDefault="00306E5D" w:rsidP="00C648FC">
            <w:pPr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E5D" w:rsidRDefault="00AC641D" w:rsidP="00C648F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E5D" w:rsidRDefault="00A668EE" w:rsidP="00C94839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Контрольные </w:t>
            </w:r>
            <w:r w:rsidR="00306E5D">
              <w:rPr>
                <w:b/>
                <w:sz w:val="24"/>
              </w:rPr>
              <w:t>тесты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E5D" w:rsidRDefault="00CC2697" w:rsidP="009D174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732BA9" w:rsidTr="00306E5D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306E5D" w:rsidRDefault="00306E5D" w:rsidP="00306E5D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5046EC" w:rsidRDefault="00732BA9" w:rsidP="00B155C1">
            <w:pPr>
              <w:rPr>
                <w:b/>
                <w:sz w:val="24"/>
              </w:rPr>
            </w:pPr>
            <w:r w:rsidRPr="005046EC">
              <w:rPr>
                <w:b/>
                <w:sz w:val="24"/>
              </w:rPr>
              <w:t xml:space="preserve">ИТОГО: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014128" w:rsidRDefault="009D6C6D" w:rsidP="00722F2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732BA9" w:rsidP="000B1D91">
            <w:pPr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62095D" w:rsidRDefault="00454F5F" w:rsidP="00C21A0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62095D" w:rsidRDefault="00454F5F" w:rsidP="00F51A2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62095D" w:rsidRDefault="00732BA9" w:rsidP="002A277B">
            <w:pPr>
              <w:rPr>
                <w:b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5E4C88" w:rsidP="00C648F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62095D" w:rsidRDefault="009D6C6D" w:rsidP="00C648F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5E4C88">
              <w:rPr>
                <w:b/>
                <w:sz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Default="00732BA9" w:rsidP="00C94839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BA9" w:rsidRPr="00071D71" w:rsidRDefault="00C41CD9" w:rsidP="009D174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 w:rsidR="00E27D7C">
              <w:rPr>
                <w:b/>
                <w:sz w:val="24"/>
              </w:rPr>
              <w:t>0</w:t>
            </w:r>
          </w:p>
        </w:tc>
      </w:tr>
      <w:tr w:rsidR="00994AD8" w:rsidRPr="0036129B" w:rsidTr="00306E5D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AD8" w:rsidRPr="00306E5D" w:rsidRDefault="00306E5D" w:rsidP="00306E5D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AD8" w:rsidRPr="0036129B" w:rsidRDefault="00994AD8" w:rsidP="00E27D7C">
            <w:pPr>
              <w:rPr>
                <w:b/>
                <w:sz w:val="24"/>
              </w:rPr>
            </w:pPr>
            <w:r w:rsidRPr="0036129B">
              <w:rPr>
                <w:b/>
                <w:sz w:val="24"/>
              </w:rPr>
              <w:t xml:space="preserve">Подготовка к </w:t>
            </w:r>
            <w:r w:rsidR="00E27D7C">
              <w:rPr>
                <w:b/>
                <w:sz w:val="24"/>
              </w:rPr>
              <w:t xml:space="preserve">зачету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AD8" w:rsidRPr="0036129B" w:rsidRDefault="009D6C6D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AD8" w:rsidRPr="0036129B" w:rsidRDefault="00994AD8" w:rsidP="00E47057">
            <w:pPr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AD8" w:rsidRPr="0036129B" w:rsidRDefault="00994AD8" w:rsidP="00E47057">
            <w:pPr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AD8" w:rsidRPr="0036129B" w:rsidRDefault="00994AD8" w:rsidP="00E47057">
            <w:pPr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AD8" w:rsidRPr="0036129B" w:rsidRDefault="00994AD8" w:rsidP="00E47057">
            <w:pPr>
              <w:rPr>
                <w:b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AD8" w:rsidRPr="0036129B" w:rsidRDefault="00994AD8" w:rsidP="00E47057">
            <w:pPr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AD8" w:rsidRPr="0036129B" w:rsidRDefault="005E4C88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AD8" w:rsidRPr="0036129B" w:rsidRDefault="00994AD8" w:rsidP="00E47057">
            <w:pPr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AD8" w:rsidRPr="0036129B" w:rsidRDefault="00C41CD9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 w:rsidR="00B82AAF">
              <w:rPr>
                <w:b/>
                <w:sz w:val="24"/>
              </w:rPr>
              <w:t>0</w:t>
            </w:r>
          </w:p>
        </w:tc>
      </w:tr>
      <w:tr w:rsidR="00994AD8" w:rsidRPr="0036129B" w:rsidTr="00306E5D"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AD8" w:rsidRPr="00306E5D" w:rsidRDefault="00306E5D" w:rsidP="00306E5D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AD8" w:rsidRPr="0036129B" w:rsidRDefault="00994AD8" w:rsidP="00E47057">
            <w:pPr>
              <w:rPr>
                <w:b/>
                <w:sz w:val="24"/>
              </w:rPr>
            </w:pPr>
            <w:r w:rsidRPr="0036129B">
              <w:rPr>
                <w:b/>
                <w:sz w:val="24"/>
              </w:rPr>
              <w:t>ИТОГО: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AD8" w:rsidRPr="0036129B" w:rsidRDefault="009D6C6D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AD8" w:rsidRPr="0036129B" w:rsidRDefault="00994AD8" w:rsidP="001C0BAD">
            <w:pPr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AD8" w:rsidRPr="0036129B" w:rsidRDefault="00454F5F" w:rsidP="00456AE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AD8" w:rsidRPr="0036129B" w:rsidRDefault="00454F5F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AD8" w:rsidRDefault="00994AD8" w:rsidP="00E47057">
            <w:pPr>
              <w:rPr>
                <w:b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AD8" w:rsidRPr="0036129B" w:rsidRDefault="005E4C88" w:rsidP="00E4705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AD8" w:rsidRDefault="00A668EE" w:rsidP="006B669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  <w:p w:rsidR="00994AD8" w:rsidRPr="0036129B" w:rsidRDefault="00994AD8" w:rsidP="006B669A">
            <w:pPr>
              <w:rPr>
                <w:b/>
                <w:sz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AD8" w:rsidRPr="00014128" w:rsidRDefault="00994AD8" w:rsidP="00454F5F">
            <w:pPr>
              <w:rPr>
                <w:b/>
                <w:sz w:val="24"/>
              </w:rPr>
            </w:pPr>
            <w:r w:rsidRPr="00014128">
              <w:rPr>
                <w:b/>
                <w:sz w:val="24"/>
              </w:rPr>
              <w:t>Форма аттестации</w:t>
            </w:r>
            <w:r w:rsidR="00454F5F" w:rsidRPr="00014128">
              <w:rPr>
                <w:b/>
                <w:sz w:val="24"/>
              </w:rPr>
              <w:t xml:space="preserve"> </w:t>
            </w:r>
            <w:r w:rsidRPr="00014128">
              <w:rPr>
                <w:b/>
                <w:sz w:val="24"/>
              </w:rPr>
              <w:t xml:space="preserve">- </w:t>
            </w:r>
            <w:r w:rsidR="00454F5F" w:rsidRPr="00014128">
              <w:rPr>
                <w:b/>
                <w:sz w:val="24"/>
              </w:rPr>
              <w:t xml:space="preserve">зачет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AD8" w:rsidRPr="00014128" w:rsidRDefault="00994AD8" w:rsidP="00A92BA1">
            <w:pPr>
              <w:rPr>
                <w:b/>
                <w:sz w:val="24"/>
              </w:rPr>
            </w:pPr>
            <w:r w:rsidRPr="00014128">
              <w:rPr>
                <w:b/>
                <w:sz w:val="24"/>
              </w:rPr>
              <w:t>100</w:t>
            </w:r>
          </w:p>
        </w:tc>
      </w:tr>
    </w:tbl>
    <w:p w:rsidR="00341E02" w:rsidRDefault="00341E02" w:rsidP="00341E02">
      <w:pPr>
        <w:ind w:firstLine="567"/>
        <w:rPr>
          <w:sz w:val="24"/>
        </w:rPr>
      </w:pPr>
    </w:p>
    <w:p w:rsidR="00DF4888" w:rsidRPr="003B52E9" w:rsidRDefault="00DF4888" w:rsidP="004F7EAA">
      <w:pPr>
        <w:keepNext/>
        <w:tabs>
          <w:tab w:val="left" w:pos="0"/>
          <w:tab w:val="right" w:leader="underscore" w:pos="9639"/>
        </w:tabs>
        <w:spacing w:before="120" w:after="120" w:line="360" w:lineRule="auto"/>
        <w:jc w:val="both"/>
        <w:rPr>
          <w:b/>
          <w:sz w:val="28"/>
          <w:szCs w:val="28"/>
        </w:rPr>
      </w:pPr>
      <w:r w:rsidRPr="003B52E9">
        <w:rPr>
          <w:b/>
          <w:sz w:val="28"/>
          <w:szCs w:val="28"/>
        </w:rPr>
        <w:t>4.2 Содержание лекционно-практических форм обучения</w:t>
      </w:r>
    </w:p>
    <w:p w:rsidR="00DF4888" w:rsidRPr="003B52E9" w:rsidRDefault="00DF4888" w:rsidP="004F7EAA">
      <w:pPr>
        <w:keepNext/>
        <w:tabs>
          <w:tab w:val="left" w:pos="0"/>
          <w:tab w:val="right" w:leader="underscore" w:pos="9639"/>
        </w:tabs>
        <w:spacing w:before="80" w:line="360" w:lineRule="auto"/>
        <w:jc w:val="both"/>
        <w:rPr>
          <w:sz w:val="28"/>
          <w:szCs w:val="28"/>
        </w:rPr>
      </w:pPr>
      <w:r w:rsidRPr="003B52E9">
        <w:rPr>
          <w:b/>
          <w:sz w:val="28"/>
          <w:szCs w:val="28"/>
        </w:rPr>
        <w:t>4.2.1. Содержание лекций:</w:t>
      </w:r>
    </w:p>
    <w:p w:rsidR="00DF4888" w:rsidRPr="003B52E9" w:rsidRDefault="00DF4888" w:rsidP="003B52E9">
      <w:pPr>
        <w:pStyle w:val="a9"/>
        <w:tabs>
          <w:tab w:val="num" w:pos="-5103"/>
        </w:tabs>
        <w:spacing w:before="120" w:after="0" w:line="360" w:lineRule="auto"/>
        <w:ind w:left="0" w:firstLine="709"/>
        <w:rPr>
          <w:i/>
          <w:sz w:val="28"/>
          <w:szCs w:val="28"/>
          <w:u w:val="single"/>
        </w:rPr>
      </w:pPr>
      <w:r w:rsidRPr="003B52E9">
        <w:rPr>
          <w:i/>
          <w:sz w:val="28"/>
          <w:szCs w:val="28"/>
          <w:u w:val="single"/>
        </w:rPr>
        <w:t xml:space="preserve">1.Введение </w:t>
      </w:r>
    </w:p>
    <w:p w:rsidR="00DF4888" w:rsidRPr="003B52E9" w:rsidRDefault="004F7EAA" w:rsidP="004F7EAA">
      <w:pPr>
        <w:pStyle w:val="a9"/>
        <w:tabs>
          <w:tab w:val="num" w:pos="0"/>
        </w:tabs>
        <w:spacing w:before="120" w:after="0" w:line="360" w:lineRule="auto"/>
        <w:ind w:left="0"/>
        <w:jc w:val="both"/>
        <w:rPr>
          <w:iCs/>
          <w:sz w:val="28"/>
          <w:szCs w:val="28"/>
        </w:rPr>
      </w:pPr>
      <w:r w:rsidRPr="003B52E9">
        <w:rPr>
          <w:sz w:val="28"/>
          <w:szCs w:val="28"/>
        </w:rPr>
        <w:tab/>
      </w:r>
      <w:r w:rsidR="00DF4888" w:rsidRPr="003B52E9">
        <w:rPr>
          <w:sz w:val="28"/>
          <w:szCs w:val="28"/>
        </w:rPr>
        <w:t>Содержание и задачи курса. О</w:t>
      </w:r>
      <w:r w:rsidR="009D51EB" w:rsidRPr="003B52E9">
        <w:rPr>
          <w:sz w:val="28"/>
          <w:szCs w:val="28"/>
        </w:rPr>
        <w:t xml:space="preserve">сновные понятия и </w:t>
      </w:r>
      <w:r w:rsidR="00DF4888" w:rsidRPr="003B52E9">
        <w:rPr>
          <w:sz w:val="28"/>
          <w:szCs w:val="28"/>
        </w:rPr>
        <w:t xml:space="preserve">определения. </w:t>
      </w:r>
      <w:r w:rsidR="009D51EB" w:rsidRPr="003B52E9">
        <w:rPr>
          <w:sz w:val="28"/>
          <w:szCs w:val="28"/>
        </w:rPr>
        <w:t xml:space="preserve">Области применения энергетической электроники. Классификация устройств энергетической (силовой) электроники. </w:t>
      </w:r>
    </w:p>
    <w:p w:rsidR="00DF4888" w:rsidRPr="003B52E9" w:rsidRDefault="00DF4888" w:rsidP="003B52E9">
      <w:pPr>
        <w:pStyle w:val="a9"/>
        <w:spacing w:before="120" w:line="360" w:lineRule="auto"/>
        <w:ind w:left="0" w:firstLine="709"/>
        <w:rPr>
          <w:i/>
          <w:sz w:val="28"/>
          <w:szCs w:val="28"/>
          <w:u w:val="single"/>
        </w:rPr>
      </w:pPr>
      <w:r w:rsidRPr="003B52E9">
        <w:rPr>
          <w:i/>
          <w:sz w:val="28"/>
          <w:szCs w:val="28"/>
          <w:u w:val="single"/>
        </w:rPr>
        <w:t xml:space="preserve">2. Элементная база устройств энергетической электроники </w:t>
      </w:r>
    </w:p>
    <w:p w:rsidR="00AC641D" w:rsidRPr="003B52E9" w:rsidRDefault="004F7EAA" w:rsidP="004F7EAA">
      <w:pPr>
        <w:pStyle w:val="a9"/>
        <w:tabs>
          <w:tab w:val="num" w:pos="0"/>
        </w:tabs>
        <w:spacing w:before="120" w:after="0" w:line="360" w:lineRule="auto"/>
        <w:ind w:left="0"/>
        <w:jc w:val="both"/>
        <w:rPr>
          <w:sz w:val="28"/>
          <w:szCs w:val="28"/>
        </w:rPr>
      </w:pPr>
      <w:r w:rsidRPr="003B52E9">
        <w:rPr>
          <w:sz w:val="28"/>
          <w:szCs w:val="28"/>
        </w:rPr>
        <w:tab/>
      </w:r>
      <w:r w:rsidR="009D51EB" w:rsidRPr="003B52E9">
        <w:rPr>
          <w:sz w:val="28"/>
          <w:szCs w:val="28"/>
        </w:rPr>
        <w:t xml:space="preserve">Силовые диоды. Тиристоры. Способы коммутации тиристоров. Силовые транзисторы. Области применения различных силовых полупроводниковых приборов. </w:t>
      </w:r>
    </w:p>
    <w:p w:rsidR="004F7EAA" w:rsidRPr="003B52E9" w:rsidRDefault="004F7EAA" w:rsidP="004F7EAA">
      <w:pPr>
        <w:pStyle w:val="a9"/>
        <w:tabs>
          <w:tab w:val="num" w:pos="0"/>
        </w:tabs>
        <w:spacing w:before="120" w:after="0" w:line="360" w:lineRule="auto"/>
        <w:ind w:left="0"/>
        <w:jc w:val="both"/>
        <w:rPr>
          <w:sz w:val="28"/>
          <w:szCs w:val="28"/>
        </w:rPr>
      </w:pPr>
    </w:p>
    <w:p w:rsidR="00DF4888" w:rsidRPr="003B52E9" w:rsidRDefault="00DF4888" w:rsidP="00AB51E9">
      <w:pPr>
        <w:pStyle w:val="a9"/>
        <w:tabs>
          <w:tab w:val="num" w:pos="-5103"/>
        </w:tabs>
        <w:spacing w:before="120" w:line="360" w:lineRule="auto"/>
        <w:ind w:left="0" w:firstLine="567"/>
        <w:rPr>
          <w:i/>
          <w:sz w:val="28"/>
          <w:szCs w:val="28"/>
          <w:u w:val="single"/>
        </w:rPr>
      </w:pPr>
      <w:r w:rsidRPr="003B52E9">
        <w:rPr>
          <w:i/>
          <w:sz w:val="28"/>
          <w:szCs w:val="28"/>
          <w:u w:val="single"/>
        </w:rPr>
        <w:lastRenderedPageBreak/>
        <w:t>3. Выпрямители</w:t>
      </w:r>
    </w:p>
    <w:p w:rsidR="00DF4888" w:rsidRPr="00AB51E9" w:rsidRDefault="004F7EAA" w:rsidP="00AB51E9">
      <w:pPr>
        <w:pStyle w:val="a9"/>
        <w:tabs>
          <w:tab w:val="num" w:pos="0"/>
        </w:tabs>
        <w:spacing w:before="120" w:line="360" w:lineRule="auto"/>
        <w:ind w:left="0"/>
        <w:jc w:val="both"/>
        <w:rPr>
          <w:sz w:val="28"/>
          <w:szCs w:val="28"/>
        </w:rPr>
      </w:pPr>
      <w:r w:rsidRPr="00AB51E9">
        <w:rPr>
          <w:sz w:val="28"/>
          <w:szCs w:val="28"/>
        </w:rPr>
        <w:tab/>
      </w:r>
      <w:r w:rsidR="009D51EB" w:rsidRPr="00AB51E9">
        <w:rPr>
          <w:sz w:val="28"/>
          <w:szCs w:val="28"/>
        </w:rPr>
        <w:t>Общие сведения о выпрямителях. Основные схемы выпрямления и особенности работы выпрямителей на активную и активно-индуктивную нагрузку. Гармонический состав выпрямленного напряжения и первичных токов трансформаторов. Коммутация токов в выпрямит</w:t>
      </w:r>
      <w:r w:rsidR="003D08A1" w:rsidRPr="00AB51E9">
        <w:rPr>
          <w:sz w:val="28"/>
          <w:szCs w:val="28"/>
        </w:rPr>
        <w:t>е</w:t>
      </w:r>
      <w:r w:rsidR="009D51EB" w:rsidRPr="00AB51E9">
        <w:rPr>
          <w:sz w:val="28"/>
          <w:szCs w:val="28"/>
        </w:rPr>
        <w:t>лях. Внешние характеристики выпрямителей. Энергетические характеристики выпрямите</w:t>
      </w:r>
      <w:r w:rsidR="003D08A1" w:rsidRPr="00AB51E9">
        <w:rPr>
          <w:sz w:val="28"/>
          <w:szCs w:val="28"/>
        </w:rPr>
        <w:t xml:space="preserve">лей. Влияние вентильных преобразователей на питающую сеть. Повышение коэффициента мощности управляемых выпрямителей. Выбор схемы и расчет элементов управляемого выпрямителя. </w:t>
      </w:r>
    </w:p>
    <w:p w:rsidR="00DF4888" w:rsidRPr="00AB51E9" w:rsidRDefault="00DF4888" w:rsidP="00AB51E9">
      <w:pPr>
        <w:pStyle w:val="a9"/>
        <w:keepNext/>
        <w:spacing w:before="120" w:line="360" w:lineRule="auto"/>
        <w:ind w:left="0" w:firstLine="567"/>
        <w:rPr>
          <w:i/>
          <w:sz w:val="28"/>
          <w:szCs w:val="28"/>
          <w:u w:val="single"/>
        </w:rPr>
      </w:pPr>
      <w:r w:rsidRPr="00AB51E9">
        <w:rPr>
          <w:i/>
          <w:sz w:val="28"/>
          <w:szCs w:val="28"/>
          <w:u w:val="single"/>
        </w:rPr>
        <w:t>4.</w:t>
      </w:r>
      <w:r w:rsidR="00921574" w:rsidRPr="00AB51E9">
        <w:rPr>
          <w:i/>
          <w:sz w:val="28"/>
          <w:szCs w:val="28"/>
          <w:u w:val="single"/>
        </w:rPr>
        <w:t xml:space="preserve">Инверторы </w:t>
      </w:r>
    </w:p>
    <w:p w:rsidR="00921574" w:rsidRPr="00AB51E9" w:rsidRDefault="004F7EAA" w:rsidP="00AB51E9">
      <w:pPr>
        <w:pStyle w:val="a9"/>
        <w:tabs>
          <w:tab w:val="num" w:pos="0"/>
        </w:tabs>
        <w:spacing w:before="120" w:line="360" w:lineRule="auto"/>
        <w:ind w:left="0"/>
        <w:jc w:val="both"/>
        <w:rPr>
          <w:sz w:val="28"/>
          <w:szCs w:val="28"/>
        </w:rPr>
      </w:pPr>
      <w:r w:rsidRPr="00AB51E9">
        <w:rPr>
          <w:sz w:val="28"/>
          <w:szCs w:val="28"/>
        </w:rPr>
        <w:tab/>
      </w:r>
      <w:r w:rsidR="00DF4888" w:rsidRPr="00AB51E9">
        <w:rPr>
          <w:sz w:val="28"/>
          <w:szCs w:val="28"/>
        </w:rPr>
        <w:t>Общ</w:t>
      </w:r>
      <w:r w:rsidR="003D08A1" w:rsidRPr="00AB51E9">
        <w:rPr>
          <w:sz w:val="28"/>
          <w:szCs w:val="28"/>
        </w:rPr>
        <w:t xml:space="preserve">ие сведения об инверторах. Работа инверторов, ведомых сетью. Основные характеристики и режимы инверторов, ведомых сетью. Реверсивные преобразователи. Автономные инверторы. Особенности работы </w:t>
      </w:r>
      <w:r w:rsidR="00DF4888" w:rsidRPr="00AB51E9">
        <w:rPr>
          <w:sz w:val="28"/>
          <w:szCs w:val="28"/>
        </w:rPr>
        <w:t>а</w:t>
      </w:r>
      <w:r w:rsidR="003D08A1" w:rsidRPr="00AB51E9">
        <w:rPr>
          <w:sz w:val="28"/>
          <w:szCs w:val="28"/>
        </w:rPr>
        <w:t>втономных инверторов и их классификация.</w:t>
      </w:r>
      <w:r w:rsidR="00A6308A" w:rsidRPr="00AB51E9">
        <w:rPr>
          <w:sz w:val="28"/>
          <w:szCs w:val="28"/>
        </w:rPr>
        <w:t xml:space="preserve"> </w:t>
      </w:r>
      <w:r w:rsidR="003D08A1" w:rsidRPr="00AB51E9">
        <w:rPr>
          <w:sz w:val="28"/>
          <w:szCs w:val="28"/>
        </w:rPr>
        <w:t>Автономные инвертор</w:t>
      </w:r>
      <w:r w:rsidR="00A6308A" w:rsidRPr="00AB51E9">
        <w:rPr>
          <w:sz w:val="28"/>
          <w:szCs w:val="28"/>
        </w:rPr>
        <w:t xml:space="preserve">ы тока. </w:t>
      </w:r>
      <w:r w:rsidR="003D08A1" w:rsidRPr="00AB51E9">
        <w:rPr>
          <w:sz w:val="28"/>
          <w:szCs w:val="28"/>
        </w:rPr>
        <w:t>Автономные инвертор</w:t>
      </w:r>
      <w:r w:rsidR="00A6308A" w:rsidRPr="00AB51E9">
        <w:rPr>
          <w:sz w:val="28"/>
          <w:szCs w:val="28"/>
        </w:rPr>
        <w:t xml:space="preserve">ы напряжения. Резонансные инверторы. </w:t>
      </w:r>
    </w:p>
    <w:p w:rsidR="00921574" w:rsidRPr="00AB51E9" w:rsidRDefault="00921574" w:rsidP="00AB51E9">
      <w:pPr>
        <w:pStyle w:val="a9"/>
        <w:tabs>
          <w:tab w:val="num" w:pos="-5103"/>
        </w:tabs>
        <w:spacing w:before="120" w:after="0" w:line="360" w:lineRule="auto"/>
        <w:ind w:left="0" w:firstLine="567"/>
        <w:jc w:val="both"/>
        <w:rPr>
          <w:sz w:val="28"/>
          <w:szCs w:val="28"/>
        </w:rPr>
      </w:pPr>
      <w:r w:rsidRPr="00AB51E9">
        <w:rPr>
          <w:i/>
          <w:sz w:val="28"/>
          <w:szCs w:val="28"/>
          <w:u w:val="single"/>
        </w:rPr>
        <w:t xml:space="preserve">5. Преобразователи частоты </w:t>
      </w:r>
      <w:r w:rsidR="00110EAC" w:rsidRPr="00AB51E9">
        <w:rPr>
          <w:i/>
          <w:sz w:val="28"/>
          <w:szCs w:val="28"/>
          <w:u w:val="single"/>
        </w:rPr>
        <w:t>и напряжения</w:t>
      </w:r>
    </w:p>
    <w:p w:rsidR="00DF4888" w:rsidRPr="00AB51E9" w:rsidRDefault="004F7EAA" w:rsidP="00AB51E9">
      <w:pPr>
        <w:tabs>
          <w:tab w:val="left" w:pos="-5103"/>
        </w:tabs>
        <w:spacing w:before="120" w:after="120" w:line="360" w:lineRule="auto"/>
        <w:ind w:firstLine="567"/>
        <w:jc w:val="both"/>
        <w:rPr>
          <w:sz w:val="28"/>
          <w:szCs w:val="28"/>
        </w:rPr>
      </w:pPr>
      <w:r w:rsidRPr="00AB51E9">
        <w:rPr>
          <w:sz w:val="28"/>
          <w:szCs w:val="28"/>
        </w:rPr>
        <w:tab/>
      </w:r>
      <w:r w:rsidR="00A6308A" w:rsidRPr="00AB51E9">
        <w:rPr>
          <w:sz w:val="28"/>
          <w:szCs w:val="28"/>
        </w:rPr>
        <w:t xml:space="preserve">Непосредственные преобразователи частоты и преобразователи частоты с промежуточным звеном постоянного тока. Импульсные преобразователи (регуляторы) напряжения. </w:t>
      </w:r>
    </w:p>
    <w:p w:rsidR="00DF4888" w:rsidRPr="00AB51E9" w:rsidRDefault="00DF4888" w:rsidP="004F7EAA">
      <w:pPr>
        <w:tabs>
          <w:tab w:val="left" w:pos="0"/>
          <w:tab w:val="right" w:leader="underscore" w:pos="9639"/>
        </w:tabs>
        <w:spacing w:before="120" w:after="120" w:line="360" w:lineRule="auto"/>
        <w:jc w:val="both"/>
        <w:rPr>
          <w:i/>
          <w:sz w:val="28"/>
          <w:szCs w:val="28"/>
        </w:rPr>
      </w:pPr>
      <w:r w:rsidRPr="00AB51E9">
        <w:rPr>
          <w:b/>
          <w:sz w:val="28"/>
          <w:szCs w:val="28"/>
        </w:rPr>
        <w:t>4.2.2. Практические занятия:</w:t>
      </w:r>
    </w:p>
    <w:p w:rsidR="00DF4888" w:rsidRPr="00AB51E9" w:rsidRDefault="00A6308A" w:rsidP="004F7EAA">
      <w:pPr>
        <w:pStyle w:val="af0"/>
        <w:spacing w:before="120" w:line="360" w:lineRule="auto"/>
        <w:rPr>
          <w:bCs/>
          <w:sz w:val="28"/>
          <w:szCs w:val="28"/>
        </w:rPr>
      </w:pPr>
      <w:r w:rsidRPr="00AB51E9">
        <w:rPr>
          <w:sz w:val="28"/>
          <w:szCs w:val="28"/>
        </w:rPr>
        <w:t>Занятия</w:t>
      </w:r>
      <w:r w:rsidR="00DF4888" w:rsidRPr="00AB51E9">
        <w:rPr>
          <w:sz w:val="28"/>
          <w:szCs w:val="28"/>
        </w:rPr>
        <w:t xml:space="preserve"> 1</w:t>
      </w:r>
      <w:r w:rsidRPr="00AB51E9">
        <w:rPr>
          <w:sz w:val="28"/>
          <w:szCs w:val="28"/>
        </w:rPr>
        <w:t>-2</w:t>
      </w:r>
      <w:r w:rsidR="00DF4888" w:rsidRPr="00AB51E9">
        <w:rPr>
          <w:sz w:val="28"/>
          <w:szCs w:val="28"/>
        </w:rPr>
        <w:t xml:space="preserve">. </w:t>
      </w:r>
      <w:r w:rsidRPr="00AB51E9">
        <w:rPr>
          <w:sz w:val="28"/>
          <w:szCs w:val="28"/>
        </w:rPr>
        <w:t>Анализ работы однофазных выпрямителей на ак</w:t>
      </w:r>
      <w:r w:rsidR="00110EAC" w:rsidRPr="00AB51E9">
        <w:rPr>
          <w:sz w:val="28"/>
          <w:szCs w:val="28"/>
        </w:rPr>
        <w:t>тивную и активно-индуктивную</w:t>
      </w:r>
      <w:r w:rsidRPr="00AB51E9">
        <w:rPr>
          <w:sz w:val="28"/>
          <w:szCs w:val="28"/>
        </w:rPr>
        <w:t xml:space="preserve"> нагрузку; </w:t>
      </w:r>
    </w:p>
    <w:p w:rsidR="00A6308A" w:rsidRPr="00AB51E9" w:rsidRDefault="00A6308A" w:rsidP="004F7EAA">
      <w:pPr>
        <w:pStyle w:val="af0"/>
        <w:spacing w:before="120" w:line="360" w:lineRule="auto"/>
        <w:rPr>
          <w:bCs/>
          <w:sz w:val="28"/>
          <w:szCs w:val="28"/>
        </w:rPr>
      </w:pPr>
      <w:r w:rsidRPr="00AB51E9">
        <w:rPr>
          <w:sz w:val="28"/>
          <w:szCs w:val="28"/>
        </w:rPr>
        <w:t>Занятия</w:t>
      </w:r>
      <w:r w:rsidR="00DF4888" w:rsidRPr="00AB51E9">
        <w:rPr>
          <w:sz w:val="28"/>
          <w:szCs w:val="28"/>
        </w:rPr>
        <w:t xml:space="preserve"> </w:t>
      </w:r>
      <w:r w:rsidRPr="00AB51E9">
        <w:rPr>
          <w:sz w:val="28"/>
          <w:szCs w:val="28"/>
        </w:rPr>
        <w:t>3-5</w:t>
      </w:r>
      <w:r w:rsidR="00DF4888" w:rsidRPr="00AB51E9">
        <w:rPr>
          <w:sz w:val="28"/>
          <w:szCs w:val="28"/>
        </w:rPr>
        <w:t xml:space="preserve">. </w:t>
      </w:r>
      <w:r w:rsidRPr="00AB51E9">
        <w:rPr>
          <w:sz w:val="28"/>
          <w:szCs w:val="28"/>
        </w:rPr>
        <w:t xml:space="preserve">Анализ работы трехфазных выпрямителей на активную и активно-индуктивную     нагрузку; </w:t>
      </w:r>
    </w:p>
    <w:p w:rsidR="00DF4888" w:rsidRPr="00AB51E9" w:rsidRDefault="00A6308A" w:rsidP="004F7EAA">
      <w:pPr>
        <w:pStyle w:val="af0"/>
        <w:spacing w:before="120" w:line="360" w:lineRule="auto"/>
        <w:rPr>
          <w:sz w:val="28"/>
          <w:szCs w:val="28"/>
        </w:rPr>
      </w:pPr>
      <w:r w:rsidRPr="00AB51E9">
        <w:rPr>
          <w:sz w:val="28"/>
          <w:szCs w:val="28"/>
        </w:rPr>
        <w:t>Занятие 6</w:t>
      </w:r>
      <w:r w:rsidR="00DF4888" w:rsidRPr="00AB51E9">
        <w:rPr>
          <w:sz w:val="28"/>
          <w:szCs w:val="28"/>
        </w:rPr>
        <w:t xml:space="preserve">. </w:t>
      </w:r>
      <w:r w:rsidRPr="00AB51E9">
        <w:rPr>
          <w:sz w:val="28"/>
          <w:szCs w:val="28"/>
        </w:rPr>
        <w:t xml:space="preserve">Выбор </w:t>
      </w:r>
      <w:r w:rsidR="00DB5A8E" w:rsidRPr="00AB51E9">
        <w:rPr>
          <w:sz w:val="28"/>
          <w:szCs w:val="28"/>
        </w:rPr>
        <w:t xml:space="preserve">элементов </w:t>
      </w:r>
      <w:r w:rsidRPr="00AB51E9">
        <w:rPr>
          <w:sz w:val="28"/>
          <w:szCs w:val="28"/>
        </w:rPr>
        <w:t xml:space="preserve">схемы и </w:t>
      </w:r>
      <w:r w:rsidR="00DB5A8E" w:rsidRPr="00AB51E9">
        <w:rPr>
          <w:sz w:val="28"/>
          <w:szCs w:val="28"/>
        </w:rPr>
        <w:t xml:space="preserve">определение характеристик трехфазного </w:t>
      </w:r>
      <w:r w:rsidRPr="00AB51E9">
        <w:rPr>
          <w:sz w:val="28"/>
          <w:szCs w:val="28"/>
        </w:rPr>
        <w:t>управляемого выпрямителя</w:t>
      </w:r>
      <w:r w:rsidR="00DF4888" w:rsidRPr="00AB51E9">
        <w:rPr>
          <w:sz w:val="28"/>
          <w:szCs w:val="28"/>
        </w:rPr>
        <w:t>;</w:t>
      </w:r>
    </w:p>
    <w:p w:rsidR="00DF4888" w:rsidRPr="00AB51E9" w:rsidRDefault="00DF4888" w:rsidP="004F7EAA">
      <w:pPr>
        <w:pStyle w:val="af0"/>
        <w:spacing w:before="120" w:line="360" w:lineRule="auto"/>
        <w:rPr>
          <w:sz w:val="28"/>
          <w:szCs w:val="28"/>
        </w:rPr>
      </w:pPr>
      <w:r w:rsidRPr="00AB51E9">
        <w:rPr>
          <w:sz w:val="28"/>
          <w:szCs w:val="28"/>
        </w:rPr>
        <w:t xml:space="preserve">Занятие </w:t>
      </w:r>
      <w:r w:rsidR="00DB5A8E" w:rsidRPr="00AB51E9">
        <w:rPr>
          <w:sz w:val="28"/>
          <w:szCs w:val="28"/>
        </w:rPr>
        <w:t>7</w:t>
      </w:r>
      <w:r w:rsidRPr="00AB51E9">
        <w:rPr>
          <w:sz w:val="28"/>
          <w:szCs w:val="28"/>
        </w:rPr>
        <w:t xml:space="preserve">. </w:t>
      </w:r>
      <w:r w:rsidR="00DB5A8E" w:rsidRPr="00AB51E9">
        <w:rPr>
          <w:sz w:val="28"/>
          <w:szCs w:val="28"/>
        </w:rPr>
        <w:t>Анализ работы инверторов, ведомых сетью</w:t>
      </w:r>
      <w:r w:rsidRPr="00AB51E9">
        <w:rPr>
          <w:sz w:val="28"/>
          <w:szCs w:val="28"/>
        </w:rPr>
        <w:t xml:space="preserve">; </w:t>
      </w:r>
    </w:p>
    <w:p w:rsidR="00DB5A8E" w:rsidRPr="00AB51E9" w:rsidRDefault="00DF4888" w:rsidP="004F7EAA">
      <w:pPr>
        <w:pStyle w:val="af0"/>
        <w:spacing w:before="120" w:line="360" w:lineRule="auto"/>
        <w:rPr>
          <w:sz w:val="28"/>
          <w:szCs w:val="28"/>
        </w:rPr>
      </w:pPr>
      <w:r w:rsidRPr="00AB51E9">
        <w:rPr>
          <w:sz w:val="28"/>
          <w:szCs w:val="28"/>
        </w:rPr>
        <w:lastRenderedPageBreak/>
        <w:t xml:space="preserve">Занятие </w:t>
      </w:r>
      <w:r w:rsidR="00DB5A8E" w:rsidRPr="00AB51E9">
        <w:rPr>
          <w:sz w:val="28"/>
          <w:szCs w:val="28"/>
        </w:rPr>
        <w:t>8</w:t>
      </w:r>
      <w:r w:rsidRPr="00AB51E9">
        <w:rPr>
          <w:sz w:val="28"/>
          <w:szCs w:val="28"/>
        </w:rPr>
        <w:t xml:space="preserve">. </w:t>
      </w:r>
      <w:r w:rsidR="00DB5A8E" w:rsidRPr="00AB51E9">
        <w:rPr>
          <w:sz w:val="28"/>
          <w:szCs w:val="28"/>
        </w:rPr>
        <w:t xml:space="preserve">Анализ работы автономных инверторов; </w:t>
      </w:r>
    </w:p>
    <w:p w:rsidR="00DF4888" w:rsidRPr="00AB51E9" w:rsidRDefault="00DB5A8E" w:rsidP="004F7EAA">
      <w:pPr>
        <w:pStyle w:val="af0"/>
        <w:spacing w:before="120" w:line="360" w:lineRule="auto"/>
        <w:rPr>
          <w:sz w:val="28"/>
          <w:szCs w:val="28"/>
        </w:rPr>
      </w:pPr>
      <w:r w:rsidRPr="00AB51E9">
        <w:rPr>
          <w:sz w:val="28"/>
          <w:szCs w:val="28"/>
        </w:rPr>
        <w:t>Занятие 9</w:t>
      </w:r>
      <w:r w:rsidR="00DF4888" w:rsidRPr="00AB51E9">
        <w:rPr>
          <w:sz w:val="28"/>
          <w:szCs w:val="28"/>
        </w:rPr>
        <w:t xml:space="preserve">. </w:t>
      </w:r>
      <w:r w:rsidRPr="00AB51E9">
        <w:rPr>
          <w:sz w:val="28"/>
          <w:szCs w:val="28"/>
        </w:rPr>
        <w:t>Анализ работы преобразователей частоты</w:t>
      </w:r>
      <w:r w:rsidR="00DF4888" w:rsidRPr="00AB51E9">
        <w:rPr>
          <w:sz w:val="28"/>
          <w:szCs w:val="28"/>
        </w:rPr>
        <w:t>;</w:t>
      </w:r>
    </w:p>
    <w:p w:rsidR="00DF4888" w:rsidRPr="00AB51E9" w:rsidRDefault="00DF4888" w:rsidP="004F7EAA">
      <w:pPr>
        <w:pStyle w:val="af0"/>
        <w:spacing w:before="120" w:line="360" w:lineRule="auto"/>
        <w:rPr>
          <w:sz w:val="28"/>
          <w:szCs w:val="28"/>
        </w:rPr>
      </w:pPr>
      <w:r w:rsidRPr="00AB51E9">
        <w:rPr>
          <w:sz w:val="28"/>
          <w:szCs w:val="28"/>
        </w:rPr>
        <w:t xml:space="preserve">Занятие </w:t>
      </w:r>
      <w:r w:rsidR="00DB5A8E" w:rsidRPr="00AB51E9">
        <w:rPr>
          <w:sz w:val="28"/>
          <w:szCs w:val="28"/>
        </w:rPr>
        <w:t>10</w:t>
      </w:r>
      <w:r w:rsidRPr="00AB51E9">
        <w:rPr>
          <w:sz w:val="28"/>
          <w:szCs w:val="28"/>
        </w:rPr>
        <w:t xml:space="preserve">. </w:t>
      </w:r>
      <w:r w:rsidR="00DB5A8E" w:rsidRPr="00AB51E9">
        <w:rPr>
          <w:sz w:val="28"/>
          <w:szCs w:val="28"/>
        </w:rPr>
        <w:t xml:space="preserve">Коллоквиум. </w:t>
      </w:r>
    </w:p>
    <w:p w:rsidR="00DF4888" w:rsidRPr="006B61E1" w:rsidRDefault="00DB5A8E" w:rsidP="006B61E1">
      <w:pPr>
        <w:pStyle w:val="af0"/>
        <w:spacing w:before="120" w:line="360" w:lineRule="auto"/>
        <w:ind w:firstLine="567"/>
        <w:rPr>
          <w:b/>
          <w:sz w:val="28"/>
          <w:szCs w:val="28"/>
        </w:rPr>
      </w:pPr>
      <w:r w:rsidRPr="006B61E1">
        <w:rPr>
          <w:b/>
          <w:sz w:val="28"/>
          <w:szCs w:val="28"/>
        </w:rPr>
        <w:t>4.3</w:t>
      </w:r>
      <w:r w:rsidR="00DF4888" w:rsidRPr="006B61E1">
        <w:rPr>
          <w:b/>
          <w:sz w:val="28"/>
          <w:szCs w:val="28"/>
        </w:rPr>
        <w:t xml:space="preserve">. </w:t>
      </w:r>
      <w:r w:rsidRPr="006B61E1">
        <w:rPr>
          <w:b/>
          <w:sz w:val="28"/>
          <w:szCs w:val="28"/>
        </w:rPr>
        <w:t>Индивидуальное домашне</w:t>
      </w:r>
      <w:r w:rsidR="00DF4888" w:rsidRPr="006B61E1">
        <w:rPr>
          <w:b/>
          <w:sz w:val="28"/>
          <w:szCs w:val="28"/>
        </w:rPr>
        <w:t xml:space="preserve">е </w:t>
      </w:r>
      <w:r w:rsidRPr="006B61E1">
        <w:rPr>
          <w:b/>
          <w:sz w:val="28"/>
          <w:szCs w:val="28"/>
        </w:rPr>
        <w:t>задание</w:t>
      </w:r>
      <w:r w:rsidR="00DF4888" w:rsidRPr="006B61E1">
        <w:rPr>
          <w:b/>
          <w:sz w:val="28"/>
          <w:szCs w:val="28"/>
        </w:rPr>
        <w:t xml:space="preserve">: </w:t>
      </w:r>
    </w:p>
    <w:p w:rsidR="00DB5A8E" w:rsidRPr="006B61E1" w:rsidRDefault="00DB5A8E" w:rsidP="004F7EAA">
      <w:pPr>
        <w:pStyle w:val="af0"/>
        <w:spacing w:before="120" w:line="360" w:lineRule="auto"/>
        <w:ind w:firstLine="567"/>
        <w:rPr>
          <w:sz w:val="28"/>
          <w:szCs w:val="28"/>
        </w:rPr>
      </w:pPr>
      <w:r w:rsidRPr="006B61E1">
        <w:rPr>
          <w:sz w:val="28"/>
          <w:szCs w:val="28"/>
        </w:rPr>
        <w:t>Выбор элементов схемы и определение характеристик вентильного преобразователя</w:t>
      </w:r>
      <w:r w:rsidR="00CC2697" w:rsidRPr="006B61E1">
        <w:rPr>
          <w:sz w:val="28"/>
          <w:szCs w:val="28"/>
        </w:rPr>
        <w:t xml:space="preserve"> </w:t>
      </w:r>
      <w:r w:rsidR="00AC641D" w:rsidRPr="006B61E1">
        <w:rPr>
          <w:bCs/>
          <w:sz w:val="28"/>
          <w:szCs w:val="28"/>
        </w:rPr>
        <w:t>(6</w:t>
      </w:r>
      <w:r w:rsidR="00BA34C2" w:rsidRPr="006B61E1">
        <w:rPr>
          <w:bCs/>
          <w:sz w:val="28"/>
          <w:szCs w:val="28"/>
        </w:rPr>
        <w:t xml:space="preserve"> час).</w:t>
      </w:r>
      <w:r w:rsidR="00BA34C2" w:rsidRPr="006B61E1">
        <w:rPr>
          <w:sz w:val="28"/>
          <w:szCs w:val="28"/>
        </w:rPr>
        <w:t xml:space="preserve"> </w:t>
      </w:r>
    </w:p>
    <w:p w:rsidR="00341E02" w:rsidRPr="006B61E1" w:rsidRDefault="00341E02" w:rsidP="004F7EAA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6B61E1">
        <w:rPr>
          <w:b/>
          <w:sz w:val="28"/>
          <w:szCs w:val="28"/>
        </w:rPr>
        <w:t>5. Образовательные технологии</w:t>
      </w:r>
    </w:p>
    <w:p w:rsidR="00341E02" w:rsidRPr="006B61E1" w:rsidRDefault="00341E02" w:rsidP="004F7EAA">
      <w:pPr>
        <w:spacing w:line="360" w:lineRule="auto"/>
        <w:ind w:firstLine="567"/>
        <w:jc w:val="both"/>
        <w:rPr>
          <w:sz w:val="28"/>
          <w:szCs w:val="28"/>
        </w:rPr>
      </w:pPr>
      <w:r w:rsidRPr="006B61E1">
        <w:rPr>
          <w:sz w:val="28"/>
          <w:szCs w:val="28"/>
        </w:rPr>
        <w:t>В процессе преподавания дисциплины «</w:t>
      </w:r>
      <w:r w:rsidR="00EE29B9" w:rsidRPr="006B61E1">
        <w:rPr>
          <w:sz w:val="28"/>
          <w:szCs w:val="28"/>
        </w:rPr>
        <w:t xml:space="preserve">Энергетическая </w:t>
      </w:r>
      <w:r w:rsidR="004F7EAA" w:rsidRPr="006B61E1">
        <w:rPr>
          <w:sz w:val="28"/>
          <w:szCs w:val="28"/>
        </w:rPr>
        <w:t>электроника» используются</w:t>
      </w:r>
      <w:r w:rsidRPr="006B61E1">
        <w:rPr>
          <w:sz w:val="28"/>
          <w:szCs w:val="28"/>
        </w:rPr>
        <w:t xml:space="preserve"> как традиционные формы обучения – лекции, лекции-презентации и практические занятия, так и активные и интерактивные методы обучения –</w:t>
      </w:r>
      <w:r w:rsidR="00EE29B9" w:rsidRPr="006B61E1">
        <w:rPr>
          <w:sz w:val="28"/>
          <w:szCs w:val="28"/>
        </w:rPr>
        <w:t xml:space="preserve"> </w:t>
      </w:r>
      <w:r w:rsidR="00FA4888" w:rsidRPr="006B61E1">
        <w:rPr>
          <w:sz w:val="28"/>
          <w:szCs w:val="28"/>
        </w:rPr>
        <w:t>подготовка к практическим занятиям, выполнение индивидуальных домашних заданий</w:t>
      </w:r>
      <w:r w:rsidRPr="006B61E1">
        <w:rPr>
          <w:sz w:val="28"/>
          <w:szCs w:val="28"/>
        </w:rPr>
        <w:t xml:space="preserve">. </w:t>
      </w:r>
    </w:p>
    <w:p w:rsidR="00341E02" w:rsidRPr="006B61E1" w:rsidRDefault="00341E02" w:rsidP="004F7EAA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B61E1">
        <w:rPr>
          <w:rFonts w:ascii="Times New Roman" w:hAnsi="Times New Roman"/>
          <w:sz w:val="28"/>
          <w:szCs w:val="28"/>
        </w:rPr>
        <w:t>При проведении лекционных и практических занятий используется наглядно-иллюстрационный раздаточный материал</w:t>
      </w:r>
      <w:r w:rsidR="00FA4888" w:rsidRPr="006B61E1">
        <w:rPr>
          <w:rFonts w:ascii="Times New Roman" w:hAnsi="Times New Roman"/>
          <w:sz w:val="28"/>
          <w:szCs w:val="28"/>
        </w:rPr>
        <w:t>.</w:t>
      </w:r>
    </w:p>
    <w:p w:rsidR="00341E02" w:rsidRPr="006B61E1" w:rsidRDefault="00341E02" w:rsidP="004F7EAA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6B61E1">
        <w:rPr>
          <w:b/>
          <w:sz w:val="28"/>
          <w:szCs w:val="28"/>
        </w:rPr>
        <w:t>6. 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:rsidR="00341E02" w:rsidRPr="006B61E1" w:rsidRDefault="00341E02" w:rsidP="004F7EAA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B61E1">
        <w:rPr>
          <w:rFonts w:ascii="Times New Roman" w:hAnsi="Times New Roman"/>
          <w:sz w:val="28"/>
          <w:szCs w:val="28"/>
        </w:rPr>
        <w:t>В процессе обучения для оценки уровня усвоения разделов дисциплины «</w:t>
      </w:r>
      <w:r w:rsidR="00BA34C2" w:rsidRPr="006B61E1">
        <w:rPr>
          <w:rFonts w:ascii="Times New Roman" w:hAnsi="Times New Roman"/>
          <w:sz w:val="28"/>
          <w:szCs w:val="28"/>
        </w:rPr>
        <w:t>Энергетическая электроника</w:t>
      </w:r>
      <w:r w:rsidRPr="006B61E1">
        <w:rPr>
          <w:rFonts w:ascii="Times New Roman" w:hAnsi="Times New Roman"/>
          <w:sz w:val="28"/>
          <w:szCs w:val="28"/>
        </w:rPr>
        <w:t xml:space="preserve">» </w:t>
      </w:r>
      <w:r w:rsidR="004F7EAA" w:rsidRPr="006B61E1">
        <w:rPr>
          <w:rFonts w:ascii="Times New Roman" w:hAnsi="Times New Roman"/>
          <w:sz w:val="28"/>
          <w:szCs w:val="28"/>
        </w:rPr>
        <w:t>и результативности</w:t>
      </w:r>
      <w:r w:rsidRPr="006B61E1">
        <w:rPr>
          <w:rFonts w:ascii="Times New Roman" w:hAnsi="Times New Roman"/>
          <w:sz w:val="28"/>
          <w:szCs w:val="28"/>
        </w:rPr>
        <w:t xml:space="preserve"> самостоятельной работы студентов применяются активные методы контроля:</w:t>
      </w:r>
    </w:p>
    <w:p w:rsidR="00341E02" w:rsidRPr="006B61E1" w:rsidRDefault="00341E02" w:rsidP="004F7EAA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B61E1">
        <w:rPr>
          <w:rFonts w:ascii="Times New Roman" w:hAnsi="Times New Roman"/>
          <w:sz w:val="28"/>
          <w:szCs w:val="28"/>
        </w:rPr>
        <w:t>6.1.  Текущий контроль</w:t>
      </w:r>
    </w:p>
    <w:p w:rsidR="00341E02" w:rsidRPr="006B61E1" w:rsidRDefault="00341E02" w:rsidP="004F7EAA">
      <w:pPr>
        <w:pStyle w:val="30"/>
        <w:keepNext w:val="0"/>
        <w:widowControl/>
        <w:overflowPunct w:val="0"/>
        <w:adjustRightInd w:val="0"/>
        <w:spacing w:line="360" w:lineRule="auto"/>
        <w:ind w:firstLine="567"/>
        <w:jc w:val="both"/>
        <w:textAlignment w:val="baseline"/>
      </w:pPr>
      <w:r w:rsidRPr="006B61E1">
        <w:rPr>
          <w:i/>
        </w:rPr>
        <w:t>Цель контроля:</w:t>
      </w:r>
      <w:r w:rsidRPr="006B61E1">
        <w:t xml:space="preserve"> Регулярное отслеживание уровня усвоения материала на лекциях и практических занятиях. </w:t>
      </w:r>
    </w:p>
    <w:p w:rsidR="00341E02" w:rsidRPr="006B61E1" w:rsidRDefault="004F7EAA" w:rsidP="004F7EAA">
      <w:pPr>
        <w:spacing w:line="360" w:lineRule="auto"/>
        <w:ind w:firstLine="567"/>
        <w:jc w:val="both"/>
        <w:rPr>
          <w:sz w:val="28"/>
          <w:szCs w:val="28"/>
        </w:rPr>
      </w:pPr>
      <w:r w:rsidRPr="006B61E1">
        <w:rPr>
          <w:i/>
          <w:color w:val="000000"/>
          <w:sz w:val="28"/>
          <w:szCs w:val="28"/>
        </w:rPr>
        <w:t>Форма проведения</w:t>
      </w:r>
      <w:r w:rsidR="00341E02" w:rsidRPr="006B61E1">
        <w:rPr>
          <w:i/>
          <w:color w:val="000000"/>
          <w:sz w:val="28"/>
          <w:szCs w:val="28"/>
        </w:rPr>
        <w:t xml:space="preserve">: </w:t>
      </w:r>
      <w:r w:rsidR="00341E02" w:rsidRPr="006B61E1">
        <w:rPr>
          <w:sz w:val="28"/>
          <w:szCs w:val="28"/>
        </w:rPr>
        <w:t>На практических занятиях проводятся опрос и/или контрольные работы</w:t>
      </w:r>
      <w:r w:rsidR="00CC2697" w:rsidRPr="006B61E1">
        <w:rPr>
          <w:sz w:val="28"/>
          <w:szCs w:val="28"/>
        </w:rPr>
        <w:t xml:space="preserve"> (</w:t>
      </w:r>
      <w:r w:rsidRPr="006B61E1">
        <w:rPr>
          <w:sz w:val="28"/>
          <w:szCs w:val="28"/>
        </w:rPr>
        <w:t>тесты) по</w:t>
      </w:r>
      <w:r w:rsidR="00341E02" w:rsidRPr="006B61E1">
        <w:rPr>
          <w:sz w:val="28"/>
          <w:szCs w:val="28"/>
        </w:rPr>
        <w:t xml:space="preserve"> теме практического занятия.</w:t>
      </w:r>
    </w:p>
    <w:p w:rsidR="00341E02" w:rsidRPr="006B61E1" w:rsidRDefault="00341E02" w:rsidP="004F7EAA">
      <w:pPr>
        <w:spacing w:line="360" w:lineRule="auto"/>
        <w:ind w:firstLine="567"/>
        <w:jc w:val="both"/>
        <w:rPr>
          <w:i/>
          <w:sz w:val="28"/>
          <w:szCs w:val="28"/>
        </w:rPr>
      </w:pPr>
      <w:r w:rsidRPr="006B61E1">
        <w:rPr>
          <w:i/>
          <w:sz w:val="28"/>
          <w:szCs w:val="28"/>
        </w:rPr>
        <w:t xml:space="preserve">Учебно-методическое обеспечение самостоятельной работы студентов: </w:t>
      </w:r>
    </w:p>
    <w:p w:rsidR="00E60C46" w:rsidRPr="006B61E1" w:rsidRDefault="00A42FE2" w:rsidP="004F7EAA">
      <w:pPr>
        <w:spacing w:line="360" w:lineRule="auto"/>
        <w:rPr>
          <w:sz w:val="28"/>
          <w:szCs w:val="28"/>
        </w:rPr>
      </w:pPr>
      <w:r w:rsidRPr="006B61E1">
        <w:rPr>
          <w:sz w:val="28"/>
          <w:szCs w:val="28"/>
        </w:rPr>
        <w:t xml:space="preserve">- бланки </w:t>
      </w:r>
      <w:r w:rsidR="00AC641D" w:rsidRPr="006B61E1">
        <w:rPr>
          <w:sz w:val="28"/>
          <w:szCs w:val="28"/>
        </w:rPr>
        <w:t>тестов (</w:t>
      </w:r>
      <w:r w:rsidRPr="006B61E1">
        <w:rPr>
          <w:sz w:val="28"/>
          <w:szCs w:val="28"/>
        </w:rPr>
        <w:t>контрольных работ</w:t>
      </w:r>
      <w:r w:rsidR="00AC641D" w:rsidRPr="006B61E1">
        <w:rPr>
          <w:sz w:val="28"/>
          <w:szCs w:val="28"/>
        </w:rPr>
        <w:t>)</w:t>
      </w:r>
      <w:r w:rsidRPr="006B61E1">
        <w:rPr>
          <w:sz w:val="28"/>
          <w:szCs w:val="28"/>
        </w:rPr>
        <w:t>.</w:t>
      </w:r>
    </w:p>
    <w:p w:rsidR="00341E02" w:rsidRPr="006B61E1" w:rsidRDefault="00341E02" w:rsidP="004F7EAA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B61E1">
        <w:rPr>
          <w:rFonts w:ascii="Times New Roman" w:hAnsi="Times New Roman"/>
          <w:sz w:val="28"/>
          <w:szCs w:val="28"/>
        </w:rPr>
        <w:t>6.2. Самоконтроль, осуществляемый студентом в процессе изучения дисциплины.</w:t>
      </w:r>
    </w:p>
    <w:p w:rsidR="00341E02" w:rsidRPr="006B61E1" w:rsidRDefault="00341E02" w:rsidP="004F7EAA">
      <w:pPr>
        <w:pStyle w:val="30"/>
        <w:keepNext w:val="0"/>
        <w:widowControl/>
        <w:overflowPunct w:val="0"/>
        <w:adjustRightInd w:val="0"/>
        <w:spacing w:line="360" w:lineRule="auto"/>
        <w:ind w:firstLine="567"/>
        <w:jc w:val="both"/>
        <w:textAlignment w:val="baseline"/>
      </w:pPr>
      <w:r w:rsidRPr="006B61E1">
        <w:rPr>
          <w:i/>
        </w:rPr>
        <w:lastRenderedPageBreak/>
        <w:t>Цель контроля:</w:t>
      </w:r>
      <w:r w:rsidRPr="006B61E1">
        <w:t xml:space="preserve"> Результативность самостоятельной работы студента </w:t>
      </w:r>
    </w:p>
    <w:p w:rsidR="00341E02" w:rsidRPr="006B61E1" w:rsidRDefault="00341E02" w:rsidP="004F7EAA">
      <w:pPr>
        <w:spacing w:line="360" w:lineRule="auto"/>
        <w:ind w:firstLine="567"/>
        <w:rPr>
          <w:sz w:val="28"/>
          <w:szCs w:val="28"/>
        </w:rPr>
      </w:pPr>
      <w:r w:rsidRPr="006B61E1">
        <w:rPr>
          <w:i/>
          <w:color w:val="000000"/>
          <w:sz w:val="28"/>
          <w:szCs w:val="28"/>
        </w:rPr>
        <w:t xml:space="preserve">Форма проведения: </w:t>
      </w:r>
      <w:r w:rsidRPr="006B61E1">
        <w:rPr>
          <w:sz w:val="28"/>
          <w:szCs w:val="28"/>
        </w:rPr>
        <w:t xml:space="preserve">Консультации </w:t>
      </w:r>
      <w:r w:rsidR="004F7EAA" w:rsidRPr="006B61E1">
        <w:rPr>
          <w:sz w:val="28"/>
          <w:szCs w:val="28"/>
        </w:rPr>
        <w:t>для студента</w:t>
      </w:r>
      <w:r w:rsidR="00E60C46" w:rsidRPr="006B61E1">
        <w:rPr>
          <w:sz w:val="28"/>
          <w:szCs w:val="28"/>
        </w:rPr>
        <w:t>,</w:t>
      </w:r>
      <w:r w:rsidRPr="006B61E1">
        <w:rPr>
          <w:sz w:val="28"/>
          <w:szCs w:val="28"/>
        </w:rPr>
        <w:t xml:space="preserve"> во время которых он может оценить результаты </w:t>
      </w:r>
      <w:r w:rsidR="008E5BB1" w:rsidRPr="006B61E1">
        <w:rPr>
          <w:sz w:val="28"/>
          <w:szCs w:val="28"/>
        </w:rPr>
        <w:t>своей самостоятельной работы</w:t>
      </w:r>
      <w:r w:rsidRPr="006B61E1">
        <w:rPr>
          <w:sz w:val="28"/>
          <w:szCs w:val="28"/>
        </w:rPr>
        <w:t xml:space="preserve"> при подготовке </w:t>
      </w:r>
      <w:r w:rsidR="004F7EAA" w:rsidRPr="006B61E1">
        <w:rPr>
          <w:sz w:val="28"/>
          <w:szCs w:val="28"/>
        </w:rPr>
        <w:t>к контрольным</w:t>
      </w:r>
      <w:r w:rsidRPr="006B61E1">
        <w:rPr>
          <w:sz w:val="28"/>
          <w:szCs w:val="28"/>
        </w:rPr>
        <w:t xml:space="preserve"> работам</w:t>
      </w:r>
      <w:r w:rsidR="008E5BB1" w:rsidRPr="006B61E1">
        <w:rPr>
          <w:sz w:val="28"/>
          <w:szCs w:val="28"/>
        </w:rPr>
        <w:t xml:space="preserve"> и</w:t>
      </w:r>
      <w:r w:rsidR="00E60C46" w:rsidRPr="006B61E1">
        <w:rPr>
          <w:sz w:val="28"/>
          <w:szCs w:val="28"/>
        </w:rPr>
        <w:t xml:space="preserve"> </w:t>
      </w:r>
      <w:r w:rsidRPr="006B61E1">
        <w:rPr>
          <w:sz w:val="28"/>
          <w:szCs w:val="28"/>
        </w:rPr>
        <w:t>при выполне</w:t>
      </w:r>
      <w:r w:rsidR="00014128" w:rsidRPr="006B61E1">
        <w:rPr>
          <w:sz w:val="28"/>
          <w:szCs w:val="28"/>
        </w:rPr>
        <w:t>нии индивидуального домашнего задания</w:t>
      </w:r>
      <w:r w:rsidRPr="006B61E1">
        <w:rPr>
          <w:sz w:val="28"/>
          <w:szCs w:val="28"/>
        </w:rPr>
        <w:t>.</w:t>
      </w:r>
    </w:p>
    <w:p w:rsidR="00341E02" w:rsidRPr="006B61E1" w:rsidRDefault="00341E02" w:rsidP="004F7EAA">
      <w:pPr>
        <w:spacing w:line="360" w:lineRule="auto"/>
        <w:ind w:firstLine="567"/>
        <w:rPr>
          <w:i/>
          <w:sz w:val="28"/>
          <w:szCs w:val="28"/>
        </w:rPr>
      </w:pPr>
      <w:r w:rsidRPr="006B61E1">
        <w:rPr>
          <w:i/>
          <w:sz w:val="28"/>
          <w:szCs w:val="28"/>
        </w:rPr>
        <w:t xml:space="preserve">Учебно-методическое обеспечение самостоятельной работы студентов: </w:t>
      </w:r>
    </w:p>
    <w:p w:rsidR="00E60C46" w:rsidRPr="006B61E1" w:rsidRDefault="00341E02" w:rsidP="004F7EAA">
      <w:pPr>
        <w:spacing w:line="360" w:lineRule="auto"/>
        <w:rPr>
          <w:sz w:val="28"/>
          <w:szCs w:val="28"/>
        </w:rPr>
      </w:pPr>
      <w:r w:rsidRPr="006B61E1">
        <w:rPr>
          <w:sz w:val="28"/>
          <w:szCs w:val="28"/>
        </w:rPr>
        <w:t xml:space="preserve">- </w:t>
      </w:r>
      <w:r w:rsidR="00E60C46" w:rsidRPr="006B61E1">
        <w:rPr>
          <w:sz w:val="28"/>
          <w:szCs w:val="28"/>
        </w:rPr>
        <w:t>и</w:t>
      </w:r>
      <w:r w:rsidR="00014128" w:rsidRPr="006B61E1">
        <w:rPr>
          <w:sz w:val="28"/>
          <w:szCs w:val="28"/>
        </w:rPr>
        <w:t>ндивидуальное домашнее задание</w:t>
      </w:r>
      <w:r w:rsidR="00E60C46" w:rsidRPr="006B61E1">
        <w:rPr>
          <w:sz w:val="28"/>
          <w:szCs w:val="28"/>
        </w:rPr>
        <w:t>;</w:t>
      </w:r>
    </w:p>
    <w:p w:rsidR="00341E02" w:rsidRPr="006B61E1" w:rsidRDefault="00E60C46" w:rsidP="004F7EAA">
      <w:pPr>
        <w:spacing w:line="360" w:lineRule="auto"/>
        <w:rPr>
          <w:sz w:val="28"/>
          <w:szCs w:val="28"/>
        </w:rPr>
      </w:pPr>
      <w:r w:rsidRPr="006B61E1">
        <w:rPr>
          <w:sz w:val="28"/>
          <w:szCs w:val="28"/>
        </w:rPr>
        <w:t xml:space="preserve">- </w:t>
      </w:r>
      <w:r w:rsidR="00F975C4" w:rsidRPr="006B61E1">
        <w:rPr>
          <w:sz w:val="28"/>
          <w:szCs w:val="28"/>
        </w:rPr>
        <w:t xml:space="preserve">бланки </w:t>
      </w:r>
      <w:r w:rsidR="00AC641D" w:rsidRPr="006B61E1">
        <w:rPr>
          <w:sz w:val="28"/>
          <w:szCs w:val="28"/>
        </w:rPr>
        <w:t>тестов (</w:t>
      </w:r>
      <w:r w:rsidR="00F975C4" w:rsidRPr="006B61E1">
        <w:rPr>
          <w:sz w:val="28"/>
          <w:szCs w:val="28"/>
        </w:rPr>
        <w:t>контрольных работ</w:t>
      </w:r>
      <w:r w:rsidR="00AC641D" w:rsidRPr="006B61E1">
        <w:rPr>
          <w:sz w:val="28"/>
          <w:szCs w:val="28"/>
        </w:rPr>
        <w:t>)</w:t>
      </w:r>
      <w:r w:rsidR="00F975C4" w:rsidRPr="006B61E1">
        <w:rPr>
          <w:sz w:val="28"/>
          <w:szCs w:val="28"/>
        </w:rPr>
        <w:t>.</w:t>
      </w:r>
    </w:p>
    <w:p w:rsidR="00341E02" w:rsidRPr="006B61E1" w:rsidRDefault="00341E02" w:rsidP="004F7EAA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B61E1">
        <w:rPr>
          <w:rFonts w:ascii="Times New Roman" w:hAnsi="Times New Roman"/>
          <w:sz w:val="28"/>
          <w:szCs w:val="28"/>
        </w:rPr>
        <w:t>6.4. Промежуточный контроль по окончании изучения раздела дисциплины.</w:t>
      </w:r>
    </w:p>
    <w:p w:rsidR="00341E02" w:rsidRPr="006B61E1" w:rsidRDefault="00341E02" w:rsidP="004F7EAA">
      <w:pPr>
        <w:pStyle w:val="30"/>
        <w:keepNext w:val="0"/>
        <w:widowControl/>
        <w:overflowPunct w:val="0"/>
        <w:adjustRightInd w:val="0"/>
        <w:spacing w:line="360" w:lineRule="auto"/>
        <w:ind w:firstLine="567"/>
        <w:jc w:val="both"/>
        <w:textAlignment w:val="baseline"/>
      </w:pPr>
      <w:r w:rsidRPr="006B61E1">
        <w:rPr>
          <w:i/>
        </w:rPr>
        <w:t>Цель контроля:</w:t>
      </w:r>
      <w:r w:rsidRPr="006B61E1">
        <w:t xml:space="preserve"> Оценка степени усвоения материала раздела.</w:t>
      </w:r>
    </w:p>
    <w:p w:rsidR="00341E02" w:rsidRPr="006B61E1" w:rsidRDefault="00341E02" w:rsidP="004F7EAA">
      <w:pPr>
        <w:spacing w:line="360" w:lineRule="auto"/>
        <w:ind w:firstLine="567"/>
        <w:rPr>
          <w:sz w:val="28"/>
          <w:szCs w:val="28"/>
        </w:rPr>
      </w:pPr>
      <w:r w:rsidRPr="006B61E1">
        <w:rPr>
          <w:i/>
          <w:color w:val="000000"/>
          <w:sz w:val="28"/>
          <w:szCs w:val="28"/>
        </w:rPr>
        <w:t xml:space="preserve">Форма проведения: </w:t>
      </w:r>
      <w:r w:rsidR="004F7EAA" w:rsidRPr="006B61E1">
        <w:rPr>
          <w:sz w:val="28"/>
          <w:szCs w:val="28"/>
        </w:rPr>
        <w:t>Защита индивидуального</w:t>
      </w:r>
      <w:r w:rsidR="00F975C4" w:rsidRPr="006B61E1">
        <w:rPr>
          <w:sz w:val="28"/>
          <w:szCs w:val="28"/>
        </w:rPr>
        <w:t xml:space="preserve"> домашнего задания, тестирование.</w:t>
      </w:r>
    </w:p>
    <w:p w:rsidR="00341E02" w:rsidRPr="006B61E1" w:rsidRDefault="00341E02" w:rsidP="004F7EAA">
      <w:pPr>
        <w:spacing w:line="360" w:lineRule="auto"/>
        <w:ind w:firstLine="567"/>
        <w:rPr>
          <w:i/>
          <w:sz w:val="28"/>
          <w:szCs w:val="28"/>
        </w:rPr>
      </w:pPr>
      <w:r w:rsidRPr="006B61E1">
        <w:rPr>
          <w:i/>
          <w:sz w:val="28"/>
          <w:szCs w:val="28"/>
        </w:rPr>
        <w:t>Учебно-методическое обеспечение самостоятельной работы студентов:</w:t>
      </w:r>
    </w:p>
    <w:p w:rsidR="00F975C4" w:rsidRPr="006B61E1" w:rsidRDefault="00F975C4" w:rsidP="004F7EAA">
      <w:pPr>
        <w:spacing w:line="360" w:lineRule="auto"/>
        <w:rPr>
          <w:sz w:val="28"/>
          <w:szCs w:val="28"/>
        </w:rPr>
      </w:pPr>
      <w:r w:rsidRPr="006B61E1">
        <w:rPr>
          <w:sz w:val="28"/>
          <w:szCs w:val="28"/>
        </w:rPr>
        <w:t>- индивидуальное домашнее задание;</w:t>
      </w:r>
    </w:p>
    <w:p w:rsidR="00341E02" w:rsidRPr="006B61E1" w:rsidRDefault="00F975C4" w:rsidP="004F7EAA">
      <w:pPr>
        <w:spacing w:line="360" w:lineRule="auto"/>
        <w:rPr>
          <w:sz w:val="28"/>
          <w:szCs w:val="28"/>
        </w:rPr>
      </w:pPr>
      <w:r w:rsidRPr="006B61E1">
        <w:rPr>
          <w:sz w:val="28"/>
          <w:szCs w:val="28"/>
        </w:rPr>
        <w:t xml:space="preserve">- бланки </w:t>
      </w:r>
      <w:r w:rsidR="00AC641D" w:rsidRPr="006B61E1">
        <w:rPr>
          <w:sz w:val="28"/>
          <w:szCs w:val="28"/>
        </w:rPr>
        <w:t>тестов (</w:t>
      </w:r>
      <w:r w:rsidRPr="006B61E1">
        <w:rPr>
          <w:sz w:val="28"/>
          <w:szCs w:val="28"/>
        </w:rPr>
        <w:t>контрольных работ</w:t>
      </w:r>
      <w:r w:rsidR="00AC641D" w:rsidRPr="006B61E1">
        <w:rPr>
          <w:sz w:val="28"/>
          <w:szCs w:val="28"/>
        </w:rPr>
        <w:t>)</w:t>
      </w:r>
      <w:r w:rsidRPr="006B61E1">
        <w:rPr>
          <w:sz w:val="28"/>
          <w:szCs w:val="28"/>
        </w:rPr>
        <w:t>.</w:t>
      </w:r>
    </w:p>
    <w:p w:rsidR="00341E02" w:rsidRPr="006B61E1" w:rsidRDefault="00341E02" w:rsidP="004F7EAA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B61E1">
        <w:rPr>
          <w:rFonts w:ascii="Times New Roman" w:hAnsi="Times New Roman"/>
          <w:sz w:val="28"/>
          <w:szCs w:val="28"/>
        </w:rPr>
        <w:t xml:space="preserve">6.5. Итоговый контроль </w:t>
      </w:r>
    </w:p>
    <w:p w:rsidR="00341E02" w:rsidRPr="006B61E1" w:rsidRDefault="00341E02" w:rsidP="004F7EAA">
      <w:pPr>
        <w:pStyle w:val="PlainText1"/>
        <w:tabs>
          <w:tab w:val="left" w:pos="-170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B61E1">
        <w:rPr>
          <w:rFonts w:ascii="Times New Roman" w:hAnsi="Times New Roman"/>
          <w:i/>
          <w:sz w:val="28"/>
          <w:szCs w:val="28"/>
        </w:rPr>
        <w:t>Цель контроля:</w:t>
      </w:r>
      <w:r w:rsidRPr="006B61E1">
        <w:rPr>
          <w:rFonts w:ascii="Times New Roman" w:hAnsi="Times New Roman"/>
          <w:sz w:val="28"/>
          <w:szCs w:val="28"/>
        </w:rPr>
        <w:t xml:space="preserve"> Проверка знаний и навыков студентов, полученных на лекционных, практических занятиях, при выполнении индивидуальн</w:t>
      </w:r>
      <w:r w:rsidR="00014128" w:rsidRPr="006B61E1">
        <w:rPr>
          <w:rFonts w:ascii="Times New Roman" w:hAnsi="Times New Roman"/>
          <w:sz w:val="28"/>
          <w:szCs w:val="28"/>
        </w:rPr>
        <w:t>ого</w:t>
      </w:r>
      <w:r w:rsidRPr="006B61E1">
        <w:rPr>
          <w:rFonts w:ascii="Times New Roman" w:hAnsi="Times New Roman"/>
          <w:sz w:val="28"/>
          <w:szCs w:val="28"/>
        </w:rPr>
        <w:t xml:space="preserve"> домаш</w:t>
      </w:r>
      <w:r w:rsidR="00014128" w:rsidRPr="006B61E1">
        <w:rPr>
          <w:rFonts w:ascii="Times New Roman" w:hAnsi="Times New Roman"/>
          <w:sz w:val="28"/>
          <w:szCs w:val="28"/>
        </w:rPr>
        <w:t>него задания</w:t>
      </w:r>
      <w:r w:rsidRPr="006B61E1">
        <w:rPr>
          <w:rFonts w:ascii="Times New Roman" w:hAnsi="Times New Roman"/>
          <w:sz w:val="28"/>
          <w:szCs w:val="28"/>
        </w:rPr>
        <w:t>.</w:t>
      </w:r>
    </w:p>
    <w:p w:rsidR="00341E02" w:rsidRPr="006B61E1" w:rsidRDefault="00341E02" w:rsidP="004F7EAA">
      <w:pPr>
        <w:spacing w:line="360" w:lineRule="auto"/>
        <w:ind w:firstLine="567"/>
        <w:rPr>
          <w:sz w:val="28"/>
          <w:szCs w:val="28"/>
        </w:rPr>
      </w:pPr>
      <w:r w:rsidRPr="006B61E1">
        <w:rPr>
          <w:i/>
          <w:color w:val="000000"/>
          <w:sz w:val="28"/>
          <w:szCs w:val="28"/>
        </w:rPr>
        <w:t xml:space="preserve">Форма проведения: </w:t>
      </w:r>
      <w:r w:rsidRPr="006B61E1">
        <w:rPr>
          <w:sz w:val="28"/>
          <w:szCs w:val="28"/>
        </w:rPr>
        <w:t>На основании результатов текуще</w:t>
      </w:r>
      <w:r w:rsidR="008E5BB1" w:rsidRPr="006B61E1">
        <w:rPr>
          <w:sz w:val="28"/>
          <w:szCs w:val="28"/>
        </w:rPr>
        <w:t>го и промежуточного контроля за</w:t>
      </w:r>
      <w:r w:rsidRPr="006B61E1">
        <w:rPr>
          <w:sz w:val="28"/>
          <w:szCs w:val="28"/>
        </w:rPr>
        <w:t xml:space="preserve"> семестр </w:t>
      </w:r>
      <w:r w:rsidR="00014128" w:rsidRPr="006B61E1">
        <w:rPr>
          <w:sz w:val="28"/>
          <w:szCs w:val="28"/>
        </w:rPr>
        <w:t>студенты сдают зачет (в форме коллоквиума)</w:t>
      </w:r>
      <w:r w:rsidRPr="006B61E1">
        <w:rPr>
          <w:sz w:val="28"/>
          <w:szCs w:val="28"/>
        </w:rPr>
        <w:t>.</w:t>
      </w:r>
    </w:p>
    <w:p w:rsidR="00341E02" w:rsidRPr="006B61E1" w:rsidRDefault="00341E02" w:rsidP="004F7EAA">
      <w:pPr>
        <w:spacing w:line="360" w:lineRule="auto"/>
        <w:ind w:firstLine="567"/>
        <w:rPr>
          <w:i/>
          <w:sz w:val="28"/>
          <w:szCs w:val="28"/>
        </w:rPr>
      </w:pPr>
      <w:r w:rsidRPr="006B61E1">
        <w:rPr>
          <w:i/>
          <w:sz w:val="28"/>
          <w:szCs w:val="28"/>
        </w:rPr>
        <w:t>Учебно-методическое обеспечение самостоятельной работы студентов:</w:t>
      </w:r>
    </w:p>
    <w:p w:rsidR="00341E02" w:rsidRPr="006B61E1" w:rsidRDefault="00E60C46" w:rsidP="004F7EAA">
      <w:pPr>
        <w:spacing w:line="360" w:lineRule="auto"/>
        <w:rPr>
          <w:sz w:val="28"/>
          <w:szCs w:val="28"/>
        </w:rPr>
      </w:pPr>
      <w:r w:rsidRPr="006B61E1">
        <w:rPr>
          <w:sz w:val="28"/>
          <w:szCs w:val="28"/>
        </w:rPr>
        <w:t>- в</w:t>
      </w:r>
      <w:r w:rsidR="00341E02" w:rsidRPr="006B61E1">
        <w:rPr>
          <w:sz w:val="28"/>
          <w:szCs w:val="28"/>
        </w:rPr>
        <w:t xml:space="preserve">опросы для подготовки к </w:t>
      </w:r>
      <w:r w:rsidR="00014128" w:rsidRPr="006B61E1">
        <w:rPr>
          <w:sz w:val="28"/>
          <w:szCs w:val="28"/>
        </w:rPr>
        <w:t>зачету</w:t>
      </w:r>
      <w:r w:rsidRPr="006B61E1">
        <w:rPr>
          <w:sz w:val="28"/>
          <w:szCs w:val="28"/>
        </w:rPr>
        <w:t xml:space="preserve"> </w:t>
      </w:r>
      <w:r w:rsidR="00341E02" w:rsidRPr="006B61E1">
        <w:rPr>
          <w:sz w:val="28"/>
          <w:szCs w:val="28"/>
        </w:rPr>
        <w:t>по дисциплине</w:t>
      </w:r>
      <w:r w:rsidRPr="006B61E1">
        <w:rPr>
          <w:sz w:val="28"/>
          <w:szCs w:val="28"/>
        </w:rPr>
        <w:t>;</w:t>
      </w:r>
    </w:p>
    <w:p w:rsidR="00CC2697" w:rsidRPr="006B61E1" w:rsidRDefault="00014128" w:rsidP="004F7EAA">
      <w:pPr>
        <w:spacing w:line="360" w:lineRule="auto"/>
        <w:rPr>
          <w:sz w:val="28"/>
          <w:szCs w:val="28"/>
        </w:rPr>
      </w:pPr>
      <w:r w:rsidRPr="006B61E1">
        <w:rPr>
          <w:sz w:val="28"/>
          <w:szCs w:val="28"/>
        </w:rPr>
        <w:t>-</w:t>
      </w:r>
      <w:r w:rsidR="00E60C46" w:rsidRPr="006B61E1">
        <w:rPr>
          <w:sz w:val="28"/>
          <w:szCs w:val="28"/>
        </w:rPr>
        <w:t xml:space="preserve"> билеты</w:t>
      </w:r>
      <w:r w:rsidRPr="006B61E1">
        <w:rPr>
          <w:sz w:val="28"/>
          <w:szCs w:val="28"/>
        </w:rPr>
        <w:t xml:space="preserve"> для коллоквиума</w:t>
      </w:r>
      <w:r w:rsidR="00E60C46" w:rsidRPr="006B61E1">
        <w:rPr>
          <w:sz w:val="28"/>
          <w:szCs w:val="28"/>
        </w:rPr>
        <w:t>.</w:t>
      </w:r>
    </w:p>
    <w:p w:rsidR="00341E02" w:rsidRPr="006B61E1" w:rsidRDefault="00341E02" w:rsidP="004F7EAA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6B61E1">
        <w:rPr>
          <w:b/>
          <w:sz w:val="28"/>
          <w:szCs w:val="28"/>
        </w:rPr>
        <w:t xml:space="preserve">7. Учебно-методическое и информационное обеспечение дисциплины </w:t>
      </w:r>
    </w:p>
    <w:p w:rsidR="00341E02" w:rsidRPr="006B61E1" w:rsidRDefault="008E5BB1" w:rsidP="004F7EAA">
      <w:pPr>
        <w:spacing w:line="360" w:lineRule="auto"/>
        <w:ind w:firstLine="567"/>
        <w:jc w:val="both"/>
        <w:rPr>
          <w:sz w:val="28"/>
          <w:szCs w:val="28"/>
        </w:rPr>
      </w:pPr>
      <w:r w:rsidRPr="006B61E1">
        <w:rPr>
          <w:sz w:val="28"/>
          <w:szCs w:val="28"/>
        </w:rPr>
        <w:t>7.1 Основная</w:t>
      </w:r>
      <w:r w:rsidR="00E47057" w:rsidRPr="006B61E1">
        <w:rPr>
          <w:sz w:val="28"/>
          <w:szCs w:val="28"/>
        </w:rPr>
        <w:t xml:space="preserve"> ли</w:t>
      </w:r>
      <w:r w:rsidR="00341E02" w:rsidRPr="006B61E1">
        <w:rPr>
          <w:sz w:val="28"/>
          <w:szCs w:val="28"/>
        </w:rPr>
        <w:t>тература:</w:t>
      </w:r>
    </w:p>
    <w:p w:rsidR="00360468" w:rsidRPr="006B61E1" w:rsidRDefault="00360468" w:rsidP="004F7EAA">
      <w:pPr>
        <w:pStyle w:val="31"/>
        <w:spacing w:line="360" w:lineRule="auto"/>
        <w:ind w:firstLine="566"/>
        <w:jc w:val="both"/>
        <w:rPr>
          <w:sz w:val="28"/>
          <w:szCs w:val="28"/>
        </w:rPr>
      </w:pPr>
      <w:r w:rsidRPr="006B61E1">
        <w:rPr>
          <w:rFonts w:ascii="Times New Roman" w:hAnsi="Times New Roman"/>
          <w:sz w:val="28"/>
          <w:szCs w:val="28"/>
        </w:rPr>
        <w:t>Зиновьев Г.С. Силовая электроника: Учебное пособие для бакалавров. – М. Изд-во Юрайт, 2014. - 667 с.: ил.</w:t>
      </w:r>
    </w:p>
    <w:p w:rsidR="00564553" w:rsidRPr="006B61E1" w:rsidRDefault="00A06CA0" w:rsidP="004F7EAA">
      <w:pPr>
        <w:pStyle w:val="31"/>
        <w:spacing w:line="360" w:lineRule="auto"/>
        <w:ind w:firstLine="566"/>
        <w:jc w:val="both"/>
        <w:rPr>
          <w:sz w:val="28"/>
          <w:szCs w:val="28"/>
        </w:rPr>
      </w:pPr>
      <w:r w:rsidRPr="006B61E1">
        <w:rPr>
          <w:rFonts w:ascii="Times New Roman" w:hAnsi="Times New Roman"/>
          <w:sz w:val="28"/>
          <w:szCs w:val="28"/>
        </w:rPr>
        <w:t>Лачин В.И., Савелов Н. Электроника: Учебное пособие</w:t>
      </w:r>
      <w:r w:rsidR="00564553" w:rsidRPr="006B61E1">
        <w:rPr>
          <w:rFonts w:ascii="Times New Roman" w:hAnsi="Times New Roman"/>
          <w:sz w:val="28"/>
          <w:szCs w:val="28"/>
        </w:rPr>
        <w:t xml:space="preserve">. </w:t>
      </w:r>
      <w:r w:rsidRPr="006B61E1">
        <w:rPr>
          <w:rFonts w:ascii="Times New Roman" w:hAnsi="Times New Roman"/>
          <w:sz w:val="28"/>
          <w:szCs w:val="28"/>
        </w:rPr>
        <w:t>–</w:t>
      </w:r>
      <w:r w:rsidR="00564553" w:rsidRPr="006B61E1">
        <w:rPr>
          <w:rFonts w:ascii="Times New Roman" w:hAnsi="Times New Roman"/>
          <w:sz w:val="28"/>
          <w:szCs w:val="28"/>
        </w:rPr>
        <w:t xml:space="preserve"> </w:t>
      </w:r>
      <w:r w:rsidRPr="006B61E1">
        <w:rPr>
          <w:rFonts w:ascii="Times New Roman" w:hAnsi="Times New Roman"/>
          <w:sz w:val="28"/>
          <w:szCs w:val="28"/>
        </w:rPr>
        <w:t>Ростов/Н Дону: Феникс, 2009. - 704</w:t>
      </w:r>
      <w:r w:rsidR="00564553" w:rsidRPr="006B61E1">
        <w:rPr>
          <w:rFonts w:ascii="Times New Roman" w:hAnsi="Times New Roman"/>
          <w:sz w:val="28"/>
          <w:szCs w:val="28"/>
        </w:rPr>
        <w:t xml:space="preserve"> с.: ил.</w:t>
      </w:r>
    </w:p>
    <w:p w:rsidR="00564553" w:rsidRPr="006B61E1" w:rsidRDefault="00564553" w:rsidP="004F7EAA">
      <w:pPr>
        <w:pStyle w:val="31"/>
        <w:spacing w:line="360" w:lineRule="auto"/>
        <w:ind w:firstLine="566"/>
        <w:jc w:val="both"/>
        <w:rPr>
          <w:rFonts w:ascii="Times New Roman" w:hAnsi="Times New Roman"/>
          <w:sz w:val="28"/>
          <w:szCs w:val="28"/>
        </w:rPr>
      </w:pPr>
      <w:r w:rsidRPr="006B61E1">
        <w:rPr>
          <w:rFonts w:ascii="Times New Roman" w:hAnsi="Times New Roman"/>
          <w:sz w:val="28"/>
          <w:szCs w:val="28"/>
        </w:rPr>
        <w:lastRenderedPageBreak/>
        <w:t>П</w:t>
      </w:r>
      <w:r w:rsidR="00DC739F" w:rsidRPr="006B61E1">
        <w:rPr>
          <w:rFonts w:ascii="Times New Roman" w:hAnsi="Times New Roman"/>
          <w:sz w:val="28"/>
          <w:szCs w:val="28"/>
        </w:rPr>
        <w:t>опов В.Н. Схемы устройств энергетической электроники: Учебное пособие</w:t>
      </w:r>
      <w:r w:rsidRPr="006B61E1">
        <w:rPr>
          <w:rFonts w:ascii="Times New Roman" w:hAnsi="Times New Roman"/>
          <w:sz w:val="28"/>
          <w:szCs w:val="28"/>
        </w:rPr>
        <w:t xml:space="preserve">. </w:t>
      </w:r>
      <w:r w:rsidR="00DC739F" w:rsidRPr="006B61E1">
        <w:rPr>
          <w:rFonts w:ascii="Times New Roman" w:hAnsi="Times New Roman"/>
          <w:sz w:val="28"/>
          <w:szCs w:val="28"/>
        </w:rPr>
        <w:t>–</w:t>
      </w:r>
      <w:r w:rsidRPr="006B61E1">
        <w:rPr>
          <w:rFonts w:ascii="Times New Roman" w:hAnsi="Times New Roman"/>
          <w:sz w:val="28"/>
          <w:szCs w:val="28"/>
        </w:rPr>
        <w:t xml:space="preserve"> </w:t>
      </w:r>
      <w:r w:rsidR="00CC2697" w:rsidRPr="006B61E1">
        <w:rPr>
          <w:rFonts w:ascii="Times New Roman" w:hAnsi="Times New Roman"/>
          <w:sz w:val="28"/>
          <w:szCs w:val="28"/>
        </w:rPr>
        <w:t>Озерск: ОТИ НИЯУ МИФИ, 2015</w:t>
      </w:r>
      <w:r w:rsidR="00DC739F" w:rsidRPr="006B61E1">
        <w:rPr>
          <w:rFonts w:ascii="Times New Roman" w:hAnsi="Times New Roman"/>
          <w:sz w:val="28"/>
          <w:szCs w:val="28"/>
        </w:rPr>
        <w:t>. – 72 с</w:t>
      </w:r>
      <w:r w:rsidRPr="006B61E1">
        <w:rPr>
          <w:rFonts w:ascii="Times New Roman" w:hAnsi="Times New Roman"/>
          <w:sz w:val="28"/>
          <w:szCs w:val="28"/>
        </w:rPr>
        <w:t>.: ил.</w:t>
      </w:r>
    </w:p>
    <w:p w:rsidR="00DC739F" w:rsidRPr="006B61E1" w:rsidRDefault="00DC739F" w:rsidP="004F7EAA">
      <w:pPr>
        <w:pStyle w:val="31"/>
        <w:spacing w:line="360" w:lineRule="auto"/>
        <w:ind w:firstLine="566"/>
        <w:jc w:val="both"/>
        <w:rPr>
          <w:rFonts w:ascii="Times New Roman" w:hAnsi="Times New Roman"/>
          <w:sz w:val="28"/>
          <w:szCs w:val="28"/>
        </w:rPr>
      </w:pPr>
      <w:r w:rsidRPr="006B61E1">
        <w:rPr>
          <w:rFonts w:ascii="Times New Roman" w:hAnsi="Times New Roman"/>
          <w:sz w:val="28"/>
          <w:szCs w:val="28"/>
        </w:rPr>
        <w:t>7.2 Дополнительная литература</w:t>
      </w:r>
    </w:p>
    <w:p w:rsidR="00564553" w:rsidRPr="006B61E1" w:rsidRDefault="00DC739F" w:rsidP="004F7EAA">
      <w:pPr>
        <w:pStyle w:val="31"/>
        <w:spacing w:line="360" w:lineRule="auto"/>
        <w:ind w:firstLine="566"/>
        <w:jc w:val="both"/>
        <w:rPr>
          <w:sz w:val="28"/>
          <w:szCs w:val="28"/>
        </w:rPr>
      </w:pPr>
      <w:r w:rsidRPr="006B61E1">
        <w:rPr>
          <w:rFonts w:ascii="Times New Roman" w:hAnsi="Times New Roman"/>
          <w:sz w:val="28"/>
          <w:szCs w:val="28"/>
        </w:rPr>
        <w:t>Зиновьев Г.С. Основы силовой электроники: Учебное пособие.</w:t>
      </w:r>
      <w:r w:rsidR="00564553" w:rsidRPr="006B61E1">
        <w:rPr>
          <w:rFonts w:ascii="Times New Roman" w:hAnsi="Times New Roman"/>
          <w:sz w:val="28"/>
          <w:szCs w:val="28"/>
        </w:rPr>
        <w:t xml:space="preserve"> </w:t>
      </w:r>
      <w:r w:rsidRPr="006B61E1">
        <w:rPr>
          <w:rFonts w:ascii="Times New Roman" w:hAnsi="Times New Roman"/>
          <w:sz w:val="28"/>
          <w:szCs w:val="28"/>
        </w:rPr>
        <w:t>–</w:t>
      </w:r>
      <w:r w:rsidR="00564553" w:rsidRPr="006B61E1">
        <w:rPr>
          <w:rFonts w:ascii="Times New Roman" w:hAnsi="Times New Roman"/>
          <w:sz w:val="28"/>
          <w:szCs w:val="28"/>
        </w:rPr>
        <w:t xml:space="preserve"> </w:t>
      </w:r>
      <w:r w:rsidRPr="006B61E1">
        <w:rPr>
          <w:rFonts w:ascii="Times New Roman" w:hAnsi="Times New Roman"/>
          <w:sz w:val="28"/>
          <w:szCs w:val="28"/>
        </w:rPr>
        <w:t>Новосибирск. Изд-во НГТУ, 2004</w:t>
      </w:r>
      <w:r w:rsidR="00564553" w:rsidRPr="006B61E1">
        <w:rPr>
          <w:rFonts w:ascii="Times New Roman" w:hAnsi="Times New Roman"/>
          <w:sz w:val="28"/>
          <w:szCs w:val="28"/>
        </w:rPr>
        <w:t xml:space="preserve">. - </w:t>
      </w:r>
      <w:r w:rsidR="00B14BA5" w:rsidRPr="006B61E1">
        <w:rPr>
          <w:rFonts w:ascii="Times New Roman" w:hAnsi="Times New Roman"/>
          <w:sz w:val="28"/>
          <w:szCs w:val="28"/>
        </w:rPr>
        <w:t>672</w:t>
      </w:r>
      <w:r w:rsidR="00564553" w:rsidRPr="006B61E1">
        <w:rPr>
          <w:rFonts w:ascii="Times New Roman" w:hAnsi="Times New Roman"/>
          <w:sz w:val="28"/>
          <w:szCs w:val="28"/>
        </w:rPr>
        <w:t xml:space="preserve"> с.:</w:t>
      </w:r>
      <w:r w:rsidR="00B14BA5" w:rsidRPr="006B61E1">
        <w:rPr>
          <w:rFonts w:ascii="Times New Roman" w:hAnsi="Times New Roman"/>
          <w:sz w:val="28"/>
          <w:szCs w:val="28"/>
        </w:rPr>
        <w:t xml:space="preserve"> </w:t>
      </w:r>
      <w:r w:rsidR="00564553" w:rsidRPr="006B61E1">
        <w:rPr>
          <w:rFonts w:ascii="Times New Roman" w:hAnsi="Times New Roman"/>
          <w:sz w:val="28"/>
          <w:szCs w:val="28"/>
        </w:rPr>
        <w:t>ил.</w:t>
      </w:r>
    </w:p>
    <w:p w:rsidR="00360468" w:rsidRPr="006B61E1" w:rsidRDefault="00360468" w:rsidP="004F7EAA">
      <w:pPr>
        <w:pStyle w:val="31"/>
        <w:spacing w:line="360" w:lineRule="auto"/>
        <w:ind w:firstLine="566"/>
        <w:jc w:val="both"/>
        <w:rPr>
          <w:sz w:val="28"/>
          <w:szCs w:val="28"/>
        </w:rPr>
      </w:pPr>
      <w:r w:rsidRPr="006B61E1">
        <w:rPr>
          <w:rFonts w:ascii="Times New Roman" w:hAnsi="Times New Roman"/>
          <w:sz w:val="28"/>
          <w:szCs w:val="28"/>
        </w:rPr>
        <w:t>Горбачев Г.Н., Чаплыгин Е.Е. Промышленная электроника: Учебник для вузов/ под ред. В.А. Лабунцова - М.: Энергоатомиздат, 1988. - 320 с.: ил.</w:t>
      </w:r>
    </w:p>
    <w:p w:rsidR="00B14BA5" w:rsidRPr="006B61E1" w:rsidRDefault="00564553" w:rsidP="004F7EAA">
      <w:pPr>
        <w:pStyle w:val="31"/>
        <w:spacing w:line="360" w:lineRule="auto"/>
        <w:ind w:firstLine="566"/>
        <w:jc w:val="both"/>
        <w:rPr>
          <w:sz w:val="28"/>
          <w:szCs w:val="28"/>
        </w:rPr>
      </w:pPr>
      <w:r w:rsidRPr="006B61E1">
        <w:rPr>
          <w:rFonts w:ascii="Times New Roman" w:hAnsi="Times New Roman"/>
          <w:sz w:val="28"/>
          <w:szCs w:val="28"/>
        </w:rPr>
        <w:t>Р</w:t>
      </w:r>
      <w:r w:rsidR="00B14BA5" w:rsidRPr="006B61E1">
        <w:rPr>
          <w:rFonts w:ascii="Times New Roman" w:hAnsi="Times New Roman"/>
          <w:sz w:val="28"/>
          <w:szCs w:val="28"/>
        </w:rPr>
        <w:t>озанов Ю.К. Основы силовой электроники - М.: Энергоатомиздат, 1992 (1979)</w:t>
      </w:r>
    </w:p>
    <w:p w:rsidR="00341E02" w:rsidRPr="006B61E1" w:rsidRDefault="00B14BA5" w:rsidP="006B61E1">
      <w:pPr>
        <w:pStyle w:val="31"/>
        <w:spacing w:line="360" w:lineRule="auto"/>
        <w:ind w:firstLine="566"/>
        <w:jc w:val="both"/>
        <w:rPr>
          <w:rFonts w:ascii="Times New Roman" w:hAnsi="Times New Roman"/>
          <w:b/>
          <w:sz w:val="28"/>
          <w:szCs w:val="28"/>
        </w:rPr>
      </w:pPr>
      <w:r w:rsidRPr="006B61E1">
        <w:rPr>
          <w:rFonts w:ascii="Times New Roman" w:hAnsi="Times New Roman"/>
          <w:sz w:val="28"/>
          <w:szCs w:val="28"/>
        </w:rPr>
        <w:t xml:space="preserve"> </w:t>
      </w:r>
      <w:r w:rsidR="00341E02" w:rsidRPr="006B61E1">
        <w:rPr>
          <w:rFonts w:ascii="Times New Roman" w:hAnsi="Times New Roman"/>
          <w:b/>
          <w:sz w:val="28"/>
          <w:szCs w:val="28"/>
        </w:rPr>
        <w:t>8. Материально-техническое обеспечение дисциплины</w:t>
      </w:r>
    </w:p>
    <w:p w:rsidR="00341E02" w:rsidRPr="006B61E1" w:rsidRDefault="007A027F" w:rsidP="004F7EAA">
      <w:pPr>
        <w:spacing w:line="360" w:lineRule="auto"/>
        <w:ind w:firstLine="567"/>
        <w:jc w:val="both"/>
        <w:rPr>
          <w:sz w:val="28"/>
          <w:szCs w:val="28"/>
        </w:rPr>
      </w:pPr>
      <w:r w:rsidRPr="006B61E1">
        <w:rPr>
          <w:sz w:val="28"/>
          <w:szCs w:val="28"/>
        </w:rPr>
        <w:t xml:space="preserve"> П</w:t>
      </w:r>
      <w:r w:rsidR="008E5BB1" w:rsidRPr="006B61E1">
        <w:rPr>
          <w:sz w:val="28"/>
          <w:szCs w:val="28"/>
        </w:rPr>
        <w:t>Э</w:t>
      </w:r>
      <w:r w:rsidRPr="006B61E1">
        <w:rPr>
          <w:sz w:val="28"/>
          <w:szCs w:val="28"/>
        </w:rPr>
        <w:t xml:space="preserve">ВМ лаборатории № 207 для выполнения </w:t>
      </w:r>
      <w:r w:rsidR="008E5BB1" w:rsidRPr="006B61E1">
        <w:rPr>
          <w:sz w:val="28"/>
          <w:szCs w:val="28"/>
        </w:rPr>
        <w:t>индивидуального домашнего задания</w:t>
      </w:r>
      <w:r w:rsidRPr="006B61E1">
        <w:rPr>
          <w:sz w:val="28"/>
          <w:szCs w:val="28"/>
        </w:rPr>
        <w:t>.</w:t>
      </w:r>
    </w:p>
    <w:p w:rsidR="007A027F" w:rsidRPr="006B61E1" w:rsidRDefault="007A027F" w:rsidP="004F7EAA">
      <w:pPr>
        <w:spacing w:line="360" w:lineRule="auto"/>
        <w:jc w:val="both"/>
        <w:rPr>
          <w:sz w:val="28"/>
          <w:szCs w:val="28"/>
        </w:rPr>
      </w:pPr>
    </w:p>
    <w:p w:rsidR="006B61E1" w:rsidRDefault="006B61E1" w:rsidP="00E55535">
      <w:pPr>
        <w:spacing w:line="360" w:lineRule="auto"/>
        <w:ind w:firstLine="567"/>
        <w:jc w:val="both"/>
        <w:rPr>
          <w:sz w:val="28"/>
          <w:szCs w:val="28"/>
        </w:rPr>
      </w:pPr>
    </w:p>
    <w:p w:rsidR="001D4380" w:rsidRPr="001D4380" w:rsidRDefault="001D4380" w:rsidP="001D4380">
      <w:pPr>
        <w:spacing w:line="360" w:lineRule="auto"/>
        <w:rPr>
          <w:i/>
          <w:sz w:val="28"/>
          <w:szCs w:val="28"/>
        </w:rPr>
      </w:pPr>
      <w:r w:rsidRPr="001D4380">
        <w:rPr>
          <w:sz w:val="28"/>
          <w:szCs w:val="28"/>
        </w:rPr>
        <w:t xml:space="preserve">Программа составлена в соответствии с требованиями ОС ВО НИЯУ МИФИ по </w:t>
      </w:r>
      <w:r w:rsidRPr="001D4380">
        <w:rPr>
          <w:sz w:val="28"/>
          <w:szCs w:val="28"/>
        </w:rPr>
        <w:br/>
        <w:t xml:space="preserve">специальности  </w:t>
      </w:r>
      <w:r w:rsidRPr="001D4380">
        <w:rPr>
          <w:i/>
          <w:sz w:val="28"/>
          <w:szCs w:val="28"/>
        </w:rPr>
        <w:t>13.03.02  – электроэнергетика и электротехника</w:t>
      </w:r>
      <w:r w:rsidRPr="001D4380">
        <w:rPr>
          <w:sz w:val="28"/>
          <w:szCs w:val="28"/>
        </w:rPr>
        <w:t xml:space="preserve"> </w:t>
      </w:r>
    </w:p>
    <w:p w:rsidR="00341E02" w:rsidRPr="006B61E1" w:rsidRDefault="00341E02" w:rsidP="004F7EAA">
      <w:pPr>
        <w:spacing w:line="360" w:lineRule="auto"/>
        <w:rPr>
          <w:sz w:val="28"/>
          <w:szCs w:val="28"/>
        </w:rPr>
      </w:pPr>
    </w:p>
    <w:p w:rsidR="00341E02" w:rsidRPr="006B61E1" w:rsidRDefault="00341E02" w:rsidP="004F7EAA">
      <w:pPr>
        <w:spacing w:line="360" w:lineRule="auto"/>
        <w:ind w:firstLine="567"/>
        <w:jc w:val="both"/>
        <w:rPr>
          <w:sz w:val="28"/>
          <w:szCs w:val="28"/>
        </w:rPr>
      </w:pPr>
    </w:p>
    <w:p w:rsidR="00EC080C" w:rsidRDefault="00BA34C2" w:rsidP="00EC080C">
      <w:pPr>
        <w:spacing w:line="360" w:lineRule="auto"/>
        <w:ind w:firstLine="567"/>
        <w:jc w:val="both"/>
        <w:rPr>
          <w:sz w:val="28"/>
          <w:szCs w:val="28"/>
        </w:rPr>
      </w:pPr>
      <w:r w:rsidRPr="006B61E1">
        <w:rPr>
          <w:sz w:val="28"/>
          <w:szCs w:val="28"/>
        </w:rPr>
        <w:t xml:space="preserve">Автор                            </w:t>
      </w:r>
      <w:r w:rsidR="00EC080C">
        <w:rPr>
          <w:sz w:val="28"/>
          <w:szCs w:val="28"/>
        </w:rPr>
        <w:t>Зубаиров Р.М.</w:t>
      </w:r>
      <w:r w:rsidRPr="006B61E1">
        <w:rPr>
          <w:sz w:val="28"/>
          <w:szCs w:val="28"/>
        </w:rPr>
        <w:t xml:space="preserve"> </w:t>
      </w:r>
      <w:r w:rsidR="00E66201" w:rsidRPr="006B61E1">
        <w:rPr>
          <w:sz w:val="28"/>
          <w:szCs w:val="28"/>
        </w:rPr>
        <w:t>–</w:t>
      </w:r>
      <w:r w:rsidR="00F975C4" w:rsidRPr="006B61E1">
        <w:rPr>
          <w:sz w:val="28"/>
          <w:szCs w:val="28"/>
        </w:rPr>
        <w:t xml:space="preserve"> </w:t>
      </w:r>
      <w:r w:rsidR="00EC080C">
        <w:rPr>
          <w:sz w:val="28"/>
          <w:szCs w:val="28"/>
        </w:rPr>
        <w:t>старший преподаватель кафедры</w:t>
      </w:r>
      <w:r w:rsidRPr="006B61E1">
        <w:rPr>
          <w:sz w:val="28"/>
          <w:szCs w:val="28"/>
        </w:rPr>
        <w:t xml:space="preserve">  </w:t>
      </w:r>
    </w:p>
    <w:p w:rsidR="00EC080C" w:rsidRPr="006B61E1" w:rsidRDefault="00BA34C2" w:rsidP="00EC080C">
      <w:pPr>
        <w:spacing w:line="360" w:lineRule="auto"/>
        <w:ind w:firstLine="567"/>
        <w:jc w:val="both"/>
        <w:rPr>
          <w:sz w:val="28"/>
          <w:szCs w:val="28"/>
        </w:rPr>
      </w:pPr>
      <w:r w:rsidRPr="006B61E1">
        <w:rPr>
          <w:sz w:val="28"/>
          <w:szCs w:val="28"/>
        </w:rPr>
        <w:t xml:space="preserve">  </w:t>
      </w:r>
      <w:r w:rsidR="00EC080C" w:rsidRPr="006B61E1">
        <w:rPr>
          <w:sz w:val="28"/>
          <w:szCs w:val="28"/>
        </w:rPr>
        <w:t xml:space="preserve">                                     Электрификации промышленных предприятий</w:t>
      </w:r>
    </w:p>
    <w:p w:rsidR="00BA34C2" w:rsidRPr="006B61E1" w:rsidRDefault="00EC080C" w:rsidP="004F7EA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Рецензент                 </w:t>
      </w:r>
      <w:r w:rsidR="00953CB4">
        <w:rPr>
          <w:sz w:val="28"/>
          <w:szCs w:val="28"/>
        </w:rPr>
        <w:t xml:space="preserve">    </w:t>
      </w:r>
      <w:r w:rsidR="00BA34C2" w:rsidRPr="006B61E1">
        <w:rPr>
          <w:sz w:val="28"/>
          <w:szCs w:val="28"/>
        </w:rPr>
        <w:t xml:space="preserve">Карпеев </w:t>
      </w:r>
      <w:r w:rsidR="00953CB4" w:rsidRPr="006B61E1">
        <w:rPr>
          <w:sz w:val="28"/>
          <w:szCs w:val="28"/>
        </w:rPr>
        <w:t xml:space="preserve">Д.Л. </w:t>
      </w:r>
      <w:r w:rsidR="00E66201" w:rsidRPr="006B61E1">
        <w:rPr>
          <w:sz w:val="28"/>
          <w:szCs w:val="28"/>
        </w:rPr>
        <w:t>–</w:t>
      </w:r>
      <w:r w:rsidR="00F975C4" w:rsidRPr="006B61E1">
        <w:rPr>
          <w:sz w:val="28"/>
          <w:szCs w:val="28"/>
        </w:rPr>
        <w:t xml:space="preserve"> </w:t>
      </w:r>
      <w:r w:rsidR="00E55535" w:rsidRPr="006B61E1">
        <w:rPr>
          <w:sz w:val="28"/>
          <w:szCs w:val="28"/>
        </w:rPr>
        <w:t>к.пед.наук</w:t>
      </w:r>
      <w:r w:rsidR="006B61E1">
        <w:rPr>
          <w:sz w:val="28"/>
          <w:szCs w:val="28"/>
        </w:rPr>
        <w:t>, доцент кафедры</w:t>
      </w:r>
      <w:r w:rsidR="00E66201" w:rsidRPr="006B61E1">
        <w:rPr>
          <w:sz w:val="28"/>
          <w:szCs w:val="28"/>
        </w:rPr>
        <w:t xml:space="preserve"> </w:t>
      </w:r>
      <w:r w:rsidR="00E55535" w:rsidRPr="006B61E1">
        <w:rPr>
          <w:sz w:val="28"/>
          <w:szCs w:val="28"/>
        </w:rPr>
        <w:t xml:space="preserve"> </w:t>
      </w:r>
    </w:p>
    <w:p w:rsidR="00BA34C2" w:rsidRPr="006B61E1" w:rsidRDefault="00BA34C2" w:rsidP="004F7EAA">
      <w:pPr>
        <w:spacing w:line="360" w:lineRule="auto"/>
        <w:ind w:firstLine="567"/>
        <w:jc w:val="both"/>
        <w:rPr>
          <w:sz w:val="28"/>
          <w:szCs w:val="28"/>
        </w:rPr>
      </w:pPr>
      <w:r w:rsidRPr="006B61E1">
        <w:rPr>
          <w:sz w:val="28"/>
          <w:szCs w:val="28"/>
        </w:rPr>
        <w:t xml:space="preserve">                                     </w:t>
      </w:r>
      <w:r w:rsidR="00EC080C">
        <w:rPr>
          <w:sz w:val="28"/>
          <w:szCs w:val="28"/>
        </w:rPr>
        <w:t xml:space="preserve">  </w:t>
      </w:r>
      <w:r w:rsidRPr="006B61E1">
        <w:rPr>
          <w:sz w:val="28"/>
          <w:szCs w:val="28"/>
        </w:rPr>
        <w:t>Электрификации промышленных предприятий</w:t>
      </w:r>
    </w:p>
    <w:p w:rsidR="006B61E1" w:rsidRDefault="006B61E1" w:rsidP="006B61E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дополнена Лифановой </w:t>
      </w:r>
      <w:r w:rsidR="00953CB4">
        <w:rPr>
          <w:sz w:val="28"/>
          <w:szCs w:val="28"/>
        </w:rPr>
        <w:t>Т.Ф.</w:t>
      </w:r>
      <w:r>
        <w:rPr>
          <w:sz w:val="28"/>
          <w:szCs w:val="28"/>
        </w:rPr>
        <w:t>– зав. лабораторией кафедры</w:t>
      </w:r>
      <w:r w:rsidRPr="006B61E1">
        <w:rPr>
          <w:sz w:val="28"/>
          <w:szCs w:val="28"/>
        </w:rPr>
        <w:t xml:space="preserve">  </w:t>
      </w:r>
    </w:p>
    <w:p w:rsidR="006B61E1" w:rsidRPr="006B61E1" w:rsidRDefault="006B61E1" w:rsidP="006B61E1">
      <w:pPr>
        <w:spacing w:line="360" w:lineRule="auto"/>
        <w:ind w:firstLine="567"/>
        <w:jc w:val="both"/>
        <w:rPr>
          <w:sz w:val="28"/>
          <w:szCs w:val="28"/>
        </w:rPr>
      </w:pPr>
      <w:r w:rsidRPr="006B61E1">
        <w:rPr>
          <w:sz w:val="28"/>
          <w:szCs w:val="28"/>
        </w:rPr>
        <w:t xml:space="preserve">                                   </w:t>
      </w:r>
      <w:r w:rsidR="00EC080C">
        <w:rPr>
          <w:sz w:val="28"/>
          <w:szCs w:val="28"/>
        </w:rPr>
        <w:t xml:space="preserve">    </w:t>
      </w:r>
      <w:r w:rsidRPr="006B61E1">
        <w:rPr>
          <w:sz w:val="28"/>
          <w:szCs w:val="28"/>
        </w:rPr>
        <w:t>Электрификации промышленных предприятий</w:t>
      </w:r>
    </w:p>
    <w:p w:rsidR="001D4380" w:rsidRDefault="001D4380" w:rsidP="001D4380">
      <w:pPr>
        <w:spacing w:line="360" w:lineRule="auto"/>
        <w:ind w:firstLine="567"/>
        <w:jc w:val="both"/>
        <w:rPr>
          <w:sz w:val="28"/>
          <w:szCs w:val="28"/>
        </w:rPr>
      </w:pPr>
    </w:p>
    <w:p w:rsidR="001D4380" w:rsidRPr="001D4380" w:rsidRDefault="001D4380" w:rsidP="001D4380">
      <w:pPr>
        <w:spacing w:line="360" w:lineRule="auto"/>
        <w:ind w:firstLine="567"/>
        <w:jc w:val="both"/>
        <w:rPr>
          <w:sz w:val="28"/>
          <w:szCs w:val="28"/>
        </w:rPr>
      </w:pPr>
      <w:r w:rsidRPr="001D4380">
        <w:rPr>
          <w:sz w:val="28"/>
          <w:szCs w:val="28"/>
        </w:rPr>
        <w:t>Программа одобрена на заседании</w:t>
      </w:r>
    </w:p>
    <w:p w:rsidR="00BA34C2" w:rsidRPr="004F7EAA" w:rsidRDefault="001D4380" w:rsidP="001D4380">
      <w:pPr>
        <w:spacing w:line="360" w:lineRule="auto"/>
        <w:ind w:firstLine="567"/>
        <w:jc w:val="both"/>
        <w:rPr>
          <w:sz w:val="26"/>
          <w:szCs w:val="26"/>
        </w:rPr>
      </w:pPr>
      <w:r w:rsidRPr="001D4380">
        <w:rPr>
          <w:sz w:val="28"/>
          <w:szCs w:val="28"/>
        </w:rPr>
        <w:t>от 20.01.2022 года, протокол №</w:t>
      </w:r>
      <w:bookmarkStart w:id="0" w:name="_GoBack"/>
      <w:bookmarkEnd w:id="0"/>
      <w:r w:rsidRPr="001D4380">
        <w:rPr>
          <w:sz w:val="28"/>
          <w:szCs w:val="28"/>
        </w:rPr>
        <w:t xml:space="preserve"> 5.</w:t>
      </w:r>
    </w:p>
    <w:sectPr w:rsidR="00BA34C2" w:rsidRPr="004F7EAA" w:rsidSect="00F40F86">
      <w:pgSz w:w="11907" w:h="16840" w:code="9"/>
      <w:pgMar w:top="1134" w:right="1134" w:bottom="1134" w:left="1134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36C" w:rsidRDefault="00F6636C">
      <w:r>
        <w:separator/>
      </w:r>
    </w:p>
  </w:endnote>
  <w:endnote w:type="continuationSeparator" w:id="0">
    <w:p w:rsidR="00F6636C" w:rsidRDefault="00F66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36C" w:rsidRDefault="00F6636C">
      <w:r>
        <w:separator/>
      </w:r>
    </w:p>
  </w:footnote>
  <w:footnote w:type="continuationSeparator" w:id="0">
    <w:p w:rsidR="00F6636C" w:rsidRDefault="00F663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9B9" w:rsidRDefault="00EE29B9">
    <w:pPr>
      <w:pStyle w:val="a3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D4380">
      <w:rPr>
        <w:rStyle w:val="a4"/>
        <w:noProof/>
      </w:rPr>
      <w:t>4</w:t>
    </w:r>
    <w:r>
      <w:rPr>
        <w:rStyle w:val="a4"/>
      </w:rPr>
      <w:fldChar w:fldCharType="end"/>
    </w:r>
  </w:p>
  <w:p w:rsidR="00EE29B9" w:rsidRDefault="00EE29B9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53047CE"/>
    <w:lvl w:ilvl="0">
      <w:numFmt w:val="bullet"/>
      <w:lvlText w:val="*"/>
      <w:lvlJc w:val="left"/>
    </w:lvl>
  </w:abstractNum>
  <w:abstractNum w:abstractNumId="1" w15:restartNumberingAfterBreak="0">
    <w:nsid w:val="01E3142E"/>
    <w:multiLevelType w:val="hybridMultilevel"/>
    <w:tmpl w:val="D2F6D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42B69"/>
    <w:multiLevelType w:val="hybridMultilevel"/>
    <w:tmpl w:val="5080D6D0"/>
    <w:lvl w:ilvl="0" w:tplc="C7FEED96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37259"/>
    <w:multiLevelType w:val="hybridMultilevel"/>
    <w:tmpl w:val="D08ACAA6"/>
    <w:lvl w:ilvl="0" w:tplc="B326543A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E050D972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 w15:restartNumberingAfterBreak="0">
    <w:nsid w:val="191A2AD0"/>
    <w:multiLevelType w:val="hybridMultilevel"/>
    <w:tmpl w:val="F5020366"/>
    <w:lvl w:ilvl="0" w:tplc="B9B29488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EC5BC8"/>
    <w:multiLevelType w:val="hybridMultilevel"/>
    <w:tmpl w:val="22462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E9123B"/>
    <w:multiLevelType w:val="hybridMultilevel"/>
    <w:tmpl w:val="410CCB9A"/>
    <w:lvl w:ilvl="0" w:tplc="2640EA1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671C97"/>
    <w:multiLevelType w:val="hybridMultilevel"/>
    <w:tmpl w:val="F94C9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AE7938"/>
    <w:multiLevelType w:val="hybridMultilevel"/>
    <w:tmpl w:val="74AC6C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060688"/>
    <w:multiLevelType w:val="hybridMultilevel"/>
    <w:tmpl w:val="6E22A8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10A86"/>
    <w:multiLevelType w:val="hybridMultilevel"/>
    <w:tmpl w:val="96CCB9D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B7DE3B2C">
      <w:start w:val="5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3E120B7"/>
    <w:multiLevelType w:val="hybridMultilevel"/>
    <w:tmpl w:val="9B7085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41D5704"/>
    <w:multiLevelType w:val="hybridMultilevel"/>
    <w:tmpl w:val="15444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E83D2B"/>
    <w:multiLevelType w:val="hybridMultilevel"/>
    <w:tmpl w:val="A44C85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120" w:legacyIndent="360"/>
        <w:lvlJc w:val="left"/>
        <w:pPr>
          <w:ind w:left="786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5"/>
  </w:num>
  <w:num w:numId="4">
    <w:abstractNumId w:val="3"/>
  </w:num>
  <w:num w:numId="5">
    <w:abstractNumId w:val="7"/>
  </w:num>
  <w:num w:numId="6">
    <w:abstractNumId w:val="11"/>
  </w:num>
  <w:num w:numId="7">
    <w:abstractNumId w:val="13"/>
  </w:num>
  <w:num w:numId="8">
    <w:abstractNumId w:val="6"/>
  </w:num>
  <w:num w:numId="9">
    <w:abstractNumId w:val="12"/>
  </w:num>
  <w:num w:numId="10">
    <w:abstractNumId w:val="8"/>
  </w:num>
  <w:num w:numId="11">
    <w:abstractNumId w:val="1"/>
  </w:num>
  <w:num w:numId="12">
    <w:abstractNumId w:val="9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7DD"/>
    <w:rsid w:val="00001F46"/>
    <w:rsid w:val="000119DB"/>
    <w:rsid w:val="00011F33"/>
    <w:rsid w:val="00014128"/>
    <w:rsid w:val="00015399"/>
    <w:rsid w:val="00016FD3"/>
    <w:rsid w:val="00034E09"/>
    <w:rsid w:val="0004435C"/>
    <w:rsid w:val="00045D7E"/>
    <w:rsid w:val="000568B5"/>
    <w:rsid w:val="0006389F"/>
    <w:rsid w:val="00071D71"/>
    <w:rsid w:val="00075489"/>
    <w:rsid w:val="000860F3"/>
    <w:rsid w:val="000B1D91"/>
    <w:rsid w:val="000B21E1"/>
    <w:rsid w:val="000B34E8"/>
    <w:rsid w:val="000C3523"/>
    <w:rsid w:val="000D56A2"/>
    <w:rsid w:val="000E469D"/>
    <w:rsid w:val="000E52CC"/>
    <w:rsid w:val="000F44DB"/>
    <w:rsid w:val="000F7376"/>
    <w:rsid w:val="00101AB8"/>
    <w:rsid w:val="00110EAC"/>
    <w:rsid w:val="00116AC6"/>
    <w:rsid w:val="00123379"/>
    <w:rsid w:val="00131710"/>
    <w:rsid w:val="00132189"/>
    <w:rsid w:val="001909FC"/>
    <w:rsid w:val="00191232"/>
    <w:rsid w:val="001922E4"/>
    <w:rsid w:val="001954DD"/>
    <w:rsid w:val="00195F00"/>
    <w:rsid w:val="001A75DA"/>
    <w:rsid w:val="001B6956"/>
    <w:rsid w:val="001C0BAD"/>
    <w:rsid w:val="001C50B1"/>
    <w:rsid w:val="001C6309"/>
    <w:rsid w:val="001D0D62"/>
    <w:rsid w:val="001D2017"/>
    <w:rsid w:val="001D4380"/>
    <w:rsid w:val="001E0E1A"/>
    <w:rsid w:val="00211733"/>
    <w:rsid w:val="002122E0"/>
    <w:rsid w:val="00212F3C"/>
    <w:rsid w:val="00214673"/>
    <w:rsid w:val="00222568"/>
    <w:rsid w:val="00226181"/>
    <w:rsid w:val="0024384E"/>
    <w:rsid w:val="00251A1A"/>
    <w:rsid w:val="002578BA"/>
    <w:rsid w:val="00257E95"/>
    <w:rsid w:val="00272ADB"/>
    <w:rsid w:val="002764BD"/>
    <w:rsid w:val="00287C90"/>
    <w:rsid w:val="0029132A"/>
    <w:rsid w:val="00292FDF"/>
    <w:rsid w:val="002A277B"/>
    <w:rsid w:val="002A3EE3"/>
    <w:rsid w:val="002D0969"/>
    <w:rsid w:val="002D12D2"/>
    <w:rsid w:val="002D1AF4"/>
    <w:rsid w:val="002D29CC"/>
    <w:rsid w:val="002D50AD"/>
    <w:rsid w:val="002E5499"/>
    <w:rsid w:val="002F18A8"/>
    <w:rsid w:val="002F73BE"/>
    <w:rsid w:val="00305154"/>
    <w:rsid w:val="00306E5D"/>
    <w:rsid w:val="003369A9"/>
    <w:rsid w:val="00341E02"/>
    <w:rsid w:val="00353D76"/>
    <w:rsid w:val="0035620B"/>
    <w:rsid w:val="00360468"/>
    <w:rsid w:val="00362168"/>
    <w:rsid w:val="00392513"/>
    <w:rsid w:val="00394C24"/>
    <w:rsid w:val="003A0BBC"/>
    <w:rsid w:val="003A6420"/>
    <w:rsid w:val="003A6C28"/>
    <w:rsid w:val="003B434D"/>
    <w:rsid w:val="003B52E9"/>
    <w:rsid w:val="003B7714"/>
    <w:rsid w:val="003D08A1"/>
    <w:rsid w:val="003D306A"/>
    <w:rsid w:val="003D580A"/>
    <w:rsid w:val="003E54E5"/>
    <w:rsid w:val="003E5676"/>
    <w:rsid w:val="00410037"/>
    <w:rsid w:val="00415517"/>
    <w:rsid w:val="00424C14"/>
    <w:rsid w:val="004270BC"/>
    <w:rsid w:val="00433706"/>
    <w:rsid w:val="00452D33"/>
    <w:rsid w:val="00454F5F"/>
    <w:rsid w:val="00456AEC"/>
    <w:rsid w:val="004673EF"/>
    <w:rsid w:val="00467508"/>
    <w:rsid w:val="0047109B"/>
    <w:rsid w:val="00476836"/>
    <w:rsid w:val="004827B5"/>
    <w:rsid w:val="0049669A"/>
    <w:rsid w:val="004A13D2"/>
    <w:rsid w:val="004C723D"/>
    <w:rsid w:val="004D607D"/>
    <w:rsid w:val="004F01D5"/>
    <w:rsid w:val="004F216F"/>
    <w:rsid w:val="004F7106"/>
    <w:rsid w:val="004F7EAA"/>
    <w:rsid w:val="005046EC"/>
    <w:rsid w:val="005110AB"/>
    <w:rsid w:val="00511E56"/>
    <w:rsid w:val="00515430"/>
    <w:rsid w:val="0053081A"/>
    <w:rsid w:val="00537FC9"/>
    <w:rsid w:val="00544392"/>
    <w:rsid w:val="005626AD"/>
    <w:rsid w:val="00564553"/>
    <w:rsid w:val="00565306"/>
    <w:rsid w:val="0057286F"/>
    <w:rsid w:val="00580C5D"/>
    <w:rsid w:val="00581021"/>
    <w:rsid w:val="00586255"/>
    <w:rsid w:val="00594E7C"/>
    <w:rsid w:val="00596339"/>
    <w:rsid w:val="005A2B7D"/>
    <w:rsid w:val="005B5CA8"/>
    <w:rsid w:val="005C54CD"/>
    <w:rsid w:val="005C5C18"/>
    <w:rsid w:val="005D1646"/>
    <w:rsid w:val="005D5BEA"/>
    <w:rsid w:val="005E4C88"/>
    <w:rsid w:val="005E51BC"/>
    <w:rsid w:val="00610DAE"/>
    <w:rsid w:val="0062095D"/>
    <w:rsid w:val="006329CF"/>
    <w:rsid w:val="00641184"/>
    <w:rsid w:val="0066138E"/>
    <w:rsid w:val="00674DA0"/>
    <w:rsid w:val="006949B2"/>
    <w:rsid w:val="006A57A1"/>
    <w:rsid w:val="006B61E1"/>
    <w:rsid w:val="006B669A"/>
    <w:rsid w:val="006C64A3"/>
    <w:rsid w:val="006D203F"/>
    <w:rsid w:val="006E0B3B"/>
    <w:rsid w:val="006E3C34"/>
    <w:rsid w:val="006E6A05"/>
    <w:rsid w:val="006F061C"/>
    <w:rsid w:val="007011E6"/>
    <w:rsid w:val="00710D63"/>
    <w:rsid w:val="007110A6"/>
    <w:rsid w:val="00722B57"/>
    <w:rsid w:val="00722F29"/>
    <w:rsid w:val="00730560"/>
    <w:rsid w:val="00732BA9"/>
    <w:rsid w:val="007350C1"/>
    <w:rsid w:val="00742598"/>
    <w:rsid w:val="007528B2"/>
    <w:rsid w:val="007532BB"/>
    <w:rsid w:val="00753E7D"/>
    <w:rsid w:val="00770EDC"/>
    <w:rsid w:val="00773761"/>
    <w:rsid w:val="007A027F"/>
    <w:rsid w:val="007A10D8"/>
    <w:rsid w:val="007C0998"/>
    <w:rsid w:val="007C1A43"/>
    <w:rsid w:val="007D1819"/>
    <w:rsid w:val="007E5302"/>
    <w:rsid w:val="007E7DB9"/>
    <w:rsid w:val="007F1A77"/>
    <w:rsid w:val="007F7B28"/>
    <w:rsid w:val="008015CE"/>
    <w:rsid w:val="008065F8"/>
    <w:rsid w:val="00806BD3"/>
    <w:rsid w:val="0081099F"/>
    <w:rsid w:val="00811C65"/>
    <w:rsid w:val="00813818"/>
    <w:rsid w:val="00826D7D"/>
    <w:rsid w:val="008308D2"/>
    <w:rsid w:val="008437CD"/>
    <w:rsid w:val="00855ECC"/>
    <w:rsid w:val="00862F5E"/>
    <w:rsid w:val="00867D2D"/>
    <w:rsid w:val="008750B1"/>
    <w:rsid w:val="008927A7"/>
    <w:rsid w:val="00896DAE"/>
    <w:rsid w:val="008A6299"/>
    <w:rsid w:val="008C6B70"/>
    <w:rsid w:val="008E5BB1"/>
    <w:rsid w:val="008E7E59"/>
    <w:rsid w:val="008F34B0"/>
    <w:rsid w:val="008F41B3"/>
    <w:rsid w:val="00921574"/>
    <w:rsid w:val="00924BAB"/>
    <w:rsid w:val="009311D9"/>
    <w:rsid w:val="00931295"/>
    <w:rsid w:val="00933751"/>
    <w:rsid w:val="00934733"/>
    <w:rsid w:val="00940282"/>
    <w:rsid w:val="00946949"/>
    <w:rsid w:val="00953CB4"/>
    <w:rsid w:val="00963D58"/>
    <w:rsid w:val="00980007"/>
    <w:rsid w:val="00987917"/>
    <w:rsid w:val="00994AD8"/>
    <w:rsid w:val="00996B7A"/>
    <w:rsid w:val="009B0608"/>
    <w:rsid w:val="009B205A"/>
    <w:rsid w:val="009B418A"/>
    <w:rsid w:val="009C7BE7"/>
    <w:rsid w:val="009D174A"/>
    <w:rsid w:val="009D51EB"/>
    <w:rsid w:val="009D6C6D"/>
    <w:rsid w:val="009E3CAF"/>
    <w:rsid w:val="00A0135D"/>
    <w:rsid w:val="00A06CA0"/>
    <w:rsid w:val="00A147DE"/>
    <w:rsid w:val="00A17FC7"/>
    <w:rsid w:val="00A22A99"/>
    <w:rsid w:val="00A25978"/>
    <w:rsid w:val="00A36BCC"/>
    <w:rsid w:val="00A374E1"/>
    <w:rsid w:val="00A42FE2"/>
    <w:rsid w:val="00A6308A"/>
    <w:rsid w:val="00A668EE"/>
    <w:rsid w:val="00A85943"/>
    <w:rsid w:val="00A87FE2"/>
    <w:rsid w:val="00A92BA1"/>
    <w:rsid w:val="00AA00B2"/>
    <w:rsid w:val="00AB1EA9"/>
    <w:rsid w:val="00AB51E9"/>
    <w:rsid w:val="00AC641D"/>
    <w:rsid w:val="00AE3A0E"/>
    <w:rsid w:val="00AE49DB"/>
    <w:rsid w:val="00AE6C37"/>
    <w:rsid w:val="00B00046"/>
    <w:rsid w:val="00B03120"/>
    <w:rsid w:val="00B07F7D"/>
    <w:rsid w:val="00B14BA5"/>
    <w:rsid w:val="00B155C1"/>
    <w:rsid w:val="00B2299A"/>
    <w:rsid w:val="00B262EA"/>
    <w:rsid w:val="00B37232"/>
    <w:rsid w:val="00B4325E"/>
    <w:rsid w:val="00B5121E"/>
    <w:rsid w:val="00B53168"/>
    <w:rsid w:val="00B54A9C"/>
    <w:rsid w:val="00B55737"/>
    <w:rsid w:val="00B60B8C"/>
    <w:rsid w:val="00B72C47"/>
    <w:rsid w:val="00B82AAF"/>
    <w:rsid w:val="00B86CF0"/>
    <w:rsid w:val="00B96326"/>
    <w:rsid w:val="00BA14B9"/>
    <w:rsid w:val="00BA34C2"/>
    <w:rsid w:val="00BD2424"/>
    <w:rsid w:val="00BD4602"/>
    <w:rsid w:val="00BD5738"/>
    <w:rsid w:val="00BE4C6C"/>
    <w:rsid w:val="00BF1061"/>
    <w:rsid w:val="00BF275C"/>
    <w:rsid w:val="00BF515C"/>
    <w:rsid w:val="00C0054D"/>
    <w:rsid w:val="00C04516"/>
    <w:rsid w:val="00C04E77"/>
    <w:rsid w:val="00C05E44"/>
    <w:rsid w:val="00C21A0C"/>
    <w:rsid w:val="00C236D0"/>
    <w:rsid w:val="00C24502"/>
    <w:rsid w:val="00C24B2E"/>
    <w:rsid w:val="00C25AD2"/>
    <w:rsid w:val="00C34255"/>
    <w:rsid w:val="00C37564"/>
    <w:rsid w:val="00C4031B"/>
    <w:rsid w:val="00C41CD9"/>
    <w:rsid w:val="00C50267"/>
    <w:rsid w:val="00C565BF"/>
    <w:rsid w:val="00C648FC"/>
    <w:rsid w:val="00C71ED6"/>
    <w:rsid w:val="00C73123"/>
    <w:rsid w:val="00C73242"/>
    <w:rsid w:val="00C77BD0"/>
    <w:rsid w:val="00C86471"/>
    <w:rsid w:val="00C930DC"/>
    <w:rsid w:val="00C94839"/>
    <w:rsid w:val="00CA53A6"/>
    <w:rsid w:val="00CB318A"/>
    <w:rsid w:val="00CB531F"/>
    <w:rsid w:val="00CB66DB"/>
    <w:rsid w:val="00CC24C9"/>
    <w:rsid w:val="00CC2697"/>
    <w:rsid w:val="00CC48FB"/>
    <w:rsid w:val="00CE1395"/>
    <w:rsid w:val="00CE5F36"/>
    <w:rsid w:val="00CF5B24"/>
    <w:rsid w:val="00D02554"/>
    <w:rsid w:val="00D02D9F"/>
    <w:rsid w:val="00D0349D"/>
    <w:rsid w:val="00D1406D"/>
    <w:rsid w:val="00D21EEE"/>
    <w:rsid w:val="00D40B05"/>
    <w:rsid w:val="00D443AF"/>
    <w:rsid w:val="00D61008"/>
    <w:rsid w:val="00D91EAC"/>
    <w:rsid w:val="00D97D42"/>
    <w:rsid w:val="00DA7A20"/>
    <w:rsid w:val="00DB4F29"/>
    <w:rsid w:val="00DB5A8E"/>
    <w:rsid w:val="00DC739F"/>
    <w:rsid w:val="00DD334C"/>
    <w:rsid w:val="00DD4189"/>
    <w:rsid w:val="00DD54F4"/>
    <w:rsid w:val="00DE39A0"/>
    <w:rsid w:val="00DF0DD2"/>
    <w:rsid w:val="00DF4888"/>
    <w:rsid w:val="00DF5F21"/>
    <w:rsid w:val="00DF6F94"/>
    <w:rsid w:val="00E03562"/>
    <w:rsid w:val="00E04B90"/>
    <w:rsid w:val="00E108EB"/>
    <w:rsid w:val="00E153A3"/>
    <w:rsid w:val="00E16B44"/>
    <w:rsid w:val="00E20F86"/>
    <w:rsid w:val="00E22D5C"/>
    <w:rsid w:val="00E27D7C"/>
    <w:rsid w:val="00E37A10"/>
    <w:rsid w:val="00E407D4"/>
    <w:rsid w:val="00E462BD"/>
    <w:rsid w:val="00E47057"/>
    <w:rsid w:val="00E55535"/>
    <w:rsid w:val="00E60C46"/>
    <w:rsid w:val="00E654DE"/>
    <w:rsid w:val="00E66201"/>
    <w:rsid w:val="00E70D50"/>
    <w:rsid w:val="00E747DD"/>
    <w:rsid w:val="00EA504A"/>
    <w:rsid w:val="00EB62DD"/>
    <w:rsid w:val="00EC080C"/>
    <w:rsid w:val="00EC0A46"/>
    <w:rsid w:val="00EC69A6"/>
    <w:rsid w:val="00EE29B9"/>
    <w:rsid w:val="00EE394C"/>
    <w:rsid w:val="00EF4B92"/>
    <w:rsid w:val="00EF5A9D"/>
    <w:rsid w:val="00F0158D"/>
    <w:rsid w:val="00F0231A"/>
    <w:rsid w:val="00F03425"/>
    <w:rsid w:val="00F067D6"/>
    <w:rsid w:val="00F06A14"/>
    <w:rsid w:val="00F30B4E"/>
    <w:rsid w:val="00F40252"/>
    <w:rsid w:val="00F40F86"/>
    <w:rsid w:val="00F41D8F"/>
    <w:rsid w:val="00F50043"/>
    <w:rsid w:val="00F51A2D"/>
    <w:rsid w:val="00F51D1D"/>
    <w:rsid w:val="00F52C14"/>
    <w:rsid w:val="00F6636C"/>
    <w:rsid w:val="00F90D8F"/>
    <w:rsid w:val="00F975C4"/>
    <w:rsid w:val="00FA4888"/>
    <w:rsid w:val="00FB530E"/>
    <w:rsid w:val="00FC561C"/>
    <w:rsid w:val="00FD55C0"/>
    <w:rsid w:val="00FE1606"/>
    <w:rsid w:val="00FF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D9FA15"/>
  <w15:docId w15:val="{DF780D46-ADF5-461A-8124-4ADD4D2B3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F86"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1">
    <w:name w:val="heading 1"/>
    <w:basedOn w:val="a"/>
    <w:next w:val="a"/>
    <w:qFormat/>
    <w:rsid w:val="00F40F86"/>
    <w:pPr>
      <w:keepNext/>
      <w:spacing w:line="360" w:lineRule="auto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F40F86"/>
    <w:pPr>
      <w:keepNext/>
      <w:jc w:val="center"/>
      <w:outlineLvl w:val="1"/>
    </w:pPr>
    <w:rPr>
      <w:i/>
      <w:sz w:val="28"/>
    </w:rPr>
  </w:style>
  <w:style w:type="paragraph" w:styleId="3">
    <w:name w:val="heading 3"/>
    <w:basedOn w:val="a"/>
    <w:next w:val="a"/>
    <w:qFormat/>
    <w:rsid w:val="00F40F86"/>
    <w:pPr>
      <w:keepNext/>
      <w:jc w:val="center"/>
      <w:outlineLvl w:val="2"/>
    </w:pPr>
    <w:rPr>
      <w:b/>
      <w:caps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0F86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F40F86"/>
  </w:style>
  <w:style w:type="paragraph" w:styleId="a5">
    <w:name w:val="Title"/>
    <w:basedOn w:val="a"/>
    <w:qFormat/>
    <w:rsid w:val="00F40F86"/>
    <w:pPr>
      <w:jc w:val="center"/>
    </w:pPr>
    <w:rPr>
      <w:sz w:val="28"/>
    </w:rPr>
  </w:style>
  <w:style w:type="character" w:customStyle="1" w:styleId="10">
    <w:name w:val="Гиперссылка1"/>
    <w:basedOn w:val="a0"/>
    <w:rsid w:val="00F40F86"/>
    <w:rPr>
      <w:color w:val="0000FF"/>
      <w:u w:val="single"/>
    </w:rPr>
  </w:style>
  <w:style w:type="paragraph" w:customStyle="1" w:styleId="21">
    <w:name w:val="Основной текст 21"/>
    <w:basedOn w:val="a"/>
    <w:rsid w:val="00F40F86"/>
    <w:pPr>
      <w:ind w:firstLine="567"/>
      <w:jc w:val="both"/>
    </w:pPr>
    <w:rPr>
      <w:sz w:val="24"/>
    </w:rPr>
  </w:style>
  <w:style w:type="paragraph" w:customStyle="1" w:styleId="210">
    <w:name w:val="Основной текст с отступом 21"/>
    <w:basedOn w:val="a"/>
    <w:rsid w:val="00F40F86"/>
    <w:pPr>
      <w:ind w:firstLine="566"/>
      <w:jc w:val="both"/>
    </w:pPr>
    <w:rPr>
      <w:sz w:val="24"/>
    </w:rPr>
  </w:style>
  <w:style w:type="paragraph" w:customStyle="1" w:styleId="11">
    <w:name w:val="Текст1"/>
    <w:basedOn w:val="a"/>
    <w:rsid w:val="00F40F86"/>
    <w:rPr>
      <w:rFonts w:ascii="Courier New" w:hAnsi="Courier New"/>
    </w:rPr>
  </w:style>
  <w:style w:type="paragraph" w:customStyle="1" w:styleId="PlainText3">
    <w:name w:val="Plain Text3"/>
    <w:basedOn w:val="a"/>
    <w:rsid w:val="00F40F86"/>
    <w:rPr>
      <w:rFonts w:ascii="Courier New" w:hAnsi="Courier New"/>
    </w:rPr>
  </w:style>
  <w:style w:type="paragraph" w:customStyle="1" w:styleId="PlainText2">
    <w:name w:val="Plain Text2"/>
    <w:basedOn w:val="a"/>
    <w:rsid w:val="00F40F86"/>
    <w:rPr>
      <w:rFonts w:ascii="Courier New" w:hAnsi="Courier New"/>
    </w:rPr>
  </w:style>
  <w:style w:type="paragraph" w:styleId="a6">
    <w:name w:val="footer"/>
    <w:basedOn w:val="a"/>
    <w:rsid w:val="00F40F86"/>
    <w:pPr>
      <w:tabs>
        <w:tab w:val="center" w:pos="4677"/>
        <w:tab w:val="right" w:pos="9355"/>
      </w:tabs>
    </w:pPr>
  </w:style>
  <w:style w:type="paragraph" w:customStyle="1" w:styleId="BodyText21">
    <w:name w:val="Body Text 21"/>
    <w:basedOn w:val="a"/>
    <w:rsid w:val="00F40F86"/>
    <w:pPr>
      <w:tabs>
        <w:tab w:val="left" w:pos="927"/>
      </w:tabs>
      <w:ind w:left="567"/>
      <w:jc w:val="both"/>
    </w:pPr>
    <w:rPr>
      <w:sz w:val="24"/>
    </w:rPr>
  </w:style>
  <w:style w:type="paragraph" w:customStyle="1" w:styleId="BodyTextIndent21">
    <w:name w:val="Body Text Indent 21"/>
    <w:basedOn w:val="a"/>
    <w:rsid w:val="00F40F86"/>
    <w:pPr>
      <w:tabs>
        <w:tab w:val="left" w:pos="927"/>
      </w:tabs>
      <w:ind w:left="851" w:hanging="284"/>
      <w:jc w:val="both"/>
    </w:pPr>
    <w:rPr>
      <w:sz w:val="24"/>
    </w:rPr>
  </w:style>
  <w:style w:type="paragraph" w:customStyle="1" w:styleId="PlainText1">
    <w:name w:val="Plain Text1"/>
    <w:basedOn w:val="a"/>
    <w:rsid w:val="00F40F86"/>
    <w:rPr>
      <w:rFonts w:ascii="Courier New" w:hAnsi="Courier New"/>
    </w:rPr>
  </w:style>
  <w:style w:type="paragraph" w:styleId="a7">
    <w:name w:val="Normal (Web)"/>
    <w:basedOn w:val="a"/>
    <w:unhideWhenUsed/>
    <w:rsid w:val="003B7714"/>
    <w:pPr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customStyle="1" w:styleId="30">
    <w:name w:val="заголовок 3"/>
    <w:basedOn w:val="a"/>
    <w:next w:val="a"/>
    <w:rsid w:val="00A25978"/>
    <w:pPr>
      <w:keepNext/>
      <w:widowControl w:val="0"/>
      <w:overflowPunct/>
      <w:adjustRightInd/>
      <w:jc w:val="center"/>
      <w:textAlignment w:val="auto"/>
    </w:pPr>
    <w:rPr>
      <w:sz w:val="28"/>
      <w:szCs w:val="28"/>
    </w:rPr>
  </w:style>
  <w:style w:type="table" w:styleId="a8">
    <w:name w:val="Table Grid"/>
    <w:basedOn w:val="a1"/>
    <w:rsid w:val="00FD5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2"/>
    <w:rsid w:val="00E03562"/>
    <w:pPr>
      <w:overflowPunct/>
      <w:autoSpaceDE/>
      <w:autoSpaceDN/>
      <w:adjustRightInd/>
      <w:spacing w:before="60"/>
      <w:ind w:left="540"/>
      <w:textAlignment w:val="auto"/>
    </w:pPr>
    <w:rPr>
      <w:rFonts w:ascii="Arial" w:eastAsia="Calibri" w:hAnsi="Arial" w:cs="Arial"/>
      <w:sz w:val="24"/>
      <w:szCs w:val="24"/>
    </w:rPr>
  </w:style>
  <w:style w:type="character" w:customStyle="1" w:styleId="22">
    <w:name w:val="Основной текст с отступом 2 Знак"/>
    <w:basedOn w:val="a0"/>
    <w:link w:val="20"/>
    <w:rsid w:val="00E03562"/>
    <w:rPr>
      <w:rFonts w:ascii="Arial" w:eastAsia="Calibri" w:hAnsi="Arial" w:cs="Arial"/>
      <w:sz w:val="24"/>
      <w:szCs w:val="24"/>
      <w:lang w:val="ru-RU" w:eastAsia="ru-RU"/>
    </w:rPr>
  </w:style>
  <w:style w:type="paragraph" w:styleId="a9">
    <w:name w:val="Body Text Indent"/>
    <w:basedOn w:val="a"/>
    <w:link w:val="aa"/>
    <w:semiHidden/>
    <w:rsid w:val="007350C1"/>
    <w:pPr>
      <w:overflowPunct/>
      <w:autoSpaceDE/>
      <w:autoSpaceDN/>
      <w:adjustRightInd/>
      <w:spacing w:after="120"/>
      <w:ind w:left="283"/>
      <w:textAlignment w:val="auto"/>
    </w:pPr>
    <w:rPr>
      <w:rFonts w:eastAsia="Calibri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semiHidden/>
    <w:rsid w:val="007350C1"/>
    <w:rPr>
      <w:rFonts w:eastAsia="Calibri"/>
      <w:sz w:val="24"/>
      <w:szCs w:val="24"/>
      <w:lang w:val="ru-RU" w:eastAsia="ru-RU"/>
    </w:rPr>
  </w:style>
  <w:style w:type="paragraph" w:styleId="ab">
    <w:name w:val="Plain Text"/>
    <w:basedOn w:val="a"/>
    <w:link w:val="ac"/>
    <w:rsid w:val="00806BD3"/>
    <w:pPr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ac">
    <w:name w:val="Текст Знак"/>
    <w:basedOn w:val="a0"/>
    <w:link w:val="ab"/>
    <w:rsid w:val="00806BD3"/>
    <w:rPr>
      <w:rFonts w:ascii="Courier New" w:hAnsi="Courier New" w:cs="Courier New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341E0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41E02"/>
    <w:rPr>
      <w:rFonts w:ascii="Tahoma" w:hAnsi="Tahoma" w:cs="Tahoma"/>
      <w:sz w:val="16"/>
      <w:szCs w:val="16"/>
      <w:lang w:val="ru-RU" w:eastAsia="ru-RU"/>
    </w:rPr>
  </w:style>
  <w:style w:type="paragraph" w:styleId="23">
    <w:name w:val="Body Text 2"/>
    <w:basedOn w:val="a"/>
    <w:link w:val="24"/>
    <w:uiPriority w:val="99"/>
    <w:semiHidden/>
    <w:unhideWhenUsed/>
    <w:rsid w:val="00341E0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341E02"/>
    <w:rPr>
      <w:lang w:val="ru-RU" w:eastAsia="ru-RU"/>
    </w:rPr>
  </w:style>
  <w:style w:type="paragraph" w:styleId="af">
    <w:name w:val="List Paragraph"/>
    <w:basedOn w:val="a"/>
    <w:uiPriority w:val="34"/>
    <w:qFormat/>
    <w:rsid w:val="00341E02"/>
    <w:pPr>
      <w:ind w:left="720"/>
      <w:contextualSpacing/>
    </w:pPr>
  </w:style>
  <w:style w:type="paragraph" w:styleId="af0">
    <w:name w:val="Body Text"/>
    <w:basedOn w:val="a"/>
    <w:link w:val="af1"/>
    <w:uiPriority w:val="99"/>
    <w:unhideWhenUsed/>
    <w:rsid w:val="00341E02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341E02"/>
    <w:rPr>
      <w:lang w:val="ru-RU" w:eastAsia="ru-RU"/>
    </w:rPr>
  </w:style>
  <w:style w:type="paragraph" w:customStyle="1" w:styleId="25">
    <w:name w:val="Текст2"/>
    <w:basedOn w:val="a"/>
    <w:rsid w:val="00B86CF0"/>
    <w:rPr>
      <w:rFonts w:ascii="Courier New" w:hAnsi="Courier New"/>
      <w:lang w:eastAsia="en-US"/>
    </w:rPr>
  </w:style>
  <w:style w:type="paragraph" w:customStyle="1" w:styleId="31">
    <w:name w:val="Текст3"/>
    <w:basedOn w:val="a"/>
    <w:rsid w:val="00564553"/>
    <w:rPr>
      <w:rFonts w:ascii="Courier New" w:hAnsi="Courier New"/>
      <w:lang w:eastAsia="en-US"/>
    </w:rPr>
  </w:style>
  <w:style w:type="paragraph" w:customStyle="1" w:styleId="af2">
    <w:name w:val="Абзац"/>
    <w:basedOn w:val="a"/>
    <w:rsid w:val="00DF4888"/>
    <w:pPr>
      <w:overflowPunct/>
      <w:autoSpaceDE/>
      <w:autoSpaceDN/>
      <w:adjustRightInd/>
      <w:spacing w:line="312" w:lineRule="auto"/>
      <w:ind w:firstLine="567"/>
      <w:jc w:val="both"/>
      <w:textAlignment w:val="auto"/>
    </w:pPr>
    <w:rPr>
      <w:spacing w:val="-4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4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6769B-1C7A-4B9D-8744-CEB2EC5F2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8</Pages>
  <Words>1656</Words>
  <Characters>9444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ОЗЕРСКИЙ ТЕХНОЛОГИЧЕСКИЙ ИНСТИТУТ</vt:lpstr>
    </vt:vector>
  </TitlesOfParts>
  <Company>Elcom Ltd</Company>
  <LinksUpToDate>false</LinksUpToDate>
  <CharactersWithSpaces>11078</CharactersWithSpaces>
  <SharedDoc>false</SharedDoc>
  <HLinks>
    <vt:vector size="6" baseType="variant">
      <vt:variant>
        <vt:i4>2818078</vt:i4>
      </vt:variant>
      <vt:variant>
        <vt:i4>15</vt:i4>
      </vt:variant>
      <vt:variant>
        <vt:i4>0</vt:i4>
      </vt:variant>
      <vt:variant>
        <vt:i4>5</vt:i4>
      </vt:variant>
      <vt:variant>
        <vt:lpwstr>http://bgd.alpud.ru/_private/IT.htm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ОЗЕРСКИЙ ТЕХНОЛОГИЧЕСКИЙ ИНСТИТУТ</dc:title>
  <dc:creator>Учебная часть</dc:creator>
  <cp:lastModifiedBy>R7-5800X</cp:lastModifiedBy>
  <cp:revision>19</cp:revision>
  <cp:lastPrinted>2015-09-01T09:50:00Z</cp:lastPrinted>
  <dcterms:created xsi:type="dcterms:W3CDTF">2015-06-03T15:50:00Z</dcterms:created>
  <dcterms:modified xsi:type="dcterms:W3CDTF">2022-02-27T22:22:00Z</dcterms:modified>
</cp:coreProperties>
</file>