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0207B2" w:rsidRPr="00A57BCA" w:rsidTr="007958B8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0207B2" w:rsidRPr="006E5E9E" w:rsidRDefault="000207B2" w:rsidP="007958B8">
            <w:pPr>
              <w:jc w:val="center"/>
            </w:pPr>
            <w:r w:rsidRPr="00B36985">
              <w:rPr>
                <w:spacing w:val="45"/>
              </w:rPr>
              <w:t>МИНИСТЕРСТВО НАУКИ И ВЫСШЕГО ОБРАЗОВАНИЯ РОССИЙСКОЙ ФЕДЕРАЦИ</w:t>
            </w:r>
            <w:r w:rsidRPr="00B36985">
              <w:rPr>
                <w:spacing w:val="54"/>
              </w:rPr>
              <w:t>И</w:t>
            </w:r>
          </w:p>
          <w:p w:rsidR="000207B2" w:rsidRPr="006E5E9E" w:rsidRDefault="000207B2" w:rsidP="007958B8">
            <w:pPr>
              <w:jc w:val="center"/>
              <w:rPr>
                <w:caps/>
                <w:sz w:val="16"/>
                <w:szCs w:val="16"/>
              </w:rPr>
            </w:pPr>
            <w:r w:rsidRPr="006E5E9E">
              <w:rPr>
                <w:caps/>
                <w:spacing w:val="28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6E5E9E">
              <w:rPr>
                <w:caps/>
                <w:spacing w:val="35"/>
                <w:sz w:val="15"/>
                <w:szCs w:val="15"/>
              </w:rPr>
              <w:t>я</w:t>
            </w:r>
          </w:p>
          <w:p w:rsidR="000207B2" w:rsidRPr="00A57BCA" w:rsidRDefault="000207B2" w:rsidP="007958B8">
            <w:pPr>
              <w:jc w:val="center"/>
              <w:rPr>
                <w:spacing w:val="20"/>
              </w:rPr>
            </w:pPr>
            <w:r w:rsidRPr="006E5E9E">
              <w:rPr>
                <w:spacing w:val="84"/>
              </w:rPr>
              <w:t>«Национальный исследовательский ядерный университет «МИФИ</w:t>
            </w:r>
            <w:r w:rsidRPr="006E5E9E">
              <w:rPr>
                <w:spacing w:val="-5"/>
              </w:rPr>
              <w:t>»</w:t>
            </w:r>
          </w:p>
        </w:tc>
      </w:tr>
      <w:tr w:rsidR="000207B2" w:rsidRPr="00A57BCA" w:rsidTr="007958B8">
        <w:trPr>
          <w:trHeight w:val="964"/>
          <w:jc w:val="center"/>
        </w:trPr>
        <w:tc>
          <w:tcPr>
            <w:tcW w:w="10623" w:type="dxa"/>
            <w:gridSpan w:val="5"/>
          </w:tcPr>
          <w:p w:rsidR="000207B2" w:rsidRPr="00A57BCA" w:rsidRDefault="000207B2" w:rsidP="007958B8">
            <w:pPr>
              <w:jc w:val="center"/>
              <w:rPr>
                <w:b/>
                <w:sz w:val="28"/>
                <w:szCs w:val="28"/>
              </w:rPr>
            </w:pPr>
            <w:r w:rsidRPr="00A57BCA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A57BCA">
              <w:rPr>
                <w:b/>
              </w:rPr>
              <w:t xml:space="preserve"> </w:t>
            </w:r>
            <w:r w:rsidRPr="00A57BCA">
              <w:rPr>
                <w:b/>
                <w:sz w:val="28"/>
                <w:szCs w:val="28"/>
              </w:rPr>
              <w:t xml:space="preserve">– </w:t>
            </w:r>
          </w:p>
          <w:p w:rsidR="000207B2" w:rsidRPr="00A57BCA" w:rsidRDefault="000207B2" w:rsidP="007958B8">
            <w:pPr>
              <w:jc w:val="center"/>
            </w:pPr>
            <w:r w:rsidRPr="00A57BCA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207B2" w:rsidRPr="00A57BCA" w:rsidRDefault="000207B2" w:rsidP="007958B8">
            <w:pPr>
              <w:jc w:val="center"/>
              <w:rPr>
                <w:sz w:val="26"/>
                <w:szCs w:val="26"/>
              </w:rPr>
            </w:pPr>
            <w:r w:rsidRPr="00A57BCA">
              <w:rPr>
                <w:b/>
                <w:sz w:val="26"/>
                <w:szCs w:val="26"/>
              </w:rPr>
              <w:t>(ОТИ НИЯУ МИФИ)</w:t>
            </w:r>
            <w:r w:rsidRPr="00A57BCA">
              <w:rPr>
                <w:sz w:val="26"/>
                <w:szCs w:val="26"/>
              </w:rPr>
              <w:t xml:space="preserve"> </w:t>
            </w:r>
          </w:p>
        </w:tc>
      </w:tr>
      <w:tr w:rsidR="000207B2" w:rsidRPr="00A57BCA" w:rsidTr="007958B8">
        <w:trPr>
          <w:jc w:val="center"/>
        </w:trPr>
        <w:tc>
          <w:tcPr>
            <w:tcW w:w="10623" w:type="dxa"/>
            <w:gridSpan w:val="5"/>
          </w:tcPr>
          <w:p w:rsidR="000207B2" w:rsidRPr="00A57BCA" w:rsidRDefault="000207B2" w:rsidP="007958B8">
            <w:pPr>
              <w:jc w:val="center"/>
              <w:rPr>
                <w:lang w:val="en-US"/>
              </w:rPr>
            </w:pPr>
          </w:p>
        </w:tc>
      </w:tr>
      <w:tr w:rsidR="000207B2" w:rsidRPr="00A57BCA" w:rsidTr="007958B8">
        <w:trPr>
          <w:jc w:val="center"/>
        </w:trPr>
        <w:tc>
          <w:tcPr>
            <w:tcW w:w="4788" w:type="dxa"/>
          </w:tcPr>
          <w:p w:rsidR="000207B2" w:rsidRPr="00A57BCA" w:rsidRDefault="000207B2" w:rsidP="007958B8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207B2" w:rsidRPr="00A57BCA" w:rsidRDefault="000207B2" w:rsidP="007958B8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0207B2" w:rsidRPr="00A57BCA" w:rsidRDefault="000207B2" w:rsidP="007958B8">
            <w:pPr>
              <w:jc w:val="center"/>
            </w:pPr>
          </w:p>
        </w:tc>
        <w:tc>
          <w:tcPr>
            <w:tcW w:w="3600" w:type="dxa"/>
            <w:vMerge w:val="restart"/>
          </w:tcPr>
          <w:p w:rsidR="000207B2" w:rsidRPr="00A57BCA" w:rsidRDefault="000207B2" w:rsidP="007958B8">
            <w:pPr>
              <w:jc w:val="center"/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0207B2" w:rsidRPr="00A57BCA" w:rsidRDefault="000207B2" w:rsidP="007958B8">
            <w:pPr>
              <w:jc w:val="center"/>
            </w:pPr>
          </w:p>
        </w:tc>
      </w:tr>
      <w:tr w:rsidR="000207B2" w:rsidRPr="00A57BCA" w:rsidTr="007958B8">
        <w:trPr>
          <w:jc w:val="center"/>
        </w:trPr>
        <w:tc>
          <w:tcPr>
            <w:tcW w:w="4788" w:type="dxa"/>
          </w:tcPr>
          <w:p w:rsidR="000207B2" w:rsidRPr="00A57BCA" w:rsidRDefault="000207B2" w:rsidP="007958B8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207B2" w:rsidRPr="00A57BCA" w:rsidRDefault="000207B2" w:rsidP="007958B8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0207B2" w:rsidRPr="00A57BCA" w:rsidRDefault="000207B2" w:rsidP="007958B8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0207B2" w:rsidRPr="00A57BCA" w:rsidRDefault="000207B2" w:rsidP="007958B8"/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0207B2" w:rsidRPr="00A57BCA" w:rsidRDefault="000207B2" w:rsidP="007958B8">
            <w:pPr>
              <w:jc w:val="center"/>
            </w:pPr>
          </w:p>
        </w:tc>
      </w:tr>
    </w:tbl>
    <w:p w:rsidR="000207B2" w:rsidRPr="00A57BCA" w:rsidRDefault="000207B2" w:rsidP="000207B2">
      <w:pPr>
        <w:jc w:val="center"/>
        <w:rPr>
          <w:spacing w:val="20"/>
        </w:rPr>
      </w:pPr>
    </w:p>
    <w:p w:rsidR="000207B2" w:rsidRPr="00CD4373" w:rsidRDefault="000207B2" w:rsidP="00B36985">
      <w:pPr>
        <w:ind w:firstLine="5529"/>
        <w:jc w:val="both"/>
        <w:rPr>
          <w:sz w:val="28"/>
        </w:rPr>
      </w:pPr>
      <w:bookmarkStart w:id="0" w:name="_GoBack"/>
      <w:bookmarkEnd w:id="0"/>
      <w:r w:rsidRPr="00CD4373">
        <w:rPr>
          <w:sz w:val="28"/>
        </w:rPr>
        <w:t>УТВЕРЖДАЮ</w:t>
      </w:r>
    </w:p>
    <w:p w:rsidR="000207B2" w:rsidRPr="00CD4373" w:rsidRDefault="000207B2" w:rsidP="000207B2">
      <w:pPr>
        <w:jc w:val="right"/>
        <w:rPr>
          <w:sz w:val="28"/>
        </w:rPr>
      </w:pPr>
      <w:r w:rsidRPr="00CD4373">
        <w:rPr>
          <w:sz w:val="28"/>
        </w:rPr>
        <w:t>Директор ОТИ НИЯУ МИФИ</w:t>
      </w:r>
    </w:p>
    <w:p w:rsidR="000207B2" w:rsidRPr="00CD4373" w:rsidRDefault="000207B2" w:rsidP="000207B2">
      <w:pPr>
        <w:jc w:val="right"/>
        <w:rPr>
          <w:sz w:val="28"/>
        </w:rPr>
      </w:pPr>
      <w:r w:rsidRPr="00CD4373">
        <w:rPr>
          <w:sz w:val="28"/>
        </w:rPr>
        <w:t>______________ И.А. Иванов</w:t>
      </w:r>
    </w:p>
    <w:p w:rsidR="000207B2" w:rsidRPr="00CD4373" w:rsidRDefault="000207B2" w:rsidP="000207B2">
      <w:pPr>
        <w:jc w:val="right"/>
        <w:rPr>
          <w:sz w:val="28"/>
        </w:rPr>
      </w:pPr>
      <w:r w:rsidRPr="00CD4373">
        <w:rPr>
          <w:sz w:val="28"/>
        </w:rPr>
        <w:t>«___» _______________2021 г.</w:t>
      </w:r>
    </w:p>
    <w:p w:rsidR="000207B2" w:rsidRPr="00A57BCA" w:rsidRDefault="000207B2" w:rsidP="000207B2"/>
    <w:p w:rsidR="000207B2" w:rsidRPr="00A57BCA" w:rsidRDefault="000207B2" w:rsidP="000207B2">
      <w:pPr>
        <w:rPr>
          <w:sz w:val="28"/>
          <w:szCs w:val="28"/>
        </w:rPr>
      </w:pP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7BCA">
        <w:rPr>
          <w:sz w:val="28"/>
          <w:szCs w:val="28"/>
        </w:rPr>
        <w:t>РАБОЧАЯ ПРОГРАММА</w:t>
      </w: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7BCA">
        <w:rPr>
          <w:sz w:val="28"/>
          <w:szCs w:val="28"/>
        </w:rPr>
        <w:t>учебной дисциплины</w:t>
      </w:r>
    </w:p>
    <w:p w:rsidR="000207B2" w:rsidRPr="00A57BCA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0207B2" w:rsidRPr="00812730" w:rsidRDefault="000207B2" w:rsidP="000207B2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</w:t>
      </w:r>
      <w:r w:rsidRPr="00812730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812730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0207B2" w:rsidRPr="00A57BCA" w:rsidRDefault="000207B2" w:rsidP="000207B2">
      <w:pPr>
        <w:jc w:val="center"/>
        <w:rPr>
          <w:sz w:val="28"/>
          <w:szCs w:val="28"/>
        </w:rPr>
      </w:pPr>
    </w:p>
    <w:p w:rsidR="000207B2" w:rsidRPr="00A57BCA" w:rsidRDefault="000207B2" w:rsidP="000207B2">
      <w:pPr>
        <w:jc w:val="center"/>
        <w:rPr>
          <w:sz w:val="28"/>
          <w:szCs w:val="28"/>
        </w:rPr>
      </w:pPr>
      <w:r w:rsidRPr="00A57BCA">
        <w:rPr>
          <w:sz w:val="28"/>
          <w:szCs w:val="28"/>
        </w:rPr>
        <w:t xml:space="preserve">для специальности </w:t>
      </w:r>
    </w:p>
    <w:p w:rsidR="000207B2" w:rsidRPr="00A57BCA" w:rsidRDefault="000207B2" w:rsidP="000207B2">
      <w:pPr>
        <w:jc w:val="center"/>
        <w:rPr>
          <w:sz w:val="28"/>
          <w:szCs w:val="28"/>
        </w:rPr>
      </w:pPr>
    </w:p>
    <w:p w:rsidR="000207B2" w:rsidRPr="00170115" w:rsidRDefault="000207B2" w:rsidP="000207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08.02.01 </w:t>
      </w:r>
      <w:r w:rsidRPr="00170115">
        <w:rPr>
          <w:sz w:val="28"/>
          <w:szCs w:val="28"/>
        </w:rPr>
        <w:t>«</w:t>
      </w:r>
      <w:r>
        <w:rPr>
          <w:sz w:val="28"/>
          <w:szCs w:val="28"/>
        </w:rPr>
        <w:t>Строительство и эксплуатация зданий и сооружений»</w:t>
      </w:r>
    </w:p>
    <w:p w:rsidR="000207B2" w:rsidRPr="00A57BCA" w:rsidRDefault="000207B2" w:rsidP="000207B2">
      <w:pPr>
        <w:jc w:val="center"/>
        <w:rPr>
          <w:b/>
          <w:bCs/>
          <w:sz w:val="28"/>
          <w:szCs w:val="28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b/>
          <w:bCs/>
          <w:sz w:val="32"/>
          <w:szCs w:val="32"/>
        </w:rPr>
      </w:pPr>
    </w:p>
    <w:p w:rsidR="000207B2" w:rsidRPr="00A57BCA" w:rsidRDefault="000207B2" w:rsidP="000207B2">
      <w:pPr>
        <w:jc w:val="center"/>
        <w:rPr>
          <w:sz w:val="28"/>
        </w:rPr>
      </w:pPr>
      <w:r w:rsidRPr="00A57BCA">
        <w:rPr>
          <w:sz w:val="28"/>
        </w:rPr>
        <w:t>2021</w:t>
      </w:r>
    </w:p>
    <w:p w:rsidR="000207B2" w:rsidRDefault="000207B2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207B2" w:rsidRPr="008A4241" w:rsidRDefault="000207B2" w:rsidP="000207B2">
      <w:pPr>
        <w:shd w:val="clear" w:color="auto" w:fill="FFFFFF"/>
        <w:tabs>
          <w:tab w:val="left" w:pos="5534"/>
        </w:tabs>
        <w:spacing w:line="418" w:lineRule="exact"/>
        <w:ind w:left="10"/>
      </w:pPr>
      <w:r>
        <w:rPr>
          <w:spacing w:val="-7"/>
          <w:sz w:val="24"/>
          <w:szCs w:val="24"/>
        </w:rPr>
        <w:br w:type="page"/>
      </w:r>
    </w:p>
    <w:tbl>
      <w:tblPr>
        <w:tblW w:w="9712" w:type="dxa"/>
        <w:tblInd w:w="-106" w:type="dxa"/>
        <w:tblLook w:val="00A0" w:firstRow="1" w:lastRow="0" w:firstColumn="1" w:lastColumn="0" w:noHBand="0" w:noVBand="0"/>
      </w:tblPr>
      <w:tblGrid>
        <w:gridCol w:w="5034"/>
        <w:gridCol w:w="4678"/>
      </w:tblGrid>
      <w:tr w:rsidR="000207B2" w:rsidRPr="00A57BCA" w:rsidTr="007958B8">
        <w:tc>
          <w:tcPr>
            <w:tcW w:w="5034" w:type="dxa"/>
            <w:hideMark/>
          </w:tcPr>
          <w:p w:rsidR="000207B2" w:rsidRPr="00CD4373" w:rsidRDefault="000207B2" w:rsidP="007958B8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 xml:space="preserve">ОДОБРЕНА     </w:t>
            </w:r>
          </w:p>
          <w:p w:rsidR="000207B2" w:rsidRPr="00CD4373" w:rsidRDefault="000207B2" w:rsidP="007958B8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207B2" w:rsidRPr="00CD4373" w:rsidRDefault="000207B2" w:rsidP="007958B8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Протокол № _______ от</w:t>
            </w:r>
          </w:p>
          <w:p w:rsidR="000207B2" w:rsidRPr="00CD4373" w:rsidRDefault="000207B2" w:rsidP="007958B8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«___» _____________ 2021 г.</w:t>
            </w:r>
          </w:p>
          <w:p w:rsidR="000207B2" w:rsidRPr="00CD4373" w:rsidRDefault="000207B2" w:rsidP="007958B8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Председатель ПЦК</w:t>
            </w:r>
          </w:p>
          <w:p w:rsidR="000207B2" w:rsidRPr="00CD4373" w:rsidRDefault="000207B2" w:rsidP="007958B8">
            <w:pPr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 xml:space="preserve">______________ Н.Ю. </w:t>
            </w:r>
            <w:proofErr w:type="spellStart"/>
            <w:r w:rsidRPr="00CD4373">
              <w:rPr>
                <w:sz w:val="24"/>
                <w:szCs w:val="24"/>
              </w:rPr>
              <w:t>Дениева</w:t>
            </w:r>
            <w:proofErr w:type="spellEnd"/>
          </w:p>
        </w:tc>
        <w:tc>
          <w:tcPr>
            <w:tcW w:w="4678" w:type="dxa"/>
            <w:hideMark/>
          </w:tcPr>
          <w:p w:rsidR="000207B2" w:rsidRPr="00CD4373" w:rsidRDefault="000207B2" w:rsidP="007958B8">
            <w:pPr>
              <w:ind w:left="317"/>
              <w:jc w:val="both"/>
              <w:rPr>
                <w:sz w:val="24"/>
                <w:szCs w:val="24"/>
              </w:rPr>
            </w:pPr>
            <w:r w:rsidRPr="00CD4373">
              <w:rPr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10 января 2018 г. № 2</w:t>
            </w:r>
          </w:p>
        </w:tc>
      </w:tr>
    </w:tbl>
    <w:p w:rsidR="000207B2" w:rsidRDefault="000207B2" w:rsidP="000207B2">
      <w:pPr>
        <w:jc w:val="both"/>
        <w:rPr>
          <w:sz w:val="28"/>
        </w:rPr>
      </w:pPr>
    </w:p>
    <w:p w:rsidR="000207B2" w:rsidRDefault="000207B2" w:rsidP="000207B2">
      <w:pPr>
        <w:jc w:val="both"/>
        <w:rPr>
          <w:sz w:val="28"/>
        </w:rPr>
      </w:pPr>
    </w:p>
    <w:p w:rsidR="000207B2" w:rsidRDefault="000207B2" w:rsidP="000207B2">
      <w:pPr>
        <w:jc w:val="both"/>
        <w:rPr>
          <w:sz w:val="28"/>
        </w:rPr>
      </w:pPr>
    </w:p>
    <w:p w:rsidR="000207B2" w:rsidRDefault="000207B2" w:rsidP="000207B2">
      <w:pPr>
        <w:jc w:val="both"/>
        <w:rPr>
          <w:sz w:val="28"/>
        </w:rPr>
      </w:pPr>
    </w:p>
    <w:p w:rsidR="000207B2" w:rsidRDefault="000207B2" w:rsidP="000207B2">
      <w:pPr>
        <w:jc w:val="both"/>
        <w:rPr>
          <w:sz w:val="28"/>
        </w:rPr>
      </w:pPr>
    </w:p>
    <w:p w:rsidR="000207B2" w:rsidRDefault="000207B2" w:rsidP="000207B2">
      <w:pPr>
        <w:jc w:val="both"/>
        <w:rPr>
          <w:sz w:val="28"/>
        </w:rPr>
      </w:pPr>
    </w:p>
    <w:p w:rsidR="000207B2" w:rsidRDefault="000207B2" w:rsidP="000207B2">
      <w:pPr>
        <w:jc w:val="both"/>
        <w:rPr>
          <w:sz w:val="28"/>
        </w:rPr>
      </w:pPr>
    </w:p>
    <w:p w:rsidR="000207B2" w:rsidRPr="00A57BCA" w:rsidRDefault="000207B2" w:rsidP="000207B2">
      <w:pPr>
        <w:ind w:firstLine="567"/>
        <w:jc w:val="both"/>
        <w:rPr>
          <w:sz w:val="28"/>
        </w:rPr>
      </w:pPr>
      <w:r w:rsidRPr="00A57BCA">
        <w:rPr>
          <w:sz w:val="28"/>
        </w:rPr>
        <w:t>Составитель рабочей программы:</w:t>
      </w:r>
    </w:p>
    <w:p w:rsidR="000207B2" w:rsidRPr="00A57BCA" w:rsidRDefault="000207B2" w:rsidP="000207B2">
      <w:pPr>
        <w:ind w:firstLine="567"/>
        <w:jc w:val="both"/>
        <w:rPr>
          <w:sz w:val="28"/>
        </w:rPr>
      </w:pPr>
      <w:proofErr w:type="spellStart"/>
      <w:r>
        <w:rPr>
          <w:sz w:val="28"/>
        </w:rPr>
        <w:t>Яшнева</w:t>
      </w:r>
      <w:proofErr w:type="spellEnd"/>
      <w:r>
        <w:rPr>
          <w:sz w:val="28"/>
        </w:rPr>
        <w:t xml:space="preserve"> Л.В., преподаватель ОТИ НИЯУ МИФИ</w:t>
      </w:r>
    </w:p>
    <w:p w:rsidR="000207B2" w:rsidRPr="008A4241" w:rsidRDefault="000207B2" w:rsidP="000207B2">
      <w:pPr>
        <w:shd w:val="clear" w:color="auto" w:fill="FFFFFF"/>
        <w:tabs>
          <w:tab w:val="left" w:pos="5534"/>
        </w:tabs>
        <w:spacing w:line="418" w:lineRule="exact"/>
        <w:ind w:left="10"/>
      </w:pPr>
    </w:p>
    <w:p w:rsidR="008A4241" w:rsidRPr="008A4241" w:rsidRDefault="008A4241" w:rsidP="008A4241">
      <w:pPr>
        <w:shd w:val="clear" w:color="auto" w:fill="FFFFFF"/>
        <w:ind w:left="557"/>
      </w:pPr>
    </w:p>
    <w:p w:rsidR="00010436" w:rsidRDefault="008A4241">
      <w:pPr>
        <w:shd w:val="clear" w:color="auto" w:fill="FFFFFF"/>
        <w:tabs>
          <w:tab w:val="left" w:pos="7656"/>
        </w:tabs>
        <w:spacing w:before="274"/>
        <w:ind w:left="1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  <w:r>
        <w:rPr>
          <w:rFonts w:ascii="Arial" w:hAnsi="Arial" w:cs="Arial"/>
          <w:sz w:val="24"/>
          <w:szCs w:val="24"/>
        </w:rPr>
        <w:tab/>
      </w: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   История</w:t>
      </w:r>
    </w:p>
    <w:p w:rsidR="00010436" w:rsidRDefault="008A4241">
      <w:pPr>
        <w:shd w:val="clear" w:color="auto" w:fill="FFFFFF"/>
        <w:spacing w:before="317"/>
      </w:pPr>
      <w:r>
        <w:rPr>
          <w:b/>
          <w:bCs/>
          <w:sz w:val="28"/>
          <w:szCs w:val="28"/>
        </w:rPr>
        <w:t>1.1.Область применения рабочей программы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8"/>
          <w:sz w:val="28"/>
          <w:szCs w:val="28"/>
        </w:rPr>
        <w:t xml:space="preserve">Рабочая   программа   учебной   дисциплины   является   частью      основной </w:t>
      </w:r>
      <w:r>
        <w:rPr>
          <w:spacing w:val="-7"/>
          <w:sz w:val="28"/>
          <w:szCs w:val="28"/>
        </w:rPr>
        <w:t xml:space="preserve">профессиональной  образовательной  программы   в   соответствии   с   ФГОС   по </w:t>
      </w:r>
      <w:r>
        <w:rPr>
          <w:sz w:val="28"/>
          <w:szCs w:val="28"/>
        </w:rPr>
        <w:t xml:space="preserve">специальности СПО: </w:t>
      </w:r>
      <w:r>
        <w:rPr>
          <w:spacing w:val="-1"/>
          <w:sz w:val="28"/>
          <w:szCs w:val="28"/>
        </w:rPr>
        <w:t>08.02.01   Строительство и эксплуатация зданий и сооружений.</w:t>
      </w:r>
    </w:p>
    <w:p w:rsidR="00010436" w:rsidRDefault="008A4241">
      <w:pPr>
        <w:shd w:val="clear" w:color="auto" w:fill="FFFFFF"/>
        <w:spacing w:before="317" w:line="322" w:lineRule="exact"/>
        <w:ind w:firstLine="706"/>
      </w:pPr>
      <w:proofErr w:type="gramStart"/>
      <w:r>
        <w:rPr>
          <w:spacing w:val="-8"/>
          <w:sz w:val="28"/>
          <w:szCs w:val="28"/>
        </w:rPr>
        <w:t>Рабочая  программа</w:t>
      </w:r>
      <w:proofErr w:type="gramEnd"/>
      <w:r>
        <w:rPr>
          <w:spacing w:val="-8"/>
          <w:sz w:val="28"/>
          <w:szCs w:val="28"/>
        </w:rPr>
        <w:t xml:space="preserve">  учебной   дисциплины   может   быть   использована   в </w:t>
      </w:r>
      <w:r>
        <w:rPr>
          <w:spacing w:val="-11"/>
          <w:sz w:val="28"/>
          <w:szCs w:val="28"/>
        </w:rPr>
        <w:t xml:space="preserve">дополнительном      профессиональном      образовании      в      рамках      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>
        <w:rPr>
          <w:spacing w:val="-1"/>
          <w:sz w:val="28"/>
          <w:szCs w:val="28"/>
        </w:rPr>
        <w:t>0802</w:t>
      </w:r>
      <w:r w:rsidR="00A24F9E">
        <w:rPr>
          <w:spacing w:val="-1"/>
          <w:sz w:val="28"/>
          <w:szCs w:val="28"/>
        </w:rPr>
        <w:t>01</w:t>
      </w:r>
      <w:r>
        <w:rPr>
          <w:spacing w:val="-1"/>
          <w:sz w:val="28"/>
          <w:szCs w:val="28"/>
        </w:rPr>
        <w:t xml:space="preserve">   Строительство и эксплуатация зданий и сооружений.</w:t>
      </w:r>
    </w:p>
    <w:p w:rsidR="00010436" w:rsidRDefault="008A4241">
      <w:pPr>
        <w:shd w:val="clear" w:color="auto" w:fill="FFFFFF"/>
        <w:tabs>
          <w:tab w:val="left" w:pos="725"/>
          <w:tab w:val="left" w:pos="1982"/>
          <w:tab w:val="left" w:pos="3475"/>
          <w:tab w:val="left" w:pos="5554"/>
          <w:tab w:val="left" w:pos="6178"/>
          <w:tab w:val="left" w:pos="7925"/>
          <w:tab w:val="left" w:pos="8227"/>
        </w:tabs>
        <w:spacing w:before="235" w:line="274" w:lineRule="exact"/>
        <w:ind w:left="115" w:right="250"/>
        <w:jc w:val="both"/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структуре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основной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  <w:r>
        <w:rPr>
          <w:sz w:val="28"/>
          <w:szCs w:val="28"/>
        </w:rPr>
        <w:t>дисциплина</w:t>
      </w:r>
      <w:r>
        <w:rPr>
          <w:sz w:val="28"/>
          <w:szCs w:val="28"/>
        </w:rPr>
        <w:br/>
      </w:r>
      <w:r>
        <w:rPr>
          <w:spacing w:val="-15"/>
          <w:sz w:val="28"/>
          <w:szCs w:val="28"/>
        </w:rPr>
        <w:t>относится к группе общеобразовательных дисциплин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>
      <w:pPr>
        <w:shd w:val="clear" w:color="auto" w:fill="FFFFFF"/>
        <w:tabs>
          <w:tab w:val="left" w:pos="586"/>
        </w:tabs>
        <w:spacing w:before="221" w:line="278" w:lineRule="exact"/>
        <w:ind w:left="115" w:right="254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>
      <w:pPr>
        <w:shd w:val="clear" w:color="auto" w:fill="FFFFFF"/>
        <w:spacing w:before="269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2"/>
          <w:sz w:val="28"/>
          <w:szCs w:val="28"/>
        </w:rPr>
        <w:t>-ориентироваться        в        современной        экономической,        политической       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культурной ситуации в России и мире;</w:t>
      </w:r>
    </w:p>
    <w:p w:rsidR="00010436" w:rsidRDefault="008A424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spacing w:line="274" w:lineRule="exact"/>
        <w:ind w:left="115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>
      <w:pPr>
        <w:shd w:val="clear" w:color="auto" w:fill="FFFFFF"/>
        <w:spacing w:before="230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-сущность     и     причины     локальных,     региональных,     межгосударственных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7"/>
          <w:sz w:val="28"/>
          <w:szCs w:val="28"/>
        </w:rPr>
        <w:t>-основные     процессы     (интеграционные,     поликультурные,     миграционные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и       иные) политического и экономического развития ведущих государств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регионов мира;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4"/>
          <w:sz w:val="28"/>
          <w:szCs w:val="28"/>
        </w:rPr>
        <w:t>-назначение      ООН,      НАТО,      ЕС      и      других      организаций      и      основные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5"/>
          <w:sz w:val="28"/>
          <w:szCs w:val="28"/>
        </w:rPr>
        <w:t>-о      роли      науки,      культуры      и      религии      в      сохранении      и      укреплении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-содержание   и   назначение   важнейших   правовых   и   законодательных   актов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мирового и регионального значения.</w:t>
      </w:r>
    </w:p>
    <w:p w:rsidR="00010436" w:rsidRDefault="008A4241">
      <w:pPr>
        <w:shd w:val="clear" w:color="auto" w:fill="FFFFFF"/>
        <w:spacing w:before="307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6"/>
          <w:sz w:val="28"/>
          <w:szCs w:val="28"/>
        </w:rPr>
        <w:t xml:space="preserve">ОК 1. Понимать   сущность   и   социальную   значимость   своей   будущей </w:t>
      </w:r>
      <w:r>
        <w:rPr>
          <w:sz w:val="28"/>
          <w:szCs w:val="28"/>
        </w:rPr>
        <w:t>профессии, проявлять к ней устойчивый интерес.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4"/>
          <w:sz w:val="28"/>
          <w:szCs w:val="28"/>
        </w:rPr>
        <w:t xml:space="preserve">ОК 2. Организовывать   собственную   деятельность,   выбирать   типовые </w:t>
      </w:r>
      <w:r>
        <w:rPr>
          <w:spacing w:val="-12"/>
          <w:sz w:val="28"/>
          <w:szCs w:val="28"/>
        </w:rPr>
        <w:t>методы      и       способы       выполнения      профессиональных      задач,      оценивать</w:t>
      </w:r>
    </w:p>
    <w:p w:rsidR="00010436" w:rsidRDefault="00010436">
      <w:pPr>
        <w:shd w:val="clear" w:color="auto" w:fill="FFFFFF"/>
        <w:spacing w:line="322" w:lineRule="exact"/>
        <w:ind w:firstLine="706"/>
        <w:sectPr w:rsidR="00010436">
          <w:pgSz w:w="11909" w:h="16834"/>
          <w:pgMar w:top="1279" w:right="850" w:bottom="36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322" w:lineRule="exact"/>
      </w:pPr>
      <w:r>
        <w:rPr>
          <w:sz w:val="28"/>
          <w:szCs w:val="28"/>
        </w:rPr>
        <w:lastRenderedPageBreak/>
        <w:t>их эффективность и качество.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10436" w:rsidRDefault="008A424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  <w:jc w:val="both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010436" w:rsidRDefault="008A4241">
      <w:pPr>
        <w:shd w:val="clear" w:color="auto" w:fill="FFFFFF"/>
        <w:tabs>
          <w:tab w:val="left" w:pos="2141"/>
          <w:tab w:val="left" w:pos="3677"/>
          <w:tab w:val="left" w:pos="5424"/>
          <w:tab w:val="left" w:pos="8122"/>
        </w:tabs>
        <w:spacing w:line="322" w:lineRule="exact"/>
        <w:jc w:val="both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осознанно</w:t>
      </w:r>
    </w:p>
    <w:p w:rsidR="00010436" w:rsidRDefault="008A424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планировать повышение квалификации.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 xml:space="preserve">1.4.    Рекомендуемое       количество       часов       на       освоение       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650FA7">
        <w:rPr>
          <w:b/>
          <w:bCs/>
          <w:spacing w:val="-2"/>
          <w:sz w:val="28"/>
          <w:szCs w:val="28"/>
        </w:rPr>
        <w:t>68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pacing w:val="-1"/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самостоятельной работы обучающегося </w:t>
      </w:r>
      <w:r w:rsidR="00650FA7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   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C32A63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C32A63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C32A63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 xml:space="preserve">Итоговая аттестация:                      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24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firstLine="5155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68"/>
            </w:pPr>
            <w:r>
              <w:rPr>
                <w:strike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Распад СССР.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</w:t>
            </w:r>
          </w:p>
          <w:p w:rsidR="00010436" w:rsidRPr="008A4241" w:rsidRDefault="008A4241">
            <w:pPr>
              <w:shd w:val="clear" w:color="auto" w:fill="FFFFFF"/>
              <w:spacing w:line="250" w:lineRule="exact"/>
              <w:ind w:right="768"/>
            </w:pPr>
            <w:r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30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>
              <w:rPr>
                <w:spacing w:val="-2"/>
                <w:sz w:val="28"/>
                <w:szCs w:val="28"/>
              </w:rPr>
              <w:t>ХХ и ХХ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  <w:r w:rsidRPr="008A4241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веков. Ближний круг или ближнее зарубежье России. Распад </w:t>
            </w:r>
            <w:r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9"/>
            </w:pPr>
            <w:r>
              <w:rPr>
                <w:strike/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</w:tr>
      <w:tr w:rsidR="00010436" w:rsidRPr="008A424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898"/>
            </w:pPr>
            <w:r>
              <w:rPr>
                <w:strike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72" w:firstLine="48"/>
            </w:pPr>
            <w:r>
              <w:rPr>
                <w:strike/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4"/>
            </w:pPr>
            <w:r>
              <w:rPr>
                <w:strike/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</w:tr>
      <w:tr w:rsidR="00010436" w:rsidRPr="008A424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trike/>
                <w:sz w:val="28"/>
                <w:szCs w:val="28"/>
              </w:rPr>
              <w:t>Тема 1.3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 xml:space="preserve">Китай: непростой </w:t>
            </w:r>
            <w:r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25"/>
            </w:pPr>
            <w:r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70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066"/>
            </w:pPr>
            <w:r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</w:tr>
      <w:tr w:rsidR="00010436" w:rsidRPr="008A424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74"/>
            </w:pPr>
            <w:r>
              <w:rPr>
                <w:strike/>
                <w:sz w:val="28"/>
                <w:szCs w:val="28"/>
              </w:rPr>
              <w:t xml:space="preserve">Тема 1.4 </w:t>
            </w:r>
            <w:r>
              <w:rPr>
                <w:sz w:val="28"/>
                <w:szCs w:val="28"/>
              </w:rPr>
              <w:t xml:space="preserve">Международные </w:t>
            </w:r>
            <w:r>
              <w:rPr>
                <w:spacing w:val="-4"/>
                <w:sz w:val="28"/>
                <w:szCs w:val="28"/>
              </w:rPr>
              <w:t xml:space="preserve">отношения в конце </w:t>
            </w:r>
            <w:r>
              <w:rPr>
                <w:sz w:val="28"/>
                <w:szCs w:val="28"/>
              </w:rPr>
              <w:t>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Проблемы разоружения в конце 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21"/>
            </w:pPr>
            <w:r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>
              <w:rPr>
                <w:spacing w:val="-2"/>
                <w:sz w:val="28"/>
                <w:szCs w:val="28"/>
              </w:rPr>
              <w:t>Д.Буша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742"/>
            </w:pPr>
            <w:r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>
              <w:rPr>
                <w:spacing w:val="-2"/>
                <w:sz w:val="28"/>
                <w:szCs w:val="28"/>
              </w:rPr>
              <w:t>экономикой. Провал операции по « разоружению»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91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Интернациональные идеи создания СНГ, так и остались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нереализованными.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Стремление политических элит, новых государств к полной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самостоятельности и независимости.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Проблема Тайвань. Поддержка США сепаратисткой политики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правительства Тайваня.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D4056F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96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 xml:space="preserve">конфликтов в конце XX   начале XXI </w:t>
            </w:r>
            <w:proofErr w:type="spellStart"/>
            <w:r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2434C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62"/>
            </w:pPr>
            <w:r>
              <w:rPr>
                <w:strike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28"/>
            </w:pPr>
            <w:r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8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080"/>
            </w:pPr>
            <w:r>
              <w:rPr>
                <w:strike/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</w:tr>
      <w:tr w:rsidR="00010436" w:rsidRPr="008A4241">
        <w:trPr>
          <w:trHeight w:hRule="exact" w:val="92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149"/>
            </w:pPr>
            <w:r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</w:tr>
      <w:tr w:rsidR="00010436" w:rsidRPr="008A424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118"/>
            </w:pPr>
            <w:r>
              <w:rPr>
                <w:strike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 xml:space="preserve">Тема 2.3 Глобальная безопасность: кто и </w:t>
            </w:r>
            <w:r>
              <w:rPr>
                <w:spacing w:val="-6"/>
                <w:sz w:val="28"/>
                <w:szCs w:val="28"/>
              </w:rPr>
              <w:t xml:space="preserve">кому и   чем угрожает </w:t>
            </w:r>
            <w:r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5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52"/>
            </w:pPr>
            <w:r>
              <w:rPr>
                <w:sz w:val="28"/>
                <w:szCs w:val="28"/>
              </w:rPr>
              <w:t xml:space="preserve">Тема 2.4 </w:t>
            </w:r>
            <w:proofErr w:type="spellStart"/>
            <w:r>
              <w:rPr>
                <w:sz w:val="28"/>
                <w:szCs w:val="28"/>
              </w:rPr>
              <w:t>Ахилесовы</w:t>
            </w:r>
            <w:proofErr w:type="spellEnd"/>
            <w:r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994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278"/>
            </w:pPr>
            <w:r>
              <w:rPr>
                <w:spacing w:val="-1"/>
                <w:sz w:val="28"/>
                <w:szCs w:val="28"/>
              </w:rPr>
              <w:t xml:space="preserve">Тема 2.5. Понятие </w:t>
            </w:r>
            <w:r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152"/>
            </w:pPr>
            <w:r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</w:tr>
      <w:tr w:rsidR="00010436" w:rsidRPr="008A4241">
        <w:trPr>
          <w:trHeight w:hRule="exact" w:val="133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Атомные оружейные программы Ирака и КНДР – новая угроза миру.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Экологический тоталитаризм.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Межэтнический конфликт в Руанде.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Станислав Петров – человек, который предотвратил мировую войну.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40928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left="365" w:right="360" w:firstLine="4738"/>
            </w:pPr>
            <w:r>
              <w:rPr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935AEB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538"/>
            </w:pPr>
            <w:r>
              <w:rPr>
                <w:strike/>
                <w:sz w:val="28"/>
                <w:szCs w:val="28"/>
              </w:rPr>
              <w:t xml:space="preserve">Тема 3.1 </w:t>
            </w:r>
            <w:r>
              <w:rPr>
                <w:sz w:val="28"/>
                <w:szCs w:val="28"/>
              </w:rPr>
              <w:t>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21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Роль науки, культуры и религии в сохранении укреплении </w:t>
            </w:r>
            <w:r>
              <w:rPr>
                <w:spacing w:val="-1"/>
                <w:sz w:val="28"/>
                <w:szCs w:val="28"/>
              </w:rPr>
              <w:t xml:space="preserve">национальных и государственных традиций в России и мире. Формирование глобальной экономики. Структура глобальной </w:t>
            </w:r>
            <w:r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1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422"/>
            </w:pPr>
            <w:r>
              <w:rPr>
                <w:sz w:val="28"/>
                <w:szCs w:val="28"/>
              </w:rPr>
              <w:t xml:space="preserve">Тема 3.2 Историческое </w:t>
            </w:r>
            <w:r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2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90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480"/>
            </w:pPr>
            <w:r>
              <w:rPr>
                <w:strike/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>Тема 3.3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Понятие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Спектр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национальных задач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8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389"/>
            </w:pPr>
            <w:r>
              <w:rPr>
                <w:strike/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</w:tr>
      <w:tr w:rsidR="00010436" w:rsidRPr="008A4241">
        <w:trPr>
          <w:trHeight w:hRule="exact" w:val="1133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strike/>
                <w:sz w:val="28"/>
                <w:szCs w:val="28"/>
              </w:rPr>
              <w:t>: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Сырьевой Юг и высокотехнологический Север.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Теория пределов роста.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pacing w:val="-1"/>
                <w:sz w:val="28"/>
                <w:szCs w:val="28"/>
              </w:rPr>
              <w:t>Реконструкция системы здравоохранения и образования.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2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129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8A4241">
            <w:pPr>
              <w:shd w:val="clear" w:color="auto" w:fill="FFFFFF"/>
            </w:pPr>
            <w:proofErr w:type="gramStart"/>
            <w:r>
              <w:rPr>
                <w:b/>
                <w:bCs/>
                <w:spacing w:val="-10"/>
                <w:sz w:val="28"/>
                <w:szCs w:val="28"/>
              </w:rPr>
              <w:t xml:space="preserve">Всего:   </w:t>
            </w:r>
            <w:proofErr w:type="gramEnd"/>
            <w:r>
              <w:rPr>
                <w:b/>
                <w:bCs/>
                <w:spacing w:val="-10"/>
                <w:sz w:val="28"/>
                <w:szCs w:val="28"/>
              </w:rPr>
              <w:t xml:space="preserve">  Максимальная </w:t>
            </w:r>
            <w:r>
              <w:rPr>
                <w:b/>
                <w:bCs/>
                <w:sz w:val="28"/>
                <w:szCs w:val="28"/>
              </w:rPr>
              <w:t>в том числе:</w:t>
            </w:r>
          </w:p>
          <w:p w:rsidR="008A4241" w:rsidRDefault="008A4241" w:rsidP="008A4241">
            <w:pPr>
              <w:shd w:val="clear" w:color="auto" w:fill="FFFFFF"/>
              <w:spacing w:line="245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</w:t>
            </w:r>
          </w:p>
          <w:p w:rsidR="00010436" w:rsidRPr="008A4241" w:rsidRDefault="008A4241" w:rsidP="008A4241">
            <w:pPr>
              <w:shd w:val="clear" w:color="auto" w:fill="FFFFFF"/>
              <w:spacing w:line="245" w:lineRule="exact"/>
            </w:pPr>
            <w:r>
              <w:rPr>
                <w:b/>
                <w:bCs/>
                <w:sz w:val="28"/>
                <w:szCs w:val="28"/>
              </w:rPr>
              <w:t xml:space="preserve"> самостоятельная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A65EE0">
            <w:pPr>
              <w:shd w:val="clear" w:color="auto" w:fill="FFFFFF"/>
              <w:ind w:left="595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  <w:p w:rsidR="00010436" w:rsidRDefault="00A65EE0">
            <w:pPr>
              <w:shd w:val="clear" w:color="auto" w:fill="FFFFFF"/>
              <w:spacing w:line="322" w:lineRule="exact"/>
              <w:ind w:left="629" w:right="595" w:hanging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48 </w:t>
            </w:r>
          </w:p>
          <w:p w:rsidR="00A65EE0" w:rsidRPr="008A4241" w:rsidRDefault="00A65EE0">
            <w:pPr>
              <w:shd w:val="clear" w:color="auto" w:fill="FFFFFF"/>
              <w:spacing w:line="322" w:lineRule="exact"/>
              <w:ind w:left="629" w:right="595" w:hanging="34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Артемов, В. В. История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для сред. проф. образования / В. В. </w:t>
      </w:r>
      <w:r>
        <w:rPr>
          <w:spacing w:val="-2"/>
          <w:sz w:val="28"/>
          <w:szCs w:val="28"/>
        </w:rPr>
        <w:t xml:space="preserve">Артемов,   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 xml:space="preserve">. -   </w:t>
      </w:r>
      <w:proofErr w:type="gramStart"/>
      <w:r>
        <w:rPr>
          <w:spacing w:val="-2"/>
          <w:sz w:val="28"/>
          <w:szCs w:val="28"/>
        </w:rPr>
        <w:t>М.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5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B36985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6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7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r w:rsidR="008A4241">
        <w:rPr>
          <w:sz w:val="28"/>
          <w:szCs w:val="28"/>
        </w:rPr>
        <w:t>ресурс.сайта</w:t>
      </w:r>
      <w:proofErr w:type="spellEnd"/>
      <w:r w:rsidR="008A4241">
        <w:rPr>
          <w:sz w:val="28"/>
          <w:szCs w:val="28"/>
          <w:u w:val="single"/>
        </w:rPr>
        <w:fldChar w:fldCharType="begin"/>
      </w:r>
      <w:r w:rsidR="008A4241">
        <w:rPr>
          <w:sz w:val="28"/>
          <w:szCs w:val="28"/>
          <w:u w:val="single"/>
        </w:rPr>
        <w:instrText>HYPERLINK "http://www.book.ru/"</w:instrText>
      </w:r>
      <w:r w:rsidR="008A4241">
        <w:rPr>
          <w:sz w:val="28"/>
          <w:szCs w:val="28"/>
          <w:u w:val="single"/>
        </w:rP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 w:rsidR="008A4241"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Алексашина, Л. Н. Всеобщая история   XX –   начала XXI века [Текст</w:t>
      </w:r>
      <w:proofErr w:type="gramStart"/>
      <w:r>
        <w:rPr>
          <w:spacing w:val="-3"/>
          <w:sz w:val="28"/>
          <w:szCs w:val="28"/>
        </w:rPr>
        <w:t>] :</w:t>
      </w:r>
      <w:proofErr w:type="gram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Уткин, А. И. Россия и Запад: история цивилизаций [Текст ]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</w:t>
      </w:r>
      <w:proofErr w:type="gramStart"/>
      <w:r>
        <w:rPr>
          <w:spacing w:val="-1"/>
          <w:sz w:val="28"/>
          <w:szCs w:val="28"/>
        </w:rPr>
        <w:t>] :</w:t>
      </w:r>
      <w:proofErr w:type="gramEnd"/>
      <w:r>
        <w:rPr>
          <w:spacing w:val="-1"/>
          <w:sz w:val="28"/>
          <w:szCs w:val="28"/>
        </w:rPr>
        <w:t xml:space="preserve"> учеб. пособие   / П. А. Цыганков. – </w:t>
      </w:r>
      <w:proofErr w:type="gramStart"/>
      <w:r>
        <w:rPr>
          <w:spacing w:val="-1"/>
          <w:sz w:val="28"/>
          <w:szCs w:val="28"/>
        </w:rPr>
        <w:t>М. :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Гардарики</w:t>
      </w:r>
      <w:proofErr w:type="spellEnd"/>
      <w:r>
        <w:rPr>
          <w:spacing w:val="-1"/>
          <w:sz w:val="28"/>
          <w:szCs w:val="28"/>
        </w:rPr>
        <w:t>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Всемирная история в лицах. – Режим доступа:   </w:t>
      </w:r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0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– Режим доступа:     </w:t>
      </w:r>
      <w:hyperlink r:id="rId11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proofErr w:type="gramStart"/>
      <w:r>
        <w:rPr>
          <w:spacing w:val="-2"/>
          <w:sz w:val="28"/>
          <w:szCs w:val="28"/>
        </w:rPr>
        <w:t xml:space="preserve">   (</w:t>
      </w:r>
      <w:proofErr w:type="gramEnd"/>
      <w:r>
        <w:rPr>
          <w:spacing w:val="-2"/>
          <w:sz w:val="28"/>
          <w:szCs w:val="28"/>
        </w:rPr>
        <w:t xml:space="preserve">хронология, карты . – Режим доступа: </w:t>
      </w:r>
      <w:hyperlink r:id="rId12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3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lastRenderedPageBreak/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        освоения        учебной        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сущность и причины 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    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r>
              <w:rPr>
                <w:spacing w:val="-5"/>
                <w:sz w:val="28"/>
                <w:szCs w:val="28"/>
              </w:rPr>
              <w:t xml:space="preserve">интеграционные,     поликультурные, </w:t>
            </w:r>
            <w:r>
              <w:rPr>
                <w:sz w:val="28"/>
                <w:szCs w:val="28"/>
              </w:rPr>
              <w:t>миграционные     и     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010436" w:rsidRPr="008A424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010436" w:rsidRPr="008A424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010436" w:rsidRDefault="00010436">
      <w:pPr>
        <w:sectPr w:rsidR="00010436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010436" w:rsidRDefault="008A424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010436" w:rsidRDefault="0001043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246"/>
        <w:gridCol w:w="1560"/>
        <w:gridCol w:w="2698"/>
      </w:tblGrid>
      <w:tr w:rsidR="00010436" w:rsidRPr="008A424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915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125" w:right="125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490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010436" w:rsidRPr="008A424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8" w:lineRule="exact"/>
              <w:ind w:left="499" w:right="504" w:firstLine="110"/>
            </w:pPr>
          </w:p>
        </w:tc>
      </w:tr>
      <w:tr w:rsidR="00010436" w:rsidRPr="008A4241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left="499" w:right="504" w:firstLine="110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8A4241" w:rsidRDefault="008A4241"/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 w15:restartNumberingAfterBreak="0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241"/>
    <w:rsid w:val="00010436"/>
    <w:rsid w:val="000207B2"/>
    <w:rsid w:val="00040928"/>
    <w:rsid w:val="00051295"/>
    <w:rsid w:val="000B60E4"/>
    <w:rsid w:val="000E35F8"/>
    <w:rsid w:val="002434CE"/>
    <w:rsid w:val="003555A1"/>
    <w:rsid w:val="003B41A0"/>
    <w:rsid w:val="0043099C"/>
    <w:rsid w:val="00561E87"/>
    <w:rsid w:val="00650FA7"/>
    <w:rsid w:val="007D686A"/>
    <w:rsid w:val="008A4241"/>
    <w:rsid w:val="00935AEB"/>
    <w:rsid w:val="009834D2"/>
    <w:rsid w:val="00A24F9E"/>
    <w:rsid w:val="00A65EE0"/>
    <w:rsid w:val="00B178D2"/>
    <w:rsid w:val="00B36985"/>
    <w:rsid w:val="00BA05EA"/>
    <w:rsid w:val="00BD75FE"/>
    <w:rsid w:val="00C32A63"/>
    <w:rsid w:val="00D05878"/>
    <w:rsid w:val="00D4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5F47472-9D6C-4CD5-94B0-82C611A2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448" TargetMode="External"/><Relationship Id="rId13" Type="http://schemas.openxmlformats.org/officeDocument/2006/relationships/hyperlink" Target="http://www.hrono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.ru/cat/132" TargetMode="External"/><Relationship Id="rId12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1" Type="http://schemas.openxmlformats.org/officeDocument/2006/relationships/hyperlink" Target="http://history.rin.ru" TargetMode="External"/><Relationship Id="rId5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ost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/publisher/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15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25</cp:revision>
  <cp:lastPrinted>2015-07-13T07:40:00Z</cp:lastPrinted>
  <dcterms:created xsi:type="dcterms:W3CDTF">2015-06-10T05:46:00Z</dcterms:created>
  <dcterms:modified xsi:type="dcterms:W3CDTF">2022-02-25T05:55:00Z</dcterms:modified>
</cp:coreProperties>
</file>