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72" w:tblpY="1135"/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A94B47" w:rsidRPr="000A011B" w14:paraId="06D2FB58" w14:textId="77777777" w:rsidTr="00CE6656">
        <w:trPr>
          <w:cantSplit/>
          <w:trHeight w:val="366"/>
        </w:trPr>
        <w:tc>
          <w:tcPr>
            <w:tcW w:w="10173" w:type="dxa"/>
          </w:tcPr>
          <w:p w14:paraId="66B6FFDC" w14:textId="77777777" w:rsidR="00A94B47" w:rsidRPr="000A011B" w:rsidRDefault="00A94B47" w:rsidP="00CE6656">
            <w:pPr>
              <w:widowControl/>
              <w:autoSpaceDE/>
              <w:autoSpaceDN/>
              <w:adjustRightInd/>
              <w:spacing w:line="260" w:lineRule="exact"/>
              <w:ind w:left="-181" w:right="-108"/>
              <w:jc w:val="center"/>
              <w:rPr>
                <w:spacing w:val="36"/>
                <w:sz w:val="22"/>
                <w:szCs w:val="22"/>
              </w:rPr>
            </w:pPr>
            <w:r w:rsidRPr="000A011B">
              <w:rPr>
                <w:spacing w:val="36"/>
                <w:sz w:val="22"/>
                <w:szCs w:val="22"/>
              </w:rPr>
              <w:t xml:space="preserve">МИНИСТЕРСТВО НАУКИ И ВЫСШЕГО ОБРАЗОВАНИЯ РОССИЙСКОЙ </w:t>
            </w:r>
          </w:p>
          <w:p w14:paraId="158296C8" w14:textId="77777777" w:rsidR="00A94B47" w:rsidRPr="000A011B" w:rsidRDefault="00A94B47" w:rsidP="00CE6656">
            <w:pPr>
              <w:widowControl/>
              <w:autoSpaceDE/>
              <w:autoSpaceDN/>
              <w:adjustRightInd/>
              <w:spacing w:line="260" w:lineRule="exact"/>
              <w:ind w:left="-181" w:right="-108"/>
              <w:jc w:val="center"/>
              <w:rPr>
                <w:b/>
                <w:spacing w:val="36"/>
                <w:sz w:val="22"/>
                <w:szCs w:val="22"/>
              </w:rPr>
            </w:pPr>
            <w:r w:rsidRPr="000A011B">
              <w:rPr>
                <w:spacing w:val="36"/>
                <w:sz w:val="22"/>
                <w:szCs w:val="22"/>
              </w:rPr>
              <w:t xml:space="preserve">ФЕДЕРАЦИИ </w:t>
            </w:r>
          </w:p>
          <w:p w14:paraId="4DDF33CC" w14:textId="77777777" w:rsidR="00A94B47" w:rsidRPr="000A011B" w:rsidRDefault="00A94B47" w:rsidP="00CE6656">
            <w:pPr>
              <w:widowControl/>
              <w:autoSpaceDE/>
              <w:autoSpaceDN/>
              <w:adjustRightInd/>
              <w:spacing w:line="220" w:lineRule="exact"/>
              <w:ind w:left="-180" w:right="-108"/>
              <w:jc w:val="center"/>
              <w:rPr>
                <w:sz w:val="22"/>
                <w:szCs w:val="22"/>
              </w:rPr>
            </w:pPr>
            <w:r w:rsidRPr="000A011B">
              <w:rPr>
                <w:sz w:val="14"/>
                <w:szCs w:val="14"/>
              </w:rPr>
              <w:t xml:space="preserve">ФЕДЕРАЛЬНОЕ ГОСУДАРСТВЕННОЕ АВТОНОМНОЕ ОБРАЗОВАТЕЛЬНОЕ УЧРЕЖДЕНИЕ ВЫСШЕГО ОБРАЗОВАНИЯ  </w:t>
            </w:r>
          </w:p>
        </w:tc>
      </w:tr>
      <w:tr w:rsidR="00A94B47" w:rsidRPr="000A011B" w14:paraId="2FEE086C" w14:textId="77777777" w:rsidTr="00CE6656">
        <w:trPr>
          <w:cantSplit/>
          <w:trHeight w:val="98"/>
        </w:trPr>
        <w:tc>
          <w:tcPr>
            <w:tcW w:w="10173" w:type="dxa"/>
          </w:tcPr>
          <w:p w14:paraId="67011776" w14:textId="77777777" w:rsidR="00A94B47" w:rsidRPr="000A011B" w:rsidRDefault="00A94B47" w:rsidP="00CE6656">
            <w:pPr>
              <w:widowControl/>
              <w:autoSpaceDE/>
              <w:autoSpaceDN/>
              <w:adjustRightInd/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0A011B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 </w:t>
            </w:r>
            <w:r w:rsidRPr="000A011B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A94B47" w:rsidRPr="000A011B" w14:paraId="188AA56A" w14:textId="77777777" w:rsidTr="00CE6656">
        <w:trPr>
          <w:cantSplit/>
          <w:trHeight w:val="235"/>
        </w:trPr>
        <w:tc>
          <w:tcPr>
            <w:tcW w:w="10173" w:type="dxa"/>
          </w:tcPr>
          <w:p w14:paraId="59C5E90E" w14:textId="77777777" w:rsidR="00A94B47" w:rsidRPr="000A011B" w:rsidRDefault="00A94B47" w:rsidP="00CE6656">
            <w:pPr>
              <w:widowControl/>
              <w:autoSpaceDE/>
              <w:autoSpaceDN/>
              <w:adjustRightInd/>
              <w:spacing w:line="300" w:lineRule="exact"/>
              <w:jc w:val="center"/>
              <w:rPr>
                <w:b/>
                <w:bCs/>
                <w:sz w:val="22"/>
                <w:szCs w:val="22"/>
              </w:rPr>
            </w:pPr>
            <w:r w:rsidRPr="000A011B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A94B47" w:rsidRPr="000A011B" w14:paraId="3D92BFBA" w14:textId="77777777" w:rsidTr="00CE6656">
        <w:trPr>
          <w:cantSplit/>
          <w:trHeight w:val="235"/>
        </w:trPr>
        <w:tc>
          <w:tcPr>
            <w:tcW w:w="10173" w:type="dxa"/>
          </w:tcPr>
          <w:p w14:paraId="19F8997E" w14:textId="77777777" w:rsidR="00A94B47" w:rsidRPr="000A011B" w:rsidRDefault="00A94B47" w:rsidP="00CE6656">
            <w:pPr>
              <w:widowControl/>
              <w:autoSpaceDE/>
              <w:autoSpaceDN/>
              <w:adjustRightInd/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0A011B">
              <w:rPr>
                <w:bCs/>
                <w:sz w:val="22"/>
                <w:szCs w:val="22"/>
              </w:rPr>
              <w:t xml:space="preserve">филиал федерального государственного автономного образовательного учреждения высшего </w:t>
            </w:r>
          </w:p>
          <w:p w14:paraId="71254346" w14:textId="77777777" w:rsidR="00A94B47" w:rsidRPr="000A011B" w:rsidRDefault="00A94B47" w:rsidP="00CE6656">
            <w:pPr>
              <w:widowControl/>
              <w:autoSpaceDE/>
              <w:autoSpaceDN/>
              <w:adjustRightInd/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0A011B">
              <w:rPr>
                <w:bCs/>
                <w:sz w:val="22"/>
                <w:szCs w:val="22"/>
              </w:rPr>
              <w:t xml:space="preserve"> образования «Национальный исследовательский ядерный университет «МИФИ» </w:t>
            </w:r>
          </w:p>
        </w:tc>
      </w:tr>
      <w:tr w:rsidR="00A94B47" w:rsidRPr="000A011B" w14:paraId="731ADC15" w14:textId="77777777" w:rsidTr="00CE6656">
        <w:trPr>
          <w:cantSplit/>
          <w:trHeight w:val="235"/>
        </w:trPr>
        <w:tc>
          <w:tcPr>
            <w:tcW w:w="10173" w:type="dxa"/>
          </w:tcPr>
          <w:p w14:paraId="41D2209B" w14:textId="77777777" w:rsidR="00A94B47" w:rsidRDefault="00A94B47" w:rsidP="00CE665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0A011B">
              <w:rPr>
                <w:b/>
                <w:bCs/>
                <w:sz w:val="28"/>
                <w:szCs w:val="28"/>
              </w:rPr>
              <w:t>(ОТИ НИЯУ МИФИ)</w:t>
            </w:r>
            <w:r w:rsidRPr="000A011B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14:paraId="3539B293" w14:textId="77777777" w:rsidR="00A94B47" w:rsidRDefault="00A94B47" w:rsidP="00CE665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  <w:p w14:paraId="01848A32" w14:textId="77777777" w:rsidR="00A94B47" w:rsidRDefault="00A94B47" w:rsidP="00CE665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  <w:p w14:paraId="54B65D01" w14:textId="77777777" w:rsidR="00A94B47" w:rsidRPr="000A011B" w:rsidRDefault="00A94B47" w:rsidP="00CE665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5"/>
        <w:gridCol w:w="4307"/>
      </w:tblGrid>
      <w:tr w:rsidR="00A94B47" w14:paraId="26BE5798" w14:textId="77777777" w:rsidTr="00A94B47">
        <w:tc>
          <w:tcPr>
            <w:tcW w:w="5778" w:type="dxa"/>
          </w:tcPr>
          <w:p w14:paraId="687A0C6F" w14:textId="77777777" w:rsidR="00A94B47" w:rsidRDefault="00A94B47" w:rsidP="00CE6656">
            <w:pPr>
              <w:jc w:val="both"/>
              <w:rPr>
                <w:sz w:val="28"/>
                <w:szCs w:val="28"/>
              </w:rPr>
            </w:pPr>
            <w:bookmarkStart w:id="0" w:name="_Hlk89163229"/>
          </w:p>
        </w:tc>
        <w:tc>
          <w:tcPr>
            <w:tcW w:w="4360" w:type="dxa"/>
          </w:tcPr>
          <w:p w14:paraId="2D3BF370" w14:textId="77777777" w:rsidR="00A94B47" w:rsidRDefault="00A94B47" w:rsidP="00AB3EBB">
            <w:pPr>
              <w:ind w:firstLine="507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  <w:r>
              <w:rPr>
                <w:sz w:val="28"/>
                <w:szCs w:val="28"/>
              </w:rPr>
              <w:t>УТВЕРЖДАЮ</w:t>
            </w:r>
          </w:p>
          <w:p w14:paraId="6DDCD80D" w14:textId="1A913AF7" w:rsidR="00A94B47" w:rsidRDefault="000F3329" w:rsidP="00CE66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ОТИ НИЯУ МИФИ</w:t>
            </w:r>
          </w:p>
          <w:p w14:paraId="4C594E4D" w14:textId="22F2F7EC" w:rsidR="00A94B47" w:rsidRDefault="000F3329" w:rsidP="00CE66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 И.А. Иванов</w:t>
            </w:r>
          </w:p>
          <w:p w14:paraId="191DC940" w14:textId="4DC6073F" w:rsidR="00A94B47" w:rsidRDefault="00A94B47" w:rsidP="00CE665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F1E3A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» </w:t>
            </w:r>
            <w:r w:rsidR="008F1E3A">
              <w:rPr>
                <w:sz w:val="28"/>
                <w:szCs w:val="28"/>
              </w:rPr>
              <w:t>_</w:t>
            </w:r>
            <w:r w:rsidR="000F3329">
              <w:rPr>
                <w:sz w:val="28"/>
                <w:szCs w:val="28"/>
              </w:rPr>
              <w:t>________</w:t>
            </w:r>
            <w:r w:rsidR="008F1E3A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 xml:space="preserve"> 2021 г.</w:t>
            </w:r>
          </w:p>
        </w:tc>
      </w:tr>
      <w:bookmarkEnd w:id="0"/>
    </w:tbl>
    <w:p w14:paraId="6F3336A9" w14:textId="77777777" w:rsidR="00A94B47" w:rsidRPr="00895153" w:rsidRDefault="00A94B47" w:rsidP="00A94B47">
      <w:pPr>
        <w:jc w:val="both"/>
        <w:rPr>
          <w:sz w:val="28"/>
          <w:szCs w:val="28"/>
        </w:rPr>
      </w:pPr>
    </w:p>
    <w:p w14:paraId="7702A128" w14:textId="77777777" w:rsidR="00A94B47" w:rsidRPr="00895153" w:rsidRDefault="00A94B47" w:rsidP="00A94B47">
      <w:pPr>
        <w:jc w:val="both"/>
        <w:rPr>
          <w:sz w:val="28"/>
          <w:szCs w:val="28"/>
        </w:rPr>
      </w:pPr>
    </w:p>
    <w:p w14:paraId="3AED6209" w14:textId="77777777" w:rsidR="00A94B47" w:rsidRPr="00895153" w:rsidRDefault="00A94B47" w:rsidP="00A94B47">
      <w:pPr>
        <w:jc w:val="both"/>
        <w:rPr>
          <w:sz w:val="28"/>
          <w:szCs w:val="28"/>
        </w:rPr>
      </w:pPr>
    </w:p>
    <w:p w14:paraId="3FD6B954" w14:textId="77777777" w:rsidR="00A94B47" w:rsidRPr="00895153" w:rsidRDefault="00A94B47" w:rsidP="00A94B47">
      <w:pPr>
        <w:jc w:val="both"/>
        <w:rPr>
          <w:sz w:val="28"/>
          <w:szCs w:val="28"/>
        </w:rPr>
      </w:pPr>
    </w:p>
    <w:p w14:paraId="2B909EFD" w14:textId="77777777" w:rsidR="00A94B47" w:rsidRPr="000A011B" w:rsidRDefault="00A94B47" w:rsidP="00A94B47">
      <w:pPr>
        <w:jc w:val="both"/>
        <w:rPr>
          <w:sz w:val="28"/>
          <w:szCs w:val="28"/>
        </w:rPr>
      </w:pPr>
    </w:p>
    <w:p w14:paraId="663010B9" w14:textId="77777777" w:rsidR="00A94B47" w:rsidRPr="000A011B" w:rsidRDefault="00A94B47" w:rsidP="00A94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A011B">
        <w:rPr>
          <w:sz w:val="28"/>
          <w:szCs w:val="28"/>
        </w:rPr>
        <w:t>РАБОЧАЯ ПРОГРАММА</w:t>
      </w:r>
    </w:p>
    <w:p w14:paraId="5CFE679E" w14:textId="35ED7A96" w:rsidR="00A94B47" w:rsidRDefault="00A94B47" w:rsidP="00A94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A011B">
        <w:rPr>
          <w:sz w:val="28"/>
          <w:szCs w:val="28"/>
        </w:rPr>
        <w:t>учебной дисциплины</w:t>
      </w:r>
    </w:p>
    <w:p w14:paraId="72849B64" w14:textId="77777777" w:rsidR="000F3329" w:rsidRPr="000A011B" w:rsidRDefault="000F3329" w:rsidP="00A94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14:paraId="26D9ED25" w14:textId="3F1CA347" w:rsidR="00A94B47" w:rsidRPr="000A011B" w:rsidRDefault="000F3329" w:rsidP="00A94B47">
      <w:pPr>
        <w:jc w:val="center"/>
        <w:rPr>
          <w:sz w:val="28"/>
          <w:szCs w:val="28"/>
        </w:rPr>
      </w:pPr>
      <w:r>
        <w:rPr>
          <w:bCs/>
          <w:spacing w:val="-5"/>
          <w:sz w:val="28"/>
          <w:szCs w:val="28"/>
        </w:rPr>
        <w:t>ОП.02 Техническая механика</w:t>
      </w:r>
    </w:p>
    <w:p w14:paraId="116B68A1" w14:textId="77777777" w:rsidR="00A94B47" w:rsidRPr="000A011B" w:rsidRDefault="00A94B47" w:rsidP="00A94B47">
      <w:pPr>
        <w:rPr>
          <w:sz w:val="28"/>
          <w:szCs w:val="28"/>
        </w:rPr>
      </w:pPr>
    </w:p>
    <w:p w14:paraId="6099A734" w14:textId="310C41AE" w:rsidR="00A94B47" w:rsidRPr="000A011B" w:rsidRDefault="00A94B47" w:rsidP="00A94B47">
      <w:pPr>
        <w:jc w:val="center"/>
        <w:rPr>
          <w:sz w:val="28"/>
          <w:szCs w:val="28"/>
        </w:rPr>
      </w:pPr>
      <w:r w:rsidRPr="000A011B">
        <w:rPr>
          <w:sz w:val="28"/>
          <w:szCs w:val="28"/>
        </w:rPr>
        <w:t xml:space="preserve">для специальности </w:t>
      </w:r>
    </w:p>
    <w:p w14:paraId="01B05102" w14:textId="14EAC9C4" w:rsidR="00A94B47" w:rsidRPr="000A011B" w:rsidRDefault="00A94B47" w:rsidP="00A94B47">
      <w:pPr>
        <w:jc w:val="center"/>
        <w:rPr>
          <w:sz w:val="28"/>
          <w:szCs w:val="28"/>
        </w:rPr>
      </w:pPr>
      <w:r w:rsidRPr="000A011B">
        <w:rPr>
          <w:bCs/>
          <w:spacing w:val="-1"/>
          <w:sz w:val="28"/>
          <w:szCs w:val="28"/>
        </w:rPr>
        <w:t>08.02.01 Строительство и эксплуатация зданий и сооружений</w:t>
      </w:r>
    </w:p>
    <w:p w14:paraId="64206868" w14:textId="77777777" w:rsidR="00A94B47" w:rsidRPr="000A011B" w:rsidRDefault="00A94B47" w:rsidP="00A94B47">
      <w:pPr>
        <w:jc w:val="center"/>
        <w:rPr>
          <w:b/>
          <w:sz w:val="28"/>
          <w:szCs w:val="28"/>
        </w:rPr>
      </w:pPr>
    </w:p>
    <w:p w14:paraId="4A523DD7" w14:textId="77777777" w:rsidR="00A94B47" w:rsidRPr="00895153" w:rsidRDefault="00A94B47" w:rsidP="00A94B47">
      <w:pPr>
        <w:jc w:val="center"/>
        <w:rPr>
          <w:b/>
          <w:sz w:val="32"/>
          <w:szCs w:val="32"/>
        </w:rPr>
      </w:pPr>
    </w:p>
    <w:p w14:paraId="501B4CB4" w14:textId="77777777" w:rsidR="00A94B47" w:rsidRPr="00895153" w:rsidRDefault="00A94B47" w:rsidP="00A94B47">
      <w:pPr>
        <w:jc w:val="center"/>
        <w:rPr>
          <w:b/>
          <w:sz w:val="32"/>
          <w:szCs w:val="32"/>
        </w:rPr>
      </w:pPr>
    </w:p>
    <w:p w14:paraId="425A68F0" w14:textId="77777777" w:rsidR="00A94B47" w:rsidRPr="00895153" w:rsidRDefault="00A94B47" w:rsidP="00A94B47">
      <w:pPr>
        <w:jc w:val="center"/>
        <w:rPr>
          <w:b/>
          <w:sz w:val="32"/>
          <w:szCs w:val="32"/>
        </w:rPr>
      </w:pPr>
    </w:p>
    <w:p w14:paraId="217886F9" w14:textId="77777777" w:rsidR="00A94B47" w:rsidRPr="00895153" w:rsidRDefault="00A94B47" w:rsidP="00A94B47">
      <w:pPr>
        <w:jc w:val="center"/>
        <w:rPr>
          <w:b/>
          <w:sz w:val="32"/>
          <w:szCs w:val="32"/>
        </w:rPr>
      </w:pPr>
    </w:p>
    <w:p w14:paraId="27DEB262" w14:textId="77777777" w:rsidR="00A94B47" w:rsidRPr="00895153" w:rsidRDefault="00A94B47" w:rsidP="00A94B47">
      <w:pPr>
        <w:jc w:val="center"/>
        <w:rPr>
          <w:b/>
          <w:sz w:val="32"/>
          <w:szCs w:val="32"/>
        </w:rPr>
      </w:pPr>
    </w:p>
    <w:p w14:paraId="256E2EB9" w14:textId="77777777" w:rsidR="00A94B47" w:rsidRPr="00895153" w:rsidRDefault="00A94B47" w:rsidP="00A94B47">
      <w:pPr>
        <w:rPr>
          <w:b/>
          <w:sz w:val="32"/>
          <w:szCs w:val="32"/>
        </w:rPr>
      </w:pPr>
    </w:p>
    <w:p w14:paraId="0F032FE0" w14:textId="77777777" w:rsidR="00A94B47" w:rsidRDefault="00A94B47" w:rsidP="00A94B47">
      <w:pPr>
        <w:jc w:val="center"/>
        <w:rPr>
          <w:b/>
          <w:sz w:val="32"/>
          <w:szCs w:val="32"/>
        </w:rPr>
      </w:pPr>
    </w:p>
    <w:p w14:paraId="08504E7D" w14:textId="77777777" w:rsidR="00A94B47" w:rsidRDefault="00A94B47" w:rsidP="00A94B47">
      <w:pPr>
        <w:jc w:val="center"/>
        <w:rPr>
          <w:b/>
          <w:sz w:val="32"/>
          <w:szCs w:val="32"/>
        </w:rPr>
      </w:pPr>
    </w:p>
    <w:p w14:paraId="0BDFC809" w14:textId="77777777" w:rsidR="00A94B47" w:rsidRDefault="00A94B47" w:rsidP="00A94B47">
      <w:pPr>
        <w:jc w:val="center"/>
        <w:rPr>
          <w:b/>
          <w:sz w:val="32"/>
          <w:szCs w:val="32"/>
        </w:rPr>
      </w:pPr>
    </w:p>
    <w:p w14:paraId="2309C4B5" w14:textId="77777777" w:rsidR="00A94B47" w:rsidRDefault="00A94B47" w:rsidP="00A94B47">
      <w:pPr>
        <w:jc w:val="center"/>
        <w:rPr>
          <w:b/>
          <w:sz w:val="32"/>
          <w:szCs w:val="32"/>
        </w:rPr>
      </w:pPr>
    </w:p>
    <w:p w14:paraId="48CC1983" w14:textId="35E4EFB4" w:rsidR="00A94B47" w:rsidRDefault="00A94B47" w:rsidP="00A94B47">
      <w:pPr>
        <w:jc w:val="center"/>
        <w:rPr>
          <w:b/>
          <w:sz w:val="32"/>
          <w:szCs w:val="32"/>
        </w:rPr>
      </w:pPr>
    </w:p>
    <w:p w14:paraId="2ACCA256" w14:textId="6084EB3E" w:rsidR="000F3329" w:rsidRDefault="000F3329" w:rsidP="00A94B47">
      <w:pPr>
        <w:jc w:val="center"/>
        <w:rPr>
          <w:b/>
          <w:sz w:val="32"/>
          <w:szCs w:val="32"/>
        </w:rPr>
      </w:pPr>
    </w:p>
    <w:p w14:paraId="66418AA1" w14:textId="3533E95E" w:rsidR="000F3329" w:rsidRDefault="000F3329" w:rsidP="00A94B47">
      <w:pPr>
        <w:jc w:val="center"/>
        <w:rPr>
          <w:b/>
          <w:sz w:val="32"/>
          <w:szCs w:val="32"/>
        </w:rPr>
      </w:pPr>
    </w:p>
    <w:p w14:paraId="238C7E23" w14:textId="77777777" w:rsidR="000F3329" w:rsidRDefault="000F3329" w:rsidP="00A94B47">
      <w:pPr>
        <w:jc w:val="center"/>
        <w:rPr>
          <w:b/>
          <w:sz w:val="32"/>
          <w:szCs w:val="32"/>
        </w:rPr>
      </w:pPr>
    </w:p>
    <w:p w14:paraId="58FB948C" w14:textId="77777777" w:rsidR="00A94B47" w:rsidRPr="00895153" w:rsidRDefault="00A94B47" w:rsidP="00A94B47">
      <w:pPr>
        <w:jc w:val="center"/>
        <w:rPr>
          <w:b/>
          <w:sz w:val="32"/>
          <w:szCs w:val="32"/>
        </w:rPr>
      </w:pPr>
    </w:p>
    <w:p w14:paraId="467EB685" w14:textId="77777777" w:rsidR="00A94B47" w:rsidRPr="00895153" w:rsidRDefault="00A94B47" w:rsidP="00A94B47">
      <w:pPr>
        <w:jc w:val="center"/>
      </w:pPr>
    </w:p>
    <w:p w14:paraId="062CE93B" w14:textId="77777777" w:rsidR="00A94B47" w:rsidRPr="000A011B" w:rsidRDefault="00A94B47" w:rsidP="00A94B47">
      <w:pPr>
        <w:jc w:val="center"/>
        <w:rPr>
          <w:sz w:val="28"/>
          <w:szCs w:val="28"/>
        </w:rPr>
      </w:pPr>
      <w:r w:rsidRPr="000A011B">
        <w:rPr>
          <w:sz w:val="28"/>
          <w:szCs w:val="28"/>
        </w:rPr>
        <w:t>2021</w:t>
      </w:r>
    </w:p>
    <w:p w14:paraId="03FC38E8" w14:textId="77777777" w:rsidR="00A94B47" w:rsidRPr="00895153" w:rsidRDefault="00A94B47" w:rsidP="00A94B47">
      <w:pPr>
        <w:jc w:val="center"/>
        <w:rPr>
          <w:b/>
          <w:sz w:val="28"/>
          <w:szCs w:val="28"/>
        </w:rPr>
      </w:pPr>
      <w:r w:rsidRPr="00895153">
        <w:rPr>
          <w:b/>
          <w:sz w:val="28"/>
          <w:szCs w:val="28"/>
        </w:rPr>
        <w:br w:type="page"/>
      </w:r>
    </w:p>
    <w:tbl>
      <w:tblPr>
        <w:tblpPr w:leftFromText="180" w:rightFromText="180" w:vertAnchor="text" w:horzAnchor="margin" w:tblpY="84"/>
        <w:tblW w:w="10456" w:type="dxa"/>
        <w:tblLook w:val="04A0" w:firstRow="1" w:lastRow="0" w:firstColumn="1" w:lastColumn="0" w:noHBand="0" w:noVBand="1"/>
      </w:tblPr>
      <w:tblGrid>
        <w:gridCol w:w="4644"/>
        <w:gridCol w:w="5812"/>
      </w:tblGrid>
      <w:tr w:rsidR="00A94B47" w:rsidRPr="002A053C" w14:paraId="39E9044A" w14:textId="77777777" w:rsidTr="00CE6656">
        <w:tc>
          <w:tcPr>
            <w:tcW w:w="4644" w:type="dxa"/>
            <w:shd w:val="clear" w:color="auto" w:fill="auto"/>
          </w:tcPr>
          <w:p w14:paraId="7E1FBFCB" w14:textId="77777777" w:rsidR="00A94B47" w:rsidRPr="002A053C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  <w:sz w:val="24"/>
                <w:szCs w:val="24"/>
              </w:rPr>
            </w:pPr>
            <w:bookmarkStart w:id="2" w:name="_Hlk88477479"/>
            <w:r w:rsidRPr="002A053C">
              <w:rPr>
                <w:b/>
                <w:sz w:val="24"/>
                <w:szCs w:val="24"/>
              </w:rPr>
              <w:lastRenderedPageBreak/>
              <w:t>ОДОБРЕНА</w:t>
            </w:r>
          </w:p>
          <w:p w14:paraId="230DD2B2" w14:textId="77777777" w:rsidR="00A94B47" w:rsidRPr="002A053C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2A053C">
              <w:rPr>
                <w:sz w:val="24"/>
                <w:szCs w:val="24"/>
              </w:rPr>
              <w:t>Предметной (цикловой)</w:t>
            </w:r>
            <w:r>
              <w:rPr>
                <w:sz w:val="24"/>
                <w:szCs w:val="24"/>
              </w:rPr>
              <w:t xml:space="preserve"> </w:t>
            </w:r>
            <w:r w:rsidRPr="002A053C">
              <w:rPr>
                <w:sz w:val="24"/>
                <w:szCs w:val="24"/>
              </w:rPr>
              <w:t xml:space="preserve">комиссией </w:t>
            </w:r>
          </w:p>
          <w:p w14:paraId="6458CB8E" w14:textId="18E7800F" w:rsidR="00A94B47" w:rsidRPr="002A053C" w:rsidRDefault="00A91D58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</w:t>
            </w:r>
            <w:r w:rsidR="00A94B47" w:rsidRPr="002A053C">
              <w:rPr>
                <w:sz w:val="24"/>
                <w:szCs w:val="24"/>
              </w:rPr>
              <w:t>нических дисциплин</w:t>
            </w:r>
          </w:p>
          <w:p w14:paraId="3D85FF12" w14:textId="77777777" w:rsidR="00A94B47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2A053C">
              <w:rPr>
                <w:sz w:val="24"/>
                <w:szCs w:val="24"/>
              </w:rPr>
              <w:t xml:space="preserve">Протокол № 1 от </w:t>
            </w:r>
          </w:p>
          <w:p w14:paraId="58973260" w14:textId="2EBD80BB" w:rsidR="00A94B47" w:rsidRPr="002A053C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F1E3A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 xml:space="preserve">» </w:t>
            </w:r>
            <w:r w:rsidR="008F1E3A">
              <w:rPr>
                <w:sz w:val="24"/>
                <w:szCs w:val="24"/>
              </w:rPr>
              <w:t>________</w:t>
            </w:r>
            <w:r w:rsidRPr="002A053C">
              <w:rPr>
                <w:sz w:val="24"/>
                <w:szCs w:val="24"/>
              </w:rPr>
              <w:t>2021 г.</w:t>
            </w:r>
          </w:p>
          <w:p w14:paraId="3B7468BD" w14:textId="77777777" w:rsidR="00A94B47" w:rsidRPr="002A053C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2A053C">
              <w:rPr>
                <w:sz w:val="24"/>
                <w:szCs w:val="24"/>
              </w:rPr>
              <w:t>Председатель ПЦК</w:t>
            </w:r>
          </w:p>
          <w:p w14:paraId="7BE2E8A8" w14:textId="0C9E33CB" w:rsidR="00A94B47" w:rsidRPr="002A053C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  <w:r w:rsidR="00A91D58">
              <w:rPr>
                <w:sz w:val="24"/>
                <w:szCs w:val="24"/>
              </w:rPr>
              <w:t xml:space="preserve">Э.И. </w:t>
            </w:r>
            <w:proofErr w:type="spellStart"/>
            <w:r w:rsidR="00A91D58">
              <w:rPr>
                <w:sz w:val="24"/>
                <w:szCs w:val="24"/>
              </w:rPr>
              <w:t>Пескова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14:paraId="4B04789B" w14:textId="77777777" w:rsidR="00A94B47" w:rsidRPr="002A053C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 w:rsidRPr="002A053C">
              <w:rPr>
                <w:sz w:val="24"/>
                <w:szCs w:val="24"/>
              </w:rPr>
              <w:t>Рабочая программа разработана на основе при-</w:t>
            </w:r>
          </w:p>
          <w:p w14:paraId="0593AAA7" w14:textId="0FD03A3A" w:rsidR="00A94B47" w:rsidRPr="002A053C" w:rsidRDefault="00153918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A94B47" w:rsidRPr="002A053C">
              <w:rPr>
                <w:sz w:val="24"/>
                <w:szCs w:val="24"/>
              </w:rPr>
              <w:t xml:space="preserve">ерной основной профессиональной </w:t>
            </w:r>
            <w:proofErr w:type="spellStart"/>
            <w:proofErr w:type="gramStart"/>
            <w:r w:rsidR="00A94B47" w:rsidRPr="002A053C">
              <w:rPr>
                <w:sz w:val="24"/>
                <w:szCs w:val="24"/>
              </w:rPr>
              <w:t>образова</w:t>
            </w:r>
            <w:proofErr w:type="spellEnd"/>
            <w:r w:rsidR="00A94B47" w:rsidRPr="002A053C">
              <w:rPr>
                <w:sz w:val="24"/>
                <w:szCs w:val="24"/>
              </w:rPr>
              <w:t>-тельной</w:t>
            </w:r>
            <w:proofErr w:type="gramEnd"/>
            <w:r w:rsidR="00A94B47" w:rsidRPr="002A053C">
              <w:rPr>
                <w:sz w:val="24"/>
                <w:szCs w:val="24"/>
              </w:rPr>
              <w:t xml:space="preserve"> программы в соответствии с Феде-</w:t>
            </w:r>
          </w:p>
          <w:p w14:paraId="0D068211" w14:textId="755A8DE1" w:rsidR="00A94B47" w:rsidRPr="002A053C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  <w:u w:val="single"/>
              </w:rPr>
            </w:pPr>
            <w:proofErr w:type="spellStart"/>
            <w:r w:rsidRPr="002A053C">
              <w:rPr>
                <w:sz w:val="24"/>
                <w:szCs w:val="24"/>
              </w:rPr>
              <w:t>ральным</w:t>
            </w:r>
            <w:proofErr w:type="spellEnd"/>
            <w:r w:rsidRPr="002A053C">
              <w:rPr>
                <w:sz w:val="24"/>
                <w:szCs w:val="24"/>
              </w:rPr>
              <w:t xml:space="preserve"> государственным образовательным стандартом среднего профессионального </w:t>
            </w:r>
            <w:proofErr w:type="spellStart"/>
            <w:proofErr w:type="gramStart"/>
            <w:r w:rsidRPr="002A053C">
              <w:rPr>
                <w:sz w:val="24"/>
                <w:szCs w:val="24"/>
              </w:rPr>
              <w:t>обра-зования</w:t>
            </w:r>
            <w:proofErr w:type="spellEnd"/>
            <w:proofErr w:type="gramEnd"/>
            <w:r w:rsidRPr="002A053C">
              <w:rPr>
                <w:sz w:val="24"/>
                <w:szCs w:val="24"/>
              </w:rPr>
              <w:t xml:space="preserve">, утвержденным приказом Министерства образования и науки РФ от </w:t>
            </w:r>
            <w:r w:rsidRPr="002A053C">
              <w:rPr>
                <w:sz w:val="24"/>
                <w:szCs w:val="24"/>
                <w:u w:val="single"/>
              </w:rPr>
              <w:t>10.01.2018 г.</w:t>
            </w:r>
          </w:p>
          <w:p w14:paraId="4DB87EE5" w14:textId="77777777" w:rsidR="00A94B47" w:rsidRPr="002A053C" w:rsidRDefault="00A94B47" w:rsidP="00CE6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 w:val="24"/>
                <w:szCs w:val="24"/>
                <w:u w:val="single"/>
              </w:rPr>
            </w:pPr>
            <w:r w:rsidRPr="002A053C">
              <w:rPr>
                <w:sz w:val="24"/>
                <w:szCs w:val="24"/>
                <w:u w:val="single"/>
              </w:rPr>
              <w:t>№ 2</w:t>
            </w:r>
          </w:p>
        </w:tc>
      </w:tr>
      <w:bookmarkEnd w:id="2"/>
    </w:tbl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308"/>
        <w:gridCol w:w="3307"/>
        <w:gridCol w:w="3307"/>
      </w:tblGrid>
      <w:tr w:rsidR="00A94B47" w:rsidRPr="005B686F" w14:paraId="2CF38423" w14:textId="77777777" w:rsidTr="00CE6656">
        <w:tc>
          <w:tcPr>
            <w:tcW w:w="3474" w:type="dxa"/>
          </w:tcPr>
          <w:p w14:paraId="3B565058" w14:textId="77777777" w:rsidR="00A94B47" w:rsidRPr="005B686F" w:rsidRDefault="00A94B47" w:rsidP="00CE66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74" w:type="dxa"/>
          </w:tcPr>
          <w:p w14:paraId="7955020D" w14:textId="77777777" w:rsidR="00A94B47" w:rsidRPr="005B686F" w:rsidRDefault="00A94B47" w:rsidP="00CE665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474" w:type="dxa"/>
          </w:tcPr>
          <w:p w14:paraId="4D3CB4DE" w14:textId="77777777" w:rsidR="00A94B47" w:rsidRPr="005B686F" w:rsidRDefault="00A94B47" w:rsidP="00CE6656">
            <w:pPr>
              <w:jc w:val="both"/>
              <w:rPr>
                <w:sz w:val="22"/>
                <w:szCs w:val="22"/>
              </w:rPr>
            </w:pPr>
          </w:p>
        </w:tc>
      </w:tr>
    </w:tbl>
    <w:p w14:paraId="1521043D" w14:textId="77777777" w:rsidR="00A94B47" w:rsidRPr="00895153" w:rsidRDefault="00A94B47" w:rsidP="00A94B47">
      <w:pPr>
        <w:jc w:val="both"/>
        <w:rPr>
          <w:b/>
        </w:rPr>
      </w:pPr>
    </w:p>
    <w:p w14:paraId="2EAC639D" w14:textId="77777777" w:rsidR="00A94B47" w:rsidRPr="00895153" w:rsidRDefault="00A94B47" w:rsidP="00A94B47">
      <w:pPr>
        <w:jc w:val="both"/>
      </w:pPr>
    </w:p>
    <w:p w14:paraId="26765481" w14:textId="77777777" w:rsidR="00A94B47" w:rsidRPr="00895153" w:rsidRDefault="00A94B47" w:rsidP="00A94B47">
      <w:pPr>
        <w:jc w:val="both"/>
      </w:pPr>
    </w:p>
    <w:p w14:paraId="2494A3DE" w14:textId="77777777" w:rsidR="00A94B47" w:rsidRPr="00895153" w:rsidRDefault="00A94B47" w:rsidP="00A94B47">
      <w:pPr>
        <w:jc w:val="both"/>
      </w:pPr>
    </w:p>
    <w:p w14:paraId="755F4EAB" w14:textId="77777777" w:rsidR="00A94B47" w:rsidRPr="00895153" w:rsidRDefault="00A94B47" w:rsidP="00A94B47">
      <w:pPr>
        <w:jc w:val="both"/>
      </w:pPr>
    </w:p>
    <w:p w14:paraId="6459D9D9" w14:textId="77777777" w:rsidR="00A94B47" w:rsidRPr="00895153" w:rsidRDefault="00A94B47" w:rsidP="00A94B47">
      <w:pPr>
        <w:jc w:val="both"/>
      </w:pPr>
    </w:p>
    <w:p w14:paraId="6607510A" w14:textId="77777777" w:rsidR="00A94B47" w:rsidRPr="00895153" w:rsidRDefault="00A94B47" w:rsidP="00A94B47">
      <w:pPr>
        <w:jc w:val="both"/>
      </w:pPr>
    </w:p>
    <w:p w14:paraId="41BCEC76" w14:textId="77777777" w:rsidR="00A94B47" w:rsidRPr="00895153" w:rsidRDefault="00A94B47" w:rsidP="00A94B47">
      <w:pPr>
        <w:jc w:val="both"/>
      </w:pPr>
    </w:p>
    <w:p w14:paraId="07C84010" w14:textId="77777777" w:rsidR="00A94B47" w:rsidRPr="00895153" w:rsidRDefault="00A94B47" w:rsidP="00A94B47">
      <w:pPr>
        <w:jc w:val="both"/>
      </w:pPr>
    </w:p>
    <w:p w14:paraId="284E6D72" w14:textId="77777777" w:rsidR="00A94B47" w:rsidRPr="00895153" w:rsidRDefault="00A94B47" w:rsidP="00A94B47">
      <w:pPr>
        <w:jc w:val="both"/>
      </w:pPr>
    </w:p>
    <w:p w14:paraId="63C97AC4" w14:textId="77777777" w:rsidR="00A94B47" w:rsidRPr="00705C66" w:rsidRDefault="00A94B47" w:rsidP="00A94B47">
      <w:pPr>
        <w:jc w:val="both"/>
        <w:rPr>
          <w:sz w:val="24"/>
          <w:szCs w:val="24"/>
        </w:rPr>
      </w:pPr>
      <w:r w:rsidRPr="00705C66">
        <w:rPr>
          <w:sz w:val="24"/>
          <w:szCs w:val="24"/>
        </w:rPr>
        <w:t>Составитель рабочей программы:</w:t>
      </w:r>
    </w:p>
    <w:p w14:paraId="43778E90" w14:textId="77777777" w:rsidR="00A94B47" w:rsidRPr="00705C66" w:rsidRDefault="00A94B47" w:rsidP="00A94B47">
      <w:pPr>
        <w:jc w:val="both"/>
        <w:rPr>
          <w:sz w:val="24"/>
          <w:szCs w:val="24"/>
          <w:u w:val="single"/>
        </w:rPr>
      </w:pPr>
      <w:r w:rsidRPr="00705C66">
        <w:rPr>
          <w:sz w:val="24"/>
          <w:szCs w:val="24"/>
          <w:u w:val="single"/>
        </w:rPr>
        <w:t>Л.А. Мельникова, преподаватель ОТИ НИЯУ МИФИ, первая квалификационная категория</w:t>
      </w:r>
    </w:p>
    <w:p w14:paraId="5CA51097" w14:textId="77777777" w:rsidR="00A94B47" w:rsidRPr="00705C66" w:rsidRDefault="00A94B47" w:rsidP="00A94B47">
      <w:pPr>
        <w:jc w:val="both"/>
        <w:rPr>
          <w:sz w:val="24"/>
          <w:szCs w:val="24"/>
          <w:u w:val="single"/>
        </w:rPr>
      </w:pPr>
    </w:p>
    <w:p w14:paraId="437A485F" w14:textId="77777777" w:rsidR="00A94B47" w:rsidRPr="00705C66" w:rsidRDefault="00A94B47" w:rsidP="00A94B47">
      <w:pPr>
        <w:jc w:val="both"/>
        <w:rPr>
          <w:sz w:val="24"/>
          <w:szCs w:val="24"/>
          <w:u w:val="single"/>
        </w:rPr>
      </w:pPr>
    </w:p>
    <w:p w14:paraId="45374458" w14:textId="77777777" w:rsidR="00A94B47" w:rsidRPr="00705C66" w:rsidRDefault="00A94B47" w:rsidP="00A94B47">
      <w:pPr>
        <w:jc w:val="both"/>
        <w:rPr>
          <w:sz w:val="24"/>
          <w:szCs w:val="24"/>
          <w:u w:val="single"/>
        </w:rPr>
      </w:pPr>
    </w:p>
    <w:p w14:paraId="37A17E6F" w14:textId="77777777" w:rsidR="00981267" w:rsidRPr="00981267" w:rsidRDefault="00981267" w:rsidP="00981267">
      <w:pPr>
        <w:widowControl/>
        <w:autoSpaceDE/>
        <w:autoSpaceDN/>
        <w:adjustRightInd/>
        <w:rPr>
          <w:sz w:val="24"/>
          <w:szCs w:val="24"/>
        </w:rPr>
      </w:pPr>
      <w:r w:rsidRPr="00981267">
        <w:rPr>
          <w:sz w:val="24"/>
          <w:szCs w:val="24"/>
        </w:rPr>
        <w:t>Рецензент:</w:t>
      </w:r>
    </w:p>
    <w:p w14:paraId="497C2A90" w14:textId="77777777" w:rsidR="00981267" w:rsidRPr="00981267" w:rsidRDefault="00981267" w:rsidP="00981267">
      <w:pPr>
        <w:widowControl/>
        <w:autoSpaceDE/>
        <w:autoSpaceDN/>
        <w:adjustRightInd/>
        <w:jc w:val="both"/>
        <w:rPr>
          <w:sz w:val="24"/>
          <w:szCs w:val="24"/>
          <w:u w:val="single"/>
        </w:rPr>
      </w:pPr>
      <w:r w:rsidRPr="00981267">
        <w:rPr>
          <w:sz w:val="24"/>
          <w:szCs w:val="24"/>
          <w:u w:val="single"/>
        </w:rPr>
        <w:t>А.А. Комаров, заведующий кафедрой ТМ и МАХТ, к.т.н. ОТИ НИЯУ МИФИ</w:t>
      </w:r>
    </w:p>
    <w:p w14:paraId="3B799FAB" w14:textId="77777777" w:rsidR="00981267" w:rsidRPr="00981267" w:rsidRDefault="00981267" w:rsidP="00981267">
      <w:pPr>
        <w:widowControl/>
        <w:autoSpaceDE/>
        <w:autoSpaceDN/>
        <w:adjustRightInd/>
        <w:rPr>
          <w:sz w:val="24"/>
          <w:szCs w:val="24"/>
          <w:u w:val="single"/>
        </w:rPr>
      </w:pPr>
    </w:p>
    <w:p w14:paraId="7CFED3A7" w14:textId="5F16080B" w:rsidR="00A94B47" w:rsidRPr="00F4260F" w:rsidRDefault="00A94B47" w:rsidP="00981267">
      <w:pPr>
        <w:jc w:val="both"/>
      </w:pPr>
    </w:p>
    <w:p w14:paraId="570A9990" w14:textId="77777777" w:rsidR="00A94B47" w:rsidRPr="00895153" w:rsidRDefault="00A94B47" w:rsidP="00A94B47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CB218BB" w14:textId="77777777" w:rsidR="00A94B47" w:rsidRPr="00895153" w:rsidRDefault="00A94B47" w:rsidP="00A94B47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76B9B98" w14:textId="77777777" w:rsidR="00A94B47" w:rsidRPr="00895153" w:rsidRDefault="00A94B47" w:rsidP="00A94B47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63CF202" w14:textId="77777777" w:rsidR="00A94B47" w:rsidRPr="00895153" w:rsidRDefault="00A94B47" w:rsidP="00A94B47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B1CFDC3" w14:textId="77777777" w:rsidR="00A94B47" w:rsidRPr="00895153" w:rsidRDefault="00A94B47" w:rsidP="00A94B47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23FDCCE" w14:textId="77777777" w:rsidR="00A94B47" w:rsidRPr="00895153" w:rsidRDefault="00A94B47" w:rsidP="00A94B47"/>
    <w:p w14:paraId="1706C92B" w14:textId="77777777" w:rsidR="00A94B47" w:rsidRPr="00895153" w:rsidRDefault="00A94B47" w:rsidP="00A94B47"/>
    <w:p w14:paraId="7A6033AF" w14:textId="77777777" w:rsidR="00A94B47" w:rsidRPr="00895153" w:rsidRDefault="00A94B47" w:rsidP="00A94B47"/>
    <w:p w14:paraId="57ABC233" w14:textId="77777777" w:rsidR="00A94B47" w:rsidRDefault="00A94B47" w:rsidP="00A94B47"/>
    <w:p w14:paraId="734601A8" w14:textId="77777777" w:rsidR="00A94B47" w:rsidRDefault="00A94B47" w:rsidP="00A94B47"/>
    <w:p w14:paraId="5FBA6FC8" w14:textId="77777777" w:rsidR="00A94B47" w:rsidRDefault="00A94B47" w:rsidP="00A94B47"/>
    <w:p w14:paraId="0E5F3F46" w14:textId="77777777" w:rsidR="00A94B47" w:rsidRDefault="00A94B47" w:rsidP="00A94B47"/>
    <w:p w14:paraId="00970AFB" w14:textId="77777777" w:rsidR="00A94B47" w:rsidRDefault="00A94B47" w:rsidP="00A94B47"/>
    <w:p w14:paraId="3D8CF4E8" w14:textId="77777777" w:rsidR="00A94B47" w:rsidRDefault="00A94B47" w:rsidP="00A94B47"/>
    <w:p w14:paraId="639C4B30" w14:textId="77777777" w:rsidR="00A94B47" w:rsidRDefault="00A94B47" w:rsidP="00A94B47"/>
    <w:p w14:paraId="7DFD4CBF" w14:textId="77777777" w:rsidR="00A94B47" w:rsidRDefault="00A94B47" w:rsidP="00A94B47"/>
    <w:p w14:paraId="79763332" w14:textId="77777777" w:rsidR="00A94B47" w:rsidRDefault="00A94B47" w:rsidP="00A94B47"/>
    <w:p w14:paraId="4696F016" w14:textId="77777777" w:rsidR="00A94B47" w:rsidRDefault="00A94B47" w:rsidP="00A94B47"/>
    <w:p w14:paraId="27855DA0" w14:textId="77777777" w:rsidR="00A94B47" w:rsidRDefault="00A94B47" w:rsidP="00A94B47"/>
    <w:p w14:paraId="4265909A" w14:textId="77777777" w:rsidR="00A94B47" w:rsidRDefault="00A94B47" w:rsidP="00A94B47"/>
    <w:p w14:paraId="4D6936BE" w14:textId="77777777" w:rsidR="00A94B47" w:rsidRDefault="00A94B47" w:rsidP="00A94B47"/>
    <w:p w14:paraId="5865E5D9" w14:textId="77777777" w:rsidR="00A94B47" w:rsidRPr="00895153" w:rsidRDefault="00A94B47" w:rsidP="00A94B47"/>
    <w:p w14:paraId="582F92F7" w14:textId="77777777" w:rsidR="00A94B47" w:rsidRPr="00895153" w:rsidRDefault="00A94B47" w:rsidP="00A94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440"/>
        <w:jc w:val="center"/>
      </w:pPr>
      <w:bookmarkStart w:id="3" w:name="_Hlk89253542"/>
      <w:r w:rsidRPr="00895153">
        <w:t>© Озерский технологический институт – филиал НИЯУ МИФИ</w:t>
      </w:r>
    </w:p>
    <w:bookmarkEnd w:id="3"/>
    <w:p w14:paraId="34260578" w14:textId="77777777" w:rsidR="00A94B47" w:rsidRDefault="00A94B47" w:rsidP="00A94B47">
      <w:pPr>
        <w:shd w:val="clear" w:color="auto" w:fill="FFFFFF"/>
        <w:spacing w:before="1632"/>
        <w:jc w:val="right"/>
        <w:sectPr w:rsidR="00A94B47" w:rsidSect="00C11E65">
          <w:footerReference w:type="default" r:id="rId8"/>
          <w:pgSz w:w="11909" w:h="16834"/>
          <w:pgMar w:top="1075" w:right="854" w:bottom="360" w:left="1133" w:header="720" w:footer="720" w:gutter="0"/>
          <w:cols w:space="60"/>
          <w:noEndnote/>
          <w:titlePg/>
          <w:docGrid w:linePitch="272"/>
        </w:sectPr>
      </w:pPr>
    </w:p>
    <w:p w14:paraId="31AC8A1C" w14:textId="77777777" w:rsidR="00A94B47" w:rsidRDefault="00A94B47" w:rsidP="00A94B47">
      <w:pPr>
        <w:shd w:val="clear" w:color="auto" w:fill="FFFFFF"/>
        <w:ind w:left="3643"/>
      </w:pPr>
      <w:r>
        <w:rPr>
          <w:b/>
          <w:bCs/>
          <w:sz w:val="28"/>
          <w:szCs w:val="28"/>
        </w:rPr>
        <w:lastRenderedPageBreak/>
        <w:t>СОДЕРЖАНИЕ</w:t>
      </w:r>
    </w:p>
    <w:p w14:paraId="433B32E2" w14:textId="78259283" w:rsidR="00A94B47" w:rsidRDefault="00A94B47" w:rsidP="00A94B47">
      <w:pPr>
        <w:shd w:val="clear" w:color="auto" w:fill="FFFFFF"/>
        <w:spacing w:before="269"/>
        <w:jc w:val="center"/>
      </w:pPr>
      <w:r>
        <w:rPr>
          <w:spacing w:val="-1"/>
          <w:sz w:val="28"/>
          <w:szCs w:val="28"/>
        </w:rPr>
        <w:t xml:space="preserve">                                                                                                       стр.</w:t>
      </w:r>
    </w:p>
    <w:p w14:paraId="511BD25B" w14:textId="77777777" w:rsidR="00A94B47" w:rsidRDefault="00A94B47" w:rsidP="00A94B47">
      <w:pPr>
        <w:numPr>
          <w:ilvl w:val="0"/>
          <w:numId w:val="1"/>
        </w:numPr>
        <w:shd w:val="clear" w:color="auto" w:fill="FFFFFF"/>
        <w:tabs>
          <w:tab w:val="left" w:pos="360"/>
          <w:tab w:val="left" w:pos="8160"/>
        </w:tabs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ПАСПОРТ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4"/>
          <w:szCs w:val="24"/>
        </w:rPr>
        <w:t>ПРОГРАММЫ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4"/>
          <w:szCs w:val="24"/>
        </w:rPr>
        <w:t>УЧЕБНОЙ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4"/>
          <w:szCs w:val="24"/>
        </w:rPr>
        <w:t>ДИСЦИПЛИНЫ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hAnsi="Arial"/>
          <w:b/>
          <w:bCs/>
          <w:sz w:val="28"/>
          <w:szCs w:val="28"/>
        </w:rPr>
        <w:t>4</w:t>
      </w:r>
    </w:p>
    <w:p w14:paraId="3361C720" w14:textId="77777777" w:rsidR="00A94B47" w:rsidRDefault="00A94B47" w:rsidP="00A94B47">
      <w:pPr>
        <w:numPr>
          <w:ilvl w:val="0"/>
          <w:numId w:val="1"/>
        </w:numPr>
        <w:shd w:val="clear" w:color="auto" w:fill="FFFFFF"/>
        <w:tabs>
          <w:tab w:val="left" w:pos="360"/>
          <w:tab w:val="left" w:pos="8160"/>
        </w:tabs>
        <w:spacing w:before="226"/>
        <w:rPr>
          <w:b/>
          <w:bC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СТРУКТУРА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4"/>
          <w:szCs w:val="24"/>
        </w:rPr>
        <w:t>И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4"/>
          <w:szCs w:val="24"/>
        </w:rPr>
        <w:t>СОДЕРЖАНИЕ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4"/>
          <w:szCs w:val="24"/>
        </w:rPr>
        <w:t>УЧЕБНОЙ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pacing w:val="-1"/>
          <w:sz w:val="24"/>
          <w:szCs w:val="24"/>
        </w:rPr>
        <w:t>ДИСЦИПЛИНЫ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hAnsi="Arial"/>
          <w:b/>
          <w:bCs/>
          <w:sz w:val="28"/>
          <w:szCs w:val="28"/>
        </w:rPr>
        <w:t>7</w:t>
      </w:r>
    </w:p>
    <w:p w14:paraId="4920D6D7" w14:textId="77777777" w:rsidR="00A94B47" w:rsidRDefault="00A94B47" w:rsidP="00A94B47">
      <w:pPr>
        <w:numPr>
          <w:ilvl w:val="0"/>
          <w:numId w:val="1"/>
        </w:numPr>
        <w:shd w:val="clear" w:color="auto" w:fill="FFFFFF"/>
        <w:tabs>
          <w:tab w:val="left" w:pos="360"/>
          <w:tab w:val="left" w:pos="8088"/>
        </w:tabs>
        <w:spacing w:before="226" w:line="278" w:lineRule="exact"/>
        <w:ind w:left="360" w:hanging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УСЛОВИЯ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4"/>
          <w:szCs w:val="24"/>
        </w:rPr>
        <w:t>РЕАЛИЗАЦИИ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4"/>
          <w:szCs w:val="24"/>
        </w:rPr>
        <w:t>ПРОГРАММЫ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4"/>
          <w:szCs w:val="24"/>
        </w:rPr>
        <w:t>УЧЕБНОЙ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4"/>
          <w:szCs w:val="24"/>
        </w:rPr>
        <w:t>ДИС-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13 </w:t>
      </w:r>
      <w:r>
        <w:rPr>
          <w:b/>
          <w:bCs/>
          <w:sz w:val="24"/>
          <w:szCs w:val="24"/>
        </w:rPr>
        <w:t>ЦИПЛИНЫ</w:t>
      </w:r>
    </w:p>
    <w:p w14:paraId="0BDEC323" w14:textId="77777777" w:rsidR="00A94B47" w:rsidRDefault="00A94B47" w:rsidP="00A94B47">
      <w:pPr>
        <w:numPr>
          <w:ilvl w:val="0"/>
          <w:numId w:val="1"/>
        </w:numPr>
        <w:shd w:val="clear" w:color="auto" w:fill="FFFFFF"/>
        <w:tabs>
          <w:tab w:val="left" w:pos="360"/>
          <w:tab w:val="left" w:pos="8088"/>
        </w:tabs>
        <w:spacing w:before="274" w:line="274" w:lineRule="exact"/>
        <w:ind w:left="360" w:hanging="360"/>
        <w:rPr>
          <w:b/>
          <w:bCs/>
          <w:sz w:val="24"/>
          <w:szCs w:val="24"/>
        </w:rPr>
      </w:pPr>
      <w:r>
        <w:rPr>
          <w:b/>
          <w:bCs/>
          <w:spacing w:val="-12"/>
          <w:sz w:val="24"/>
          <w:szCs w:val="24"/>
        </w:rPr>
        <w:t>КОНТРОЛЬ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pacing w:val="-12"/>
          <w:sz w:val="24"/>
          <w:szCs w:val="24"/>
        </w:rPr>
        <w:t>И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pacing w:val="-12"/>
          <w:sz w:val="24"/>
          <w:szCs w:val="24"/>
        </w:rPr>
        <w:t>ОЦЕНКА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pacing w:val="-12"/>
          <w:sz w:val="24"/>
          <w:szCs w:val="24"/>
        </w:rPr>
        <w:t>РЕЗУЛЬТАТОВ</w:t>
      </w:r>
      <w:r>
        <w:rPr>
          <w:b/>
          <w:bCs/>
          <w:spacing w:val="-12"/>
          <w:sz w:val="28"/>
          <w:szCs w:val="28"/>
        </w:rPr>
        <w:t xml:space="preserve"> </w:t>
      </w:r>
      <w:r>
        <w:rPr>
          <w:b/>
          <w:bCs/>
          <w:spacing w:val="-12"/>
          <w:sz w:val="24"/>
          <w:szCs w:val="24"/>
        </w:rPr>
        <w:t>ОСВОЕНИЯ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hAnsi="Arial"/>
          <w:b/>
          <w:bCs/>
          <w:sz w:val="28"/>
          <w:szCs w:val="28"/>
        </w:rPr>
        <w:t xml:space="preserve">15 </w:t>
      </w:r>
      <w:r>
        <w:rPr>
          <w:b/>
          <w:bCs/>
          <w:sz w:val="24"/>
          <w:szCs w:val="24"/>
        </w:rPr>
        <w:t>УЧЕБНОЙ ДИСЦИПЛИНЫ</w:t>
      </w:r>
    </w:p>
    <w:p w14:paraId="135FD640" w14:textId="77777777" w:rsidR="00A94B47" w:rsidRDefault="00A94B47" w:rsidP="00A94B47">
      <w:pPr>
        <w:shd w:val="clear" w:color="auto" w:fill="FFFFFF"/>
        <w:ind w:left="514"/>
      </w:pPr>
      <w:r>
        <w:rPr>
          <w:b/>
          <w:bCs/>
          <w:sz w:val="24"/>
          <w:szCs w:val="24"/>
        </w:rPr>
        <w:br w:type="column"/>
      </w: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14:paraId="5EAAFE16" w14:textId="77777777" w:rsidR="00A94B47" w:rsidRDefault="00A94B47" w:rsidP="00A94B47">
      <w:pPr>
        <w:shd w:val="clear" w:color="auto" w:fill="FFFFFF"/>
        <w:ind w:left="5"/>
        <w:jc w:val="center"/>
      </w:pPr>
      <w:r>
        <w:rPr>
          <w:b/>
          <w:bCs/>
          <w:spacing w:val="-1"/>
          <w:sz w:val="28"/>
          <w:szCs w:val="28"/>
        </w:rPr>
        <w:t>Техническая механика</w:t>
      </w:r>
    </w:p>
    <w:p w14:paraId="60E26B9B" w14:textId="77777777" w:rsidR="00A94B47" w:rsidRDefault="00A94B47" w:rsidP="00A94B47">
      <w:pPr>
        <w:shd w:val="clear" w:color="auto" w:fill="FFFFFF"/>
        <w:tabs>
          <w:tab w:val="left" w:pos="504"/>
        </w:tabs>
        <w:spacing w:before="322" w:line="276" w:lineRule="auto"/>
        <w:ind w:left="24"/>
      </w:pPr>
      <w:r>
        <w:rPr>
          <w:b/>
          <w:bCs/>
          <w:spacing w:val="-10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14:paraId="6946FC70" w14:textId="2186D37B" w:rsidR="00A94B47" w:rsidRDefault="00A94B47" w:rsidP="00A94B47">
      <w:pPr>
        <w:shd w:val="clear" w:color="auto" w:fill="FFFFFF"/>
        <w:spacing w:before="19" w:line="276" w:lineRule="auto"/>
        <w:ind w:left="5" w:right="5" w:firstLine="706"/>
        <w:jc w:val="both"/>
      </w:pPr>
      <w:proofErr w:type="gramStart"/>
      <w:r>
        <w:rPr>
          <w:sz w:val="28"/>
          <w:szCs w:val="28"/>
        </w:rPr>
        <w:t>Рабочая  программа</w:t>
      </w:r>
      <w:proofErr w:type="gramEnd"/>
      <w:r>
        <w:rPr>
          <w:sz w:val="28"/>
          <w:szCs w:val="28"/>
        </w:rPr>
        <w:t xml:space="preserve"> учебной дисциплины является частью основной профессиональной образовательной программы в соответствии с ФГОС по специальности СПО 08.02.01 Строительство и эксплуатация зданий и сооружений.</w:t>
      </w:r>
    </w:p>
    <w:p w14:paraId="634F3A70" w14:textId="77777777" w:rsidR="00A94B47" w:rsidRDefault="00A94B47" w:rsidP="00A94B47">
      <w:pPr>
        <w:numPr>
          <w:ilvl w:val="0"/>
          <w:numId w:val="2"/>
        </w:numPr>
        <w:shd w:val="clear" w:color="auto" w:fill="FFFFFF"/>
        <w:tabs>
          <w:tab w:val="left" w:pos="514"/>
        </w:tabs>
        <w:spacing w:before="485" w:line="276" w:lineRule="auto"/>
        <w:ind w:left="5"/>
        <w:jc w:val="both"/>
        <w:rPr>
          <w:b/>
          <w:bCs/>
          <w:spacing w:val="-9"/>
          <w:sz w:val="28"/>
          <w:szCs w:val="28"/>
        </w:rPr>
      </w:pPr>
      <w:r>
        <w:rPr>
          <w:b/>
          <w:bCs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>
        <w:rPr>
          <w:sz w:val="28"/>
          <w:szCs w:val="28"/>
        </w:rPr>
        <w:t>общепрофессиональная дисциплина профессионального цикла.</w:t>
      </w:r>
    </w:p>
    <w:p w14:paraId="7181CE26" w14:textId="77777777" w:rsidR="00A94B47" w:rsidRDefault="00A94B47" w:rsidP="00A94B47">
      <w:pPr>
        <w:numPr>
          <w:ilvl w:val="0"/>
          <w:numId w:val="2"/>
        </w:numPr>
        <w:shd w:val="clear" w:color="auto" w:fill="FFFFFF"/>
        <w:tabs>
          <w:tab w:val="left" w:pos="514"/>
        </w:tabs>
        <w:spacing w:before="480" w:line="276" w:lineRule="auto"/>
        <w:ind w:left="5"/>
        <w:rPr>
          <w:b/>
          <w:bCs/>
          <w:spacing w:val="-9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14:paraId="1BCE847D" w14:textId="77777777" w:rsidR="00A94B47" w:rsidRDefault="00A94B47" w:rsidP="00A94B47">
      <w:pPr>
        <w:shd w:val="clear" w:color="auto" w:fill="FFFFFF"/>
        <w:spacing w:line="276" w:lineRule="auto"/>
        <w:jc w:val="both"/>
      </w:pPr>
      <w:r>
        <w:rPr>
          <w:spacing w:val="-1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bCs/>
          <w:spacing w:val="-1"/>
          <w:sz w:val="28"/>
          <w:szCs w:val="28"/>
        </w:rPr>
        <w:t>уметь</w:t>
      </w:r>
      <w:r>
        <w:rPr>
          <w:spacing w:val="-1"/>
          <w:sz w:val="28"/>
          <w:szCs w:val="28"/>
        </w:rPr>
        <w:t>:</w:t>
      </w:r>
    </w:p>
    <w:p w14:paraId="5CBD6C7A" w14:textId="77777777" w:rsidR="00A94B47" w:rsidRDefault="00A94B47" w:rsidP="00A94B47">
      <w:pPr>
        <w:numPr>
          <w:ilvl w:val="0"/>
          <w:numId w:val="3"/>
        </w:numPr>
        <w:shd w:val="clear" w:color="auto" w:fill="FFFFFF"/>
        <w:tabs>
          <w:tab w:val="left" w:pos="710"/>
        </w:tabs>
        <w:spacing w:before="10" w:line="276" w:lineRule="auto"/>
        <w:ind w:left="5" w:firstLine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выполнять расчеты на прочность, жесткость, устойчивость элементов сооружений;</w:t>
      </w:r>
    </w:p>
    <w:p w14:paraId="69F75F95" w14:textId="77777777" w:rsidR="00A94B47" w:rsidRDefault="00A94B47" w:rsidP="00A94B47">
      <w:pPr>
        <w:numPr>
          <w:ilvl w:val="0"/>
          <w:numId w:val="3"/>
        </w:numPr>
        <w:shd w:val="clear" w:color="auto" w:fill="FFFFFF"/>
        <w:tabs>
          <w:tab w:val="left" w:pos="710"/>
        </w:tabs>
        <w:spacing w:before="5" w:line="276" w:lineRule="auto"/>
        <w:ind w:left="5" w:firstLine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определять аналитическим и графическим способами усилия опорные реакции балок, ферм, рам;</w:t>
      </w:r>
    </w:p>
    <w:p w14:paraId="521ABA1C" w14:textId="77777777" w:rsidR="00A94B47" w:rsidRDefault="00A94B47" w:rsidP="00463182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определять усилия в стержнях ферм;</w:t>
      </w:r>
    </w:p>
    <w:p w14:paraId="66629BFC" w14:textId="77777777" w:rsidR="00A94B47" w:rsidRDefault="00A94B47" w:rsidP="00463182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6" w:lineRule="auto"/>
        <w:jc w:val="both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строить эпюры нормальных напряжений, изгибающих моментов и др.;</w:t>
      </w:r>
    </w:p>
    <w:p w14:paraId="70070E40" w14:textId="77777777" w:rsidR="00A94B47" w:rsidRDefault="00A94B47" w:rsidP="00463182">
      <w:pPr>
        <w:shd w:val="clear" w:color="auto" w:fill="FFFFFF"/>
        <w:spacing w:line="276" w:lineRule="auto"/>
      </w:pPr>
      <w:r>
        <w:rPr>
          <w:spacing w:val="-1"/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bCs/>
          <w:spacing w:val="-1"/>
          <w:sz w:val="28"/>
          <w:szCs w:val="28"/>
        </w:rPr>
        <w:t>знать</w:t>
      </w:r>
      <w:r>
        <w:rPr>
          <w:spacing w:val="-1"/>
          <w:sz w:val="28"/>
          <w:szCs w:val="28"/>
        </w:rPr>
        <w:t>:</w:t>
      </w:r>
    </w:p>
    <w:p w14:paraId="59BAA92E" w14:textId="77777777" w:rsidR="00A94B47" w:rsidRDefault="00A94B47" w:rsidP="00463182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6" w:lineRule="auto"/>
        <w:ind w:firstLine="360"/>
        <w:rPr>
          <w:b/>
          <w:bCs/>
          <w:sz w:val="28"/>
          <w:szCs w:val="28"/>
        </w:rPr>
      </w:pPr>
      <w:r>
        <w:rPr>
          <w:sz w:val="28"/>
          <w:szCs w:val="28"/>
        </w:rPr>
        <w:t>законы механики деформируемого твердого тела, виды деформаций, основные расчеты;</w:t>
      </w:r>
    </w:p>
    <w:p w14:paraId="68F93455" w14:textId="77777777" w:rsidR="00A94B47" w:rsidRDefault="00A94B47" w:rsidP="00A94B47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6" w:lineRule="auto"/>
        <w:ind w:left="365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определение направления реакций, связи;</w:t>
      </w:r>
    </w:p>
    <w:p w14:paraId="3B598CED" w14:textId="77777777" w:rsidR="00A94B47" w:rsidRDefault="00A94B47" w:rsidP="00A94B47">
      <w:pPr>
        <w:numPr>
          <w:ilvl w:val="0"/>
          <w:numId w:val="3"/>
        </w:numPr>
        <w:shd w:val="clear" w:color="auto" w:fill="FFFFFF"/>
        <w:tabs>
          <w:tab w:val="left" w:pos="710"/>
        </w:tabs>
        <w:spacing w:before="5" w:line="276" w:lineRule="auto"/>
        <w:ind w:left="365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определение момента силы относительно точки, его свойства;</w:t>
      </w:r>
    </w:p>
    <w:p w14:paraId="75803716" w14:textId="77777777" w:rsidR="00A94B47" w:rsidRDefault="00A94B47" w:rsidP="00463182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6" w:lineRule="auto"/>
        <w:ind w:firstLine="284"/>
        <w:rPr>
          <w:b/>
          <w:bCs/>
          <w:sz w:val="28"/>
          <w:szCs w:val="28"/>
        </w:rPr>
      </w:pPr>
      <w:r>
        <w:rPr>
          <w:sz w:val="28"/>
          <w:szCs w:val="28"/>
        </w:rPr>
        <w:t>типы нагрузок и виды опор балок, ферм, рам;</w:t>
      </w:r>
    </w:p>
    <w:p w14:paraId="52CE42C6" w14:textId="77777777" w:rsidR="00A94B47" w:rsidRDefault="00A94B47" w:rsidP="00463182">
      <w:pPr>
        <w:numPr>
          <w:ilvl w:val="0"/>
          <w:numId w:val="3"/>
        </w:numPr>
        <w:shd w:val="clear" w:color="auto" w:fill="FFFFFF"/>
        <w:tabs>
          <w:tab w:val="left" w:pos="710"/>
        </w:tabs>
        <w:spacing w:line="276" w:lineRule="auto"/>
        <w:ind w:firstLine="360"/>
        <w:rPr>
          <w:b/>
          <w:bCs/>
          <w:sz w:val="28"/>
          <w:szCs w:val="28"/>
        </w:rPr>
      </w:pPr>
      <w:r>
        <w:rPr>
          <w:sz w:val="28"/>
          <w:szCs w:val="28"/>
        </w:rPr>
        <w:t>напряжения и деформации, возникающие в строительных элементах при работе под нагрузкой;</w:t>
      </w:r>
    </w:p>
    <w:p w14:paraId="4DE48277" w14:textId="77777777" w:rsidR="00A94B47" w:rsidRPr="00E722DA" w:rsidRDefault="00A94B47" w:rsidP="00463182">
      <w:pPr>
        <w:numPr>
          <w:ilvl w:val="0"/>
          <w:numId w:val="3"/>
        </w:numPr>
        <w:shd w:val="clear" w:color="auto" w:fill="FFFFFF"/>
        <w:spacing w:line="276" w:lineRule="auto"/>
        <w:ind w:left="284"/>
        <w:rPr>
          <w:b/>
          <w:bCs/>
          <w:sz w:val="28"/>
          <w:szCs w:val="28"/>
        </w:rPr>
      </w:pPr>
      <w:r>
        <w:rPr>
          <w:spacing w:val="-1"/>
          <w:sz w:val="28"/>
          <w:szCs w:val="28"/>
        </w:rPr>
        <w:t>моменты инерций простых сечений элементов и др.</w:t>
      </w:r>
    </w:p>
    <w:p w14:paraId="5441971D" w14:textId="48D459D9" w:rsidR="00A94B47" w:rsidRPr="00463182" w:rsidRDefault="00A94B47" w:rsidP="00463182">
      <w:pPr>
        <w:shd w:val="clear" w:color="auto" w:fill="FFFFFF"/>
        <w:tabs>
          <w:tab w:val="left" w:pos="2242"/>
          <w:tab w:val="left" w:pos="4138"/>
          <w:tab w:val="left" w:pos="6230"/>
          <w:tab w:val="left" w:pos="7925"/>
          <w:tab w:val="left" w:pos="8784"/>
        </w:tabs>
        <w:spacing w:line="276" w:lineRule="auto"/>
        <w:ind w:firstLine="566"/>
        <w:jc w:val="both"/>
        <w:rPr>
          <w:sz w:val="28"/>
          <w:szCs w:val="28"/>
        </w:rPr>
      </w:pPr>
      <w:r w:rsidRPr="00463182">
        <w:rPr>
          <w:sz w:val="28"/>
          <w:szCs w:val="28"/>
        </w:rPr>
        <w:t xml:space="preserve">Изучение дисциплины направлено на формирование </w:t>
      </w:r>
      <w:r w:rsidRPr="00463182">
        <w:rPr>
          <w:b/>
          <w:sz w:val="28"/>
          <w:szCs w:val="28"/>
        </w:rPr>
        <w:t>общих компетенций</w:t>
      </w:r>
      <w:r w:rsidRPr="00463182">
        <w:rPr>
          <w:sz w:val="28"/>
          <w:szCs w:val="28"/>
        </w:rPr>
        <w:t>, включающих в себя способность:</w:t>
      </w:r>
    </w:p>
    <w:p w14:paraId="0675F8A2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76D00091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14:paraId="24B2B0D7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lastRenderedPageBreak/>
        <w:t>ОК 03. Планировать и реализовывать собственное профессиональное и личностное развитие;</w:t>
      </w:r>
    </w:p>
    <w:p w14:paraId="7636ECD0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клиентами;</w:t>
      </w:r>
    </w:p>
    <w:p w14:paraId="3427D70F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777218B6" w14:textId="2B578670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</w:t>
      </w:r>
      <w:r w:rsidR="00463182" w:rsidRPr="00463182">
        <w:rPr>
          <w:sz w:val="28"/>
          <w:szCs w:val="28"/>
        </w:rPr>
        <w:t xml:space="preserve"> </w:t>
      </w:r>
      <w:r w:rsidRPr="00463182">
        <w:rPr>
          <w:sz w:val="28"/>
          <w:szCs w:val="28"/>
        </w:rPr>
        <w:t>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14:paraId="6F2AFC25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ситуациях;</w:t>
      </w:r>
    </w:p>
    <w:p w14:paraId="5F18055C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3792863F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09. Использовать информационные технологии в профессиональной деятельности;</w:t>
      </w:r>
    </w:p>
    <w:p w14:paraId="0B34E0FA" w14:textId="77777777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10. Пользоваться профессиональной документацией на государственном и иностранном языках;</w:t>
      </w:r>
    </w:p>
    <w:p w14:paraId="1957B844" w14:textId="65A20992" w:rsidR="005A2C27" w:rsidRPr="00463182" w:rsidRDefault="005A2C27" w:rsidP="00463182">
      <w:pPr>
        <w:pStyle w:val="a8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63182">
        <w:rPr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14:paraId="5BB33BF7" w14:textId="0BCB8270" w:rsidR="00A94B47" w:rsidRPr="00D86C81" w:rsidRDefault="00A94B47" w:rsidP="0046318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86C81">
        <w:rPr>
          <w:sz w:val="28"/>
          <w:szCs w:val="28"/>
        </w:rPr>
        <w:t xml:space="preserve">Изучение дисциплины направлено на формирование </w:t>
      </w:r>
      <w:r w:rsidRPr="00D86C81">
        <w:rPr>
          <w:b/>
          <w:sz w:val="28"/>
          <w:szCs w:val="28"/>
        </w:rPr>
        <w:t>профессиональных компетенций</w:t>
      </w:r>
      <w:r w:rsidRPr="00D86C81">
        <w:rPr>
          <w:sz w:val="28"/>
          <w:szCs w:val="28"/>
        </w:rPr>
        <w:t>, соответствующих основным видам профессиональной деятельности:</w:t>
      </w:r>
    </w:p>
    <w:p w14:paraId="0610503F" w14:textId="77777777" w:rsidR="00A94B47" w:rsidRPr="00D86C81" w:rsidRDefault="00A94B47" w:rsidP="0046318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86C81">
        <w:rPr>
          <w:sz w:val="28"/>
          <w:szCs w:val="28"/>
        </w:rPr>
        <w:t>Участие в проектировании зданий и сооружений.</w:t>
      </w:r>
    </w:p>
    <w:p w14:paraId="3AE32860" w14:textId="77777777" w:rsidR="00A94B47" w:rsidRPr="00D86C81" w:rsidRDefault="00A94B47" w:rsidP="0046318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86C81">
        <w:rPr>
          <w:sz w:val="28"/>
          <w:szCs w:val="28"/>
        </w:rPr>
        <w:t xml:space="preserve">ПК 1.1. Подбирать </w:t>
      </w:r>
      <w:r>
        <w:rPr>
          <w:sz w:val="28"/>
          <w:szCs w:val="28"/>
        </w:rPr>
        <w:t>наиболее оптимальные решения из строительных конструкций и материалов, р</w:t>
      </w:r>
      <w:r w:rsidRPr="00D86C81">
        <w:rPr>
          <w:sz w:val="28"/>
          <w:szCs w:val="28"/>
        </w:rPr>
        <w:t xml:space="preserve">азрабатывать </w:t>
      </w:r>
      <w:proofErr w:type="gramStart"/>
      <w:r w:rsidRPr="00D86C81">
        <w:rPr>
          <w:sz w:val="28"/>
          <w:szCs w:val="28"/>
        </w:rPr>
        <w:t>узлы  и</w:t>
      </w:r>
      <w:proofErr w:type="gramEnd"/>
      <w:r w:rsidRPr="00D86C81">
        <w:rPr>
          <w:sz w:val="28"/>
          <w:szCs w:val="28"/>
        </w:rPr>
        <w:t xml:space="preserve"> детали конструктивных элементов зданий</w:t>
      </w:r>
      <w:r>
        <w:rPr>
          <w:sz w:val="28"/>
          <w:szCs w:val="28"/>
        </w:rPr>
        <w:t xml:space="preserve"> и сооружений в соответствии с условиями эксплуатации и назначениями:</w:t>
      </w:r>
    </w:p>
    <w:p w14:paraId="46422463" w14:textId="77777777" w:rsidR="00A94B47" w:rsidRDefault="00A94B47" w:rsidP="0046318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86C81">
        <w:rPr>
          <w:sz w:val="28"/>
          <w:szCs w:val="28"/>
        </w:rPr>
        <w:t xml:space="preserve">ПК 1.3. </w:t>
      </w:r>
      <w:r>
        <w:rPr>
          <w:sz w:val="28"/>
          <w:szCs w:val="28"/>
        </w:rPr>
        <w:t xml:space="preserve">Разрабатывать архитектурно-строительные чертежи с использованием средств автоматизированного </w:t>
      </w:r>
      <w:proofErr w:type="spellStart"/>
      <w:r>
        <w:rPr>
          <w:sz w:val="28"/>
          <w:szCs w:val="28"/>
        </w:rPr>
        <w:t>проектировния</w:t>
      </w:r>
      <w:proofErr w:type="spellEnd"/>
      <w:r>
        <w:rPr>
          <w:sz w:val="28"/>
          <w:szCs w:val="28"/>
        </w:rPr>
        <w:t>;</w:t>
      </w:r>
    </w:p>
    <w:p w14:paraId="6DBBEA0C" w14:textId="7B47BBB2" w:rsidR="00463182" w:rsidRPr="00D86C81" w:rsidRDefault="00A94B47" w:rsidP="0046318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D86C81">
        <w:rPr>
          <w:sz w:val="28"/>
          <w:szCs w:val="28"/>
        </w:rPr>
        <w:t>4. Организация видов работ при эксплуатации и реконструкции строительных объектов.</w:t>
      </w:r>
    </w:p>
    <w:p w14:paraId="0B0ECA25" w14:textId="09F8A8AF" w:rsidR="00A94B47" w:rsidRDefault="00A94B47" w:rsidP="0046318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ПК 4.</w:t>
      </w:r>
      <w:proofErr w:type="gramStart"/>
      <w:r>
        <w:rPr>
          <w:sz w:val="28"/>
          <w:szCs w:val="28"/>
        </w:rPr>
        <w:t>1</w:t>
      </w:r>
      <w:r w:rsidRPr="00D86C81">
        <w:rPr>
          <w:sz w:val="28"/>
          <w:szCs w:val="28"/>
        </w:rPr>
        <w:t>.</w:t>
      </w:r>
      <w:r>
        <w:rPr>
          <w:sz w:val="28"/>
          <w:szCs w:val="28"/>
        </w:rPr>
        <w:t>Организовывать</w:t>
      </w:r>
      <w:proofErr w:type="gramEnd"/>
      <w:r>
        <w:rPr>
          <w:sz w:val="28"/>
          <w:szCs w:val="28"/>
        </w:rPr>
        <w:t xml:space="preserve"> работу по технической эксплуатации зданий и сооружений.</w:t>
      </w:r>
    </w:p>
    <w:p w14:paraId="236BEF5C" w14:textId="0ADCB74A" w:rsidR="00463182" w:rsidRDefault="00463182" w:rsidP="00463182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4.4. Осуществлять мероприятия по оценке технического состояния и реконструкции зданий. </w:t>
      </w:r>
    </w:p>
    <w:p w14:paraId="516DB479" w14:textId="77777777" w:rsidR="00A94B47" w:rsidRPr="00D86C81" w:rsidRDefault="00A94B47" w:rsidP="00A94B4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D86C81">
        <w:rPr>
          <w:i/>
          <w:sz w:val="22"/>
          <w:szCs w:val="22"/>
        </w:rPr>
        <w:t>Указываются требования к умениям и знаниям в соответствии с перечисленными в п .1 ФГОС по специальностям</w:t>
      </w:r>
    </w:p>
    <w:p w14:paraId="78B16749" w14:textId="77777777" w:rsidR="00A94B47" w:rsidRDefault="00A94B47" w:rsidP="00A94B4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26DF595" w14:textId="77777777" w:rsidR="00A94B47" w:rsidRDefault="00A94B47" w:rsidP="00A94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14:paraId="5F73339D" w14:textId="77777777" w:rsidR="00A94B47" w:rsidRPr="004E2D15" w:rsidRDefault="00A94B47" w:rsidP="00A94B47">
      <w:pPr>
        <w:shd w:val="clear" w:color="auto" w:fill="FFFFFF"/>
        <w:tabs>
          <w:tab w:val="left" w:pos="710"/>
        </w:tabs>
        <w:spacing w:before="144" w:line="276" w:lineRule="auto"/>
        <w:ind w:left="365"/>
        <w:rPr>
          <w:bCs/>
          <w:sz w:val="28"/>
          <w:szCs w:val="28"/>
        </w:rPr>
      </w:pPr>
    </w:p>
    <w:p w14:paraId="618FE9BF" w14:textId="77777777" w:rsidR="00A94B47" w:rsidRDefault="00A94B47" w:rsidP="00A94B47">
      <w:pPr>
        <w:shd w:val="clear" w:color="auto" w:fill="FFFFFF"/>
        <w:spacing w:line="276" w:lineRule="auto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1.4. Количество часов на освоение программы дисциплины: </w:t>
      </w:r>
    </w:p>
    <w:p w14:paraId="69072AD0" w14:textId="34D5DB58" w:rsidR="00A94B47" w:rsidRDefault="00A94B47" w:rsidP="00A94B47">
      <w:pPr>
        <w:shd w:val="clear" w:color="auto" w:fill="FFFFFF"/>
        <w:spacing w:line="276" w:lineRule="auto"/>
      </w:pPr>
      <w:r>
        <w:rPr>
          <w:b/>
          <w:bCs/>
          <w:spacing w:val="-1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максимальной учебной нагрузки обучающегося </w:t>
      </w:r>
      <w:r w:rsidR="00153918">
        <w:rPr>
          <w:b/>
          <w:bCs/>
          <w:sz w:val="28"/>
          <w:szCs w:val="28"/>
        </w:rPr>
        <w:t>13</w:t>
      </w:r>
      <w:r w:rsidR="00287D57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часов, в том числе:</w:t>
      </w:r>
    </w:p>
    <w:p w14:paraId="1B37980C" w14:textId="02DD8FFD" w:rsidR="00A94B47" w:rsidRPr="00153918" w:rsidRDefault="00A94B47" w:rsidP="00153918">
      <w:pPr>
        <w:shd w:val="clear" w:color="auto" w:fill="FFFFFF"/>
        <w:spacing w:before="5" w:line="276" w:lineRule="auto"/>
        <w:ind w:left="360"/>
      </w:pPr>
      <w:r>
        <w:rPr>
          <w:spacing w:val="-1"/>
          <w:sz w:val="28"/>
          <w:szCs w:val="28"/>
        </w:rPr>
        <w:t xml:space="preserve">обязательной аудиторной учебной нагрузки обучающегося   </w:t>
      </w:r>
      <w:r>
        <w:rPr>
          <w:b/>
          <w:bCs/>
          <w:spacing w:val="-1"/>
          <w:sz w:val="28"/>
          <w:szCs w:val="28"/>
        </w:rPr>
        <w:t>1</w:t>
      </w:r>
      <w:r w:rsidR="00287D57">
        <w:rPr>
          <w:b/>
          <w:bCs/>
          <w:spacing w:val="-1"/>
          <w:sz w:val="28"/>
          <w:szCs w:val="28"/>
        </w:rPr>
        <w:t>26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часов;</w:t>
      </w:r>
    </w:p>
    <w:p w14:paraId="3ED0C4CC" w14:textId="66FB56E4" w:rsidR="00A94B47" w:rsidRDefault="00A94B47" w:rsidP="00A94B47">
      <w:pPr>
        <w:shd w:val="clear" w:color="auto" w:fill="FFFFFF"/>
        <w:spacing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вариативная часть – </w:t>
      </w:r>
      <w:r w:rsidRPr="00463182">
        <w:rPr>
          <w:b/>
          <w:sz w:val="28"/>
          <w:szCs w:val="28"/>
        </w:rPr>
        <w:t>73</w:t>
      </w:r>
      <w:r>
        <w:rPr>
          <w:sz w:val="28"/>
          <w:szCs w:val="28"/>
        </w:rPr>
        <w:t xml:space="preserve"> часа.</w:t>
      </w:r>
    </w:p>
    <w:p w14:paraId="53416548" w14:textId="79D06BA4" w:rsidR="00A94B47" w:rsidRDefault="00A94B47" w:rsidP="00A94B47">
      <w:pPr>
        <w:shd w:val="clear" w:color="auto" w:fill="FFFFFF"/>
        <w:spacing w:line="276" w:lineRule="auto"/>
        <w:ind w:left="360"/>
      </w:pPr>
    </w:p>
    <w:p w14:paraId="4BBE61D9" w14:textId="61BC91A1" w:rsidR="00A94B47" w:rsidRDefault="00A94B47" w:rsidP="00A94B47">
      <w:pPr>
        <w:shd w:val="clear" w:color="auto" w:fill="FFFFFF"/>
        <w:spacing w:line="276" w:lineRule="auto"/>
        <w:ind w:left="360"/>
      </w:pPr>
    </w:p>
    <w:p w14:paraId="1A2BB87D" w14:textId="1A515593" w:rsidR="00A94B47" w:rsidRDefault="00A94B47" w:rsidP="00A94B47">
      <w:pPr>
        <w:shd w:val="clear" w:color="auto" w:fill="FFFFFF"/>
        <w:spacing w:line="276" w:lineRule="auto"/>
        <w:ind w:left="360"/>
      </w:pPr>
    </w:p>
    <w:p w14:paraId="3D4CAACA" w14:textId="4140DEAD" w:rsidR="00A94B47" w:rsidRDefault="00A94B47" w:rsidP="00A94B47">
      <w:pPr>
        <w:shd w:val="clear" w:color="auto" w:fill="FFFFFF"/>
        <w:spacing w:line="276" w:lineRule="auto"/>
        <w:ind w:left="360"/>
      </w:pPr>
    </w:p>
    <w:p w14:paraId="2A1B7F00" w14:textId="7BE3E30F" w:rsidR="00A94B47" w:rsidRDefault="00A94B47" w:rsidP="00A94B47">
      <w:pPr>
        <w:shd w:val="clear" w:color="auto" w:fill="FFFFFF"/>
        <w:spacing w:line="276" w:lineRule="auto"/>
        <w:ind w:left="360"/>
      </w:pPr>
    </w:p>
    <w:p w14:paraId="708AC243" w14:textId="164B8272" w:rsidR="00A94B47" w:rsidRDefault="00A94B47" w:rsidP="00A94B47">
      <w:pPr>
        <w:shd w:val="clear" w:color="auto" w:fill="FFFFFF"/>
        <w:spacing w:line="276" w:lineRule="auto"/>
        <w:ind w:left="360"/>
      </w:pPr>
    </w:p>
    <w:p w14:paraId="69D81DDD" w14:textId="77777777" w:rsidR="00A94B47" w:rsidRDefault="00A94B47" w:rsidP="00A94B47">
      <w:pPr>
        <w:shd w:val="clear" w:color="auto" w:fill="FFFFFF"/>
        <w:spacing w:line="276" w:lineRule="auto"/>
        <w:ind w:left="360"/>
      </w:pPr>
    </w:p>
    <w:p w14:paraId="79F23D9E" w14:textId="77777777" w:rsidR="00A94B47" w:rsidRDefault="00A94B47" w:rsidP="00A94B47">
      <w:pPr>
        <w:shd w:val="clear" w:color="auto" w:fill="FFFFFF"/>
        <w:spacing w:line="276" w:lineRule="auto"/>
        <w:ind w:left="360"/>
      </w:pPr>
    </w:p>
    <w:p w14:paraId="4188BFD5" w14:textId="77777777" w:rsidR="00A94B47" w:rsidRDefault="00A94B47" w:rsidP="00A94B47">
      <w:pPr>
        <w:shd w:val="clear" w:color="auto" w:fill="FFFFFF"/>
        <w:spacing w:line="322" w:lineRule="exact"/>
        <w:ind w:left="2554" w:right="1440" w:hanging="418"/>
      </w:pPr>
      <w:r>
        <w:rPr>
          <w:b/>
          <w:bCs/>
          <w:spacing w:val="-4"/>
          <w:sz w:val="28"/>
          <w:szCs w:val="28"/>
        </w:rPr>
        <w:t xml:space="preserve">2. СТРУКТУРА И СОДЕРЖАНИЕ УЧЕБНОЙ </w:t>
      </w:r>
      <w:r>
        <w:rPr>
          <w:b/>
          <w:bCs/>
          <w:sz w:val="28"/>
          <w:szCs w:val="28"/>
        </w:rPr>
        <w:t>ДИСЦИПЛИНЫ Техническая механика</w:t>
      </w:r>
    </w:p>
    <w:p w14:paraId="36341616" w14:textId="77777777" w:rsidR="00A94B47" w:rsidRPr="005B686F" w:rsidRDefault="00A94B47" w:rsidP="00A94B47">
      <w:pPr>
        <w:shd w:val="clear" w:color="auto" w:fill="FFFFFF"/>
        <w:spacing w:before="322"/>
      </w:pPr>
      <w:r>
        <w:rPr>
          <w:b/>
          <w:bCs/>
          <w:spacing w:val="-23"/>
          <w:sz w:val="28"/>
          <w:szCs w:val="28"/>
        </w:rPr>
        <w:t xml:space="preserve">2.1. </w:t>
      </w:r>
      <w:r w:rsidRPr="005B686F">
        <w:rPr>
          <w:b/>
          <w:bCs/>
          <w:spacing w:val="-23"/>
          <w:sz w:val="28"/>
          <w:szCs w:val="28"/>
        </w:rPr>
        <w:t>Объем учебной дисциплины и виды учебной работы</w:t>
      </w:r>
    </w:p>
    <w:p w14:paraId="07401D51" w14:textId="77777777" w:rsidR="00A94B47" w:rsidRPr="005B686F" w:rsidRDefault="00A94B47" w:rsidP="00A94B47">
      <w:pPr>
        <w:spacing w:after="317" w:line="1" w:lineRule="exact"/>
        <w:rPr>
          <w:sz w:val="2"/>
          <w:szCs w:val="2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10"/>
        <w:gridCol w:w="1810"/>
      </w:tblGrid>
      <w:tr w:rsidR="00A94B47" w:rsidRPr="00CE7318" w14:paraId="7C0C151E" w14:textId="77777777" w:rsidTr="00CE6656">
        <w:trPr>
          <w:trHeight w:hRule="exact" w:val="480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B15F4D" w14:textId="77777777" w:rsidR="00A94B47" w:rsidRPr="00CE7318" w:rsidRDefault="00A94B47" w:rsidP="00CE6656">
            <w:pPr>
              <w:shd w:val="clear" w:color="auto" w:fill="FFFFFF"/>
              <w:ind w:left="2554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1F3A0" w14:textId="77777777" w:rsidR="00A94B47" w:rsidRPr="00CE7318" w:rsidRDefault="00A94B47" w:rsidP="00CE6656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A94B47" w:rsidRPr="00CE7318" w14:paraId="03CF4AB0" w14:textId="77777777" w:rsidTr="00CE6656">
        <w:trPr>
          <w:trHeight w:hRule="exact" w:val="466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3117D" w14:textId="77777777" w:rsidR="00A94B47" w:rsidRPr="00CE7318" w:rsidRDefault="00A94B47" w:rsidP="00CE6656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12D057" w14:textId="583EC1D9" w:rsidR="00A94B47" w:rsidRPr="00CE7318" w:rsidRDefault="00153918" w:rsidP="00CE6656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>13</w:t>
            </w:r>
            <w:r w:rsidR="00A94B47">
              <w:rPr>
                <w:b/>
                <w:bCs/>
                <w:i/>
                <w:iCs/>
                <w:sz w:val="28"/>
                <w:szCs w:val="28"/>
              </w:rPr>
              <w:t>8</w:t>
            </w:r>
          </w:p>
        </w:tc>
      </w:tr>
      <w:tr w:rsidR="00A94B47" w:rsidRPr="00CE7318" w14:paraId="7BA93ACE" w14:textId="77777777" w:rsidTr="00CE6656">
        <w:trPr>
          <w:trHeight w:hRule="exact" w:val="336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70F471" w14:textId="77777777" w:rsidR="00A94B47" w:rsidRPr="00CE7318" w:rsidRDefault="00A94B47" w:rsidP="00CE6656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E6DDC" w14:textId="74035790" w:rsidR="00A94B47" w:rsidRPr="00CE7318" w:rsidRDefault="00A94B47" w:rsidP="00CE6656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>126</w:t>
            </w:r>
          </w:p>
        </w:tc>
      </w:tr>
      <w:tr w:rsidR="00A94B47" w:rsidRPr="00CE7318" w14:paraId="034A7FCF" w14:textId="77777777" w:rsidTr="00A94B47">
        <w:trPr>
          <w:trHeight w:hRule="exact" w:val="341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1DF49" w14:textId="77777777" w:rsidR="00A94B47" w:rsidRPr="00CE7318" w:rsidRDefault="00A94B47" w:rsidP="00CE6656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FB408" w14:textId="77777777" w:rsidR="00A94B47" w:rsidRPr="00CE7318" w:rsidRDefault="00A94B47" w:rsidP="00CE6656">
            <w:pPr>
              <w:shd w:val="clear" w:color="auto" w:fill="FFFFFF"/>
            </w:pPr>
          </w:p>
        </w:tc>
      </w:tr>
      <w:tr w:rsidR="00A94B47" w:rsidRPr="00CE7318" w14:paraId="070EB718" w14:textId="77777777" w:rsidTr="00A94B47">
        <w:trPr>
          <w:trHeight w:hRule="exact" w:val="336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5E710" w14:textId="77777777" w:rsidR="00A94B47" w:rsidRPr="00CE7318" w:rsidRDefault="00A94B47" w:rsidP="00CE6656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F4E39DD" w14:textId="4DAA2340" w:rsidR="00A94B47" w:rsidRPr="00CE7318" w:rsidRDefault="00A94B47" w:rsidP="00A94B47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A94B47" w:rsidRPr="00CE7318" w14:paraId="58BD4831" w14:textId="77777777" w:rsidTr="00A94B47">
        <w:trPr>
          <w:trHeight w:hRule="exact" w:val="336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2C518" w14:textId="77777777" w:rsidR="00A94B47" w:rsidRPr="00CE7318" w:rsidRDefault="00A94B47" w:rsidP="00CE6656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01E75" w14:textId="7B444232" w:rsidR="00A94B47" w:rsidRPr="00A94B47" w:rsidRDefault="00A94B47" w:rsidP="00CE665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 w:rsidRPr="00A94B47">
              <w:rPr>
                <w:i/>
                <w:sz w:val="28"/>
                <w:szCs w:val="28"/>
              </w:rPr>
              <w:t>64</w:t>
            </w:r>
          </w:p>
        </w:tc>
      </w:tr>
      <w:tr w:rsidR="00A94B47" w:rsidRPr="00CE7318" w14:paraId="2C53C4FD" w14:textId="77777777" w:rsidTr="00CE6656">
        <w:trPr>
          <w:trHeight w:hRule="exact" w:val="336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769E6" w14:textId="77777777" w:rsidR="00A94B47" w:rsidRPr="00CE7318" w:rsidRDefault="00A94B47" w:rsidP="00CE6656">
            <w:pPr>
              <w:shd w:val="clear" w:color="auto" w:fill="FFFFFF"/>
              <w:ind w:left="350"/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67E30" w14:textId="77777777" w:rsidR="00A94B47" w:rsidRPr="00CE7318" w:rsidRDefault="00A94B47" w:rsidP="00CE6656">
            <w:pPr>
              <w:shd w:val="clear" w:color="auto" w:fill="FFFFFF"/>
              <w:jc w:val="center"/>
            </w:pPr>
            <w:r>
              <w:rPr>
                <w:i/>
                <w:iCs/>
                <w:sz w:val="28"/>
                <w:szCs w:val="28"/>
              </w:rPr>
              <w:t>3</w:t>
            </w:r>
          </w:p>
        </w:tc>
      </w:tr>
      <w:tr w:rsidR="00A94B47" w:rsidRPr="00CE7318" w14:paraId="63F168BB" w14:textId="77777777" w:rsidTr="00CE6656">
        <w:trPr>
          <w:trHeight w:hRule="exact" w:val="336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8F7AD" w14:textId="77777777" w:rsidR="00A94B47" w:rsidRPr="00CE7318" w:rsidRDefault="00A94B47" w:rsidP="00CE6656">
            <w:pPr>
              <w:shd w:val="clear" w:color="auto" w:fill="FFFFFF"/>
              <w:ind w:left="432"/>
            </w:pPr>
            <w:r>
              <w:rPr>
                <w:sz w:val="28"/>
                <w:szCs w:val="28"/>
              </w:rPr>
              <w:t>курсовая работа (проект)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2728D" w14:textId="77777777" w:rsidR="00A94B47" w:rsidRPr="00CE7318" w:rsidRDefault="00A94B47" w:rsidP="00CE6656">
            <w:pPr>
              <w:shd w:val="clear" w:color="auto" w:fill="FFFFFF"/>
              <w:jc w:val="center"/>
            </w:pPr>
            <w:r w:rsidRPr="00CE7318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A94B47" w:rsidRPr="00CE7318" w14:paraId="0EA40EDA" w14:textId="77777777" w:rsidTr="00CE6656">
        <w:trPr>
          <w:trHeight w:hRule="exact" w:val="341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BC226" w14:textId="77777777" w:rsidR="00A94B47" w:rsidRPr="00CE7318" w:rsidRDefault="00A94B47" w:rsidP="00CE6656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3FB14" w14:textId="2625B282" w:rsidR="00A94B47" w:rsidRPr="003D4C7A" w:rsidRDefault="004363A1" w:rsidP="00CE665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4</w:t>
            </w:r>
          </w:p>
        </w:tc>
      </w:tr>
      <w:tr w:rsidR="004363A1" w:rsidRPr="00CE7318" w14:paraId="5BC791F3" w14:textId="77777777" w:rsidTr="00CE6656">
        <w:trPr>
          <w:trHeight w:hRule="exact" w:val="341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1F0ED" w14:textId="276E8747" w:rsidR="004363A1" w:rsidRDefault="004363A1" w:rsidP="00CE6656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Консультация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249728" w14:textId="41F7832F" w:rsidR="004363A1" w:rsidRDefault="004363A1" w:rsidP="00CE665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</w:tr>
      <w:tr w:rsidR="004363A1" w:rsidRPr="00CE7318" w14:paraId="646037AE" w14:textId="77777777" w:rsidTr="00CE6656">
        <w:trPr>
          <w:trHeight w:hRule="exact" w:val="341"/>
        </w:trPr>
        <w:tc>
          <w:tcPr>
            <w:tcW w:w="7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F3A06" w14:textId="6CD6CB8A" w:rsidR="004363A1" w:rsidRDefault="004363A1" w:rsidP="00CE6656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Промежуточная </w:t>
            </w: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ат</w:t>
            </w:r>
            <w:proofErr w:type="spellEnd"/>
            <w:r>
              <w:rPr>
                <w:b/>
                <w:bCs/>
                <w:spacing w:val="-1"/>
                <w:sz w:val="28"/>
                <w:szCs w:val="28"/>
              </w:rPr>
              <w:t>.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1C1AF" w14:textId="074B5A3B" w:rsidR="004363A1" w:rsidRDefault="004363A1" w:rsidP="00CE6656">
            <w:pPr>
              <w:shd w:val="clear" w:color="auto" w:fill="FFFFFF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</w:t>
            </w:r>
          </w:p>
        </w:tc>
      </w:tr>
      <w:tr w:rsidR="00A94B47" w:rsidRPr="00CE7318" w14:paraId="32CFAB52" w14:textId="77777777" w:rsidTr="00CE6656">
        <w:trPr>
          <w:trHeight w:hRule="exact" w:val="410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E80333" w14:textId="77777777" w:rsidR="00A94B47" w:rsidRPr="00CE7318" w:rsidRDefault="00A94B47" w:rsidP="00CE6656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Итоговая аттестация в форме </w:t>
            </w:r>
            <w:r>
              <w:rPr>
                <w:b/>
                <w:bCs/>
                <w:sz w:val="28"/>
                <w:szCs w:val="28"/>
              </w:rPr>
              <w:t>экзамена</w:t>
            </w:r>
          </w:p>
        </w:tc>
      </w:tr>
    </w:tbl>
    <w:p w14:paraId="64D9A058" w14:textId="2EBF3FA0" w:rsidR="003E64C5" w:rsidRDefault="003E64C5" w:rsidP="00A94B47"/>
    <w:p w14:paraId="7B843862" w14:textId="77777777" w:rsidR="003E64C5" w:rsidRDefault="003E64C5">
      <w:pPr>
        <w:widowControl/>
        <w:autoSpaceDE/>
        <w:autoSpaceDN/>
        <w:adjustRightInd/>
        <w:spacing w:after="160" w:line="259" w:lineRule="auto"/>
        <w:sectPr w:rsidR="003E64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BEE891" w14:textId="77777777" w:rsidR="00D67032" w:rsidRDefault="00D67032" w:rsidP="00D67032">
      <w:pPr>
        <w:shd w:val="clear" w:color="auto" w:fill="FFFFFF"/>
        <w:ind w:left="288"/>
      </w:pPr>
      <w:r>
        <w:rPr>
          <w:b/>
          <w:bCs/>
          <w:spacing w:val="-1"/>
          <w:sz w:val="32"/>
          <w:szCs w:val="32"/>
        </w:rPr>
        <w:lastRenderedPageBreak/>
        <w:t>2.2. Тематический план и содержание учебной дисциплины Техническая механика</w:t>
      </w:r>
    </w:p>
    <w:tbl>
      <w:tblPr>
        <w:tblW w:w="15088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"/>
        <w:gridCol w:w="8"/>
        <w:gridCol w:w="2338"/>
        <w:gridCol w:w="24"/>
        <w:gridCol w:w="16"/>
        <w:gridCol w:w="8"/>
        <w:gridCol w:w="408"/>
        <w:gridCol w:w="24"/>
        <w:gridCol w:w="16"/>
        <w:gridCol w:w="8"/>
        <w:gridCol w:w="10018"/>
        <w:gridCol w:w="24"/>
        <w:gridCol w:w="16"/>
        <w:gridCol w:w="8"/>
        <w:gridCol w:w="946"/>
        <w:gridCol w:w="24"/>
        <w:gridCol w:w="16"/>
        <w:gridCol w:w="8"/>
        <w:gridCol w:w="1090"/>
        <w:gridCol w:w="24"/>
        <w:gridCol w:w="16"/>
        <w:gridCol w:w="8"/>
      </w:tblGrid>
      <w:tr w:rsidR="00D67032" w:rsidRPr="00CE7318" w14:paraId="01686122" w14:textId="77777777" w:rsidTr="00504462">
        <w:trPr>
          <w:gridBefore w:val="2"/>
          <w:wBefore w:w="48" w:type="dxa"/>
          <w:trHeight w:hRule="exact" w:val="566"/>
        </w:trPr>
        <w:tc>
          <w:tcPr>
            <w:tcW w:w="2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CB4A6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left="278" w:right="240"/>
            </w:pPr>
            <w:r>
              <w:rPr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spacing w:val="-2"/>
                <w:sz w:val="24"/>
                <w:szCs w:val="24"/>
              </w:rPr>
              <w:t>разделов и тем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DB4A6D" w14:textId="77777777" w:rsidR="00D67032" w:rsidRPr="00CE7318" w:rsidRDefault="00D67032" w:rsidP="00CE6656">
            <w:pPr>
              <w:shd w:val="clear" w:color="auto" w:fill="FFFFFF"/>
              <w:ind w:left="706"/>
            </w:pPr>
            <w:r>
              <w:rPr>
                <w:b/>
                <w:bCs/>
                <w:spacing w:val="-1"/>
                <w:sz w:val="24"/>
                <w:szCs w:val="24"/>
              </w:rPr>
              <w:t>Содержание учебного материала, лабораторные работы и практические занятия,</w:t>
            </w:r>
          </w:p>
          <w:p w14:paraId="71C316D4" w14:textId="77777777" w:rsidR="00D67032" w:rsidRPr="00CE7318" w:rsidRDefault="00D67032" w:rsidP="00CE6656">
            <w:pPr>
              <w:shd w:val="clear" w:color="auto" w:fill="FFFFFF"/>
              <w:ind w:left="706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4FBE0C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left="24" w:right="24"/>
              <w:jc w:val="center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Объем </w:t>
            </w:r>
            <w:r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3AB616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right="19"/>
            </w:pPr>
            <w:r>
              <w:rPr>
                <w:b/>
                <w:bCs/>
                <w:sz w:val="24"/>
                <w:szCs w:val="24"/>
              </w:rPr>
              <w:t xml:space="preserve">Уровень </w:t>
            </w:r>
            <w:r>
              <w:rPr>
                <w:b/>
                <w:bCs/>
                <w:spacing w:val="-2"/>
                <w:sz w:val="24"/>
                <w:szCs w:val="24"/>
              </w:rPr>
              <w:t>освоения</w:t>
            </w:r>
          </w:p>
        </w:tc>
      </w:tr>
      <w:tr w:rsidR="00D67032" w:rsidRPr="00CE7318" w14:paraId="1FE1DBCC" w14:textId="77777777" w:rsidTr="00504462">
        <w:trPr>
          <w:gridBefore w:val="2"/>
          <w:wBefore w:w="48" w:type="dxa"/>
          <w:trHeight w:hRule="exact" w:val="293"/>
        </w:trPr>
        <w:tc>
          <w:tcPr>
            <w:tcW w:w="2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63017D" w14:textId="77777777" w:rsidR="00D67032" w:rsidRPr="00CE7318" w:rsidRDefault="00D67032" w:rsidP="00CE6656">
            <w:pPr>
              <w:shd w:val="clear" w:color="auto" w:fill="FFFFFF"/>
              <w:ind w:left="1018"/>
            </w:pPr>
            <w:r w:rsidRPr="00CE731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3CCB5D" w14:textId="77777777" w:rsidR="00D67032" w:rsidRPr="00CE7318" w:rsidRDefault="00D67032" w:rsidP="00CE6656">
            <w:pPr>
              <w:shd w:val="clear" w:color="auto" w:fill="FFFFFF"/>
              <w:ind w:left="5083"/>
            </w:pPr>
            <w:r w:rsidRPr="00CE731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2818B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09005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D67032" w:rsidRPr="00CE7318" w14:paraId="6F624BD7" w14:textId="77777777" w:rsidTr="00504462">
        <w:trPr>
          <w:gridBefore w:val="2"/>
          <w:wBefore w:w="48" w:type="dxa"/>
          <w:trHeight w:hRule="exact" w:val="557"/>
        </w:trPr>
        <w:tc>
          <w:tcPr>
            <w:tcW w:w="23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9DBA1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15"/>
            </w:pPr>
            <w:r>
              <w:rPr>
                <w:b/>
                <w:bCs/>
                <w:spacing w:val="-5"/>
                <w:sz w:val="24"/>
                <w:szCs w:val="24"/>
              </w:rPr>
              <w:t>Раздел 1.   Теорети</w:t>
            </w:r>
            <w:r>
              <w:rPr>
                <w:b/>
                <w:bCs/>
                <w:spacing w:val="-5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ческая механика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B8403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741660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B8B0598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0B908CF1" w14:textId="77777777" w:rsidTr="00504462">
        <w:trPr>
          <w:gridBefore w:val="2"/>
          <w:wBefore w:w="48" w:type="dxa"/>
          <w:trHeight w:hRule="exact" w:val="293"/>
        </w:trPr>
        <w:tc>
          <w:tcPr>
            <w:tcW w:w="238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9047D14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30"/>
            </w:pPr>
            <w:r>
              <w:rPr>
                <w:spacing w:val="-2"/>
                <w:sz w:val="24"/>
                <w:szCs w:val="24"/>
              </w:rPr>
              <w:t xml:space="preserve">Тема 1 .1 Основные </w:t>
            </w:r>
            <w:r>
              <w:rPr>
                <w:sz w:val="24"/>
                <w:szCs w:val="24"/>
              </w:rPr>
              <w:t>понятия и аксиомы статики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3F396A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8A667C" w14:textId="1D3D3E3E" w:rsidR="00D67032" w:rsidRPr="00CE7318" w:rsidRDefault="00AA2ED1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A67C2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60BB469B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1509AF79" w14:textId="77777777" w:rsidTr="00504462">
        <w:trPr>
          <w:gridBefore w:val="2"/>
          <w:wBefore w:w="48" w:type="dxa"/>
          <w:trHeight w:hRule="exact" w:val="840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37BAADB" w14:textId="77777777" w:rsidR="00D67032" w:rsidRPr="00CE7318" w:rsidRDefault="00D67032" w:rsidP="00CE6656"/>
          <w:p w14:paraId="7A565AF6" w14:textId="77777777" w:rsidR="00D67032" w:rsidRPr="00CE7318" w:rsidRDefault="00D67032" w:rsidP="00CE6656"/>
        </w:tc>
        <w:tc>
          <w:tcPr>
            <w:tcW w:w="4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DEC938A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 xml:space="preserve">1. </w:t>
            </w:r>
          </w:p>
          <w:p w14:paraId="57E4FEDB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0711FCB7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5818B432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46C5D973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 xml:space="preserve">2. </w:t>
            </w:r>
          </w:p>
          <w:p w14:paraId="2F33F136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76B975B0" w14:textId="77777777" w:rsidR="00D67032" w:rsidRPr="00CE7318" w:rsidRDefault="00D67032" w:rsidP="00CE6656">
            <w:pPr>
              <w:shd w:val="clear" w:color="auto" w:fill="FFFFFF"/>
              <w:ind w:right="53"/>
            </w:pPr>
            <w:r w:rsidRPr="00CE7318">
              <w:rPr>
                <w:sz w:val="24"/>
                <w:szCs w:val="24"/>
              </w:rPr>
              <w:t>3.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4CF4F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Теоретическая механика и ее место среди естественных и технических наук. Основные истори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ческие этапы развития механики. Материя и движение, Механическое движение. Роль дисцип</w:t>
            </w:r>
            <w:r>
              <w:rPr>
                <w:sz w:val="24"/>
                <w:szCs w:val="24"/>
              </w:rPr>
              <w:softHyphen/>
              <w:t>лины в общепрофессиональной подготовке.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BF1D29B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47295408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99AF0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1</w:t>
            </w:r>
          </w:p>
        </w:tc>
      </w:tr>
      <w:tr w:rsidR="00D67032" w:rsidRPr="00CE7318" w14:paraId="66243F02" w14:textId="77777777" w:rsidTr="00504462">
        <w:trPr>
          <w:gridBefore w:val="2"/>
          <w:wBefore w:w="48" w:type="dxa"/>
          <w:trHeight w:hRule="exact" w:val="835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F9D76F8" w14:textId="77777777" w:rsidR="00D67032" w:rsidRPr="00CE7318" w:rsidRDefault="00D67032" w:rsidP="00CE6656"/>
          <w:p w14:paraId="46E9E2E8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5B2BDD1" w14:textId="77777777" w:rsidR="00D67032" w:rsidRPr="00CE7318" w:rsidRDefault="00D67032" w:rsidP="00CE6656"/>
          <w:p w14:paraId="0528C51C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1E6FE8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Предмет статики. Основные понятия статики. Материальная точка. Абсолютно твердое тело. Сила, система сил, эквивалентные системы сил. Равнодействующая и уравновешивающая си</w:t>
            </w:r>
            <w:r>
              <w:rPr>
                <w:sz w:val="24"/>
                <w:szCs w:val="24"/>
              </w:rPr>
              <w:softHyphen/>
              <w:t>лы. Аксиомы статики.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2B7DB9E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3271090D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50A98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1</w:t>
            </w:r>
          </w:p>
        </w:tc>
      </w:tr>
      <w:tr w:rsidR="00D67032" w:rsidRPr="00CE7318" w14:paraId="0FCF90A5" w14:textId="77777777" w:rsidTr="00504462">
        <w:trPr>
          <w:gridBefore w:val="2"/>
          <w:wBefore w:w="48" w:type="dxa"/>
          <w:trHeight w:hRule="exact" w:val="350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7922F1C" w14:textId="77777777" w:rsidR="00D67032" w:rsidRPr="00CE7318" w:rsidRDefault="00D67032" w:rsidP="00CE6656"/>
          <w:p w14:paraId="5E25F08E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A57F1" w14:textId="77777777" w:rsidR="00D67032" w:rsidRPr="00CE7318" w:rsidRDefault="00D67032" w:rsidP="00CE6656"/>
          <w:p w14:paraId="065CA906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CCF105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Связи и реакции связей. Определение направления реакций связей основных типов.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71C3D" w14:textId="77777777" w:rsidR="00D67032" w:rsidRPr="00CE7318" w:rsidRDefault="00D67032" w:rsidP="00CE6656">
            <w:pPr>
              <w:shd w:val="clear" w:color="auto" w:fill="FFFFFF"/>
            </w:pPr>
          </w:p>
          <w:p w14:paraId="73133EAD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8700E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1CD45BB4" w14:textId="77777777" w:rsidTr="00504462">
        <w:trPr>
          <w:gridBefore w:val="2"/>
          <w:wBefore w:w="48" w:type="dxa"/>
          <w:trHeight w:hRule="exact" w:val="331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8ECCF54" w14:textId="77777777" w:rsidR="00D67032" w:rsidRPr="00CE7318" w:rsidRDefault="00D67032" w:rsidP="00CE6656"/>
          <w:p w14:paraId="1FDA84A3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F20C2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86727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4DA113E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34B02E51" w14:textId="77777777" w:rsidTr="00504462">
        <w:trPr>
          <w:gridBefore w:val="2"/>
          <w:wBefore w:w="48" w:type="dxa"/>
          <w:trHeight w:hRule="exact" w:val="331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9CEDC9D" w14:textId="77777777" w:rsidR="00D67032" w:rsidRPr="00CE7318" w:rsidRDefault="00D67032" w:rsidP="00CE6656"/>
          <w:p w14:paraId="2FF22CC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DB665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B3F8C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B01A544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392DFF84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72083C04" w14:textId="77777777" w:rsidTr="00504462">
        <w:trPr>
          <w:gridBefore w:val="2"/>
          <w:wBefore w:w="48" w:type="dxa"/>
          <w:trHeight w:hRule="exact" w:val="336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D9837" w14:textId="77777777" w:rsidR="00D67032" w:rsidRPr="00CE7318" w:rsidRDefault="00D67032" w:rsidP="00CE6656"/>
          <w:p w14:paraId="66F5580F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02EBC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DC2BB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C345116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4E17619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6C742966" w14:textId="77777777" w:rsidTr="00504462">
        <w:trPr>
          <w:gridBefore w:val="2"/>
          <w:wBefore w:w="48" w:type="dxa"/>
          <w:trHeight w:hRule="exact" w:val="317"/>
        </w:trPr>
        <w:tc>
          <w:tcPr>
            <w:tcW w:w="238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0F354F2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53"/>
            </w:pPr>
            <w:r>
              <w:rPr>
                <w:sz w:val="24"/>
                <w:szCs w:val="24"/>
              </w:rPr>
              <w:t xml:space="preserve">Тема 1.2 Плоская </w:t>
            </w:r>
            <w:r>
              <w:rPr>
                <w:spacing w:val="-2"/>
                <w:sz w:val="24"/>
                <w:szCs w:val="24"/>
              </w:rPr>
              <w:t xml:space="preserve">система сходящихся </w:t>
            </w:r>
            <w:r>
              <w:rPr>
                <w:sz w:val="24"/>
                <w:szCs w:val="24"/>
              </w:rPr>
              <w:t>сил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0EAC8B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7FE282A" w14:textId="77777777" w:rsidR="00D67032" w:rsidRPr="00CE7318" w:rsidRDefault="00D67032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79AAB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17D54992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D8AFFB8" w14:textId="77777777" w:rsidTr="00504462">
        <w:trPr>
          <w:gridBefore w:val="2"/>
          <w:wBefore w:w="48" w:type="dxa"/>
          <w:trHeight w:hRule="exact" w:val="874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F651335" w14:textId="77777777" w:rsidR="00D67032" w:rsidRPr="00CE7318" w:rsidRDefault="00D67032" w:rsidP="00CE6656"/>
          <w:p w14:paraId="239EBA7D" w14:textId="77777777" w:rsidR="00D67032" w:rsidRPr="00CE7318" w:rsidRDefault="00D67032" w:rsidP="00CE6656"/>
        </w:tc>
        <w:tc>
          <w:tcPr>
            <w:tcW w:w="4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B6505E9" w14:textId="77777777" w:rsidR="00D67032" w:rsidRDefault="00D67032" w:rsidP="00CE6656">
            <w:pPr>
              <w:shd w:val="clear" w:color="auto" w:fill="FFFFFF"/>
              <w:spacing w:line="276" w:lineRule="auto"/>
              <w:ind w:right="53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>1.</w:t>
            </w:r>
          </w:p>
          <w:p w14:paraId="0DA06D7A" w14:textId="77777777" w:rsidR="00D67032" w:rsidRDefault="00D67032" w:rsidP="00CE6656">
            <w:pPr>
              <w:shd w:val="clear" w:color="auto" w:fill="FFFFFF"/>
              <w:spacing w:line="276" w:lineRule="auto"/>
              <w:ind w:right="53"/>
              <w:rPr>
                <w:sz w:val="24"/>
                <w:szCs w:val="24"/>
              </w:rPr>
            </w:pPr>
          </w:p>
          <w:p w14:paraId="5E948CC7" w14:textId="77777777" w:rsidR="00D67032" w:rsidRDefault="00D67032" w:rsidP="00CE6656">
            <w:pPr>
              <w:shd w:val="clear" w:color="auto" w:fill="FFFFFF"/>
              <w:spacing w:line="276" w:lineRule="auto"/>
              <w:ind w:right="53"/>
              <w:rPr>
                <w:sz w:val="24"/>
                <w:szCs w:val="24"/>
              </w:rPr>
            </w:pPr>
          </w:p>
          <w:p w14:paraId="03E995A0" w14:textId="77777777" w:rsidR="00D67032" w:rsidRPr="00CE7318" w:rsidRDefault="00D67032" w:rsidP="00CE6656">
            <w:pPr>
              <w:shd w:val="clear" w:color="auto" w:fill="FFFFFF"/>
              <w:spacing w:line="276" w:lineRule="auto"/>
              <w:ind w:right="53"/>
            </w:pPr>
            <w:r w:rsidRPr="00CE7318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DBABF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Плоская система сходящихся сил. Геометрический и аналитический способы сложения сил. Раз</w:t>
            </w:r>
            <w:r>
              <w:rPr>
                <w:spacing w:val="-1"/>
                <w:sz w:val="24"/>
                <w:szCs w:val="24"/>
              </w:rPr>
              <w:t xml:space="preserve">ложение силы на две составляющие. Определение равнодействующей системы сходящихся сил </w:t>
            </w:r>
            <w:r>
              <w:rPr>
                <w:spacing w:val="-2"/>
                <w:sz w:val="24"/>
                <w:szCs w:val="24"/>
              </w:rPr>
              <w:t>геометрическим способом. Силовой многоугольник. Условие равновесия в векторной форме.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691FDE4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79C5D8C2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98EE0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7A989774" w14:textId="77777777" w:rsidTr="00504462">
        <w:trPr>
          <w:gridBefore w:val="2"/>
          <w:wBefore w:w="48" w:type="dxa"/>
          <w:trHeight w:hRule="exact" w:val="566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880EF3E" w14:textId="77777777" w:rsidR="00D67032" w:rsidRPr="00CE7318" w:rsidRDefault="00D67032" w:rsidP="00CE6656"/>
          <w:p w14:paraId="7566D63E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35F59F" w14:textId="77777777" w:rsidR="00D67032" w:rsidRPr="00CE7318" w:rsidRDefault="00D67032" w:rsidP="00CE6656"/>
          <w:p w14:paraId="021C9A39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553ECC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Проекция силы на ось, правило знаков. Аналитическое определение равнодействующей. Условие равновесия в аналитической и геометрической формах.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56D388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68FDD475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C745A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41C425AC" w14:textId="77777777" w:rsidTr="00504462">
        <w:trPr>
          <w:gridBefore w:val="2"/>
          <w:wBefore w:w="48" w:type="dxa"/>
          <w:trHeight w:hRule="exact" w:val="307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AF73999" w14:textId="77777777" w:rsidR="00D67032" w:rsidRPr="00CE7318" w:rsidRDefault="00D67032" w:rsidP="00CE6656"/>
          <w:p w14:paraId="0969712F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7E04E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4EE12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CBE0B4C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4F9906F5" w14:textId="77777777" w:rsidTr="00504462">
        <w:trPr>
          <w:gridBefore w:val="2"/>
          <w:wBefore w:w="48" w:type="dxa"/>
          <w:trHeight w:hRule="exact" w:val="307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CE600C4" w14:textId="77777777" w:rsidR="00D67032" w:rsidRPr="00CE7318" w:rsidRDefault="00D67032" w:rsidP="00CE6656"/>
          <w:p w14:paraId="3EB82B68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60435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6BC2D68" w14:textId="77777777" w:rsidR="00D67032" w:rsidRPr="00CE7318" w:rsidRDefault="00D67032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C26EBE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6C3530AB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C10D994" w14:textId="77777777" w:rsidTr="00504462">
        <w:trPr>
          <w:gridBefore w:val="2"/>
          <w:wBefore w:w="48" w:type="dxa"/>
          <w:trHeight w:hRule="exact" w:val="312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CACC224" w14:textId="77777777" w:rsidR="00D67032" w:rsidRPr="00CE7318" w:rsidRDefault="00D67032" w:rsidP="00CE6656"/>
          <w:p w14:paraId="4AA0B073" w14:textId="77777777" w:rsidR="00D67032" w:rsidRPr="00CE7318" w:rsidRDefault="00D67032" w:rsidP="00CE6656"/>
        </w:tc>
        <w:tc>
          <w:tcPr>
            <w:tcW w:w="4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19E0FA9" w14:textId="77777777" w:rsidR="00D67032" w:rsidRPr="00CE7318" w:rsidRDefault="00D67032" w:rsidP="00CE6656">
            <w:pPr>
              <w:shd w:val="clear" w:color="auto" w:fill="FFFFFF"/>
              <w:spacing w:line="312" w:lineRule="exact"/>
              <w:ind w:right="53"/>
            </w:pPr>
            <w:r w:rsidRPr="00CE7318">
              <w:rPr>
                <w:sz w:val="24"/>
                <w:szCs w:val="24"/>
              </w:rPr>
              <w:t>1. 2.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B7EBD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Определение равнодействующей силы аналитическим и геометрическим способом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4CA0947" w14:textId="77777777" w:rsidR="00D67032" w:rsidRPr="00CE7318" w:rsidRDefault="00D67032" w:rsidP="00CE6656">
            <w:pPr>
              <w:shd w:val="clear" w:color="auto" w:fill="FFFFFF"/>
            </w:pPr>
          </w:p>
          <w:p w14:paraId="65D2C2EE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8D1201" w14:textId="77777777" w:rsidR="00D67032" w:rsidRPr="00CE7318" w:rsidRDefault="00D67032" w:rsidP="00CE6656">
            <w:pPr>
              <w:shd w:val="clear" w:color="auto" w:fill="FFFFFF"/>
            </w:pPr>
          </w:p>
          <w:p w14:paraId="7BF89FA1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2B968868" w14:textId="77777777" w:rsidTr="00504462">
        <w:trPr>
          <w:gridBefore w:val="2"/>
          <w:wBefore w:w="48" w:type="dxa"/>
          <w:trHeight w:hRule="exact" w:val="307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77C06E" w14:textId="77777777" w:rsidR="00D67032" w:rsidRPr="00CE7318" w:rsidRDefault="00D67032" w:rsidP="00CE6656"/>
          <w:p w14:paraId="761E289B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8AAD5" w14:textId="77777777" w:rsidR="00D67032" w:rsidRPr="00CE7318" w:rsidRDefault="00D67032" w:rsidP="00CE6656"/>
          <w:p w14:paraId="2D8E9634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252739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3"/>
                <w:sz w:val="24"/>
                <w:szCs w:val="24"/>
              </w:rPr>
              <w:t>Определение усилий в стрежнях кронштейна, ферм аналитическим и графическим способом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5EA9D8" w14:textId="77777777" w:rsidR="00D67032" w:rsidRPr="00CE7318" w:rsidRDefault="00D67032" w:rsidP="00CE6656">
            <w:pPr>
              <w:shd w:val="clear" w:color="auto" w:fill="FFFFFF"/>
            </w:pPr>
          </w:p>
          <w:p w14:paraId="28A6B224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E0CCD7F" w14:textId="77777777" w:rsidR="00D67032" w:rsidRPr="00CE7318" w:rsidRDefault="00D67032" w:rsidP="00CE6656">
            <w:pPr>
              <w:shd w:val="clear" w:color="auto" w:fill="FFFFFF"/>
            </w:pPr>
          </w:p>
          <w:p w14:paraId="6C344060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443351C7" w14:textId="77777777" w:rsidTr="00504462">
        <w:trPr>
          <w:gridBefore w:val="2"/>
          <w:wBefore w:w="48" w:type="dxa"/>
          <w:trHeight w:hRule="exact" w:val="312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BB60D" w14:textId="77777777" w:rsidR="00D67032" w:rsidRPr="00CE7318" w:rsidRDefault="00D67032" w:rsidP="00CE6656"/>
          <w:p w14:paraId="7B83FA5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28ECB3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D4EF0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B9A4B12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093EAB03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BEBBC54" w14:textId="77777777" w:rsidTr="00504462">
        <w:trPr>
          <w:gridBefore w:val="2"/>
          <w:wBefore w:w="48" w:type="dxa"/>
          <w:trHeight w:hRule="exact" w:val="283"/>
        </w:trPr>
        <w:tc>
          <w:tcPr>
            <w:tcW w:w="238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FD52844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15"/>
            </w:pPr>
            <w:r>
              <w:rPr>
                <w:spacing w:val="-2"/>
                <w:sz w:val="24"/>
                <w:szCs w:val="24"/>
              </w:rPr>
              <w:t xml:space="preserve">Тема 1.3 Пара сил и </w:t>
            </w:r>
            <w:r>
              <w:rPr>
                <w:sz w:val="24"/>
                <w:szCs w:val="24"/>
              </w:rPr>
              <w:t>момент силы относительно точки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6A4E7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5A0F07B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36923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5A947224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6BC2FC0" w14:textId="77777777" w:rsidTr="00504462">
        <w:trPr>
          <w:gridBefore w:val="2"/>
          <w:wBefore w:w="48" w:type="dxa"/>
          <w:trHeight w:hRule="exact" w:val="562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DA48F8C" w14:textId="77777777" w:rsidR="00D67032" w:rsidRPr="00CE7318" w:rsidRDefault="00D67032" w:rsidP="00CE6656"/>
          <w:p w14:paraId="5D23CE11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A544B5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9A81F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Пара сил и ее характеристики. Момент пары сил. Эквивалентные пары. Сложение пар сил. Условие равновесия системы пар сил. Момент силы относительно точки.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39B55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5B2ADF46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460A4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6EE79ABB" w14:textId="77777777" w:rsidTr="00504462">
        <w:trPr>
          <w:gridBefore w:val="2"/>
          <w:wBefore w:w="48" w:type="dxa"/>
          <w:trHeight w:hRule="exact" w:val="288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C8086C1" w14:textId="77777777" w:rsidR="00D67032" w:rsidRPr="00CE7318" w:rsidRDefault="00D67032" w:rsidP="00CE6656"/>
          <w:p w14:paraId="69BE882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B4678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B49CE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C5B2002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2A94BB15" w14:textId="77777777" w:rsidTr="00504462">
        <w:trPr>
          <w:gridBefore w:val="2"/>
          <w:wBefore w:w="48" w:type="dxa"/>
          <w:trHeight w:hRule="exact" w:val="293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7E601" w14:textId="77777777" w:rsidR="00D67032" w:rsidRPr="00CE7318" w:rsidRDefault="00D67032" w:rsidP="00CE6656"/>
          <w:p w14:paraId="03AF87C3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7FDAE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CC051A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ECB141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4B58D94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617F5203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CA74B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AE2AE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6FF8F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846DC54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55B0B805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C7A3293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54"/>
            </w:pPr>
            <w:r>
              <w:rPr>
                <w:sz w:val="24"/>
                <w:szCs w:val="24"/>
              </w:rPr>
              <w:t xml:space="preserve">Тема 1.4 Плоская </w:t>
            </w:r>
            <w:r>
              <w:rPr>
                <w:spacing w:val="-2"/>
                <w:sz w:val="24"/>
                <w:szCs w:val="24"/>
              </w:rPr>
              <w:t>система произволь</w:t>
            </w:r>
            <w:r>
              <w:rPr>
                <w:sz w:val="24"/>
                <w:szCs w:val="24"/>
              </w:rPr>
              <w:t>но расположенных сил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F32A6A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9AEE578" w14:textId="2787D869" w:rsidR="00D67032" w:rsidRPr="00CE7318" w:rsidRDefault="00AA2ED1" w:rsidP="00CE6656">
            <w:pPr>
              <w:shd w:val="clear" w:color="auto" w:fill="FFFFFF"/>
              <w:ind w:left="322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A618F1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7017A20D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2C2D08D9" w14:textId="77777777" w:rsidTr="00504462">
        <w:trPr>
          <w:gridAfter w:val="3"/>
          <w:wAfter w:w="48" w:type="dxa"/>
          <w:trHeight w:hRule="exact" w:val="835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79075D9" w14:textId="77777777" w:rsidR="00D67032" w:rsidRPr="00CE7318" w:rsidRDefault="00D67032" w:rsidP="00CE6656"/>
          <w:p w14:paraId="7C060475" w14:textId="77777777" w:rsidR="00D67032" w:rsidRPr="00CE7318" w:rsidRDefault="00D67032" w:rsidP="00CE6656"/>
        </w:tc>
        <w:tc>
          <w:tcPr>
            <w:tcW w:w="4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DE5FBCF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>1.</w:t>
            </w:r>
          </w:p>
          <w:p w14:paraId="4AF9FF0D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73BA812B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54FA3A98" w14:textId="77777777" w:rsidR="00D67032" w:rsidRPr="00CE7318" w:rsidRDefault="00D67032" w:rsidP="00CE6656">
            <w:pPr>
              <w:shd w:val="clear" w:color="auto" w:fill="FFFFFF"/>
              <w:ind w:right="53"/>
            </w:pPr>
            <w:r w:rsidRPr="00CE7318">
              <w:rPr>
                <w:sz w:val="24"/>
                <w:szCs w:val="24"/>
              </w:rPr>
              <w:t>2.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6A952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Плоская система произвольно расположенных сил. Приведение плоской системы сил к центру. </w:t>
            </w:r>
            <w:r>
              <w:rPr>
                <w:spacing w:val="-4"/>
                <w:sz w:val="24"/>
                <w:szCs w:val="24"/>
              </w:rPr>
              <w:t>Главный вектор и главный момент системы сил. Теорема Вариньона о моменте равнодейст</w:t>
            </w:r>
            <w:r>
              <w:rPr>
                <w:sz w:val="24"/>
                <w:szCs w:val="24"/>
              </w:rPr>
              <w:t>вующей. Равновесие плоской системы сил. Уравнения равновесия и их различные формы.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ABA68EE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5C5870DD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EB89C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4A3D1D50" w14:textId="77777777" w:rsidTr="00504462">
        <w:trPr>
          <w:gridAfter w:val="3"/>
          <w:wAfter w:w="48" w:type="dxa"/>
          <w:trHeight w:hRule="exact" w:val="576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B92DF2" w14:textId="77777777" w:rsidR="00D67032" w:rsidRPr="00CE7318" w:rsidRDefault="00D67032" w:rsidP="00CE6656"/>
          <w:p w14:paraId="192470D6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098601" w14:textId="77777777" w:rsidR="00D67032" w:rsidRPr="00CE7318" w:rsidRDefault="00D67032" w:rsidP="00CE6656"/>
          <w:p w14:paraId="56669A0C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0955A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right="394"/>
            </w:pPr>
            <w:r>
              <w:rPr>
                <w:spacing w:val="-1"/>
                <w:sz w:val="24"/>
                <w:szCs w:val="24"/>
              </w:rPr>
              <w:t>Балочные системы. Классификация нагрузок и виды опор. Определение реакций опор и мо</w:t>
            </w:r>
            <w:r>
              <w:rPr>
                <w:sz w:val="24"/>
                <w:szCs w:val="24"/>
              </w:rPr>
              <w:t>ментов защемления.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E731E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right="394"/>
            </w:pPr>
          </w:p>
          <w:p w14:paraId="4BF2FC12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right="394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D24E4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73B2EA85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59A61C7" w14:textId="77777777" w:rsidR="00D67032" w:rsidRPr="00CE7318" w:rsidRDefault="00D67032" w:rsidP="00CE6656"/>
          <w:p w14:paraId="2EA5CF5C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10BB83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F6682E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E079384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1BE62BF1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1DBD9AB" w14:textId="77777777" w:rsidR="00D67032" w:rsidRPr="00CE7318" w:rsidRDefault="00D67032" w:rsidP="00CE6656"/>
          <w:p w14:paraId="5A3A3795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32D64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BA11C24" w14:textId="01BFEC2F" w:rsidR="00D67032" w:rsidRPr="00CE7318" w:rsidRDefault="00CF5E6A" w:rsidP="00CE6656">
            <w:pPr>
              <w:shd w:val="clear" w:color="auto" w:fill="FFFFFF"/>
              <w:ind w:left="322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C13724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156D4469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324B58B1" w14:textId="77777777" w:rsidTr="00504462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8306E14" w14:textId="77777777" w:rsidR="00D67032" w:rsidRPr="00CE7318" w:rsidRDefault="00D67032" w:rsidP="00CE6656"/>
          <w:p w14:paraId="24FBD194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A3EC36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A9BE78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Определение опорных реакций консольных и однопролетных балок, ферм, рам.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CB5F8" w14:textId="77777777" w:rsidR="00D67032" w:rsidRPr="00CE7318" w:rsidRDefault="00D67032" w:rsidP="00CE6656">
            <w:pPr>
              <w:shd w:val="clear" w:color="auto" w:fill="FFFFFF"/>
            </w:pPr>
          </w:p>
          <w:p w14:paraId="75DDC3A8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7A7F8B2" w14:textId="77777777" w:rsidR="00D67032" w:rsidRPr="00CE7318" w:rsidRDefault="00D67032" w:rsidP="00CE6656">
            <w:pPr>
              <w:shd w:val="clear" w:color="auto" w:fill="FFFFFF"/>
            </w:pPr>
          </w:p>
          <w:p w14:paraId="61FC9775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7B66CA80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65B71" w14:textId="77777777" w:rsidR="00D67032" w:rsidRPr="00CE7318" w:rsidRDefault="00D67032" w:rsidP="00CE6656"/>
          <w:p w14:paraId="163EA910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E88853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2DD39" w14:textId="77777777" w:rsidR="00D67032" w:rsidRPr="00CE7318" w:rsidRDefault="00D67032" w:rsidP="00CE6656">
            <w:pPr>
              <w:shd w:val="clear" w:color="auto" w:fill="FFFFFF"/>
              <w:ind w:left="274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1ADC452" w14:textId="77777777" w:rsidR="00D67032" w:rsidRPr="00CE7318" w:rsidRDefault="00D67032" w:rsidP="00CE6656">
            <w:pPr>
              <w:shd w:val="clear" w:color="auto" w:fill="FFFFFF"/>
              <w:ind w:left="274"/>
            </w:pPr>
          </w:p>
          <w:p w14:paraId="32517E4B" w14:textId="77777777" w:rsidR="00D67032" w:rsidRPr="00CE7318" w:rsidRDefault="00D67032" w:rsidP="00CE6656">
            <w:pPr>
              <w:shd w:val="clear" w:color="auto" w:fill="FFFFFF"/>
              <w:ind w:left="274"/>
            </w:pPr>
          </w:p>
        </w:tc>
      </w:tr>
      <w:tr w:rsidR="00D67032" w:rsidRPr="00CE7318" w14:paraId="021607D5" w14:textId="77777777" w:rsidTr="00504462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17386BD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73"/>
            </w:pPr>
            <w:r>
              <w:rPr>
                <w:spacing w:val="-2"/>
                <w:sz w:val="24"/>
                <w:szCs w:val="24"/>
              </w:rPr>
              <w:t>Тема 1.5 Простран</w:t>
            </w:r>
            <w:r>
              <w:rPr>
                <w:sz w:val="24"/>
                <w:szCs w:val="24"/>
              </w:rPr>
              <w:t>ственная система сил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4CC6A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B22CA7D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BED7ED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646E99FA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3E735BCC" w14:textId="77777777" w:rsidTr="00504462">
        <w:trPr>
          <w:gridAfter w:val="3"/>
          <w:wAfter w:w="48" w:type="dxa"/>
          <w:trHeight w:hRule="exact" w:val="1114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2371B19" w14:textId="77777777" w:rsidR="00D67032" w:rsidRPr="00CE7318" w:rsidRDefault="00D67032" w:rsidP="00CE6656"/>
          <w:p w14:paraId="371741B6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40B35E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DE53A" w14:textId="77777777" w:rsidR="00D67032" w:rsidRPr="00CE7318" w:rsidRDefault="00D67032" w:rsidP="00CE6656">
            <w:pPr>
              <w:shd w:val="clear" w:color="auto" w:fill="FFFFFF"/>
              <w:spacing w:line="274" w:lineRule="exact"/>
              <w:jc w:val="both"/>
            </w:pPr>
            <w:r>
              <w:rPr>
                <w:spacing w:val="-7"/>
                <w:sz w:val="24"/>
                <w:szCs w:val="24"/>
              </w:rPr>
              <w:t xml:space="preserve">Пространственная система сил. Момент силы относительно оси. Пространственная система </w:t>
            </w:r>
            <w:r>
              <w:rPr>
                <w:sz w:val="24"/>
                <w:szCs w:val="24"/>
              </w:rPr>
              <w:t>сходящихся сил, ее равновесие. Пространственная система произвольно расположенных сил, ее равновесие. Аналитические уравнения равновесия пространственной системы произвольно расположенных сил.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FD83C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58D73A6E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E9767C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7A10D172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A957866" w14:textId="77777777" w:rsidR="00D67032" w:rsidRPr="00CE7318" w:rsidRDefault="00D67032" w:rsidP="00CE6656"/>
          <w:p w14:paraId="0338D25A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A6C63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CD373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758F08C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0863D686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23FF128" w14:textId="77777777" w:rsidR="00D67032" w:rsidRPr="00CE7318" w:rsidRDefault="00D67032" w:rsidP="00CE6656"/>
          <w:p w14:paraId="1A13775B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D6A038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D6D17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6DF092A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356F42D6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162F17F5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990CB" w14:textId="77777777" w:rsidR="00D67032" w:rsidRPr="00CE7318" w:rsidRDefault="00D67032" w:rsidP="00CE6656"/>
          <w:p w14:paraId="4AA4ABD7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126C2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8972C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66C63C1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073BA4D4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056E7830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7B6DBA9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right="235"/>
            </w:pPr>
            <w:r>
              <w:rPr>
                <w:spacing w:val="-2"/>
                <w:sz w:val="24"/>
                <w:szCs w:val="24"/>
              </w:rPr>
              <w:t>Тема 1.6 Центр тя</w:t>
            </w:r>
            <w:r>
              <w:rPr>
                <w:sz w:val="24"/>
                <w:szCs w:val="24"/>
              </w:rPr>
              <w:t>жести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15AB14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350D916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4EB06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34D90A57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738BFEE7" w14:textId="77777777" w:rsidTr="00504462">
        <w:trPr>
          <w:gridAfter w:val="3"/>
          <w:wAfter w:w="48" w:type="dxa"/>
          <w:trHeight w:hRule="exact" w:val="1131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A056EF9" w14:textId="77777777" w:rsidR="00D67032" w:rsidRPr="00CE7318" w:rsidRDefault="00D67032" w:rsidP="00CE6656"/>
          <w:p w14:paraId="3D7F46BC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972F0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B3676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92"/>
              <w:jc w:val="both"/>
            </w:pPr>
            <w:r>
              <w:rPr>
                <w:spacing w:val="-1"/>
                <w:sz w:val="24"/>
                <w:szCs w:val="24"/>
              </w:rPr>
              <w:t>Центр параллельных сил. Центр тяжести как равнодействующая вертикальных сил. Центр тя</w:t>
            </w:r>
            <w:r>
              <w:rPr>
                <w:sz w:val="24"/>
                <w:szCs w:val="24"/>
              </w:rPr>
              <w:t>жести тела. Статический момент площади плоской фигуры относительно оси. Центр тяжести простых геометрических фигур. Определение центра тяжести составных плоских фигур.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74F51B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92"/>
            </w:pPr>
          </w:p>
          <w:p w14:paraId="12EBD50B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92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58BE5D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62E22D62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CBECD57" w14:textId="77777777" w:rsidR="00D67032" w:rsidRPr="00CE7318" w:rsidRDefault="00D67032" w:rsidP="00CE6656"/>
          <w:p w14:paraId="1ED87253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6AD52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541475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5A1951C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36302C45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9F3FD1E" w14:textId="77777777" w:rsidR="00D67032" w:rsidRPr="00CE7318" w:rsidRDefault="00D67032" w:rsidP="00CE6656"/>
          <w:p w14:paraId="40422CAF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905AC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Практическое занятие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61B77FD" w14:textId="04518632" w:rsidR="00D67032" w:rsidRPr="00CE7318" w:rsidRDefault="00CF5E6A" w:rsidP="00CE6656">
            <w:pPr>
              <w:shd w:val="clear" w:color="auto" w:fill="FFFFFF"/>
              <w:ind w:left="322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6D72350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46729E50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647BA815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11F184C" w14:textId="77777777" w:rsidR="00D67032" w:rsidRPr="00CE7318" w:rsidRDefault="00D67032" w:rsidP="00CE6656"/>
          <w:p w14:paraId="50F41584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A572C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F143E" w14:textId="77777777" w:rsidR="00D67032" w:rsidRPr="00CE7318" w:rsidRDefault="00D67032" w:rsidP="00CE6656">
            <w:pPr>
              <w:shd w:val="clear" w:color="auto" w:fill="FFFFFF"/>
            </w:pPr>
            <w:r>
              <w:rPr>
                <w:sz w:val="24"/>
                <w:szCs w:val="24"/>
              </w:rPr>
              <w:t>Определение центра тяжести плоского составного сечения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85F86" w14:textId="77777777" w:rsidR="00D67032" w:rsidRPr="00CE7318" w:rsidRDefault="00D67032" w:rsidP="00CE6656">
            <w:pPr>
              <w:shd w:val="clear" w:color="auto" w:fill="FFFFFF"/>
            </w:pPr>
          </w:p>
          <w:p w14:paraId="275558B8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3957CC" w14:textId="77777777" w:rsidR="00D67032" w:rsidRPr="00CE7318" w:rsidRDefault="00D67032" w:rsidP="00CE6656">
            <w:pPr>
              <w:shd w:val="clear" w:color="auto" w:fill="FFFFFF"/>
            </w:pPr>
          </w:p>
          <w:p w14:paraId="02E9F57F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43E7EF5F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C0824" w14:textId="77777777" w:rsidR="00D67032" w:rsidRPr="00CE7318" w:rsidRDefault="00D67032" w:rsidP="00CE6656"/>
          <w:p w14:paraId="58014E1A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E338E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CAEF2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5C04405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5BFE3FF1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738EC768" w14:textId="77777777" w:rsidTr="00504462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3D6DBCA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74"/>
            </w:pPr>
            <w:r>
              <w:rPr>
                <w:spacing w:val="-3"/>
                <w:sz w:val="24"/>
                <w:szCs w:val="24"/>
              </w:rPr>
              <w:t>Тема 1.7 Устойчи</w:t>
            </w:r>
            <w:r>
              <w:rPr>
                <w:sz w:val="24"/>
                <w:szCs w:val="24"/>
              </w:rPr>
              <w:t>вость равновесия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BAAAC6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8365855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E765A7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0333C164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781BF01B" w14:textId="77777777" w:rsidTr="00504462">
        <w:trPr>
          <w:gridAfter w:val="3"/>
          <w:wAfter w:w="48" w:type="dxa"/>
          <w:trHeight w:hRule="exact" w:val="956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784D5D2" w14:textId="77777777" w:rsidR="00D67032" w:rsidRPr="00CE7318" w:rsidRDefault="00D67032" w:rsidP="00CE6656"/>
          <w:p w14:paraId="4E0BBF91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0F531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B38A3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pacing w:val="-6"/>
                <w:sz w:val="24"/>
                <w:szCs w:val="24"/>
              </w:rPr>
              <w:t xml:space="preserve">Устойчивое, неустойчивое и безразличное равновесие твердого тела. Условие равновесия </w:t>
            </w:r>
            <w:r>
              <w:rPr>
                <w:spacing w:val="-8"/>
                <w:sz w:val="24"/>
                <w:szCs w:val="24"/>
              </w:rPr>
              <w:t xml:space="preserve">твердого тела, имеющего неподвижную точку или ось вращения. Условие равновесия тела, </w:t>
            </w:r>
            <w:r>
              <w:rPr>
                <w:sz w:val="24"/>
                <w:szCs w:val="24"/>
              </w:rPr>
              <w:t>имеющего опорную плоскость. Момент опрокидывающий и момент устойчивости. Коэффициент устойчивости.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884E7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65DF7AE4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A6906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1</w:t>
            </w:r>
          </w:p>
        </w:tc>
      </w:tr>
      <w:tr w:rsidR="00D67032" w:rsidRPr="00CE7318" w14:paraId="1A070F1E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2D72F59" w14:textId="77777777" w:rsidR="00D67032" w:rsidRPr="00CE7318" w:rsidRDefault="00D67032" w:rsidP="00CE6656"/>
          <w:p w14:paraId="744046C4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7BA72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8A153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B81B4EF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69B22EB9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BDBA0A8" w14:textId="77777777" w:rsidR="00D67032" w:rsidRPr="00CE7318" w:rsidRDefault="00D67032" w:rsidP="00CE6656"/>
          <w:p w14:paraId="53AF0DB2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AD3622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2B9B3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89AF1E6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6B3EF7B8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6922AEAF" w14:textId="77777777" w:rsidTr="00504462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76A29" w14:textId="77777777" w:rsidR="00D67032" w:rsidRPr="00CE7318" w:rsidRDefault="00D67032" w:rsidP="00CE6656"/>
          <w:p w14:paraId="5E70A9D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196F9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98275" w14:textId="77777777" w:rsidR="00D67032" w:rsidRPr="00CE7318" w:rsidRDefault="00D67032" w:rsidP="00CE6656">
            <w:pPr>
              <w:shd w:val="clear" w:color="auto" w:fill="FFFFFF"/>
              <w:ind w:left="341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E9E98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4A66E9C3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3224521C" w14:textId="77777777" w:rsidTr="00504462">
        <w:trPr>
          <w:gridAfter w:val="2"/>
          <w:wAfter w:w="24" w:type="dxa"/>
          <w:trHeight w:hRule="exact" w:val="836"/>
        </w:trPr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80BC82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20"/>
            </w:pPr>
            <w:r>
              <w:rPr>
                <w:b/>
                <w:bCs/>
                <w:spacing w:val="-2"/>
                <w:sz w:val="24"/>
                <w:szCs w:val="24"/>
              </w:rPr>
              <w:lastRenderedPageBreak/>
              <w:t>Раздел 2. Сопротив</w:t>
            </w:r>
            <w:r>
              <w:rPr>
                <w:b/>
                <w:bCs/>
                <w:sz w:val="24"/>
                <w:szCs w:val="24"/>
              </w:rPr>
              <w:t>ление материалов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C9753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D62BA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  <w:tc>
          <w:tcPr>
            <w:tcW w:w="1138" w:type="dxa"/>
            <w:gridSpan w:val="4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355CA70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7D43EE92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5103E714" w14:textId="77777777" w:rsidTr="00504462">
        <w:trPr>
          <w:gridAfter w:val="2"/>
          <w:wAfter w:w="24" w:type="dxa"/>
          <w:trHeight w:hRule="exact" w:val="283"/>
        </w:trPr>
        <w:tc>
          <w:tcPr>
            <w:tcW w:w="24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66ED02B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left="24" w:right="67"/>
            </w:pPr>
            <w:r>
              <w:rPr>
                <w:spacing w:val="-5"/>
                <w:sz w:val="24"/>
                <w:szCs w:val="24"/>
              </w:rPr>
              <w:t xml:space="preserve">Тема 2.1. Основные </w:t>
            </w:r>
            <w:r>
              <w:rPr>
                <w:spacing w:val="-3"/>
                <w:sz w:val="24"/>
                <w:szCs w:val="24"/>
              </w:rPr>
              <w:t>положения сопро</w:t>
            </w:r>
            <w:r>
              <w:rPr>
                <w:sz w:val="24"/>
                <w:szCs w:val="24"/>
              </w:rPr>
              <w:t>тивления материалов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4CCD9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 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8A388C3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251D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2DCA9D5E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2FDA49DC" w14:textId="77777777" w:rsidTr="00504462">
        <w:trPr>
          <w:gridAfter w:val="2"/>
          <w:wAfter w:w="24" w:type="dxa"/>
          <w:trHeight w:hRule="exact" w:val="1118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DC4D27E" w14:textId="77777777" w:rsidR="00D67032" w:rsidRPr="00CE7318" w:rsidRDefault="00D67032" w:rsidP="00CE6656"/>
          <w:p w14:paraId="22CBF8A7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EE016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B74F10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положения. Цели и задачи «Сопротивления материалов» и его связь с другими раз</w:t>
            </w:r>
            <w:r>
              <w:rPr>
                <w:spacing w:val="-8"/>
                <w:sz w:val="24"/>
                <w:szCs w:val="24"/>
              </w:rPr>
              <w:t xml:space="preserve">делами технической механики. Деформации упругие и пластические. Основные гипотезы и </w:t>
            </w:r>
            <w:r>
              <w:rPr>
                <w:spacing w:val="-5"/>
                <w:sz w:val="24"/>
                <w:szCs w:val="24"/>
              </w:rPr>
              <w:t xml:space="preserve">допущения.   Силы внешние и внутренние. Метод сечений. Напряжение полное, нормальное, </w:t>
            </w:r>
            <w:r>
              <w:rPr>
                <w:sz w:val="24"/>
                <w:szCs w:val="24"/>
              </w:rPr>
              <w:t>касательное.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0CC97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5E958409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73C8A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1</w:t>
            </w:r>
          </w:p>
        </w:tc>
      </w:tr>
      <w:tr w:rsidR="00D67032" w:rsidRPr="00CE7318" w14:paraId="4F148079" w14:textId="77777777" w:rsidTr="00504462">
        <w:trPr>
          <w:gridAfter w:val="2"/>
          <w:wAfter w:w="24" w:type="dxa"/>
          <w:trHeight w:hRule="exact" w:val="283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4503A96" w14:textId="77777777" w:rsidR="00D67032" w:rsidRPr="00CE7318" w:rsidRDefault="00D67032" w:rsidP="00CE6656"/>
          <w:p w14:paraId="74E47923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81C16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2A793E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E7A261A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6040C98B" w14:textId="77777777" w:rsidTr="00504462">
        <w:trPr>
          <w:gridAfter w:val="2"/>
          <w:wAfter w:w="24" w:type="dxa"/>
          <w:trHeight w:hRule="exact" w:val="283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091714E" w14:textId="77777777" w:rsidR="00D67032" w:rsidRPr="00CE7318" w:rsidRDefault="00D67032" w:rsidP="00CE6656"/>
          <w:p w14:paraId="46B4A4E3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6735B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242A33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F73AC95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73B0C9F6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7CD1D516" w14:textId="77777777" w:rsidTr="00504462">
        <w:trPr>
          <w:gridAfter w:val="2"/>
          <w:wAfter w:w="24" w:type="dxa"/>
          <w:trHeight w:hRule="exact" w:val="288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0B7FB" w14:textId="77777777" w:rsidR="00D67032" w:rsidRPr="00CE7318" w:rsidRDefault="00D67032" w:rsidP="00CE6656"/>
          <w:p w14:paraId="551EF3E5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7F7E9F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958D9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2427AC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0B6D57E6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39499571" w14:textId="77777777" w:rsidTr="00504462">
        <w:trPr>
          <w:gridAfter w:val="2"/>
          <w:wAfter w:w="24" w:type="dxa"/>
          <w:trHeight w:hRule="exact" w:val="288"/>
        </w:trPr>
        <w:tc>
          <w:tcPr>
            <w:tcW w:w="241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8E8B896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left="24" w:right="197"/>
            </w:pPr>
            <w:r>
              <w:rPr>
                <w:spacing w:val="-4"/>
                <w:sz w:val="24"/>
                <w:szCs w:val="24"/>
              </w:rPr>
              <w:t>Тема 2.2. Растяже</w:t>
            </w:r>
            <w:r>
              <w:rPr>
                <w:sz w:val="24"/>
                <w:szCs w:val="24"/>
              </w:rPr>
              <w:t>ние и сжатие.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E1541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8823262" w14:textId="2B527692" w:rsidR="00D67032" w:rsidRPr="00CE7318" w:rsidRDefault="00AA2ED1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3B64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760502CE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CDB4A87" w14:textId="77777777" w:rsidTr="00504462">
        <w:trPr>
          <w:gridAfter w:val="2"/>
          <w:wAfter w:w="24" w:type="dxa"/>
          <w:trHeight w:hRule="exact" w:val="562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F6EC96" w14:textId="77777777" w:rsidR="00D67032" w:rsidRPr="00CE7318" w:rsidRDefault="00D67032" w:rsidP="00CE6656"/>
          <w:p w14:paraId="59DF1CD8" w14:textId="77777777" w:rsidR="00D67032" w:rsidRPr="00CE7318" w:rsidRDefault="00D67032" w:rsidP="00CE6656"/>
        </w:tc>
        <w:tc>
          <w:tcPr>
            <w:tcW w:w="4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F6268F4" w14:textId="77777777" w:rsidR="00D67032" w:rsidRDefault="00D67032" w:rsidP="00CE6656">
            <w:pPr>
              <w:shd w:val="clear" w:color="auto" w:fill="FFFFFF"/>
              <w:spacing w:line="562" w:lineRule="exact"/>
              <w:ind w:right="53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>1. 2.</w:t>
            </w:r>
          </w:p>
          <w:p w14:paraId="5D61345A" w14:textId="77777777" w:rsidR="00D67032" w:rsidRPr="00CE7318" w:rsidRDefault="00D67032" w:rsidP="00CE6656">
            <w:pPr>
              <w:shd w:val="clear" w:color="auto" w:fill="FFFFFF"/>
              <w:spacing w:line="562" w:lineRule="exact"/>
              <w:ind w:right="53"/>
            </w:pPr>
          </w:p>
          <w:p w14:paraId="7522471F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3.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0F55B7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Продольные силы. Нормальное напряжение в </w:t>
            </w:r>
            <w:proofErr w:type="gramStart"/>
            <w:r>
              <w:rPr>
                <w:sz w:val="24"/>
                <w:szCs w:val="24"/>
              </w:rPr>
              <w:t>поперечных  сечениях</w:t>
            </w:r>
            <w:proofErr w:type="gramEnd"/>
            <w:r>
              <w:rPr>
                <w:sz w:val="24"/>
                <w:szCs w:val="24"/>
              </w:rPr>
              <w:t xml:space="preserve"> бруса. Построение эпюр продольных сил и нормальных напряжений.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A582539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3298CA15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D6152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5F12431E" w14:textId="77777777" w:rsidTr="00504462">
        <w:trPr>
          <w:gridAfter w:val="2"/>
          <w:wAfter w:w="24" w:type="dxa"/>
          <w:trHeight w:hRule="exact" w:val="1114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3C6D84F" w14:textId="77777777" w:rsidR="00D67032" w:rsidRPr="00CE7318" w:rsidRDefault="00D67032" w:rsidP="00CE6656"/>
          <w:p w14:paraId="0E65428B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DB67AED" w14:textId="77777777" w:rsidR="00D67032" w:rsidRPr="00CE7318" w:rsidRDefault="00D67032" w:rsidP="00CE6656"/>
          <w:p w14:paraId="3C96CB49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018CA9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pacing w:val="-4"/>
                <w:sz w:val="24"/>
                <w:szCs w:val="24"/>
              </w:rPr>
              <w:t>Продольная и поперечная деформации при растяжении (сжатии). Закон Гука. Модуль про</w:t>
            </w:r>
            <w:r>
              <w:rPr>
                <w:sz w:val="24"/>
                <w:szCs w:val="24"/>
              </w:rPr>
              <w:t xml:space="preserve">дольной упругости. Коэффициент Пуассона. Механические испытания материалов. Диаграмма </w:t>
            </w:r>
            <w:r>
              <w:rPr>
                <w:spacing w:val="-1"/>
                <w:sz w:val="24"/>
                <w:szCs w:val="24"/>
              </w:rPr>
              <w:t xml:space="preserve">растяжения пластичных и хрупких материалов. Допускаемое напряжение. Коэффициент запаса </w:t>
            </w:r>
            <w:r>
              <w:rPr>
                <w:sz w:val="24"/>
                <w:szCs w:val="24"/>
              </w:rPr>
              <w:t>прочности.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7DDA67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3530854D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6A12F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30E7CC8B" w14:textId="77777777" w:rsidTr="00504462">
        <w:trPr>
          <w:gridAfter w:val="2"/>
          <w:wAfter w:w="24" w:type="dxa"/>
          <w:trHeight w:hRule="exact" w:val="596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A5B4D5" w14:textId="77777777" w:rsidR="00D67032" w:rsidRPr="00CE7318" w:rsidRDefault="00D67032" w:rsidP="00CE6656"/>
          <w:p w14:paraId="22172E8A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131D5" w14:textId="77777777" w:rsidR="00D67032" w:rsidRPr="00CE7318" w:rsidRDefault="00D67032" w:rsidP="00CE6656"/>
          <w:p w14:paraId="21C1A015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70818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Расчеты на прочность: проверочный, проектный, определение допускаемой нагрузки. Статиче</w:t>
            </w:r>
            <w:r>
              <w:rPr>
                <w:sz w:val="24"/>
                <w:szCs w:val="24"/>
              </w:rPr>
              <w:t>ски неопределимые системы. Температурные напряжения в статически неопределимых системах.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6E389E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3F7ECC35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6CD9AD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049FE420" w14:textId="77777777" w:rsidTr="00504462">
        <w:trPr>
          <w:gridAfter w:val="2"/>
          <w:wAfter w:w="24" w:type="dxa"/>
          <w:trHeight w:hRule="exact" w:val="293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79EAC5D" w14:textId="77777777" w:rsidR="00D67032" w:rsidRPr="00CE7318" w:rsidRDefault="00D67032" w:rsidP="00CE6656"/>
          <w:p w14:paraId="2D474AA5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77422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FFF0E2C" w14:textId="77777777" w:rsidR="00D67032" w:rsidRPr="00CE7318" w:rsidRDefault="00D67032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6CF9550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73EDAAF5" w14:textId="77777777" w:rsidTr="00504462">
        <w:trPr>
          <w:gridAfter w:val="2"/>
          <w:wAfter w:w="24" w:type="dxa"/>
          <w:trHeight w:hRule="exact" w:val="566"/>
        </w:trPr>
        <w:tc>
          <w:tcPr>
            <w:tcW w:w="2410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F4CBC" w14:textId="77777777" w:rsidR="00D67032" w:rsidRPr="00CE7318" w:rsidRDefault="00D67032" w:rsidP="00CE6656"/>
          <w:p w14:paraId="512F891C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ABD595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D89E0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40"/>
            </w:pPr>
            <w:r>
              <w:rPr>
                <w:spacing w:val="-1"/>
                <w:sz w:val="24"/>
                <w:szCs w:val="24"/>
              </w:rPr>
              <w:t>Построение эпюр продольной силы и нормального напряжения при растяжении и сжатии оп</w:t>
            </w:r>
            <w:r>
              <w:rPr>
                <w:sz w:val="24"/>
                <w:szCs w:val="24"/>
              </w:rPr>
              <w:t>ределение перемещений.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F1A90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40"/>
            </w:pPr>
          </w:p>
          <w:p w14:paraId="0A7AC508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40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578A8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40"/>
            </w:pPr>
          </w:p>
          <w:p w14:paraId="58529A13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40"/>
            </w:pPr>
          </w:p>
        </w:tc>
      </w:tr>
      <w:tr w:rsidR="00D67032" w:rsidRPr="00CE7318" w14:paraId="0BB4AD82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8D37286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D7DAE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2.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B77EA" w14:textId="77777777" w:rsidR="00D67032" w:rsidRPr="00CE7318" w:rsidRDefault="00D67032" w:rsidP="00CE6656">
            <w:pPr>
              <w:shd w:val="clear" w:color="auto" w:fill="FFFFFF"/>
            </w:pPr>
            <w:r>
              <w:rPr>
                <w:sz w:val="24"/>
                <w:szCs w:val="24"/>
              </w:rPr>
              <w:t>Расчет на прочность при растяжении и сжатии.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447F1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568ACA9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CF5E6A" w:rsidRPr="00CE7318" w14:paraId="007913F3" w14:textId="77777777" w:rsidTr="00504462">
        <w:trPr>
          <w:gridAfter w:val="3"/>
          <w:wAfter w:w="48" w:type="dxa"/>
          <w:trHeight w:val="87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D710D19" w14:textId="77777777" w:rsidR="00CF5E6A" w:rsidRPr="00CE7318" w:rsidRDefault="00CF5E6A" w:rsidP="00CE6656"/>
          <w:p w14:paraId="65104CC0" w14:textId="77777777" w:rsidR="00CF5E6A" w:rsidRPr="00CE7318" w:rsidRDefault="00CF5E6A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7BCE7CE" w14:textId="77777777" w:rsidR="00CF5E6A" w:rsidRPr="00CE7318" w:rsidRDefault="00CF5E6A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  <w:p w14:paraId="2515B549" w14:textId="77777777" w:rsidR="00CF5E6A" w:rsidRPr="00CE7318" w:rsidRDefault="00CF5E6A" w:rsidP="00CE6656"/>
          <w:p w14:paraId="3D5D4555" w14:textId="77777777" w:rsidR="00CF5E6A" w:rsidRPr="00CE7318" w:rsidRDefault="00CF5E6A" w:rsidP="00CE6656">
            <w:pPr>
              <w:shd w:val="clear" w:color="auto" w:fill="FFFFFF"/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3990B7" w14:textId="4B8BEF2B" w:rsidR="00CF5E6A" w:rsidRPr="00CE7318" w:rsidRDefault="00CF5E6A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1719738" w14:textId="77777777" w:rsidR="00CF5E6A" w:rsidRPr="00CE7318" w:rsidRDefault="00CF5E6A" w:rsidP="00CE6656">
            <w:pPr>
              <w:shd w:val="clear" w:color="auto" w:fill="FFFFFF"/>
              <w:jc w:val="center"/>
            </w:pPr>
          </w:p>
          <w:p w14:paraId="3DC317E9" w14:textId="77777777" w:rsidR="00CF5E6A" w:rsidRPr="00CE7318" w:rsidRDefault="00CF5E6A" w:rsidP="00CE6656">
            <w:pPr>
              <w:shd w:val="clear" w:color="auto" w:fill="FFFFFF"/>
              <w:jc w:val="center"/>
            </w:pPr>
          </w:p>
        </w:tc>
      </w:tr>
      <w:tr w:rsidR="00D67032" w:rsidRPr="00CE7318" w14:paraId="488517F3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46417F" w14:textId="77777777" w:rsidR="00D67032" w:rsidRPr="00CE7318" w:rsidRDefault="00D67032" w:rsidP="00CE6656"/>
          <w:p w14:paraId="394B6773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CC771B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2067F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7C01F1C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30766172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7396C0BC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4F48E55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96"/>
            </w:pPr>
            <w:r>
              <w:rPr>
                <w:spacing w:val="-5"/>
                <w:sz w:val="24"/>
                <w:szCs w:val="24"/>
              </w:rPr>
              <w:t>Тема 2.3 Геометри</w:t>
            </w:r>
            <w:r>
              <w:rPr>
                <w:sz w:val="24"/>
                <w:szCs w:val="24"/>
              </w:rPr>
              <w:t>ческие характери</w:t>
            </w:r>
            <w:r>
              <w:rPr>
                <w:spacing w:val="-2"/>
                <w:sz w:val="24"/>
                <w:szCs w:val="24"/>
              </w:rPr>
              <w:t>стики плоских сече</w:t>
            </w:r>
            <w:r>
              <w:rPr>
                <w:sz w:val="24"/>
                <w:szCs w:val="24"/>
              </w:rPr>
              <w:t>ний.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05308B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323F9EB" w14:textId="77777777" w:rsidR="00D67032" w:rsidRPr="00CE7318" w:rsidRDefault="00D67032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799C5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3E12D58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42B35AA6" w14:textId="77777777" w:rsidTr="00504462">
        <w:trPr>
          <w:gridAfter w:val="3"/>
          <w:wAfter w:w="48" w:type="dxa"/>
          <w:trHeight w:hRule="exact" w:val="111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6CCF93" w14:textId="77777777" w:rsidR="00D67032" w:rsidRPr="00CE7318" w:rsidRDefault="00D67032" w:rsidP="00CE6656"/>
          <w:p w14:paraId="5E642E2A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BF386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A3598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77"/>
            </w:pPr>
            <w:r>
              <w:rPr>
                <w:spacing w:val="-1"/>
                <w:sz w:val="24"/>
                <w:szCs w:val="24"/>
              </w:rPr>
              <w:t xml:space="preserve">Геометрические характеристики плоских сечений. Понятие о геометрических характеристиках </w:t>
            </w:r>
            <w:r>
              <w:rPr>
                <w:sz w:val="24"/>
                <w:szCs w:val="24"/>
              </w:rPr>
              <w:t>плоских поперечных сечений бруса. Моменты инерции: осевой, полярный и центробежный. Осевые моменты инерции простейших сечений: прямоугольного, треугольного, кругового и кольцевого. Главные оси и главные центральные моменты инерции.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6E0DC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77"/>
            </w:pPr>
          </w:p>
          <w:p w14:paraId="639D2D30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77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DB7F67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5A4C5DF8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5A97009" w14:textId="77777777" w:rsidR="00D67032" w:rsidRPr="00CE7318" w:rsidRDefault="00D67032" w:rsidP="00CE6656"/>
          <w:p w14:paraId="003C1264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A4964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E4A9D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E811D43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477834CA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BDC9A3" w14:textId="77777777" w:rsidR="00D67032" w:rsidRPr="00CE7318" w:rsidRDefault="00D67032" w:rsidP="00CE6656"/>
          <w:p w14:paraId="11ED4431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5DB456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C2B58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077C296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5D70B262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67466D4A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E0564" w14:textId="77777777" w:rsidR="00D67032" w:rsidRPr="00CE7318" w:rsidRDefault="00D67032" w:rsidP="00CE6656"/>
          <w:p w14:paraId="0871CFA2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72876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7E999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C6944F0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3D866110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3C686EC8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3DB9EDB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34"/>
            </w:pPr>
            <w:r>
              <w:rPr>
                <w:sz w:val="24"/>
                <w:szCs w:val="24"/>
              </w:rPr>
              <w:t xml:space="preserve">Тема 2.4 Сдвиг и </w:t>
            </w:r>
            <w:r>
              <w:rPr>
                <w:spacing w:val="-2"/>
                <w:sz w:val="24"/>
                <w:szCs w:val="24"/>
              </w:rPr>
              <w:t xml:space="preserve">кручение. Практические расчеты на срез </w:t>
            </w:r>
            <w:r>
              <w:rPr>
                <w:sz w:val="24"/>
                <w:szCs w:val="24"/>
              </w:rPr>
              <w:t>и смятие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69EB68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978E94B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ACD7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63C94BA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B6D4D47" w14:textId="77777777" w:rsidTr="00504462">
        <w:trPr>
          <w:gridAfter w:val="3"/>
          <w:wAfter w:w="48" w:type="dxa"/>
          <w:trHeight w:hRule="exact" w:val="1107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D6EC713" w14:textId="77777777" w:rsidR="00D67032" w:rsidRPr="00CE7318" w:rsidRDefault="00D67032" w:rsidP="00CE6656"/>
          <w:p w14:paraId="6DD7E443" w14:textId="77777777" w:rsidR="00D67032" w:rsidRPr="00CE7318" w:rsidRDefault="00D67032" w:rsidP="00CE6656"/>
        </w:tc>
        <w:tc>
          <w:tcPr>
            <w:tcW w:w="4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E5CDFAB" w14:textId="77777777" w:rsidR="00D67032" w:rsidRDefault="00D67032" w:rsidP="00CE6656">
            <w:pPr>
              <w:shd w:val="clear" w:color="auto" w:fill="FFFFFF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>1.</w:t>
            </w:r>
          </w:p>
          <w:p w14:paraId="1BFD6A61" w14:textId="77777777" w:rsidR="00D67032" w:rsidRDefault="00D67032" w:rsidP="00CE6656">
            <w:pPr>
              <w:shd w:val="clear" w:color="auto" w:fill="FFFFFF"/>
              <w:rPr>
                <w:sz w:val="24"/>
                <w:szCs w:val="24"/>
              </w:rPr>
            </w:pPr>
          </w:p>
          <w:p w14:paraId="63E6DB1C" w14:textId="77777777" w:rsidR="00D67032" w:rsidRDefault="00D67032" w:rsidP="00CE6656">
            <w:pPr>
              <w:shd w:val="clear" w:color="auto" w:fill="FFFFFF"/>
              <w:rPr>
                <w:sz w:val="24"/>
                <w:szCs w:val="24"/>
              </w:rPr>
            </w:pPr>
          </w:p>
          <w:p w14:paraId="2A70B324" w14:textId="77777777" w:rsidR="00D67032" w:rsidRPr="00CE7318" w:rsidRDefault="00D67032" w:rsidP="00CE6656">
            <w:pPr>
              <w:shd w:val="clear" w:color="auto" w:fill="FFFFFF"/>
            </w:pPr>
          </w:p>
          <w:p w14:paraId="40952A1E" w14:textId="77777777" w:rsidR="00D67032" w:rsidRPr="00CE7318" w:rsidRDefault="00D67032" w:rsidP="00CE6656">
            <w:pPr>
              <w:shd w:val="clear" w:color="auto" w:fill="FFFFFF"/>
              <w:spacing w:line="283" w:lineRule="exact"/>
              <w:ind w:right="53"/>
            </w:pPr>
            <w:r w:rsidRPr="00CE7318">
              <w:rPr>
                <w:sz w:val="24"/>
                <w:szCs w:val="24"/>
              </w:rPr>
              <w:t>2. 3.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DAA06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01"/>
            </w:pPr>
            <w:r>
              <w:rPr>
                <w:sz w:val="24"/>
                <w:szCs w:val="24"/>
              </w:rPr>
              <w:t>Сдвиг и кручение. Понятие о чистом сдвиге. Деформация сдвига. Модуль сдвига. Закон Гука для сдвига. Кручение прямого бруса, круглого поперечного сечения. Крутящий момент, по</w:t>
            </w:r>
            <w:r>
              <w:rPr>
                <w:spacing w:val="-1"/>
                <w:sz w:val="24"/>
                <w:szCs w:val="24"/>
              </w:rPr>
              <w:t>строение эпюр. Напряжение в поперечном сечении круглого бруса, угол закручивания. Поляр</w:t>
            </w:r>
            <w:r>
              <w:rPr>
                <w:sz w:val="24"/>
                <w:szCs w:val="24"/>
              </w:rPr>
              <w:t>ный момент сопротивления для кругового и кольцевого сечений.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0F07BF3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01"/>
            </w:pPr>
          </w:p>
          <w:p w14:paraId="14CFF5F7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01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BD2A9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3436A2E6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B3A52E3" w14:textId="77777777" w:rsidR="00D67032" w:rsidRPr="00CE7318" w:rsidRDefault="00D67032" w:rsidP="00CE6656"/>
          <w:p w14:paraId="078AD437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3FBFE4B" w14:textId="77777777" w:rsidR="00D67032" w:rsidRPr="00CE7318" w:rsidRDefault="00D67032" w:rsidP="00CE6656"/>
          <w:p w14:paraId="25578BEB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F75D6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Срез, основные расчетные предпосылки, расчетные формулы, условие прочности.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27866D0" w14:textId="77777777" w:rsidR="00D67032" w:rsidRPr="00CE7318" w:rsidRDefault="00D67032" w:rsidP="00CE6656">
            <w:pPr>
              <w:shd w:val="clear" w:color="auto" w:fill="FFFFFF"/>
            </w:pPr>
          </w:p>
          <w:p w14:paraId="200D0BC3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8F548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1</w:t>
            </w:r>
          </w:p>
        </w:tc>
      </w:tr>
      <w:tr w:rsidR="00D67032" w:rsidRPr="00CE7318" w14:paraId="4FEEEFE0" w14:textId="77777777" w:rsidTr="00504462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F141FEE" w14:textId="77777777" w:rsidR="00D67032" w:rsidRPr="00CE7318" w:rsidRDefault="00D67032" w:rsidP="00CE6656"/>
          <w:p w14:paraId="3219C727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9E6E8" w14:textId="77777777" w:rsidR="00D67032" w:rsidRPr="00CE7318" w:rsidRDefault="00D67032" w:rsidP="00CE6656"/>
          <w:p w14:paraId="0B1C0D8E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40A7B3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Смятие, условности расчета, расчетные формулы, условие прочности. Примеры расчетов.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6E50D3" w14:textId="77777777" w:rsidR="00D67032" w:rsidRPr="00CE7318" w:rsidRDefault="00D67032" w:rsidP="00CE6656">
            <w:pPr>
              <w:shd w:val="clear" w:color="auto" w:fill="FFFFFF"/>
            </w:pPr>
          </w:p>
          <w:p w14:paraId="201F7D7B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D8E74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1</w:t>
            </w:r>
          </w:p>
        </w:tc>
      </w:tr>
      <w:tr w:rsidR="00D67032" w:rsidRPr="00CE7318" w14:paraId="064C7D34" w14:textId="77777777" w:rsidTr="00504462">
        <w:trPr>
          <w:gridAfter w:val="3"/>
          <w:wAfter w:w="48" w:type="dxa"/>
          <w:trHeight w:hRule="exact" w:val="27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C754868" w14:textId="77777777" w:rsidR="00D67032" w:rsidRPr="00CE7318" w:rsidRDefault="00D67032" w:rsidP="00CE6656"/>
          <w:p w14:paraId="5A678410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24230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20641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7E6A4C9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3C70464E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F6BE0A0" w14:textId="77777777" w:rsidR="00D67032" w:rsidRPr="00CE7318" w:rsidRDefault="00D67032" w:rsidP="00CE6656"/>
          <w:p w14:paraId="28951E76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BE6184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AFFE30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7B74D61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7E206930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21589FE4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45FF85" w14:textId="77777777" w:rsidR="00D67032" w:rsidRPr="00CE7318" w:rsidRDefault="00D67032" w:rsidP="00CE6656"/>
          <w:p w14:paraId="2A685B59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852A7F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BBF05A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800789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051F6B00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4566918C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FFAACD7" w14:textId="77777777" w:rsidR="00D67032" w:rsidRPr="00CE7318" w:rsidRDefault="00D67032" w:rsidP="00CE6656">
            <w:pPr>
              <w:shd w:val="clear" w:color="auto" w:fill="FFFFFF"/>
            </w:pPr>
            <w:r>
              <w:rPr>
                <w:sz w:val="24"/>
                <w:szCs w:val="24"/>
              </w:rPr>
              <w:t>Тема 2.5 Изгиб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5AB18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0417C47" w14:textId="37DFA24E" w:rsidR="00D67032" w:rsidRPr="00CE7318" w:rsidRDefault="00AA2ED1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49915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7059F05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8C91276" w14:textId="77777777" w:rsidTr="00504462">
        <w:trPr>
          <w:gridAfter w:val="3"/>
          <w:wAfter w:w="48" w:type="dxa"/>
          <w:trHeight w:hRule="exact" w:val="840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AEA9495" w14:textId="77777777" w:rsidR="00D67032" w:rsidRPr="00CE7318" w:rsidRDefault="00D67032" w:rsidP="00CE6656"/>
          <w:p w14:paraId="6452E11B" w14:textId="77777777" w:rsidR="00D67032" w:rsidRPr="00CE7318" w:rsidRDefault="00D67032" w:rsidP="00CE6656"/>
        </w:tc>
        <w:tc>
          <w:tcPr>
            <w:tcW w:w="4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92C5DD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>1.</w:t>
            </w:r>
          </w:p>
          <w:p w14:paraId="4BBD8F31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422B37D2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0F095825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 xml:space="preserve"> 2.</w:t>
            </w:r>
          </w:p>
          <w:p w14:paraId="748749A5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052146B7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68A2930D" w14:textId="77777777" w:rsidR="00D67032" w:rsidRPr="00CE7318" w:rsidRDefault="00D67032" w:rsidP="00CE6656">
            <w:pPr>
              <w:shd w:val="clear" w:color="auto" w:fill="FFFFFF"/>
              <w:ind w:right="53"/>
            </w:pPr>
            <w:r w:rsidRPr="00CE7318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038E2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Изгиб. Основные понятия и определения. Классификация видов изгиба. Внутренние силовые </w:t>
            </w:r>
            <w:proofErr w:type="gramStart"/>
            <w:r>
              <w:rPr>
                <w:spacing w:val="-3"/>
                <w:sz w:val="24"/>
                <w:szCs w:val="24"/>
              </w:rPr>
              <w:t>факторы  при</w:t>
            </w:r>
            <w:proofErr w:type="gramEnd"/>
            <w:r>
              <w:rPr>
                <w:spacing w:val="-3"/>
                <w:sz w:val="24"/>
                <w:szCs w:val="24"/>
              </w:rPr>
              <w:t xml:space="preserve">  прямом изгибе.  Эпюры поперечных сил и изгибающих моментов. Нормальные </w:t>
            </w:r>
            <w:r>
              <w:rPr>
                <w:sz w:val="24"/>
                <w:szCs w:val="24"/>
              </w:rPr>
              <w:t>напряжения при изгибе.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C303CC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3D75B72D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00FBCF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7B828FCF" w14:textId="77777777" w:rsidTr="00504462">
        <w:trPr>
          <w:gridAfter w:val="3"/>
          <w:wAfter w:w="48" w:type="dxa"/>
          <w:trHeight w:hRule="exact" w:val="551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4D5FFAD" w14:textId="77777777" w:rsidR="00D67032" w:rsidRPr="00CE7318" w:rsidRDefault="00D67032" w:rsidP="00CE6656"/>
          <w:p w14:paraId="40BE5C46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E6CDC2" w14:textId="77777777" w:rsidR="00D67032" w:rsidRPr="00CE7318" w:rsidRDefault="00D67032" w:rsidP="00CE6656"/>
          <w:p w14:paraId="6E706DA1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AB7BD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Дифференциальные  зависимости  между  изгибающим  моментом,  поперечной  силой  и  интен</w:t>
            </w:r>
            <w:r>
              <w:rPr>
                <w:spacing w:val="-3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сивностью распределения нагрузки.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3D7D06A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09632490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7E68AD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1</w:t>
            </w:r>
          </w:p>
        </w:tc>
      </w:tr>
      <w:tr w:rsidR="00D67032" w:rsidRPr="00CE7318" w14:paraId="46252151" w14:textId="77777777" w:rsidTr="00504462">
        <w:trPr>
          <w:gridAfter w:val="3"/>
          <w:wAfter w:w="48" w:type="dxa"/>
          <w:trHeight w:hRule="exact" w:val="842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D3E5AB" w14:textId="77777777" w:rsidR="00D67032" w:rsidRPr="00CE7318" w:rsidRDefault="00D67032" w:rsidP="00CE6656"/>
          <w:p w14:paraId="0E1EB980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F17F3" w14:textId="77777777" w:rsidR="00D67032" w:rsidRPr="00CE7318" w:rsidRDefault="00D67032" w:rsidP="00CE6656"/>
          <w:p w14:paraId="7D06A4CF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D89BF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Условие прочности при изгибе. Рациональные формы поперечных сечений балок. Понятие о касательных напряжениях при изгибе. Линейные и угловые перемещения при изгибе, их опре</w:t>
            </w:r>
            <w:r>
              <w:rPr>
                <w:sz w:val="24"/>
                <w:szCs w:val="24"/>
              </w:rPr>
              <w:softHyphen/>
              <w:t>деление. Расчеты на жесткость.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A1144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  <w:p w14:paraId="7C055656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E2317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63F38B0E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97BF2ED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516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323210D" w14:textId="77777777" w:rsidR="00D67032" w:rsidRPr="00CE7318" w:rsidRDefault="00D67032" w:rsidP="00CE6656">
            <w:pPr>
              <w:shd w:val="clear" w:color="auto" w:fill="FFFFFF"/>
              <w:ind w:right="341"/>
              <w:jc w:val="right"/>
            </w:pPr>
            <w:r>
              <w:rPr>
                <w:b/>
                <w:bCs/>
                <w:spacing w:val="-26"/>
                <w:sz w:val="24"/>
                <w:szCs w:val="24"/>
              </w:rPr>
              <w:t xml:space="preserve">Лабораторные работы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pacing w:val="-26"/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5B7B6FB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0F3A4A08" w14:textId="77777777" w:rsidTr="00504462">
        <w:trPr>
          <w:gridAfter w:val="3"/>
          <w:wAfter w:w="48" w:type="dxa"/>
          <w:trHeight w:hRule="exact" w:val="341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71A9363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4E62D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84F2270" w14:textId="77777777" w:rsidR="00D67032" w:rsidRPr="00CE7318" w:rsidRDefault="00D67032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E91793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3E978C35" w14:textId="77777777" w:rsidTr="00504462">
        <w:trPr>
          <w:gridAfter w:val="3"/>
          <w:wAfter w:w="48" w:type="dxa"/>
          <w:trHeight w:hRule="exact" w:val="562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A36D066" w14:textId="77777777" w:rsidR="00D67032" w:rsidRPr="00CE7318" w:rsidRDefault="00D67032" w:rsidP="00CE6656"/>
          <w:p w14:paraId="33E5BB70" w14:textId="77777777" w:rsidR="00D67032" w:rsidRPr="00CE7318" w:rsidRDefault="00D67032" w:rsidP="00CE6656"/>
        </w:tc>
        <w:tc>
          <w:tcPr>
            <w:tcW w:w="45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F547E20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  <w:r w:rsidRPr="00CE7318">
              <w:rPr>
                <w:sz w:val="24"/>
                <w:szCs w:val="24"/>
              </w:rPr>
              <w:t xml:space="preserve">1. </w:t>
            </w:r>
          </w:p>
          <w:p w14:paraId="37773B36" w14:textId="77777777" w:rsidR="00D67032" w:rsidRDefault="00D67032" w:rsidP="00CE6656">
            <w:pPr>
              <w:shd w:val="clear" w:color="auto" w:fill="FFFFFF"/>
              <w:ind w:right="53"/>
              <w:rPr>
                <w:sz w:val="24"/>
                <w:szCs w:val="24"/>
              </w:rPr>
            </w:pPr>
          </w:p>
          <w:p w14:paraId="7427592F" w14:textId="77777777" w:rsidR="00D67032" w:rsidRPr="00CE7318" w:rsidRDefault="00D67032" w:rsidP="00CE6656">
            <w:pPr>
              <w:shd w:val="clear" w:color="auto" w:fill="FFFFFF"/>
              <w:ind w:right="53"/>
            </w:pPr>
            <w:r w:rsidRPr="00CE7318">
              <w:rPr>
                <w:sz w:val="24"/>
                <w:szCs w:val="24"/>
              </w:rPr>
              <w:t>2.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566B9" w14:textId="77777777" w:rsidR="00D67032" w:rsidRPr="00CE7318" w:rsidRDefault="00D67032" w:rsidP="00CE6656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Построение эпюр поперечной силы и изгибающего момента по характерным точкам и определение размеров поперечных сечений балок при изгибе.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2928A6C" w14:textId="77777777" w:rsidR="00D67032" w:rsidRPr="00CE7318" w:rsidRDefault="00D67032" w:rsidP="00CE6656">
            <w:pPr>
              <w:shd w:val="clear" w:color="auto" w:fill="FFFFFF"/>
              <w:spacing w:line="278" w:lineRule="exact"/>
            </w:pPr>
          </w:p>
          <w:p w14:paraId="1AD50217" w14:textId="77777777" w:rsidR="00D67032" w:rsidRPr="00CE7318" w:rsidRDefault="00D67032" w:rsidP="00CE6656">
            <w:pPr>
              <w:shd w:val="clear" w:color="auto" w:fill="FFFFFF"/>
              <w:spacing w:line="278" w:lineRule="exact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8BDF050" w14:textId="77777777" w:rsidR="00D67032" w:rsidRPr="00CE7318" w:rsidRDefault="00D67032" w:rsidP="00CE6656">
            <w:pPr>
              <w:shd w:val="clear" w:color="auto" w:fill="FFFFFF"/>
              <w:spacing w:line="278" w:lineRule="exact"/>
            </w:pPr>
          </w:p>
          <w:p w14:paraId="29B9239A" w14:textId="77777777" w:rsidR="00D67032" w:rsidRPr="00CE7318" w:rsidRDefault="00D67032" w:rsidP="00CE6656">
            <w:pPr>
              <w:shd w:val="clear" w:color="auto" w:fill="FFFFFF"/>
              <w:spacing w:line="278" w:lineRule="exact"/>
            </w:pPr>
          </w:p>
        </w:tc>
      </w:tr>
      <w:tr w:rsidR="00D67032" w:rsidRPr="00CE7318" w14:paraId="4A1AF277" w14:textId="77777777" w:rsidTr="00504462">
        <w:trPr>
          <w:gridAfter w:val="3"/>
          <w:wAfter w:w="48" w:type="dxa"/>
          <w:trHeight w:hRule="exact" w:val="350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EAAF1C" w14:textId="77777777" w:rsidR="00D67032" w:rsidRPr="00CE7318" w:rsidRDefault="00D67032" w:rsidP="00CE6656"/>
          <w:p w14:paraId="044CA78F" w14:textId="77777777" w:rsidR="00D67032" w:rsidRPr="00CE7318" w:rsidRDefault="00D67032" w:rsidP="00CE6656"/>
        </w:tc>
        <w:tc>
          <w:tcPr>
            <w:tcW w:w="45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4B906" w14:textId="77777777" w:rsidR="00D67032" w:rsidRPr="00CE7318" w:rsidRDefault="00D67032" w:rsidP="00CE6656"/>
          <w:p w14:paraId="14FAC4C5" w14:textId="77777777" w:rsidR="00D67032" w:rsidRPr="00CE7318" w:rsidRDefault="00D67032" w:rsidP="00CE6656"/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B65C5" w14:textId="77777777" w:rsidR="00D67032" w:rsidRPr="00CE7318" w:rsidRDefault="00D67032" w:rsidP="00CE6656">
            <w:pPr>
              <w:shd w:val="clear" w:color="auto" w:fill="FFFFFF"/>
            </w:pPr>
            <w:r>
              <w:rPr>
                <w:sz w:val="24"/>
                <w:szCs w:val="24"/>
              </w:rPr>
              <w:t>Расчет балок на прочность при изгибе.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C3D37" w14:textId="77777777" w:rsidR="00D67032" w:rsidRPr="00CE7318" w:rsidRDefault="00D67032" w:rsidP="00CE6656">
            <w:pPr>
              <w:shd w:val="clear" w:color="auto" w:fill="FFFFFF"/>
            </w:pPr>
          </w:p>
          <w:p w14:paraId="31A52A31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8507105" w14:textId="77777777" w:rsidR="00D67032" w:rsidRPr="00CE7318" w:rsidRDefault="00D67032" w:rsidP="00CE6656">
            <w:pPr>
              <w:shd w:val="clear" w:color="auto" w:fill="FFFFFF"/>
            </w:pPr>
          </w:p>
          <w:p w14:paraId="310C90C7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720F371D" w14:textId="77777777" w:rsidTr="00504462">
        <w:trPr>
          <w:gridAfter w:val="3"/>
          <w:wAfter w:w="48" w:type="dxa"/>
          <w:trHeight w:hRule="exact" w:val="326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D4A6B6" w14:textId="77777777" w:rsidR="00D67032" w:rsidRPr="00CE7318" w:rsidRDefault="00D67032" w:rsidP="00CE6656"/>
          <w:p w14:paraId="270C41AD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04E1C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14DD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F14A18D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658673A4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5A9CAFF" w14:textId="77777777" w:rsidTr="00504462">
        <w:trPr>
          <w:gridAfter w:val="3"/>
          <w:wAfter w:w="48" w:type="dxa"/>
          <w:trHeight w:hRule="exact" w:val="298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CC239E3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74"/>
            </w:pPr>
            <w:r>
              <w:rPr>
                <w:spacing w:val="-3"/>
                <w:sz w:val="24"/>
                <w:szCs w:val="24"/>
              </w:rPr>
              <w:t>Тема 2.6 Устойчи</w:t>
            </w:r>
            <w:r>
              <w:rPr>
                <w:sz w:val="24"/>
                <w:szCs w:val="24"/>
              </w:rPr>
              <w:t>вость сжатых стержней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339819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05EE0BC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E0441E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20A2191A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23A4DF9C" w14:textId="77777777" w:rsidTr="00504462">
        <w:trPr>
          <w:gridAfter w:val="3"/>
          <w:wAfter w:w="48" w:type="dxa"/>
          <w:trHeight w:hRule="exact" w:val="680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DDD563A" w14:textId="77777777" w:rsidR="00D67032" w:rsidRPr="00CE7318" w:rsidRDefault="00D67032" w:rsidP="00CE6656"/>
          <w:p w14:paraId="0F41D4C0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B8FE1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1BAB8A" w14:textId="77777777" w:rsidR="00D67032" w:rsidRPr="00CE7318" w:rsidRDefault="00D67032" w:rsidP="00CE6656">
            <w:pPr>
              <w:shd w:val="clear" w:color="auto" w:fill="FFFFFF"/>
              <w:spacing w:line="278" w:lineRule="exact"/>
            </w:pPr>
            <w:r>
              <w:rPr>
                <w:sz w:val="24"/>
                <w:szCs w:val="24"/>
              </w:rPr>
              <w:t>Понятие об устойчивости. Критическая сила. Связь между критической силой и допускаемой нагрузкой. Предельная гибкость. Расчеты сжатых стержней.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0B044" w14:textId="77777777" w:rsidR="00D67032" w:rsidRPr="00CE7318" w:rsidRDefault="00D67032" w:rsidP="00CE6656">
            <w:pPr>
              <w:shd w:val="clear" w:color="auto" w:fill="FFFFFF"/>
              <w:spacing w:line="278" w:lineRule="exact"/>
            </w:pPr>
          </w:p>
          <w:p w14:paraId="0DC6E019" w14:textId="77777777" w:rsidR="00D67032" w:rsidRPr="00CE7318" w:rsidRDefault="00D67032" w:rsidP="00CE6656">
            <w:pPr>
              <w:shd w:val="clear" w:color="auto" w:fill="FFFFFF"/>
              <w:spacing w:line="278" w:lineRule="exact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8FC5D2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52CDBF35" w14:textId="77777777" w:rsidTr="00504462">
        <w:trPr>
          <w:gridAfter w:val="3"/>
          <w:wAfter w:w="48" w:type="dxa"/>
          <w:trHeight w:hRule="exact" w:val="317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72320BE" w14:textId="77777777" w:rsidR="00D67032" w:rsidRPr="00CE7318" w:rsidRDefault="00D67032" w:rsidP="00CE6656"/>
          <w:p w14:paraId="69ABCDEC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7B9B6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6C794B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A762DF3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6172FB14" w14:textId="77777777" w:rsidTr="00504462">
        <w:trPr>
          <w:gridAfter w:val="3"/>
          <w:wAfter w:w="48" w:type="dxa"/>
          <w:trHeight w:hRule="exact" w:val="322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A2D3EBA" w14:textId="77777777" w:rsidR="00D67032" w:rsidRPr="00CE7318" w:rsidRDefault="00D67032" w:rsidP="00CE6656"/>
          <w:p w14:paraId="74CC43AD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4D4972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F076F29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B403C15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0A4DB05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5FBECD7A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31729AD" w14:textId="77777777" w:rsidR="00D67032" w:rsidRPr="00CE7318" w:rsidRDefault="00D67032" w:rsidP="00CE6656"/>
          <w:p w14:paraId="7AA68B8A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42817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C2D70A" w14:textId="77777777" w:rsidR="00D67032" w:rsidRPr="00CE7318" w:rsidRDefault="00D67032" w:rsidP="00CE6656">
            <w:pPr>
              <w:shd w:val="clear" w:color="auto" w:fill="FFFFFF"/>
            </w:pPr>
            <w:r>
              <w:rPr>
                <w:sz w:val="24"/>
                <w:szCs w:val="24"/>
              </w:rPr>
              <w:t>Определение критической силы для сжатого бруса большой гибкости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08EEC" w14:textId="77777777" w:rsidR="00D67032" w:rsidRPr="00CE7318" w:rsidRDefault="00D67032" w:rsidP="00CE6656">
            <w:pPr>
              <w:shd w:val="clear" w:color="auto" w:fill="FFFFFF"/>
            </w:pPr>
          </w:p>
          <w:p w14:paraId="7237C9F9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4C5848" w14:textId="77777777" w:rsidR="00D67032" w:rsidRPr="00CE7318" w:rsidRDefault="00D67032" w:rsidP="00CE6656">
            <w:pPr>
              <w:shd w:val="clear" w:color="auto" w:fill="FFFFFF"/>
            </w:pPr>
          </w:p>
          <w:p w14:paraId="48E3A1B1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290A406F" w14:textId="77777777" w:rsidTr="00504462">
        <w:trPr>
          <w:gridAfter w:val="3"/>
          <w:wAfter w:w="48" w:type="dxa"/>
          <w:trHeight w:hRule="exact" w:val="322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DBAC8" w14:textId="77777777" w:rsidR="00D67032" w:rsidRPr="00CE7318" w:rsidRDefault="00D67032" w:rsidP="00CE6656"/>
          <w:p w14:paraId="16534EF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A32EE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5080F8" w14:textId="77777777" w:rsidR="00D67032" w:rsidRPr="00CE7318" w:rsidRDefault="00D67032" w:rsidP="00CE6656">
            <w:pPr>
              <w:shd w:val="clear" w:color="auto" w:fill="FFFFFF"/>
              <w:ind w:left="274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2707FE4" w14:textId="77777777" w:rsidR="00D67032" w:rsidRPr="00CE7318" w:rsidRDefault="00D67032" w:rsidP="00CE6656">
            <w:pPr>
              <w:shd w:val="clear" w:color="auto" w:fill="FFFFFF"/>
              <w:ind w:left="274"/>
            </w:pPr>
          </w:p>
          <w:p w14:paraId="30E7007B" w14:textId="77777777" w:rsidR="00D67032" w:rsidRPr="00CE7318" w:rsidRDefault="00D67032" w:rsidP="00CE6656">
            <w:pPr>
              <w:shd w:val="clear" w:color="auto" w:fill="FFFFFF"/>
              <w:ind w:left="274"/>
            </w:pPr>
          </w:p>
        </w:tc>
      </w:tr>
      <w:tr w:rsidR="00D67032" w:rsidRPr="00CE7318" w14:paraId="5538017C" w14:textId="77777777" w:rsidTr="00504462">
        <w:trPr>
          <w:gridAfter w:val="3"/>
          <w:wAfter w:w="48" w:type="dxa"/>
          <w:trHeight w:hRule="exact" w:val="562"/>
        </w:trPr>
        <w:tc>
          <w:tcPr>
            <w:tcW w:w="2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229EB2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54"/>
            </w:pPr>
            <w:r>
              <w:rPr>
                <w:b/>
                <w:bCs/>
                <w:spacing w:val="-5"/>
                <w:sz w:val="24"/>
                <w:szCs w:val="24"/>
              </w:rPr>
              <w:t xml:space="preserve">Раздел 3.   Статика </w:t>
            </w:r>
            <w:r>
              <w:rPr>
                <w:b/>
                <w:bCs/>
                <w:sz w:val="24"/>
                <w:szCs w:val="24"/>
              </w:rPr>
              <w:t>сооружений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EE516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74F57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04B87FC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0CAC9E0D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421D5337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09DC4B1" w14:textId="77777777" w:rsidR="00D67032" w:rsidRPr="00CE7318" w:rsidRDefault="00D67032" w:rsidP="00CE6656">
            <w:pPr>
              <w:shd w:val="clear" w:color="auto" w:fill="FFFFFF"/>
              <w:spacing w:line="278" w:lineRule="exact"/>
              <w:ind w:right="130"/>
            </w:pPr>
            <w:r>
              <w:rPr>
                <w:spacing w:val="-5"/>
                <w:sz w:val="24"/>
                <w:szCs w:val="24"/>
              </w:rPr>
              <w:t xml:space="preserve">Тема 3.1 Основные </w:t>
            </w:r>
            <w:r>
              <w:rPr>
                <w:sz w:val="24"/>
                <w:szCs w:val="24"/>
              </w:rPr>
              <w:t>положения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FA18E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4358399" w14:textId="77777777" w:rsidR="00D67032" w:rsidRPr="00CE7318" w:rsidRDefault="00D67032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067B91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37BF549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34C9F13A" w14:textId="77777777" w:rsidTr="00504462">
        <w:trPr>
          <w:gridAfter w:val="3"/>
          <w:wAfter w:w="48" w:type="dxa"/>
          <w:trHeight w:hRule="exact" w:val="94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A0E3274" w14:textId="77777777" w:rsidR="00D67032" w:rsidRPr="00CE7318" w:rsidRDefault="00D67032" w:rsidP="00CE6656"/>
          <w:p w14:paraId="0DB2854E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0A9E0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1B41D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34"/>
            </w:pPr>
            <w:r>
              <w:rPr>
                <w:spacing w:val="-1"/>
                <w:sz w:val="24"/>
                <w:szCs w:val="24"/>
              </w:rPr>
              <w:t>Задачи раздела «Статика сооружений», связь с разделами «Теоретическая механика», «Сопро</w:t>
            </w:r>
            <w:r>
              <w:rPr>
                <w:sz w:val="24"/>
                <w:szCs w:val="24"/>
              </w:rPr>
              <w:t>тивление материалов» и смежными специальными дисциплинами. Основные гипотезы. Классификация сооружений и их расчетных схем.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7B027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34"/>
            </w:pPr>
          </w:p>
          <w:p w14:paraId="30CD860F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134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CC8A3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1</w:t>
            </w:r>
          </w:p>
        </w:tc>
      </w:tr>
      <w:tr w:rsidR="00D67032" w:rsidRPr="00CE7318" w14:paraId="1FACEEFC" w14:textId="77777777" w:rsidTr="00504462">
        <w:trPr>
          <w:gridAfter w:val="3"/>
          <w:wAfter w:w="48" w:type="dxa"/>
          <w:trHeight w:hRule="exact" w:val="27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2381A02" w14:textId="77777777" w:rsidR="00D67032" w:rsidRPr="00CE7318" w:rsidRDefault="00D67032" w:rsidP="00CE6656"/>
          <w:p w14:paraId="7D4A93B1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0ECC1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5780E7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4F90120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65787A29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8590287" w14:textId="77777777" w:rsidR="00D67032" w:rsidRPr="00CE7318" w:rsidRDefault="00D67032" w:rsidP="00CE6656"/>
          <w:p w14:paraId="19C2CBBD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ECB34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9676EA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A5CAD80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7078CDB5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195DB51C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355D4" w14:textId="77777777" w:rsidR="00D67032" w:rsidRPr="00CE7318" w:rsidRDefault="00D67032" w:rsidP="00CE6656"/>
          <w:p w14:paraId="6730852C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1DD0C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9FD0F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AE1146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29D988B1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0EDD9052" w14:textId="77777777" w:rsidTr="00504462">
        <w:trPr>
          <w:gridBefore w:val="1"/>
          <w:gridAfter w:val="1"/>
          <w:wBefore w:w="40" w:type="dxa"/>
          <w:wAfter w:w="8" w:type="dxa"/>
          <w:trHeight w:hRule="exact" w:val="288"/>
        </w:trPr>
        <w:tc>
          <w:tcPr>
            <w:tcW w:w="2386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4645975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Тема 3.2 </w:t>
            </w:r>
            <w:proofErr w:type="spellStart"/>
            <w:r>
              <w:rPr>
                <w:spacing w:val="-2"/>
                <w:sz w:val="24"/>
                <w:szCs w:val="24"/>
              </w:rPr>
              <w:t>Исследова</w:t>
            </w:r>
            <w:proofErr w:type="spellEnd"/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C8B759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172E7CA5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D7078F7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413F05EE" w14:textId="77777777" w:rsidTr="00504462">
        <w:trPr>
          <w:gridBefore w:val="1"/>
          <w:gridAfter w:val="1"/>
          <w:wBefore w:w="40" w:type="dxa"/>
          <w:wAfter w:w="8" w:type="dxa"/>
          <w:trHeight w:hRule="exact" w:val="1141"/>
        </w:trPr>
        <w:tc>
          <w:tcPr>
            <w:tcW w:w="2386" w:type="dxa"/>
            <w:gridSpan w:val="4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4F6658A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4"/>
            </w:pP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r>
              <w:rPr>
                <w:sz w:val="24"/>
                <w:szCs w:val="24"/>
              </w:rPr>
              <w:t xml:space="preserve"> геометрической неизменяемости </w:t>
            </w:r>
            <w:r>
              <w:rPr>
                <w:spacing w:val="-2"/>
                <w:sz w:val="24"/>
                <w:szCs w:val="24"/>
              </w:rPr>
              <w:t xml:space="preserve">плоских стержневых </w:t>
            </w:r>
            <w:r>
              <w:rPr>
                <w:sz w:val="24"/>
                <w:szCs w:val="24"/>
              </w:rPr>
              <w:t>систем</w:t>
            </w:r>
          </w:p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25179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C6FD6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59"/>
            </w:pPr>
            <w:r>
              <w:rPr>
                <w:spacing w:val="-1"/>
                <w:sz w:val="24"/>
                <w:szCs w:val="24"/>
              </w:rPr>
              <w:t>Геометрически изменяемые и неизменяемые системы. Степени свободы. Необходимые условия геометрической неизменяемости. Анализ геометрической структуры сооружений. Мгно</w:t>
            </w:r>
            <w:r>
              <w:rPr>
                <w:sz w:val="24"/>
                <w:szCs w:val="24"/>
              </w:rPr>
              <w:t>венно изменяемые системы. Понятие о статически определимых и неопределимых системах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46FB5FA0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59"/>
            </w:pPr>
          </w:p>
          <w:p w14:paraId="349052C5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59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C41AA6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16BE9917" w14:textId="77777777" w:rsidTr="00504462">
        <w:trPr>
          <w:gridBefore w:val="1"/>
          <w:gridAfter w:val="1"/>
          <w:wBefore w:w="40" w:type="dxa"/>
          <w:wAfter w:w="8" w:type="dxa"/>
          <w:trHeight w:hRule="exact" w:val="288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9D35B12" w14:textId="77777777" w:rsidR="00D67032" w:rsidRPr="00CE7318" w:rsidRDefault="00D67032" w:rsidP="00CE6656"/>
          <w:p w14:paraId="2C5992B0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D38EA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5D2DB8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3AFB4F9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104C9292" w14:textId="77777777" w:rsidTr="00504462">
        <w:trPr>
          <w:gridBefore w:val="1"/>
          <w:gridAfter w:val="1"/>
          <w:wBefore w:w="40" w:type="dxa"/>
          <w:wAfter w:w="8" w:type="dxa"/>
          <w:trHeight w:hRule="exact" w:val="288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903B8A9" w14:textId="77777777" w:rsidR="00D67032" w:rsidRPr="00CE7318" w:rsidRDefault="00D67032" w:rsidP="00CE6656"/>
          <w:p w14:paraId="0ECFF2C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28048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033E2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97323E5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7134C3E8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09EDB09A" w14:textId="77777777" w:rsidTr="00504462">
        <w:trPr>
          <w:gridBefore w:val="1"/>
          <w:gridAfter w:val="1"/>
          <w:wBefore w:w="40" w:type="dxa"/>
          <w:wAfter w:w="8" w:type="dxa"/>
          <w:trHeight w:hRule="exact" w:val="288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FA51B" w14:textId="77777777" w:rsidR="00D67032" w:rsidRPr="00CE7318" w:rsidRDefault="00D67032" w:rsidP="00CE6656"/>
          <w:p w14:paraId="5B8DF43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FDCE4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A0605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35DCF0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6269A50C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5CD9B096" w14:textId="77777777" w:rsidTr="00504462">
        <w:trPr>
          <w:gridBefore w:val="1"/>
          <w:gridAfter w:val="1"/>
          <w:wBefore w:w="40" w:type="dxa"/>
          <w:wAfter w:w="8" w:type="dxa"/>
          <w:trHeight w:hRule="exact" w:val="288"/>
        </w:trPr>
        <w:tc>
          <w:tcPr>
            <w:tcW w:w="238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E9CC55B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96"/>
            </w:pPr>
            <w:r>
              <w:rPr>
                <w:spacing w:val="-2"/>
                <w:sz w:val="24"/>
                <w:szCs w:val="24"/>
              </w:rPr>
              <w:t>Тема 3.3 Многопро</w:t>
            </w:r>
            <w:r>
              <w:rPr>
                <w:sz w:val="24"/>
                <w:szCs w:val="24"/>
              </w:rPr>
              <w:t>летные статически определимые (шарнирные) балки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4C23DA" w14:textId="77777777" w:rsidR="00D67032" w:rsidRPr="00CE7318" w:rsidRDefault="00D67032" w:rsidP="00CE6656">
            <w:pPr>
              <w:shd w:val="clear" w:color="auto" w:fill="FFFFFF"/>
            </w:pPr>
            <w:r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7083C56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F766C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206EFC81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6417E0EB" w14:textId="77777777" w:rsidTr="00504462">
        <w:trPr>
          <w:gridBefore w:val="1"/>
          <w:gridAfter w:val="1"/>
          <w:wBefore w:w="40" w:type="dxa"/>
          <w:wAfter w:w="8" w:type="dxa"/>
          <w:trHeight w:hRule="exact" w:val="1114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6584E86" w14:textId="77777777" w:rsidR="00D67032" w:rsidRPr="00CE7318" w:rsidRDefault="00D67032" w:rsidP="00CE6656"/>
          <w:p w14:paraId="24C930F7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835BE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294D7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21"/>
              <w:jc w:val="both"/>
            </w:pPr>
            <w:r>
              <w:rPr>
                <w:spacing w:val="-1"/>
                <w:sz w:val="24"/>
                <w:szCs w:val="24"/>
              </w:rPr>
              <w:t xml:space="preserve">Основные сведения. Условия статической определимости и геометрической неизменяемости. </w:t>
            </w:r>
            <w:r>
              <w:rPr>
                <w:sz w:val="24"/>
                <w:szCs w:val="24"/>
              </w:rPr>
              <w:t>Анализ геометрической структуры. Типы шарнирных балок. Схемы взаимодействия элемен</w:t>
            </w:r>
            <w:r>
              <w:rPr>
                <w:spacing w:val="-1"/>
                <w:sz w:val="24"/>
                <w:szCs w:val="24"/>
              </w:rPr>
              <w:t xml:space="preserve">тов. Построение эпюр поперечных сил и изгибающих моментов. Понятие о </w:t>
            </w:r>
            <w:proofErr w:type="spellStart"/>
            <w:r>
              <w:rPr>
                <w:spacing w:val="-1"/>
                <w:sz w:val="24"/>
                <w:szCs w:val="24"/>
              </w:rPr>
              <w:t>наивыгоднейшем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расположении шарниров в балке (</w:t>
            </w:r>
            <w:proofErr w:type="spellStart"/>
            <w:r>
              <w:rPr>
                <w:sz w:val="24"/>
                <w:szCs w:val="24"/>
              </w:rPr>
              <w:t>равномоментные</w:t>
            </w:r>
            <w:proofErr w:type="spellEnd"/>
            <w:r>
              <w:rPr>
                <w:sz w:val="24"/>
                <w:szCs w:val="24"/>
              </w:rPr>
              <w:t xml:space="preserve"> балки)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74B547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21"/>
            </w:pPr>
          </w:p>
          <w:p w14:paraId="2C5B2EF9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21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5D98E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0F3138FF" w14:textId="77777777" w:rsidTr="00504462">
        <w:trPr>
          <w:gridBefore w:val="1"/>
          <w:gridAfter w:val="1"/>
          <w:wBefore w:w="40" w:type="dxa"/>
          <w:wAfter w:w="8" w:type="dxa"/>
          <w:trHeight w:hRule="exact" w:val="293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31C8A64" w14:textId="77777777" w:rsidR="00D67032" w:rsidRPr="00CE7318" w:rsidRDefault="00D67032" w:rsidP="00CE6656"/>
          <w:p w14:paraId="78F5CAD5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73498B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D8FCC9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4669A11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1C6CD2F1" w14:textId="77777777" w:rsidTr="00504462">
        <w:trPr>
          <w:gridBefore w:val="1"/>
          <w:gridAfter w:val="1"/>
          <w:wBefore w:w="40" w:type="dxa"/>
          <w:wAfter w:w="8" w:type="dxa"/>
          <w:trHeight w:hRule="exact" w:val="298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E6458AA" w14:textId="77777777" w:rsidR="00D67032" w:rsidRPr="00CE7318" w:rsidRDefault="00D67032" w:rsidP="00CE6656"/>
          <w:p w14:paraId="1AAA5D48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95FD0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C6D5B13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4B9755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20F970E5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002355B4" w14:textId="77777777" w:rsidTr="00504462">
        <w:trPr>
          <w:gridBefore w:val="1"/>
          <w:gridAfter w:val="1"/>
          <w:wBefore w:w="40" w:type="dxa"/>
          <w:wAfter w:w="8" w:type="dxa"/>
          <w:trHeight w:hRule="exact" w:val="562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5E5218C" w14:textId="77777777" w:rsidR="00D67032" w:rsidRPr="00CE7318" w:rsidRDefault="00D67032" w:rsidP="00CE6656"/>
          <w:p w14:paraId="1244C1F7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1ECDB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787C60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69"/>
            </w:pPr>
            <w:r>
              <w:rPr>
                <w:spacing w:val="-1"/>
                <w:sz w:val="24"/>
                <w:szCs w:val="24"/>
              </w:rPr>
              <w:t>Построение схем взаимодействия многопролетных статически определимых балок. Построе</w:t>
            </w:r>
            <w:r>
              <w:rPr>
                <w:sz w:val="24"/>
                <w:szCs w:val="24"/>
              </w:rPr>
              <w:t>ние эпюр поперечных сил и изгибающих моментов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486196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69"/>
            </w:pPr>
          </w:p>
          <w:p w14:paraId="22D4BB4B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69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21F334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69"/>
            </w:pPr>
          </w:p>
          <w:p w14:paraId="6F7BEC40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69"/>
            </w:pPr>
          </w:p>
        </w:tc>
      </w:tr>
      <w:tr w:rsidR="00D67032" w:rsidRPr="00CE7318" w14:paraId="42B616B6" w14:textId="77777777" w:rsidTr="00504462">
        <w:trPr>
          <w:gridBefore w:val="1"/>
          <w:gridAfter w:val="1"/>
          <w:wBefore w:w="40" w:type="dxa"/>
          <w:wAfter w:w="8" w:type="dxa"/>
          <w:trHeight w:hRule="exact" w:val="298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B9701" w14:textId="77777777" w:rsidR="00D67032" w:rsidRPr="00CE7318" w:rsidRDefault="00D67032" w:rsidP="00CE6656"/>
          <w:p w14:paraId="79FCFF8A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45B39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8C90EB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3A060E9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4AB2A6CE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4C3FE032" w14:textId="77777777" w:rsidTr="00504462">
        <w:trPr>
          <w:gridBefore w:val="1"/>
          <w:gridAfter w:val="1"/>
          <w:wBefore w:w="40" w:type="dxa"/>
          <w:wAfter w:w="8" w:type="dxa"/>
          <w:trHeight w:hRule="exact" w:val="307"/>
        </w:trPr>
        <w:tc>
          <w:tcPr>
            <w:tcW w:w="238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E9210D8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43"/>
            </w:pPr>
            <w:r>
              <w:rPr>
                <w:spacing w:val="-2"/>
                <w:sz w:val="24"/>
                <w:szCs w:val="24"/>
              </w:rPr>
              <w:t xml:space="preserve">Тема 3.4 Статически </w:t>
            </w:r>
            <w:r>
              <w:rPr>
                <w:sz w:val="24"/>
                <w:szCs w:val="24"/>
              </w:rPr>
              <w:t>определимые плоские рамы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9D084F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754905F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365E7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48D91D25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7E1E7D95" w14:textId="77777777" w:rsidTr="00504462">
        <w:trPr>
          <w:gridBefore w:val="1"/>
          <w:gridAfter w:val="1"/>
          <w:wBefore w:w="40" w:type="dxa"/>
          <w:wAfter w:w="8" w:type="dxa"/>
          <w:trHeight w:hRule="exact" w:val="1114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988AA24" w14:textId="77777777" w:rsidR="00D67032" w:rsidRPr="00CE7318" w:rsidRDefault="00D67032" w:rsidP="00CE6656"/>
          <w:p w14:paraId="1AF407F7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E23CE3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46A61B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53"/>
            </w:pPr>
            <w:r>
              <w:rPr>
                <w:sz w:val="24"/>
                <w:szCs w:val="24"/>
              </w:rPr>
              <w:t>Общие сведения о рамных конструкциях. Анализ статической определимости рамных систем. Методика определения внутренних силовых факторов. Построение эпюр поперечных сил, из</w:t>
            </w:r>
            <w:r>
              <w:rPr>
                <w:spacing w:val="-1"/>
                <w:sz w:val="24"/>
                <w:szCs w:val="24"/>
              </w:rPr>
              <w:t xml:space="preserve">гибающих моментов и продольных сил. Проверка правильности построения эпюр (статическая </w:t>
            </w:r>
            <w:r>
              <w:rPr>
                <w:sz w:val="24"/>
                <w:szCs w:val="24"/>
              </w:rPr>
              <w:t>проверка)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5F4B3F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53"/>
            </w:pPr>
          </w:p>
          <w:p w14:paraId="57D6B03D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53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33F3D8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45A1D4BE" w14:textId="77777777" w:rsidTr="00504462">
        <w:trPr>
          <w:gridBefore w:val="1"/>
          <w:gridAfter w:val="1"/>
          <w:wBefore w:w="40" w:type="dxa"/>
          <w:wAfter w:w="8" w:type="dxa"/>
          <w:trHeight w:hRule="exact" w:val="307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2C4AE58" w14:textId="77777777" w:rsidR="00D67032" w:rsidRPr="00CE7318" w:rsidRDefault="00D67032" w:rsidP="00CE6656"/>
          <w:p w14:paraId="7E61517D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801B6C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A8F78B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C2D6C56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4230CBA0" w14:textId="77777777" w:rsidTr="00504462">
        <w:trPr>
          <w:gridBefore w:val="1"/>
          <w:gridAfter w:val="1"/>
          <w:wBefore w:w="40" w:type="dxa"/>
          <w:wAfter w:w="8" w:type="dxa"/>
          <w:trHeight w:hRule="exact" w:val="307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C6B4B05" w14:textId="77777777" w:rsidR="00D67032" w:rsidRPr="00CE7318" w:rsidRDefault="00D67032" w:rsidP="00CE6656"/>
          <w:p w14:paraId="6B2A0263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A8EAB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B3015F4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C717B1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76E4CA46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05FB73D9" w14:textId="77777777" w:rsidTr="00504462">
        <w:trPr>
          <w:gridBefore w:val="1"/>
          <w:gridAfter w:val="1"/>
          <w:wBefore w:w="40" w:type="dxa"/>
          <w:wAfter w:w="8" w:type="dxa"/>
          <w:trHeight w:hRule="exact" w:val="307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5009E0D" w14:textId="77777777" w:rsidR="00D67032" w:rsidRPr="00CE7318" w:rsidRDefault="00D67032" w:rsidP="00CE6656"/>
          <w:p w14:paraId="63BC4C43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683A0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4706F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1"/>
                <w:sz w:val="24"/>
                <w:szCs w:val="24"/>
              </w:rPr>
              <w:t>Построение эпюр продольных, поперечных сил и изгибающих моментов для рам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A2DF7" w14:textId="77777777" w:rsidR="00D67032" w:rsidRPr="00CE7318" w:rsidRDefault="00D67032" w:rsidP="00CE6656">
            <w:pPr>
              <w:shd w:val="clear" w:color="auto" w:fill="FFFFFF"/>
            </w:pPr>
          </w:p>
          <w:p w14:paraId="40D215D3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69C293A" w14:textId="77777777" w:rsidR="00D67032" w:rsidRPr="00CE7318" w:rsidRDefault="00D67032" w:rsidP="00CE6656">
            <w:pPr>
              <w:shd w:val="clear" w:color="auto" w:fill="FFFFFF"/>
            </w:pPr>
          </w:p>
          <w:p w14:paraId="3FE66D4A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56B15309" w14:textId="77777777" w:rsidTr="00504462">
        <w:trPr>
          <w:gridBefore w:val="1"/>
          <w:gridAfter w:val="1"/>
          <w:wBefore w:w="40" w:type="dxa"/>
          <w:wAfter w:w="8" w:type="dxa"/>
          <w:trHeight w:hRule="exact" w:val="307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97F5A5" w14:textId="77777777" w:rsidR="00D67032" w:rsidRPr="00CE7318" w:rsidRDefault="00D67032" w:rsidP="00CE6656"/>
          <w:p w14:paraId="52B77C0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1EF901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385FD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0780099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36BB9E36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7D1363DA" w14:textId="77777777" w:rsidTr="00504462">
        <w:trPr>
          <w:gridBefore w:val="1"/>
          <w:gridAfter w:val="1"/>
          <w:wBefore w:w="40" w:type="dxa"/>
          <w:wAfter w:w="8" w:type="dxa"/>
          <w:trHeight w:hRule="exact" w:val="317"/>
        </w:trPr>
        <w:tc>
          <w:tcPr>
            <w:tcW w:w="238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BCB5CCE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240"/>
            </w:pPr>
            <w:r>
              <w:rPr>
                <w:spacing w:val="-2"/>
                <w:sz w:val="24"/>
                <w:szCs w:val="24"/>
              </w:rPr>
              <w:t xml:space="preserve">Тема 3.5 </w:t>
            </w:r>
            <w:proofErr w:type="spellStart"/>
            <w:r>
              <w:rPr>
                <w:spacing w:val="-2"/>
                <w:sz w:val="24"/>
                <w:szCs w:val="24"/>
              </w:rPr>
              <w:t>Трехшар</w:t>
            </w:r>
            <w:r>
              <w:rPr>
                <w:sz w:val="24"/>
                <w:szCs w:val="24"/>
              </w:rPr>
              <w:t>нирные</w:t>
            </w:r>
            <w:proofErr w:type="spellEnd"/>
            <w:r>
              <w:rPr>
                <w:sz w:val="24"/>
                <w:szCs w:val="24"/>
              </w:rPr>
              <w:t xml:space="preserve"> арки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4312F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2CFDD12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60E543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2F48207F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0969DAD5" w14:textId="77777777" w:rsidTr="00504462">
        <w:trPr>
          <w:gridBefore w:val="1"/>
          <w:gridAfter w:val="1"/>
          <w:wBefore w:w="40" w:type="dxa"/>
          <w:wAfter w:w="8" w:type="dxa"/>
          <w:trHeight w:hRule="exact" w:val="643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BEA997B" w14:textId="77777777" w:rsidR="00D67032" w:rsidRPr="00CE7318" w:rsidRDefault="00D67032" w:rsidP="00CE6656"/>
          <w:p w14:paraId="220EE41E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2240C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DAF55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58"/>
            </w:pPr>
            <w:r>
              <w:rPr>
                <w:spacing w:val="-1"/>
                <w:sz w:val="24"/>
                <w:szCs w:val="24"/>
              </w:rPr>
              <w:t>Общие сведения об арках. Типы арок и их элементы. Определение опорных реакций. Аналити</w:t>
            </w:r>
            <w:r>
              <w:rPr>
                <w:sz w:val="24"/>
                <w:szCs w:val="24"/>
              </w:rPr>
              <w:t xml:space="preserve">ческий способ расчета </w:t>
            </w:r>
            <w:proofErr w:type="spellStart"/>
            <w:r>
              <w:rPr>
                <w:sz w:val="24"/>
                <w:szCs w:val="24"/>
              </w:rPr>
              <w:t>трехшарнирной</w:t>
            </w:r>
            <w:proofErr w:type="spellEnd"/>
            <w:r>
              <w:rPr>
                <w:sz w:val="24"/>
                <w:szCs w:val="24"/>
              </w:rPr>
              <w:t xml:space="preserve"> арки. Внутренние силовые факторы.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7C3AF4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58"/>
            </w:pPr>
          </w:p>
          <w:p w14:paraId="37EE6BC5" w14:textId="77777777" w:rsidR="00D67032" w:rsidRPr="00CE7318" w:rsidRDefault="00D67032" w:rsidP="00CE6656">
            <w:pPr>
              <w:shd w:val="clear" w:color="auto" w:fill="FFFFFF"/>
              <w:spacing w:line="274" w:lineRule="exact"/>
              <w:ind w:right="58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A94932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46E5A8DD" w14:textId="77777777" w:rsidTr="00504462">
        <w:trPr>
          <w:gridBefore w:val="1"/>
          <w:gridAfter w:val="1"/>
          <w:wBefore w:w="40" w:type="dxa"/>
          <w:wAfter w:w="8" w:type="dxa"/>
          <w:trHeight w:hRule="exact" w:val="288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CFCE4C9" w14:textId="77777777" w:rsidR="00D67032" w:rsidRPr="00CE7318" w:rsidRDefault="00D67032" w:rsidP="00CE6656"/>
          <w:p w14:paraId="4CE1D0D4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153EBE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4BDD0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6C2B6A5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219CC7B4" w14:textId="77777777" w:rsidTr="00504462">
        <w:trPr>
          <w:gridBefore w:val="1"/>
          <w:gridAfter w:val="1"/>
          <w:wBefore w:w="40" w:type="dxa"/>
          <w:wAfter w:w="8" w:type="dxa"/>
          <w:trHeight w:hRule="exact" w:val="283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38C06B7" w14:textId="77777777" w:rsidR="00D67032" w:rsidRPr="00CE7318" w:rsidRDefault="00D67032" w:rsidP="00CE6656"/>
          <w:p w14:paraId="5DEA91EA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CAC88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4A38DD0" w14:textId="77777777" w:rsidR="00D67032" w:rsidRPr="00CE7318" w:rsidRDefault="00D67032" w:rsidP="00CE6656">
            <w:pPr>
              <w:shd w:val="clear" w:color="auto" w:fill="FFFFFF"/>
              <w:ind w:left="322"/>
            </w:pPr>
            <w:r w:rsidRPr="00CE731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1842514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  <w:p w14:paraId="458F32CD" w14:textId="77777777" w:rsidR="00D67032" w:rsidRPr="00CE7318" w:rsidRDefault="00D67032" w:rsidP="00CE6656">
            <w:pPr>
              <w:shd w:val="clear" w:color="auto" w:fill="FFFFFF"/>
              <w:ind w:left="322"/>
            </w:pPr>
          </w:p>
        </w:tc>
      </w:tr>
      <w:tr w:rsidR="00D67032" w:rsidRPr="00CE7318" w14:paraId="6D52C9F9" w14:textId="77777777" w:rsidTr="00504462">
        <w:trPr>
          <w:gridBefore w:val="1"/>
          <w:gridAfter w:val="1"/>
          <w:wBefore w:w="40" w:type="dxa"/>
          <w:wAfter w:w="8" w:type="dxa"/>
          <w:trHeight w:hRule="exact" w:val="298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6A6128B" w14:textId="77777777" w:rsidR="00D67032" w:rsidRPr="00CE7318" w:rsidRDefault="00D67032" w:rsidP="00CE6656"/>
          <w:p w14:paraId="7C222347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05141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2A0B32" w14:textId="77777777" w:rsidR="00D67032" w:rsidRPr="00CE7318" w:rsidRDefault="00D67032" w:rsidP="00CE6656">
            <w:pPr>
              <w:shd w:val="clear" w:color="auto" w:fill="FFFFFF"/>
            </w:pPr>
            <w:r>
              <w:rPr>
                <w:sz w:val="24"/>
                <w:szCs w:val="24"/>
              </w:rPr>
              <w:t>Определение внутренних усилий в произвольном сечении арки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FC5C2C" w14:textId="77777777" w:rsidR="00D67032" w:rsidRPr="00CE7318" w:rsidRDefault="00D67032" w:rsidP="00CE6656">
            <w:pPr>
              <w:shd w:val="clear" w:color="auto" w:fill="FFFFFF"/>
            </w:pPr>
          </w:p>
          <w:p w14:paraId="2A68EA1D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5EA241E" w14:textId="77777777" w:rsidR="00D67032" w:rsidRPr="00CE7318" w:rsidRDefault="00D67032" w:rsidP="00CE6656">
            <w:pPr>
              <w:shd w:val="clear" w:color="auto" w:fill="FFFFFF"/>
            </w:pPr>
          </w:p>
          <w:p w14:paraId="5278549C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3BC8D74B" w14:textId="77777777" w:rsidTr="00504462">
        <w:trPr>
          <w:gridBefore w:val="1"/>
          <w:gridAfter w:val="1"/>
          <w:wBefore w:w="40" w:type="dxa"/>
          <w:wAfter w:w="8" w:type="dxa"/>
          <w:trHeight w:hRule="exact" w:val="302"/>
        </w:trPr>
        <w:tc>
          <w:tcPr>
            <w:tcW w:w="238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1B457A" w14:textId="77777777" w:rsidR="00D67032" w:rsidRPr="00CE7318" w:rsidRDefault="00D67032" w:rsidP="00CE6656"/>
          <w:p w14:paraId="5D452213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91B0E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CFADFE" w14:textId="77777777" w:rsidR="00D67032" w:rsidRPr="00CE7318" w:rsidRDefault="00D67032" w:rsidP="00CE6656">
            <w:pPr>
              <w:shd w:val="clear" w:color="auto" w:fill="FFFFFF"/>
              <w:ind w:left="341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2D52B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  <w:p w14:paraId="07C8C20B" w14:textId="77777777" w:rsidR="00D67032" w:rsidRPr="00CE7318" w:rsidRDefault="00D67032" w:rsidP="00CE6656">
            <w:pPr>
              <w:shd w:val="clear" w:color="auto" w:fill="FFFFFF"/>
              <w:ind w:left="341"/>
            </w:pPr>
          </w:p>
        </w:tc>
      </w:tr>
      <w:tr w:rsidR="00D67032" w:rsidRPr="00CE7318" w14:paraId="447DEBCB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C92E6DA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Тема 3.6 Статически</w:t>
            </w:r>
          </w:p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F0F53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8EBC84E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03A6B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76CC58B0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DCBAB2E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 xml:space="preserve">определимые </w:t>
            </w:r>
            <w:proofErr w:type="spellStart"/>
            <w:r>
              <w:rPr>
                <w:spacing w:val="-2"/>
                <w:sz w:val="24"/>
                <w:szCs w:val="24"/>
              </w:rPr>
              <w:t>пло</w:t>
            </w:r>
            <w:proofErr w:type="spellEnd"/>
            <w:r>
              <w:rPr>
                <w:spacing w:val="-2"/>
                <w:sz w:val="24"/>
                <w:szCs w:val="24"/>
              </w:rPr>
              <w:t>-</w:t>
            </w:r>
          </w:p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972D4C8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559EB07" w14:textId="77777777" w:rsidR="00D67032" w:rsidRPr="00CE7318" w:rsidRDefault="00D67032" w:rsidP="00CE6656">
            <w:pPr>
              <w:shd w:val="clear" w:color="auto" w:fill="FFFFFF"/>
            </w:pPr>
            <w:r>
              <w:rPr>
                <w:sz w:val="24"/>
                <w:szCs w:val="24"/>
              </w:rPr>
              <w:t xml:space="preserve">Общие сведения о фермах. Классификация ферм: по назначению, направлению опорных </w:t>
            </w:r>
            <w:proofErr w:type="spellStart"/>
            <w:r>
              <w:rPr>
                <w:sz w:val="24"/>
                <w:szCs w:val="24"/>
              </w:rPr>
              <w:t>реак</w:t>
            </w:r>
            <w:proofErr w:type="spellEnd"/>
            <w:r>
              <w:rPr>
                <w:sz w:val="24"/>
                <w:szCs w:val="24"/>
              </w:rPr>
              <w:t>-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59A3473" w14:textId="77777777" w:rsidR="00D67032" w:rsidRPr="00CE7318" w:rsidRDefault="00D67032" w:rsidP="00CE6656">
            <w:pPr>
              <w:shd w:val="clear" w:color="auto" w:fill="FFFFFF"/>
            </w:pPr>
          </w:p>
          <w:p w14:paraId="27DAEF81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522E588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58F0B974" w14:textId="77777777" w:rsidTr="00504462">
        <w:trPr>
          <w:gridAfter w:val="3"/>
          <w:wAfter w:w="48" w:type="dxa"/>
          <w:trHeight w:hRule="exact" w:val="1104"/>
        </w:trPr>
        <w:tc>
          <w:tcPr>
            <w:tcW w:w="2386" w:type="dxa"/>
            <w:gridSpan w:val="3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8734051" w14:textId="77777777" w:rsidR="00D67032" w:rsidRPr="00CE7318" w:rsidRDefault="00D67032" w:rsidP="00CE6656">
            <w:pPr>
              <w:shd w:val="clear" w:color="auto" w:fill="FFFFFF"/>
            </w:pPr>
            <w:proofErr w:type="spellStart"/>
            <w:r>
              <w:rPr>
                <w:sz w:val="24"/>
                <w:szCs w:val="24"/>
              </w:rPr>
              <w:t>ские</w:t>
            </w:r>
            <w:proofErr w:type="spellEnd"/>
            <w:r>
              <w:rPr>
                <w:sz w:val="24"/>
                <w:szCs w:val="24"/>
              </w:rPr>
              <w:t xml:space="preserve"> фермы</w:t>
            </w:r>
          </w:p>
        </w:tc>
        <w:tc>
          <w:tcPr>
            <w:tcW w:w="4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717F4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006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DEABC8" w14:textId="77777777" w:rsidR="00D67032" w:rsidRPr="00CE7318" w:rsidRDefault="00D67032" w:rsidP="00CE6656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ций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очертанию  поясов</w:t>
            </w:r>
            <w:proofErr w:type="gramEnd"/>
            <w:r>
              <w:rPr>
                <w:sz w:val="24"/>
                <w:szCs w:val="24"/>
              </w:rPr>
              <w:t xml:space="preserve">, типу решетки.  Образование </w:t>
            </w:r>
            <w:proofErr w:type="gramStart"/>
            <w:r>
              <w:rPr>
                <w:sz w:val="24"/>
                <w:szCs w:val="24"/>
              </w:rPr>
              <w:t>простейших  ферм</w:t>
            </w:r>
            <w:proofErr w:type="gramEnd"/>
            <w:r>
              <w:rPr>
                <w:sz w:val="24"/>
                <w:szCs w:val="24"/>
              </w:rPr>
              <w:t>.  Условие геометрической неизменяемости и статической определимости ферм. Анализ геометрической структуры. Определение опорных реакций и усилий в стержнях фермы графическим способом путем построения диаграммы Максвелла-</w:t>
            </w:r>
            <w:proofErr w:type="spellStart"/>
            <w:r>
              <w:rPr>
                <w:sz w:val="24"/>
                <w:szCs w:val="24"/>
              </w:rPr>
              <w:t>Кремоны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0DDB8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F688F3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4F2FD2AB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607758D" w14:textId="77777777" w:rsidR="00D67032" w:rsidRPr="00CE7318" w:rsidRDefault="00D67032" w:rsidP="00CE6656"/>
          <w:p w14:paraId="073576F8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1CC48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A6A4E0" w14:textId="77777777" w:rsidR="00D67032" w:rsidRPr="00CE7318" w:rsidRDefault="00D67032" w:rsidP="00CE6656">
            <w:pPr>
              <w:shd w:val="clear" w:color="auto" w:fill="FFFFFF"/>
              <w:jc w:val="center"/>
            </w:pPr>
            <w:r w:rsidRPr="00CE7318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40FDA1F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29902F76" w14:textId="77777777" w:rsidTr="00504462">
        <w:trPr>
          <w:gridAfter w:val="3"/>
          <w:wAfter w:w="48" w:type="dxa"/>
          <w:trHeight w:hRule="exact" w:val="288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8B1CA2D" w14:textId="77777777" w:rsidR="00D67032" w:rsidRPr="00CE7318" w:rsidRDefault="00D67032" w:rsidP="00CE6656"/>
          <w:p w14:paraId="57A61B4E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25C06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041201B" w14:textId="77777777" w:rsidR="00D67032" w:rsidRPr="00CE7318" w:rsidRDefault="00D67032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9820D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497F092F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  <w:tr w:rsidR="00D67032" w:rsidRPr="00CE7318" w14:paraId="2846FDA1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B797E1D" w14:textId="77777777" w:rsidR="00D67032" w:rsidRPr="00CE7318" w:rsidRDefault="00D67032" w:rsidP="00CE6656"/>
          <w:p w14:paraId="1EE7D383" w14:textId="77777777" w:rsidR="00D67032" w:rsidRPr="00CE7318" w:rsidRDefault="00D67032" w:rsidP="00CE6656"/>
        </w:tc>
        <w:tc>
          <w:tcPr>
            <w:tcW w:w="45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AA0C2D" w14:textId="77777777" w:rsidR="00D67032" w:rsidRPr="00CE7318" w:rsidRDefault="00D67032" w:rsidP="00CE6656">
            <w:pPr>
              <w:shd w:val="clear" w:color="auto" w:fill="FFFFFF"/>
            </w:pPr>
            <w:r w:rsidRPr="00CE7318">
              <w:rPr>
                <w:sz w:val="24"/>
                <w:szCs w:val="24"/>
              </w:rPr>
              <w:t>1.</w:t>
            </w:r>
          </w:p>
        </w:tc>
        <w:tc>
          <w:tcPr>
            <w:tcW w:w="10066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CA1EE0C" w14:textId="77777777" w:rsidR="00D67032" w:rsidRPr="00CE7318" w:rsidRDefault="00D67032" w:rsidP="00CE6656">
            <w:pPr>
              <w:shd w:val="clear" w:color="auto" w:fill="FFFFFF"/>
            </w:pPr>
            <w:r>
              <w:rPr>
                <w:spacing w:val="-8"/>
                <w:sz w:val="24"/>
                <w:szCs w:val="24"/>
              </w:rPr>
              <w:t>Расчет статически определимых плоских ферм  путем построения диаграммы Максвелла-</w:t>
            </w:r>
          </w:p>
        </w:tc>
        <w:tc>
          <w:tcPr>
            <w:tcW w:w="994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B35F1B8" w14:textId="77777777" w:rsidR="00D67032" w:rsidRPr="00CE7318" w:rsidRDefault="00D67032" w:rsidP="00CE6656">
            <w:pPr>
              <w:shd w:val="clear" w:color="auto" w:fill="FFFFFF"/>
            </w:pPr>
          </w:p>
          <w:p w14:paraId="2F86CB87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3ACFE9" w14:textId="77777777" w:rsidR="00D67032" w:rsidRPr="00CE7318" w:rsidRDefault="00D67032" w:rsidP="00CE6656">
            <w:pPr>
              <w:shd w:val="clear" w:color="auto" w:fill="FFFFFF"/>
              <w:ind w:left="389"/>
            </w:pPr>
            <w:r w:rsidRPr="00CE7318">
              <w:rPr>
                <w:sz w:val="24"/>
                <w:szCs w:val="24"/>
              </w:rPr>
              <w:t>2</w:t>
            </w:r>
          </w:p>
        </w:tc>
      </w:tr>
      <w:tr w:rsidR="00D67032" w:rsidRPr="00CE7318" w14:paraId="13E78006" w14:textId="77777777" w:rsidTr="00504462">
        <w:trPr>
          <w:gridAfter w:val="3"/>
          <w:wAfter w:w="48" w:type="dxa"/>
          <w:trHeight w:hRule="exact" w:val="278"/>
        </w:trPr>
        <w:tc>
          <w:tcPr>
            <w:tcW w:w="2386" w:type="dxa"/>
            <w:gridSpan w:val="3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67CD71D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45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55445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006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EA1A6" w14:textId="77777777" w:rsidR="00D67032" w:rsidRPr="00CE7318" w:rsidRDefault="00D67032" w:rsidP="00CE6656">
            <w:pPr>
              <w:shd w:val="clear" w:color="auto" w:fill="FFFFFF"/>
            </w:pPr>
            <w:proofErr w:type="spellStart"/>
            <w:r>
              <w:rPr>
                <w:sz w:val="24"/>
                <w:szCs w:val="24"/>
              </w:rPr>
              <w:t>Кремоны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DC3B30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79122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D67032" w:rsidRPr="00CE7318" w14:paraId="0D8623C8" w14:textId="77777777" w:rsidTr="00504462">
        <w:trPr>
          <w:gridAfter w:val="3"/>
          <w:wAfter w:w="48" w:type="dxa"/>
          <w:trHeight w:hRule="exact" w:val="283"/>
        </w:trPr>
        <w:tc>
          <w:tcPr>
            <w:tcW w:w="2386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72246" w14:textId="77777777" w:rsidR="00D67032" w:rsidRPr="00CE7318" w:rsidRDefault="00D67032" w:rsidP="00CE6656"/>
          <w:p w14:paraId="7F5AA4D4" w14:textId="77777777" w:rsidR="00D67032" w:rsidRPr="00CE7318" w:rsidRDefault="00D67032" w:rsidP="00CE6656"/>
        </w:tc>
        <w:tc>
          <w:tcPr>
            <w:tcW w:w="105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24B35" w14:textId="77777777" w:rsidR="00D67032" w:rsidRPr="00CE7318" w:rsidRDefault="00D67032" w:rsidP="00CE6656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BC0333" w14:textId="77777777" w:rsidR="00D67032" w:rsidRPr="00CE7318" w:rsidRDefault="00D67032" w:rsidP="00CE6656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D39849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4363A1" w:rsidRPr="00CE7318" w14:paraId="5B131852" w14:textId="77777777" w:rsidTr="007F12BD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E175B69" w14:textId="77777777" w:rsidR="004363A1" w:rsidRPr="00CE7318" w:rsidRDefault="004363A1" w:rsidP="00CE6656">
            <w:pPr>
              <w:shd w:val="clear" w:color="auto" w:fill="FFFFFF"/>
            </w:pPr>
          </w:p>
        </w:tc>
        <w:tc>
          <w:tcPr>
            <w:tcW w:w="10522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C4FB02" w14:textId="152CB3AB" w:rsidR="004363A1" w:rsidRDefault="004363A1" w:rsidP="00CE6656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7E27CB">
              <w:rPr>
                <w:b/>
                <w:sz w:val="24"/>
                <w:szCs w:val="24"/>
              </w:rPr>
              <w:t>Самостоятельная работа обучающихся:</w:t>
            </w:r>
          </w:p>
          <w:p w14:paraId="6EF55C64" w14:textId="191F977F" w:rsidR="004363A1" w:rsidRPr="004363A1" w:rsidRDefault="004363A1" w:rsidP="00CE6656">
            <w:pPr>
              <w:shd w:val="clear" w:color="auto" w:fill="FFFFFF"/>
              <w:rPr>
                <w:sz w:val="24"/>
                <w:szCs w:val="24"/>
              </w:rPr>
            </w:pPr>
            <w:r w:rsidRPr="004363A1">
              <w:rPr>
                <w:sz w:val="24"/>
                <w:szCs w:val="24"/>
              </w:rPr>
              <w:t>Изучение конспектов занятий</w:t>
            </w:r>
            <w:r>
              <w:rPr>
                <w:sz w:val="24"/>
                <w:szCs w:val="24"/>
              </w:rPr>
              <w:t xml:space="preserve">, учебной литературы, подготовка к практическим занятиям с использованием методических рекомендаций преподавателя, оформление отчетов и подготовка к их защите. Расчет многопролетных статически определимых балок. Расчет </w:t>
            </w:r>
            <w:r w:rsidR="0026032A">
              <w:rPr>
                <w:sz w:val="24"/>
                <w:szCs w:val="24"/>
              </w:rPr>
              <w:t xml:space="preserve">статически определимых плоских рам. </w:t>
            </w:r>
          </w:p>
          <w:p w14:paraId="6273329A" w14:textId="77777777" w:rsidR="004363A1" w:rsidRDefault="004363A1" w:rsidP="00CE6656">
            <w:pPr>
              <w:shd w:val="clear" w:color="auto" w:fill="FFFFFF"/>
              <w:rPr>
                <w:b/>
                <w:sz w:val="24"/>
                <w:szCs w:val="24"/>
              </w:rPr>
            </w:pPr>
          </w:p>
          <w:p w14:paraId="49271425" w14:textId="77777777" w:rsidR="004363A1" w:rsidRDefault="004363A1" w:rsidP="00CE6656">
            <w:pPr>
              <w:shd w:val="clear" w:color="auto" w:fill="FFFFFF"/>
              <w:rPr>
                <w:b/>
              </w:rPr>
            </w:pPr>
          </w:p>
          <w:p w14:paraId="111ACE59" w14:textId="60DE3F16" w:rsidR="004363A1" w:rsidRPr="007E27CB" w:rsidRDefault="004363A1" w:rsidP="00CE6656">
            <w:pPr>
              <w:shd w:val="clear" w:color="auto" w:fill="FFFFFF"/>
              <w:rPr>
                <w:b/>
              </w:rPr>
            </w:pPr>
          </w:p>
        </w:tc>
        <w:tc>
          <w:tcPr>
            <w:tcW w:w="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C6AE1E8" w14:textId="717BE8E2" w:rsidR="004363A1" w:rsidRPr="004363A1" w:rsidRDefault="0026032A" w:rsidP="00CE665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B695640" w14:textId="77777777" w:rsidR="004363A1" w:rsidRPr="00CE7318" w:rsidRDefault="004363A1" w:rsidP="00CE6656">
            <w:pPr>
              <w:shd w:val="clear" w:color="auto" w:fill="FFFFFF"/>
              <w:jc w:val="center"/>
            </w:pPr>
          </w:p>
          <w:p w14:paraId="531EAE57" w14:textId="77777777" w:rsidR="004363A1" w:rsidRPr="00CE7318" w:rsidRDefault="004363A1" w:rsidP="00CE6656">
            <w:pPr>
              <w:shd w:val="clear" w:color="auto" w:fill="FFFFFF"/>
              <w:jc w:val="center"/>
            </w:pPr>
          </w:p>
        </w:tc>
      </w:tr>
      <w:tr w:rsidR="0026032A" w:rsidRPr="00CE7318" w14:paraId="002CD7F4" w14:textId="77777777" w:rsidTr="007F12BD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D4C90E" w14:textId="77777777" w:rsidR="0026032A" w:rsidRPr="00CE7318" w:rsidRDefault="0026032A" w:rsidP="00CE6656">
            <w:pPr>
              <w:shd w:val="clear" w:color="auto" w:fill="FFFFFF"/>
            </w:pPr>
          </w:p>
        </w:tc>
        <w:tc>
          <w:tcPr>
            <w:tcW w:w="10522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321452" w14:textId="77777777" w:rsidR="0026032A" w:rsidRPr="007E27CB" w:rsidRDefault="0026032A" w:rsidP="00CE6656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D427FC2" w14:textId="77777777" w:rsidR="0026032A" w:rsidRPr="004363A1" w:rsidRDefault="0026032A" w:rsidP="00CE665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B2BF398" w14:textId="77777777" w:rsidR="0026032A" w:rsidRPr="00CE7318" w:rsidRDefault="0026032A" w:rsidP="00CE6656">
            <w:pPr>
              <w:shd w:val="clear" w:color="auto" w:fill="FFFFFF"/>
              <w:jc w:val="center"/>
            </w:pPr>
          </w:p>
        </w:tc>
      </w:tr>
      <w:tr w:rsidR="004363A1" w:rsidRPr="00CE7318" w14:paraId="1E2657B5" w14:textId="77777777" w:rsidTr="007F12BD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69F0187" w14:textId="77777777" w:rsidR="004363A1" w:rsidRPr="00CE7318" w:rsidRDefault="004363A1" w:rsidP="00CE6656">
            <w:pPr>
              <w:shd w:val="clear" w:color="auto" w:fill="FFFFFF"/>
            </w:pPr>
          </w:p>
        </w:tc>
        <w:tc>
          <w:tcPr>
            <w:tcW w:w="10522" w:type="dxa"/>
            <w:gridSpan w:val="8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0A849C" w14:textId="77777777" w:rsidR="004363A1" w:rsidRPr="007E27CB" w:rsidRDefault="004363A1" w:rsidP="00CE6656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78E5C72" w14:textId="77777777" w:rsidR="004363A1" w:rsidRPr="004363A1" w:rsidRDefault="004363A1" w:rsidP="00CE665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B7D39FC" w14:textId="77777777" w:rsidR="004363A1" w:rsidRPr="00CE7318" w:rsidRDefault="004363A1" w:rsidP="00CE6656">
            <w:pPr>
              <w:shd w:val="clear" w:color="auto" w:fill="FFFFFF"/>
              <w:jc w:val="center"/>
            </w:pPr>
          </w:p>
        </w:tc>
      </w:tr>
      <w:tr w:rsidR="004363A1" w:rsidRPr="00CE7318" w14:paraId="683946CE" w14:textId="77777777" w:rsidTr="007F12BD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23616D0" w14:textId="77777777" w:rsidR="004363A1" w:rsidRPr="00CE7318" w:rsidRDefault="004363A1" w:rsidP="00CE6656">
            <w:pPr>
              <w:shd w:val="clear" w:color="auto" w:fill="FFFFFF"/>
            </w:pPr>
          </w:p>
        </w:tc>
        <w:tc>
          <w:tcPr>
            <w:tcW w:w="10522" w:type="dxa"/>
            <w:gridSpan w:val="8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015E3A1" w14:textId="77777777" w:rsidR="004363A1" w:rsidRPr="007E27CB" w:rsidRDefault="004363A1" w:rsidP="00CE6656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CA8EEE" w14:textId="77777777" w:rsidR="004363A1" w:rsidRPr="004363A1" w:rsidRDefault="004363A1" w:rsidP="00CE665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FD9F92E" w14:textId="77777777" w:rsidR="004363A1" w:rsidRPr="00CE7318" w:rsidRDefault="004363A1" w:rsidP="00CE6656">
            <w:pPr>
              <w:shd w:val="clear" w:color="auto" w:fill="FFFFFF"/>
              <w:jc w:val="center"/>
            </w:pPr>
          </w:p>
        </w:tc>
      </w:tr>
      <w:tr w:rsidR="004363A1" w:rsidRPr="00CE7318" w14:paraId="518AADC0" w14:textId="77777777" w:rsidTr="007F12BD">
        <w:trPr>
          <w:gridAfter w:val="3"/>
          <w:wAfter w:w="48" w:type="dxa"/>
          <w:trHeight w:hRule="exact" w:val="293"/>
        </w:trPr>
        <w:tc>
          <w:tcPr>
            <w:tcW w:w="2386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E38396D" w14:textId="77777777" w:rsidR="004363A1" w:rsidRPr="00CE7318" w:rsidRDefault="004363A1" w:rsidP="00CE6656">
            <w:pPr>
              <w:shd w:val="clear" w:color="auto" w:fill="FFFFFF"/>
            </w:pPr>
          </w:p>
        </w:tc>
        <w:tc>
          <w:tcPr>
            <w:tcW w:w="10522" w:type="dxa"/>
            <w:gridSpan w:val="8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DFFE8DC" w14:textId="77777777" w:rsidR="004363A1" w:rsidRPr="007E27CB" w:rsidRDefault="004363A1" w:rsidP="00CE6656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D9506BB" w14:textId="77777777" w:rsidR="004363A1" w:rsidRPr="004363A1" w:rsidRDefault="004363A1" w:rsidP="00CE6656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930005C" w14:textId="77777777" w:rsidR="004363A1" w:rsidRPr="00CE7318" w:rsidRDefault="004363A1" w:rsidP="00CE6656">
            <w:pPr>
              <w:shd w:val="clear" w:color="auto" w:fill="FFFFFF"/>
              <w:jc w:val="center"/>
            </w:pPr>
          </w:p>
        </w:tc>
      </w:tr>
      <w:tr w:rsidR="00D67032" w:rsidRPr="00CE7318" w14:paraId="4C704FE9" w14:textId="77777777" w:rsidTr="00504462">
        <w:trPr>
          <w:gridAfter w:val="3"/>
          <w:wAfter w:w="48" w:type="dxa"/>
          <w:trHeight w:hRule="exact" w:val="64"/>
        </w:trPr>
        <w:tc>
          <w:tcPr>
            <w:tcW w:w="238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8DE08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0522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C543B" w14:textId="0261FBFF" w:rsidR="00D67032" w:rsidRPr="00CE7318" w:rsidRDefault="00D67032" w:rsidP="00CE6656">
            <w:pPr>
              <w:shd w:val="clear" w:color="auto" w:fill="FFFFFF"/>
              <w:spacing w:line="274" w:lineRule="exact"/>
            </w:pPr>
          </w:p>
        </w:tc>
        <w:tc>
          <w:tcPr>
            <w:tcW w:w="99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84FF3" w14:textId="77777777" w:rsidR="00D67032" w:rsidRPr="00CE7318" w:rsidRDefault="00D67032" w:rsidP="00CE6656">
            <w:pPr>
              <w:shd w:val="clear" w:color="auto" w:fill="FFFFFF"/>
            </w:pPr>
          </w:p>
        </w:tc>
        <w:tc>
          <w:tcPr>
            <w:tcW w:w="1138" w:type="dxa"/>
            <w:gridSpan w:val="4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F5FE20F" w14:textId="77777777" w:rsidR="00D67032" w:rsidRPr="00CE7318" w:rsidRDefault="00D67032" w:rsidP="00CE6656">
            <w:pPr>
              <w:shd w:val="clear" w:color="auto" w:fill="FFFFFF"/>
            </w:pPr>
          </w:p>
        </w:tc>
      </w:tr>
      <w:tr w:rsidR="00A855DD" w:rsidRPr="00CE7318" w14:paraId="3078E986" w14:textId="77777777" w:rsidTr="00504462">
        <w:trPr>
          <w:gridAfter w:val="3"/>
          <w:wAfter w:w="48" w:type="dxa"/>
          <w:trHeight w:hRule="exact" w:val="293"/>
        </w:trPr>
        <w:tc>
          <w:tcPr>
            <w:tcW w:w="1290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C3ED4" w14:textId="76793BF0" w:rsidR="00A855DD" w:rsidRPr="00A855DD" w:rsidRDefault="00A855DD" w:rsidP="00A855DD">
            <w:pPr>
              <w:shd w:val="clear" w:color="auto" w:fill="FFFFFF"/>
              <w:jc w:val="both"/>
              <w:rPr>
                <w:bCs/>
                <w:spacing w:val="-2"/>
                <w:sz w:val="24"/>
                <w:szCs w:val="24"/>
              </w:rPr>
            </w:pPr>
            <w:r w:rsidRPr="00A855DD">
              <w:rPr>
                <w:bCs/>
                <w:spacing w:val="-2"/>
                <w:sz w:val="24"/>
                <w:szCs w:val="24"/>
              </w:rPr>
              <w:t>Консультации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31CD7" w14:textId="23FD6B1D" w:rsidR="00A855DD" w:rsidRPr="00A855DD" w:rsidRDefault="00A855DD" w:rsidP="00CE6656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 w:rsidRPr="00A855DD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62511" w14:textId="77777777" w:rsidR="00A855DD" w:rsidRPr="00CE7318" w:rsidRDefault="00A855DD" w:rsidP="00CE6656">
            <w:pPr>
              <w:shd w:val="clear" w:color="auto" w:fill="FFFFFF"/>
              <w:jc w:val="center"/>
            </w:pPr>
          </w:p>
        </w:tc>
      </w:tr>
      <w:tr w:rsidR="00A855DD" w:rsidRPr="00CE7318" w14:paraId="56A9E8AF" w14:textId="77777777" w:rsidTr="00504462">
        <w:trPr>
          <w:gridAfter w:val="3"/>
          <w:wAfter w:w="48" w:type="dxa"/>
          <w:trHeight w:hRule="exact" w:val="293"/>
        </w:trPr>
        <w:tc>
          <w:tcPr>
            <w:tcW w:w="1290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E662A" w14:textId="464F222B" w:rsidR="00A855DD" w:rsidRPr="00A855DD" w:rsidRDefault="00A855DD" w:rsidP="00A855DD">
            <w:pPr>
              <w:shd w:val="clear" w:color="auto" w:fill="FFFFFF"/>
              <w:rPr>
                <w:bCs/>
                <w:spacing w:val="-2"/>
                <w:sz w:val="24"/>
                <w:szCs w:val="24"/>
              </w:rPr>
            </w:pPr>
            <w:r w:rsidRPr="00A855DD">
              <w:rPr>
                <w:bCs/>
                <w:spacing w:val="-2"/>
                <w:sz w:val="24"/>
                <w:szCs w:val="24"/>
              </w:rPr>
              <w:t xml:space="preserve">Промежуточная </w:t>
            </w:r>
            <w:proofErr w:type="spellStart"/>
            <w:r w:rsidRPr="00A855DD">
              <w:rPr>
                <w:bCs/>
                <w:spacing w:val="-2"/>
                <w:sz w:val="24"/>
                <w:szCs w:val="24"/>
              </w:rPr>
              <w:t>атт</w:t>
            </w:r>
            <w:proofErr w:type="spellEnd"/>
            <w:r>
              <w:rPr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22801" w14:textId="08D09E22" w:rsidR="00A855DD" w:rsidRPr="00A855DD" w:rsidRDefault="00A855DD" w:rsidP="00CE6656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5AAE4" w14:textId="77777777" w:rsidR="00A855DD" w:rsidRPr="00CE7318" w:rsidRDefault="00A855DD" w:rsidP="00CE6656">
            <w:pPr>
              <w:shd w:val="clear" w:color="auto" w:fill="FFFFFF"/>
              <w:jc w:val="center"/>
            </w:pPr>
          </w:p>
        </w:tc>
      </w:tr>
      <w:tr w:rsidR="00D67032" w:rsidRPr="00CE7318" w14:paraId="3C6D5603" w14:textId="77777777" w:rsidTr="00504462">
        <w:trPr>
          <w:gridAfter w:val="3"/>
          <w:wAfter w:w="48" w:type="dxa"/>
          <w:trHeight w:hRule="exact" w:val="293"/>
        </w:trPr>
        <w:tc>
          <w:tcPr>
            <w:tcW w:w="1290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67E3B" w14:textId="77777777" w:rsidR="00D67032" w:rsidRPr="00CE7318" w:rsidRDefault="00D67032" w:rsidP="00CE6656">
            <w:pPr>
              <w:shd w:val="clear" w:color="auto" w:fill="FFFFFF"/>
              <w:ind w:left="12000"/>
            </w:pPr>
            <w:r>
              <w:rPr>
                <w:b/>
                <w:bCs/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55614" w14:textId="6B5667F7" w:rsidR="00D67032" w:rsidRPr="00CE7318" w:rsidRDefault="00153918" w:rsidP="00CE6656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13</w:t>
            </w:r>
            <w:r w:rsidR="00E020F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42365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  <w:p w14:paraId="121EA359" w14:textId="77777777" w:rsidR="00D67032" w:rsidRPr="00CE7318" w:rsidRDefault="00D67032" w:rsidP="00CE6656">
            <w:pPr>
              <w:shd w:val="clear" w:color="auto" w:fill="FFFFFF"/>
              <w:jc w:val="center"/>
            </w:pPr>
          </w:p>
        </w:tc>
      </w:tr>
    </w:tbl>
    <w:p w14:paraId="3DBD5176" w14:textId="77777777" w:rsidR="00D67032" w:rsidRDefault="00D67032" w:rsidP="00D67032">
      <w:pPr>
        <w:shd w:val="clear" w:color="auto" w:fill="FFFFFF"/>
        <w:ind w:left="288"/>
      </w:pPr>
    </w:p>
    <w:p w14:paraId="27C7961F" w14:textId="77777777" w:rsidR="00D67032" w:rsidRDefault="00D67032" w:rsidP="00D67032">
      <w:pPr>
        <w:shd w:val="clear" w:color="auto" w:fill="FFFFFF"/>
        <w:ind w:left="288"/>
      </w:pPr>
    </w:p>
    <w:p w14:paraId="06A1F82D" w14:textId="77777777" w:rsidR="00D67032" w:rsidRDefault="00D67032" w:rsidP="00D67032">
      <w:pPr>
        <w:shd w:val="clear" w:color="auto" w:fill="FFFFFF"/>
        <w:ind w:left="288"/>
        <w:sectPr w:rsidR="00D67032">
          <w:pgSz w:w="16834" w:h="11909" w:orient="landscape"/>
          <w:pgMar w:top="784" w:right="898" w:bottom="360" w:left="898" w:header="720" w:footer="720" w:gutter="0"/>
          <w:cols w:space="60"/>
          <w:noEndnote/>
        </w:sectPr>
      </w:pPr>
    </w:p>
    <w:p w14:paraId="6038D6AC" w14:textId="77777777" w:rsidR="00D67032" w:rsidRDefault="00D67032" w:rsidP="00D67032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14:paraId="7F9080A3" w14:textId="77777777" w:rsidR="00D67032" w:rsidRDefault="00D67032" w:rsidP="00D67032">
      <w:pPr>
        <w:shd w:val="clear" w:color="auto" w:fill="FFFFFF"/>
        <w:spacing w:line="276" w:lineRule="auto"/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65A3EC97" w14:textId="4E7114FF" w:rsidR="00D67032" w:rsidRDefault="00D67032" w:rsidP="00D67032">
      <w:pPr>
        <w:shd w:val="clear" w:color="auto" w:fill="FFFFFF"/>
        <w:spacing w:before="317" w:line="276" w:lineRule="auto"/>
        <w:ind w:firstLine="566"/>
      </w:pPr>
      <w:r>
        <w:rPr>
          <w:spacing w:val="-7"/>
          <w:sz w:val="28"/>
          <w:szCs w:val="28"/>
        </w:rPr>
        <w:t xml:space="preserve">Реализация программы дисциплины требует наличия учебного кабинета </w:t>
      </w:r>
      <w:r w:rsidRPr="00153918">
        <w:rPr>
          <w:sz w:val="28"/>
          <w:szCs w:val="28"/>
          <w:u w:val="single"/>
        </w:rPr>
        <w:t>Техническая математика</w:t>
      </w:r>
      <w:r>
        <w:rPr>
          <w:sz w:val="28"/>
          <w:szCs w:val="28"/>
        </w:rPr>
        <w:t>.</w:t>
      </w:r>
    </w:p>
    <w:p w14:paraId="5CB854F7" w14:textId="77777777" w:rsidR="00D67032" w:rsidRDefault="00D67032" w:rsidP="00D67032">
      <w:pPr>
        <w:shd w:val="clear" w:color="auto" w:fill="FFFFFF"/>
        <w:spacing w:before="317" w:line="276" w:lineRule="auto"/>
        <w:ind w:left="566"/>
      </w:pPr>
      <w:r>
        <w:rPr>
          <w:sz w:val="28"/>
          <w:szCs w:val="28"/>
        </w:rPr>
        <w:t>Оборудование учебного кабинета «Техническая механика»:</w:t>
      </w:r>
    </w:p>
    <w:p w14:paraId="26A06817" w14:textId="6C8F0541" w:rsidR="00D67032" w:rsidRDefault="00D67032" w:rsidP="00D67032">
      <w:pPr>
        <w:numPr>
          <w:ilvl w:val="0"/>
          <w:numId w:val="4"/>
        </w:numPr>
        <w:shd w:val="clear" w:color="auto" w:fill="FFFFFF"/>
        <w:tabs>
          <w:tab w:val="left" w:pos="163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рабочие места для преподавателя и обучающихся;</w:t>
      </w:r>
    </w:p>
    <w:p w14:paraId="72C60475" w14:textId="77777777" w:rsidR="00D67032" w:rsidRDefault="00D67032" w:rsidP="00D67032">
      <w:pPr>
        <w:numPr>
          <w:ilvl w:val="0"/>
          <w:numId w:val="4"/>
        </w:numPr>
        <w:shd w:val="clear" w:color="auto" w:fill="FFFFFF"/>
        <w:tabs>
          <w:tab w:val="left" w:pos="163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комплект демонстрационных материалов по курсу «Техническая механика».</w:t>
      </w:r>
    </w:p>
    <w:p w14:paraId="31A5EEFF" w14:textId="77777777" w:rsidR="00D67032" w:rsidRDefault="00D67032" w:rsidP="00D67032">
      <w:pPr>
        <w:shd w:val="clear" w:color="auto" w:fill="FFFFFF"/>
        <w:spacing w:line="276" w:lineRule="auto"/>
        <w:ind w:left="566"/>
      </w:pPr>
      <w:r>
        <w:rPr>
          <w:sz w:val="28"/>
          <w:szCs w:val="28"/>
        </w:rPr>
        <w:t>Технические средства обучения:</w:t>
      </w:r>
    </w:p>
    <w:p w14:paraId="45CE7518" w14:textId="77777777" w:rsidR="00D67032" w:rsidRDefault="00D67032" w:rsidP="00D67032">
      <w:pPr>
        <w:numPr>
          <w:ilvl w:val="0"/>
          <w:numId w:val="4"/>
        </w:numPr>
        <w:shd w:val="clear" w:color="auto" w:fill="FFFFFF"/>
        <w:tabs>
          <w:tab w:val="left" w:pos="163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14:paraId="1DAA7CF2" w14:textId="77777777" w:rsidR="00D67032" w:rsidRDefault="00D67032" w:rsidP="00D67032">
      <w:pPr>
        <w:shd w:val="clear" w:color="auto" w:fill="FFFFFF"/>
        <w:spacing w:before="643" w:line="276" w:lineRule="auto"/>
      </w:pPr>
      <w:r>
        <w:rPr>
          <w:b/>
          <w:bCs/>
          <w:sz w:val="28"/>
          <w:szCs w:val="28"/>
        </w:rPr>
        <w:t>3.2. Информационное обеспечение обучения</w:t>
      </w:r>
    </w:p>
    <w:p w14:paraId="308800B2" w14:textId="77777777" w:rsidR="00D67032" w:rsidRDefault="00D67032" w:rsidP="00D67032">
      <w:pPr>
        <w:shd w:val="clear" w:color="auto" w:fill="FFFFFF"/>
        <w:spacing w:line="276" w:lineRule="auto"/>
      </w:pPr>
      <w:r>
        <w:rPr>
          <w:b/>
          <w:bCs/>
          <w:spacing w:val="-5"/>
          <w:sz w:val="28"/>
          <w:szCs w:val="28"/>
        </w:rPr>
        <w:t xml:space="preserve">Перечень    учебных   </w:t>
      </w:r>
      <w:proofErr w:type="gramStart"/>
      <w:r>
        <w:rPr>
          <w:b/>
          <w:bCs/>
          <w:spacing w:val="-5"/>
          <w:sz w:val="28"/>
          <w:szCs w:val="28"/>
        </w:rPr>
        <w:t>изданий,  Интернет</w:t>
      </w:r>
      <w:proofErr w:type="gramEnd"/>
      <w:r>
        <w:rPr>
          <w:b/>
          <w:bCs/>
          <w:spacing w:val="-5"/>
          <w:sz w:val="28"/>
          <w:szCs w:val="28"/>
        </w:rPr>
        <w:t>-ресурсов,  дополни</w:t>
      </w:r>
      <w:r>
        <w:rPr>
          <w:b/>
          <w:bCs/>
          <w:spacing w:val="-5"/>
          <w:sz w:val="28"/>
          <w:szCs w:val="28"/>
        </w:rPr>
        <w:softHyphen/>
      </w:r>
      <w:r>
        <w:rPr>
          <w:b/>
          <w:bCs/>
          <w:sz w:val="28"/>
          <w:szCs w:val="28"/>
        </w:rPr>
        <w:t>тельной литературы</w:t>
      </w:r>
    </w:p>
    <w:p w14:paraId="6C8F69A7" w14:textId="77777777" w:rsidR="00D67032" w:rsidRDefault="00D67032" w:rsidP="00D67032">
      <w:pPr>
        <w:shd w:val="clear" w:color="auto" w:fill="FFFFFF"/>
        <w:spacing w:before="312" w:line="276" w:lineRule="auto"/>
      </w:pPr>
      <w:r>
        <w:rPr>
          <w:sz w:val="28"/>
          <w:szCs w:val="28"/>
          <w:u w:val="single"/>
        </w:rPr>
        <w:t>Основные источники:</w:t>
      </w:r>
    </w:p>
    <w:p w14:paraId="54D52653" w14:textId="3FBC129D" w:rsidR="00D67032" w:rsidRDefault="00D67032" w:rsidP="00D67032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6" w:lineRule="auto"/>
        <w:ind w:right="5" w:firstLine="42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Березина Е. В. Сопротивление материалов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использования в учеб. процессе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>. учреждений, реализующих про</w:t>
      </w:r>
      <w:r>
        <w:rPr>
          <w:sz w:val="28"/>
          <w:szCs w:val="28"/>
        </w:rPr>
        <w:softHyphen/>
        <w:t>граммы сред. проф. образования / Е.В. Березина. – М.: ИНФРА-М, 2017.</w:t>
      </w:r>
    </w:p>
    <w:p w14:paraId="102C2555" w14:textId="21A788C6" w:rsidR="00D67032" w:rsidRDefault="00D67032" w:rsidP="00D67032">
      <w:pPr>
        <w:numPr>
          <w:ilvl w:val="0"/>
          <w:numId w:val="5"/>
        </w:numPr>
        <w:shd w:val="clear" w:color="auto" w:fill="FFFFFF"/>
        <w:tabs>
          <w:tab w:val="left" w:pos="706"/>
        </w:tabs>
        <w:spacing w:line="276" w:lineRule="auto"/>
        <w:ind w:right="5" w:firstLine="427"/>
        <w:jc w:val="both"/>
        <w:rPr>
          <w:spacing w:val="-4"/>
          <w:sz w:val="28"/>
          <w:szCs w:val="28"/>
        </w:rPr>
      </w:pPr>
      <w:proofErr w:type="spellStart"/>
      <w:r>
        <w:rPr>
          <w:sz w:val="28"/>
          <w:szCs w:val="28"/>
        </w:rPr>
        <w:t>Сетков</w:t>
      </w:r>
      <w:proofErr w:type="spellEnd"/>
      <w:r>
        <w:rPr>
          <w:sz w:val="28"/>
          <w:szCs w:val="28"/>
        </w:rPr>
        <w:t xml:space="preserve"> В.И. Техническая механика для строительных специальностей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использования в учеб. процессе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>. Учреж</w:t>
      </w:r>
      <w:r>
        <w:rPr>
          <w:sz w:val="28"/>
          <w:szCs w:val="28"/>
        </w:rPr>
        <w:softHyphen/>
        <w:t xml:space="preserve">дений, реализующих программы сред. проф. образования / В.И. </w:t>
      </w:r>
      <w:proofErr w:type="spellStart"/>
      <w:r>
        <w:rPr>
          <w:sz w:val="28"/>
          <w:szCs w:val="28"/>
        </w:rPr>
        <w:t>Сетков</w:t>
      </w:r>
      <w:proofErr w:type="spellEnd"/>
      <w:r>
        <w:rPr>
          <w:sz w:val="28"/>
          <w:szCs w:val="28"/>
        </w:rPr>
        <w:t>. – 3-е изд., стер. – М.: Академия, 2017.</w:t>
      </w:r>
    </w:p>
    <w:p w14:paraId="08A0E5EE" w14:textId="77777777" w:rsidR="00D67032" w:rsidRDefault="00D67032" w:rsidP="00D67032">
      <w:pPr>
        <w:shd w:val="clear" w:color="auto" w:fill="FFFFFF"/>
        <w:spacing w:before="317" w:line="276" w:lineRule="auto"/>
        <w:ind w:left="427"/>
      </w:pPr>
      <w:r>
        <w:rPr>
          <w:sz w:val="28"/>
          <w:szCs w:val="28"/>
          <w:u w:val="single"/>
        </w:rPr>
        <w:t>Дополнительные источники:</w:t>
      </w:r>
    </w:p>
    <w:p w14:paraId="1FA189D8" w14:textId="7AEF49D6" w:rsidR="00D67032" w:rsidRDefault="00D67032" w:rsidP="00D67032">
      <w:pPr>
        <w:numPr>
          <w:ilvl w:val="0"/>
          <w:numId w:val="6"/>
        </w:numPr>
        <w:shd w:val="clear" w:color="auto" w:fill="FFFFFF"/>
        <w:tabs>
          <w:tab w:val="left" w:pos="706"/>
        </w:tabs>
        <w:spacing w:line="276" w:lineRule="auto"/>
        <w:ind w:right="10" w:firstLine="422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Сапрыкин В.Н. Техническая </w:t>
      </w:r>
      <w:proofErr w:type="gramStart"/>
      <w:r>
        <w:rPr>
          <w:sz w:val="28"/>
          <w:szCs w:val="28"/>
        </w:rPr>
        <w:t>механика :</w:t>
      </w:r>
      <w:proofErr w:type="gramEnd"/>
      <w:r>
        <w:rPr>
          <w:sz w:val="28"/>
          <w:szCs w:val="28"/>
        </w:rPr>
        <w:t xml:space="preserve"> учебник / В. Н. Сапрыкин. - 3-е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 xml:space="preserve">. -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ЭКСМО, 2017.</w:t>
      </w:r>
    </w:p>
    <w:p w14:paraId="1331E7A8" w14:textId="3B435785" w:rsidR="00D67032" w:rsidRDefault="00D67032" w:rsidP="00D67032">
      <w:pPr>
        <w:numPr>
          <w:ilvl w:val="0"/>
          <w:numId w:val="6"/>
        </w:numPr>
        <w:shd w:val="clear" w:color="auto" w:fill="FFFFFF"/>
        <w:tabs>
          <w:tab w:val="left" w:pos="706"/>
        </w:tabs>
        <w:spacing w:line="276" w:lineRule="auto"/>
        <w:ind w:right="5" w:firstLine="422"/>
        <w:jc w:val="both"/>
        <w:rPr>
          <w:spacing w:val="-2"/>
          <w:sz w:val="28"/>
          <w:szCs w:val="28"/>
        </w:rPr>
      </w:pPr>
      <w:proofErr w:type="spellStart"/>
      <w:r>
        <w:rPr>
          <w:sz w:val="28"/>
          <w:szCs w:val="28"/>
        </w:rPr>
        <w:t>Сетков</w:t>
      </w:r>
      <w:proofErr w:type="spellEnd"/>
      <w:r>
        <w:rPr>
          <w:sz w:val="28"/>
          <w:szCs w:val="28"/>
        </w:rPr>
        <w:t xml:space="preserve"> В.И., Сербин Е.П. Строительные конструкции. Расчет и проекти</w:t>
      </w:r>
      <w:r>
        <w:rPr>
          <w:sz w:val="28"/>
          <w:szCs w:val="28"/>
        </w:rPr>
        <w:softHyphen/>
        <w:t>рование [Текст</w:t>
      </w:r>
      <w:proofErr w:type="gramStart"/>
      <w:r>
        <w:rPr>
          <w:sz w:val="28"/>
          <w:szCs w:val="28"/>
        </w:rPr>
        <w:t>] 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учебн</w:t>
      </w:r>
      <w:proofErr w:type="spellEnd"/>
      <w:r>
        <w:rPr>
          <w:sz w:val="28"/>
          <w:szCs w:val="28"/>
        </w:rPr>
        <w:t>. пособие для студ. сред. проф. образования / 2-е изд. стер. - М.: Академия, 20</w:t>
      </w:r>
      <w:r w:rsidR="00BC499B">
        <w:rPr>
          <w:sz w:val="28"/>
          <w:szCs w:val="28"/>
        </w:rPr>
        <w:t>17.</w:t>
      </w:r>
    </w:p>
    <w:p w14:paraId="7C90D6BE" w14:textId="1E0830C2" w:rsidR="00D67032" w:rsidRDefault="00D67032" w:rsidP="00D67032">
      <w:pPr>
        <w:numPr>
          <w:ilvl w:val="0"/>
          <w:numId w:val="6"/>
        </w:numPr>
        <w:shd w:val="clear" w:color="auto" w:fill="FFFFFF"/>
        <w:tabs>
          <w:tab w:val="left" w:pos="706"/>
        </w:tabs>
        <w:spacing w:line="276" w:lineRule="auto"/>
        <w:ind w:right="10" w:firstLine="422"/>
        <w:jc w:val="both"/>
        <w:rPr>
          <w:spacing w:val="-4"/>
          <w:sz w:val="28"/>
          <w:szCs w:val="28"/>
        </w:rPr>
      </w:pPr>
      <w:proofErr w:type="spellStart"/>
      <w:r>
        <w:rPr>
          <w:sz w:val="28"/>
          <w:szCs w:val="28"/>
        </w:rPr>
        <w:t>Сетков</w:t>
      </w:r>
      <w:proofErr w:type="spellEnd"/>
      <w:r>
        <w:rPr>
          <w:sz w:val="28"/>
          <w:szCs w:val="28"/>
        </w:rPr>
        <w:t xml:space="preserve"> В.И. Сборник задач по технической механике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учебное пособие для сред. проф. образования / </w:t>
      </w:r>
      <w:proofErr w:type="spellStart"/>
      <w:r>
        <w:rPr>
          <w:sz w:val="28"/>
          <w:szCs w:val="28"/>
        </w:rPr>
        <w:t>В.И.Сетков</w:t>
      </w:r>
      <w:proofErr w:type="spellEnd"/>
      <w:r>
        <w:rPr>
          <w:sz w:val="28"/>
          <w:szCs w:val="28"/>
        </w:rPr>
        <w:t>. - 6 -е изд., стер. - М.: Изда</w:t>
      </w:r>
      <w:r>
        <w:rPr>
          <w:sz w:val="28"/>
          <w:szCs w:val="28"/>
        </w:rPr>
        <w:softHyphen/>
        <w:t xml:space="preserve">тельский центр </w:t>
      </w:r>
      <w:r w:rsidR="00BC499B">
        <w:rPr>
          <w:sz w:val="28"/>
          <w:szCs w:val="28"/>
        </w:rPr>
        <w:t>«</w:t>
      </w:r>
      <w:r>
        <w:rPr>
          <w:sz w:val="28"/>
          <w:szCs w:val="28"/>
        </w:rPr>
        <w:t>Академия</w:t>
      </w:r>
      <w:r w:rsidR="00BC499B">
        <w:rPr>
          <w:sz w:val="28"/>
          <w:szCs w:val="28"/>
        </w:rPr>
        <w:t>»</w:t>
      </w:r>
      <w:r>
        <w:rPr>
          <w:sz w:val="28"/>
          <w:szCs w:val="28"/>
        </w:rPr>
        <w:t>, 201</w:t>
      </w:r>
      <w:r w:rsidR="00BC499B">
        <w:rPr>
          <w:sz w:val="28"/>
          <w:szCs w:val="28"/>
        </w:rPr>
        <w:t>7.</w:t>
      </w:r>
    </w:p>
    <w:p w14:paraId="5B8B3880" w14:textId="7A3B8390" w:rsidR="00D67032" w:rsidRDefault="00D67032" w:rsidP="00D67032">
      <w:pPr>
        <w:numPr>
          <w:ilvl w:val="0"/>
          <w:numId w:val="6"/>
        </w:numPr>
        <w:shd w:val="clear" w:color="auto" w:fill="FFFFFF"/>
        <w:tabs>
          <w:tab w:val="left" w:pos="706"/>
        </w:tabs>
        <w:spacing w:line="276" w:lineRule="auto"/>
        <w:ind w:firstLine="422"/>
        <w:jc w:val="both"/>
        <w:rPr>
          <w:spacing w:val="-4"/>
          <w:sz w:val="28"/>
          <w:szCs w:val="28"/>
        </w:rPr>
      </w:pPr>
      <w:proofErr w:type="spellStart"/>
      <w:r>
        <w:rPr>
          <w:sz w:val="28"/>
          <w:szCs w:val="28"/>
        </w:rPr>
        <w:t>Эрдеди</w:t>
      </w:r>
      <w:proofErr w:type="spellEnd"/>
      <w:r>
        <w:rPr>
          <w:sz w:val="28"/>
          <w:szCs w:val="28"/>
        </w:rPr>
        <w:t xml:space="preserve"> А.А</w:t>
      </w:r>
      <w:r w:rsidR="00941B90">
        <w:rPr>
          <w:sz w:val="28"/>
          <w:szCs w:val="28"/>
        </w:rPr>
        <w:t xml:space="preserve">. </w:t>
      </w:r>
      <w:r>
        <w:rPr>
          <w:sz w:val="28"/>
          <w:szCs w:val="28"/>
        </w:rPr>
        <w:t>Теоретическая механика. Сопротивление материалов [Текст]: учебное пособие / А.А.</w:t>
      </w:r>
      <w:r w:rsidR="00BC49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Эрдеди</w:t>
      </w:r>
      <w:proofErr w:type="spellEnd"/>
      <w:r>
        <w:rPr>
          <w:sz w:val="28"/>
          <w:szCs w:val="28"/>
        </w:rPr>
        <w:t xml:space="preserve">. -11-е изд., </w:t>
      </w:r>
      <w:proofErr w:type="gramStart"/>
      <w:r>
        <w:rPr>
          <w:sz w:val="28"/>
          <w:szCs w:val="28"/>
        </w:rPr>
        <w:t>стер.-</w:t>
      </w:r>
      <w:proofErr w:type="gramEnd"/>
      <w:r>
        <w:rPr>
          <w:sz w:val="28"/>
          <w:szCs w:val="28"/>
        </w:rPr>
        <w:t xml:space="preserve"> М.: Издательский центр </w:t>
      </w:r>
      <w:r w:rsidR="00BC499B">
        <w:rPr>
          <w:sz w:val="28"/>
          <w:szCs w:val="28"/>
        </w:rPr>
        <w:t>«</w:t>
      </w:r>
      <w:r>
        <w:rPr>
          <w:sz w:val="28"/>
          <w:szCs w:val="28"/>
        </w:rPr>
        <w:t>Академия</w:t>
      </w:r>
      <w:r w:rsidR="00BC499B">
        <w:rPr>
          <w:sz w:val="28"/>
          <w:szCs w:val="28"/>
        </w:rPr>
        <w:t>»</w:t>
      </w:r>
      <w:r>
        <w:rPr>
          <w:sz w:val="28"/>
          <w:szCs w:val="28"/>
        </w:rPr>
        <w:t>, 201</w:t>
      </w:r>
      <w:r w:rsidR="00BC499B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</w:p>
    <w:p w14:paraId="07035B8C" w14:textId="77777777" w:rsidR="00D67032" w:rsidRDefault="00D67032" w:rsidP="00D67032">
      <w:pPr>
        <w:shd w:val="clear" w:color="auto" w:fill="FFFFFF"/>
        <w:spacing w:line="276" w:lineRule="auto"/>
      </w:pPr>
      <w:r>
        <w:rPr>
          <w:sz w:val="28"/>
          <w:szCs w:val="28"/>
          <w:u w:val="single"/>
        </w:rPr>
        <w:t>Нормативно-техническая литература:</w:t>
      </w:r>
    </w:p>
    <w:p w14:paraId="26DBC38E" w14:textId="77777777" w:rsidR="00D67032" w:rsidRDefault="00D67032" w:rsidP="00D67032">
      <w:pPr>
        <w:shd w:val="clear" w:color="auto" w:fill="FFFFFF"/>
        <w:tabs>
          <w:tab w:val="left" w:pos="706"/>
        </w:tabs>
        <w:spacing w:line="276" w:lineRule="auto"/>
        <w:ind w:left="427"/>
      </w:pPr>
      <w:r>
        <w:rPr>
          <w:spacing w:val="-4"/>
          <w:sz w:val="28"/>
          <w:szCs w:val="28"/>
        </w:rPr>
        <w:t>1.</w:t>
      </w:r>
      <w:r>
        <w:rPr>
          <w:sz w:val="28"/>
          <w:szCs w:val="28"/>
        </w:rPr>
        <w:tab/>
        <w:t>Сортамент прокатной стали</w:t>
      </w:r>
    </w:p>
    <w:p w14:paraId="57E9F32E" w14:textId="77777777" w:rsidR="00D67032" w:rsidRDefault="00D67032" w:rsidP="00D67032">
      <w:pPr>
        <w:numPr>
          <w:ilvl w:val="0"/>
          <w:numId w:val="4"/>
        </w:numPr>
        <w:shd w:val="clear" w:color="auto" w:fill="FFFFFF"/>
        <w:tabs>
          <w:tab w:val="left" w:pos="590"/>
        </w:tabs>
        <w:spacing w:line="276" w:lineRule="auto"/>
        <w:ind w:left="427"/>
        <w:rPr>
          <w:sz w:val="28"/>
          <w:szCs w:val="28"/>
        </w:rPr>
      </w:pPr>
      <w:r>
        <w:rPr>
          <w:sz w:val="28"/>
          <w:szCs w:val="28"/>
        </w:rPr>
        <w:lastRenderedPageBreak/>
        <w:t>уголки стальные горячекатаные равнополочные ГОСТ 8509-93;</w:t>
      </w:r>
    </w:p>
    <w:p w14:paraId="45230853" w14:textId="77777777" w:rsidR="00D67032" w:rsidRDefault="00D67032" w:rsidP="00D67032">
      <w:pPr>
        <w:numPr>
          <w:ilvl w:val="0"/>
          <w:numId w:val="4"/>
        </w:numPr>
        <w:shd w:val="clear" w:color="auto" w:fill="FFFFFF"/>
        <w:tabs>
          <w:tab w:val="left" w:pos="590"/>
        </w:tabs>
        <w:spacing w:line="276" w:lineRule="auto"/>
        <w:ind w:left="427"/>
        <w:rPr>
          <w:sz w:val="28"/>
          <w:szCs w:val="28"/>
        </w:rPr>
      </w:pPr>
      <w:proofErr w:type="spellStart"/>
      <w:r>
        <w:rPr>
          <w:sz w:val="28"/>
          <w:szCs w:val="28"/>
        </w:rPr>
        <w:t>двутавры</w:t>
      </w:r>
      <w:proofErr w:type="spellEnd"/>
      <w:r>
        <w:rPr>
          <w:sz w:val="28"/>
          <w:szCs w:val="28"/>
        </w:rPr>
        <w:t xml:space="preserve"> стальные </w:t>
      </w:r>
      <w:proofErr w:type="spellStart"/>
      <w:r>
        <w:rPr>
          <w:sz w:val="28"/>
          <w:szCs w:val="28"/>
        </w:rPr>
        <w:t>горячекатанные</w:t>
      </w:r>
      <w:proofErr w:type="spellEnd"/>
      <w:r>
        <w:rPr>
          <w:sz w:val="28"/>
          <w:szCs w:val="28"/>
        </w:rPr>
        <w:t xml:space="preserve"> ГОСТ 8239-89;</w:t>
      </w:r>
    </w:p>
    <w:p w14:paraId="6C031F1B" w14:textId="77777777" w:rsidR="00D67032" w:rsidRDefault="00D67032" w:rsidP="00D67032">
      <w:pPr>
        <w:numPr>
          <w:ilvl w:val="0"/>
          <w:numId w:val="4"/>
        </w:numPr>
        <w:shd w:val="clear" w:color="auto" w:fill="FFFFFF"/>
        <w:tabs>
          <w:tab w:val="left" w:pos="590"/>
        </w:tabs>
        <w:spacing w:line="276" w:lineRule="auto"/>
        <w:ind w:left="427"/>
        <w:rPr>
          <w:sz w:val="28"/>
          <w:szCs w:val="28"/>
        </w:rPr>
      </w:pPr>
      <w:r>
        <w:rPr>
          <w:sz w:val="28"/>
          <w:szCs w:val="28"/>
        </w:rPr>
        <w:t>швеллеры стальные горячекатаные ГОСТ 8240-89.</w:t>
      </w:r>
    </w:p>
    <w:p w14:paraId="4ECD4F89" w14:textId="77777777" w:rsidR="00D67032" w:rsidRDefault="00D67032" w:rsidP="00D67032">
      <w:pPr>
        <w:spacing w:line="276" w:lineRule="auto"/>
        <w:rPr>
          <w:sz w:val="2"/>
          <w:szCs w:val="2"/>
        </w:rPr>
      </w:pPr>
    </w:p>
    <w:p w14:paraId="35711702" w14:textId="77777777" w:rsidR="00D67032" w:rsidRDefault="00D67032" w:rsidP="00D67032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6" w:lineRule="auto"/>
        <w:ind w:left="427"/>
        <w:rPr>
          <w:spacing w:val="-4"/>
          <w:sz w:val="28"/>
          <w:szCs w:val="28"/>
        </w:rPr>
      </w:pPr>
      <w:r>
        <w:rPr>
          <w:sz w:val="28"/>
          <w:szCs w:val="28"/>
        </w:rPr>
        <w:t>Строительные нормативы и правила (СНиПы).</w:t>
      </w:r>
    </w:p>
    <w:p w14:paraId="4E8C7234" w14:textId="77777777" w:rsidR="00D67032" w:rsidRDefault="00D67032" w:rsidP="00D67032">
      <w:pPr>
        <w:numPr>
          <w:ilvl w:val="0"/>
          <w:numId w:val="7"/>
        </w:numPr>
        <w:shd w:val="clear" w:color="auto" w:fill="FFFFFF"/>
        <w:tabs>
          <w:tab w:val="left" w:pos="706"/>
        </w:tabs>
        <w:spacing w:line="276" w:lineRule="auto"/>
        <w:ind w:firstLine="427"/>
        <w:rPr>
          <w:spacing w:val="-4"/>
          <w:sz w:val="28"/>
          <w:szCs w:val="28"/>
        </w:rPr>
      </w:pPr>
      <w:r>
        <w:rPr>
          <w:sz w:val="28"/>
          <w:szCs w:val="28"/>
        </w:rPr>
        <w:t>ГОСТы и др. нормативные документы, отражающие требования к строи</w:t>
      </w:r>
      <w:r>
        <w:rPr>
          <w:sz w:val="28"/>
          <w:szCs w:val="28"/>
        </w:rPr>
        <w:softHyphen/>
        <w:t>тельным элементам, конструкциям и их материалам.</w:t>
      </w:r>
    </w:p>
    <w:p w14:paraId="7D0623DB" w14:textId="77777777" w:rsidR="00D67032" w:rsidRDefault="00D67032" w:rsidP="00D67032">
      <w:pPr>
        <w:shd w:val="clear" w:color="auto" w:fill="FFFFFF"/>
        <w:spacing w:before="317" w:line="276" w:lineRule="auto"/>
      </w:pPr>
      <w:r>
        <w:rPr>
          <w:sz w:val="28"/>
          <w:szCs w:val="28"/>
          <w:u w:val="single"/>
        </w:rPr>
        <w:t>Интернет-ресурсы:</w:t>
      </w:r>
    </w:p>
    <w:p w14:paraId="6F9A8922" w14:textId="4643C24E" w:rsidR="00D67032" w:rsidRDefault="00D67032" w:rsidP="00D67032">
      <w:pPr>
        <w:numPr>
          <w:ilvl w:val="0"/>
          <w:numId w:val="8"/>
        </w:numPr>
        <w:shd w:val="clear" w:color="auto" w:fill="FFFFFF"/>
        <w:tabs>
          <w:tab w:val="left" w:pos="845"/>
        </w:tabs>
        <w:spacing w:line="276" w:lineRule="auto"/>
        <w:ind w:firstLine="566"/>
        <w:jc w:val="both"/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Багмутов</w:t>
      </w:r>
      <w:proofErr w:type="spellEnd"/>
      <w:r>
        <w:rPr>
          <w:sz w:val="28"/>
          <w:szCs w:val="28"/>
        </w:rPr>
        <w:t xml:space="preserve"> В. П. </w:t>
      </w:r>
      <w:proofErr w:type="spellStart"/>
      <w:r>
        <w:rPr>
          <w:sz w:val="28"/>
          <w:szCs w:val="28"/>
        </w:rPr>
        <w:t>Cопротивление</w:t>
      </w:r>
      <w:proofErr w:type="spellEnd"/>
      <w:r>
        <w:rPr>
          <w:sz w:val="28"/>
          <w:szCs w:val="28"/>
        </w:rPr>
        <w:t xml:space="preserve"> материалов [Электронный ресурс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электронный учебно-методический комплекс / </w:t>
      </w:r>
      <w:proofErr w:type="spellStart"/>
      <w:r>
        <w:rPr>
          <w:sz w:val="28"/>
          <w:szCs w:val="28"/>
        </w:rPr>
        <w:t>Багмутов</w:t>
      </w:r>
      <w:proofErr w:type="spellEnd"/>
      <w:r>
        <w:rPr>
          <w:sz w:val="28"/>
          <w:szCs w:val="28"/>
        </w:rPr>
        <w:t xml:space="preserve"> В. П. [и др.] ; Феде</w:t>
      </w:r>
      <w:r>
        <w:rPr>
          <w:sz w:val="28"/>
          <w:szCs w:val="28"/>
        </w:rPr>
        <w:softHyphen/>
        <w:t xml:space="preserve">ральное агентство по образованию РФ, Волгоградский гос. технический ун-т, Каф. </w:t>
      </w:r>
      <w:r w:rsidR="00BC499B">
        <w:rPr>
          <w:sz w:val="28"/>
          <w:szCs w:val="28"/>
        </w:rPr>
        <w:t>«</w:t>
      </w:r>
      <w:r>
        <w:rPr>
          <w:sz w:val="28"/>
          <w:szCs w:val="28"/>
        </w:rPr>
        <w:t>Сопротивление материалов</w:t>
      </w:r>
      <w:r w:rsidR="00BC499B">
        <w:rPr>
          <w:sz w:val="28"/>
          <w:szCs w:val="28"/>
        </w:rPr>
        <w:t>»</w:t>
      </w:r>
      <w:r>
        <w:rPr>
          <w:sz w:val="28"/>
          <w:szCs w:val="28"/>
        </w:rPr>
        <w:t xml:space="preserve">, Мультимедийная лаб. фак.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>. инже</w:t>
      </w:r>
      <w:r>
        <w:rPr>
          <w:sz w:val="28"/>
          <w:szCs w:val="28"/>
        </w:rPr>
        <w:softHyphen/>
        <w:t xml:space="preserve">нерных </w:t>
      </w:r>
      <w:proofErr w:type="spellStart"/>
      <w:r>
        <w:rPr>
          <w:sz w:val="28"/>
          <w:szCs w:val="28"/>
        </w:rPr>
        <w:t>кад</w:t>
      </w:r>
      <w:proofErr w:type="spellEnd"/>
      <w:r>
        <w:rPr>
          <w:sz w:val="28"/>
          <w:szCs w:val="28"/>
        </w:rPr>
        <w:t xml:space="preserve">. Волгоград: </w:t>
      </w:r>
      <w:proofErr w:type="spellStart"/>
      <w:r>
        <w:rPr>
          <w:sz w:val="28"/>
          <w:szCs w:val="28"/>
        </w:rPr>
        <w:t>ВолгГТУ</w:t>
      </w:r>
      <w:proofErr w:type="spellEnd"/>
      <w:r>
        <w:rPr>
          <w:sz w:val="28"/>
          <w:szCs w:val="28"/>
        </w:rPr>
        <w:t>, 20</w:t>
      </w:r>
      <w:r w:rsidR="00BC499B">
        <w:rPr>
          <w:sz w:val="28"/>
          <w:szCs w:val="28"/>
        </w:rPr>
        <w:t>17</w:t>
      </w:r>
      <w:r>
        <w:rPr>
          <w:sz w:val="28"/>
          <w:szCs w:val="28"/>
        </w:rPr>
        <w:t>.</w:t>
      </w:r>
    </w:p>
    <w:p w14:paraId="168BD1DE" w14:textId="437AAC0F" w:rsidR="00D67032" w:rsidRDefault="00D67032" w:rsidP="00D67032">
      <w:pPr>
        <w:numPr>
          <w:ilvl w:val="0"/>
          <w:numId w:val="8"/>
        </w:numPr>
        <w:shd w:val="clear" w:color="auto" w:fill="FFFFFF"/>
        <w:tabs>
          <w:tab w:val="left" w:pos="845"/>
        </w:tabs>
        <w:spacing w:line="276" w:lineRule="auto"/>
        <w:ind w:firstLine="566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Иваненко, В. И. Лабораторный курс </w:t>
      </w:r>
      <w:r w:rsidR="00BC499B">
        <w:rPr>
          <w:sz w:val="28"/>
          <w:szCs w:val="28"/>
        </w:rPr>
        <w:t>«</w:t>
      </w:r>
      <w:r>
        <w:rPr>
          <w:sz w:val="28"/>
          <w:szCs w:val="28"/>
        </w:rPr>
        <w:t>Сопротивление материалов</w:t>
      </w:r>
      <w:r w:rsidR="00BC499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[Электронный ресурс] / Иваненко В. И. [и др.</w:t>
      </w:r>
      <w:proofErr w:type="gramStart"/>
      <w:r>
        <w:rPr>
          <w:spacing w:val="-1"/>
          <w:sz w:val="28"/>
          <w:szCs w:val="28"/>
        </w:rPr>
        <w:t>] ;</w:t>
      </w:r>
      <w:proofErr w:type="gramEnd"/>
      <w:r>
        <w:rPr>
          <w:spacing w:val="-1"/>
          <w:sz w:val="28"/>
          <w:szCs w:val="28"/>
        </w:rPr>
        <w:t xml:space="preserve"> Белгородский гос. технологиче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ский ун-т им. В. Г. Шухова.     Белгород: БГТУ им. В. Г. Шухова, 20</w:t>
      </w:r>
      <w:r w:rsidR="00BC499B">
        <w:rPr>
          <w:spacing w:val="-2"/>
          <w:sz w:val="28"/>
          <w:szCs w:val="28"/>
        </w:rPr>
        <w:t>17</w:t>
      </w:r>
      <w:r>
        <w:rPr>
          <w:spacing w:val="-2"/>
          <w:sz w:val="28"/>
          <w:szCs w:val="28"/>
        </w:rPr>
        <w:t>.</w:t>
      </w:r>
    </w:p>
    <w:p w14:paraId="0CFEF683" w14:textId="77777777" w:rsidR="00D67032" w:rsidRDefault="00AB3EBB" w:rsidP="00D67032">
      <w:pPr>
        <w:numPr>
          <w:ilvl w:val="0"/>
          <w:numId w:val="8"/>
        </w:numPr>
        <w:shd w:val="clear" w:color="auto" w:fill="FFFFFF"/>
        <w:tabs>
          <w:tab w:val="left" w:pos="845"/>
        </w:tabs>
        <w:spacing w:line="276" w:lineRule="auto"/>
        <w:ind w:left="566"/>
        <w:rPr>
          <w:spacing w:val="-1"/>
          <w:sz w:val="28"/>
          <w:szCs w:val="28"/>
        </w:rPr>
      </w:pPr>
      <w:hyperlink r:id="rId9" w:history="1">
        <w:r w:rsidR="00D67032">
          <w:rPr>
            <w:sz w:val="28"/>
            <w:szCs w:val="28"/>
            <w:u w:val="single"/>
          </w:rPr>
          <w:t>http://setkov-psk.perm.ru</w:t>
        </w:r>
      </w:hyperlink>
    </w:p>
    <w:p w14:paraId="2C43B04B" w14:textId="77777777" w:rsidR="00D67032" w:rsidRDefault="00AB3EBB" w:rsidP="00D67032">
      <w:pPr>
        <w:numPr>
          <w:ilvl w:val="0"/>
          <w:numId w:val="8"/>
        </w:numPr>
        <w:shd w:val="clear" w:color="auto" w:fill="FFFFFF"/>
        <w:tabs>
          <w:tab w:val="left" w:pos="845"/>
        </w:tabs>
        <w:spacing w:before="158" w:line="276" w:lineRule="auto"/>
        <w:ind w:left="566"/>
        <w:rPr>
          <w:spacing w:val="-1"/>
          <w:sz w:val="28"/>
          <w:szCs w:val="28"/>
        </w:rPr>
      </w:pPr>
      <w:hyperlink r:id="rId10" w:history="1">
        <w:r w:rsidR="00D67032">
          <w:rPr>
            <w:sz w:val="28"/>
            <w:szCs w:val="28"/>
            <w:u w:val="single"/>
          </w:rPr>
          <w:t>http://rusnel.ru/2010/11/17/teoreticheskaya-mexanika-teormex</w:t>
        </w:r>
      </w:hyperlink>
    </w:p>
    <w:p w14:paraId="3BCF09A2" w14:textId="77777777" w:rsidR="00D67032" w:rsidRDefault="00D67032" w:rsidP="00D67032">
      <w:pPr>
        <w:shd w:val="clear" w:color="auto" w:fill="FFFFFF"/>
        <w:spacing w:before="8112"/>
        <w:ind w:right="5"/>
        <w:jc w:val="right"/>
        <w:sectPr w:rsidR="00D67032">
          <w:pgSz w:w="11909" w:h="16834"/>
          <w:pgMar w:top="917" w:right="850" w:bottom="360" w:left="1421" w:header="720" w:footer="720" w:gutter="0"/>
          <w:cols w:space="60"/>
          <w:noEndnote/>
        </w:sectPr>
      </w:pPr>
    </w:p>
    <w:p w14:paraId="10B16445" w14:textId="77777777" w:rsidR="00D67032" w:rsidRDefault="00D67032" w:rsidP="00D67032">
      <w:pPr>
        <w:shd w:val="clear" w:color="auto" w:fill="FFFFFF"/>
      </w:pPr>
      <w:r>
        <w:rPr>
          <w:b/>
          <w:bCs/>
          <w:spacing w:val="-1"/>
          <w:sz w:val="28"/>
          <w:szCs w:val="28"/>
        </w:rPr>
        <w:lastRenderedPageBreak/>
        <w:t>4. КОНТРОЛЬ И ОЦЕНКА РЕЗУЛЬТАТОВ ОСВОЕНИЯ ДИСЦИПЛИНЫ</w:t>
      </w:r>
    </w:p>
    <w:p w14:paraId="00606B6F" w14:textId="2AC16A7A" w:rsidR="00D67032" w:rsidRPr="00BC499B" w:rsidRDefault="00D67032" w:rsidP="00D67032">
      <w:pPr>
        <w:shd w:val="clear" w:color="auto" w:fill="FFFFFF"/>
        <w:spacing w:before="269" w:line="322" w:lineRule="exact"/>
        <w:jc w:val="both"/>
        <w:rPr>
          <w:sz w:val="28"/>
          <w:szCs w:val="28"/>
        </w:rPr>
      </w:pPr>
      <w:r w:rsidRPr="00BC499B">
        <w:rPr>
          <w:b/>
          <w:bCs/>
          <w:sz w:val="28"/>
          <w:szCs w:val="28"/>
        </w:rPr>
        <w:t xml:space="preserve">Контроль и оценка </w:t>
      </w:r>
      <w:r w:rsidRPr="00BC499B">
        <w:rPr>
          <w:sz w:val="28"/>
          <w:szCs w:val="28"/>
        </w:rPr>
        <w:t>результатов освоения дисциплины осуществляется препо</w:t>
      </w:r>
      <w:r w:rsidRPr="00BC499B">
        <w:rPr>
          <w:sz w:val="28"/>
          <w:szCs w:val="28"/>
        </w:rPr>
        <w:softHyphen/>
        <w:t>давателем в процессе проведения практических занятий, тестирования, а также выполнения обучающимися индивидуальных расчетно-графических заданий.</w:t>
      </w:r>
    </w:p>
    <w:p w14:paraId="0E0635ED" w14:textId="77777777" w:rsidR="00D67032" w:rsidRDefault="00D67032" w:rsidP="00D67032">
      <w:pPr>
        <w:spacing w:after="322" w:line="1" w:lineRule="exact"/>
        <w:rPr>
          <w:sz w:val="2"/>
          <w:szCs w:val="2"/>
        </w:rPr>
      </w:pPr>
    </w:p>
    <w:tbl>
      <w:tblPr>
        <w:tblW w:w="1072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8"/>
        <w:gridCol w:w="2640"/>
        <w:gridCol w:w="3827"/>
      </w:tblGrid>
      <w:tr w:rsidR="00BC499B" w:rsidRPr="00BC499B" w14:paraId="4A234DDE" w14:textId="77777777" w:rsidTr="00BC499B">
        <w:trPr>
          <w:trHeight w:hRule="exact" w:val="1399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F8C35" w14:textId="77777777" w:rsidR="00BC499B" w:rsidRPr="00BC499B" w:rsidRDefault="00BC499B" w:rsidP="00BC499B">
            <w:pPr>
              <w:shd w:val="clear" w:color="auto" w:fill="FFFFFF"/>
              <w:spacing w:line="274" w:lineRule="exact"/>
              <w:ind w:left="48"/>
              <w:jc w:val="center"/>
              <w:rPr>
                <w:sz w:val="28"/>
                <w:szCs w:val="28"/>
              </w:rPr>
            </w:pPr>
            <w:r w:rsidRPr="00BC499B">
              <w:rPr>
                <w:b/>
                <w:bCs/>
                <w:spacing w:val="-10"/>
                <w:sz w:val="28"/>
                <w:szCs w:val="28"/>
              </w:rPr>
              <w:t xml:space="preserve">Результаты обучения (освоенные </w:t>
            </w:r>
            <w:r w:rsidRPr="00BC499B">
              <w:rPr>
                <w:b/>
                <w:bCs/>
                <w:sz w:val="28"/>
                <w:szCs w:val="28"/>
              </w:rPr>
              <w:t>умения, усвоенные знания)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C4A883" w14:textId="1441E235" w:rsidR="00BC499B" w:rsidRPr="00BC499B" w:rsidRDefault="00BC499B" w:rsidP="00BC499B">
            <w:pPr>
              <w:shd w:val="clear" w:color="auto" w:fill="FFFFFF"/>
              <w:spacing w:line="274" w:lineRule="exact"/>
              <w:ind w:right="14"/>
              <w:jc w:val="center"/>
              <w:rPr>
                <w:b/>
                <w:bCs/>
                <w:sz w:val="28"/>
                <w:szCs w:val="28"/>
              </w:rPr>
            </w:pPr>
            <w:r w:rsidRPr="00BC499B">
              <w:rPr>
                <w:b/>
                <w:sz w:val="28"/>
                <w:szCs w:val="28"/>
              </w:rPr>
              <w:t>Коды формируемых компетенций профессиональных и общих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29D8F" w14:textId="1F6452AE" w:rsidR="00BC499B" w:rsidRPr="00BC499B" w:rsidRDefault="00BC499B" w:rsidP="00BC499B">
            <w:pPr>
              <w:shd w:val="clear" w:color="auto" w:fill="FFFFFF"/>
              <w:spacing w:line="274" w:lineRule="exact"/>
              <w:ind w:right="14"/>
              <w:jc w:val="center"/>
              <w:rPr>
                <w:sz w:val="28"/>
                <w:szCs w:val="28"/>
              </w:rPr>
            </w:pPr>
            <w:r w:rsidRPr="00BC499B">
              <w:rPr>
                <w:b/>
                <w:bCs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BC499B" w:rsidRPr="00BC499B" w14:paraId="16C74824" w14:textId="77777777" w:rsidTr="00CE6656">
        <w:trPr>
          <w:trHeight w:hRule="exact" w:val="542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F0C19" w14:textId="77777777" w:rsidR="00BC499B" w:rsidRPr="00BC499B" w:rsidRDefault="00BC499B" w:rsidP="00BC499B">
            <w:pPr>
              <w:shd w:val="clear" w:color="auto" w:fill="FFFFFF"/>
              <w:rPr>
                <w:sz w:val="28"/>
                <w:szCs w:val="28"/>
              </w:rPr>
            </w:pPr>
            <w:r w:rsidRPr="00BC499B">
              <w:rPr>
                <w:b/>
                <w:bCs/>
                <w:sz w:val="28"/>
                <w:szCs w:val="28"/>
              </w:rPr>
              <w:t>Уметь:</w:t>
            </w:r>
          </w:p>
        </w:tc>
        <w:tc>
          <w:tcPr>
            <w:tcW w:w="2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23B74AB" w14:textId="77777777" w:rsidR="00BC499B" w:rsidRPr="00F018F1" w:rsidRDefault="00BC499B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7AAE0F00" w14:textId="77777777" w:rsidR="00F018F1" w:rsidRP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7517244A" w14:textId="32A19952" w:rsidR="00F018F1" w:rsidRP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  <w:r w:rsidRPr="00F018F1">
              <w:rPr>
                <w:bCs/>
                <w:spacing w:val="-2"/>
                <w:sz w:val="28"/>
                <w:szCs w:val="28"/>
              </w:rPr>
              <w:t>ОК1-ОК</w:t>
            </w:r>
            <w:r w:rsidR="00526E8F">
              <w:rPr>
                <w:bCs/>
                <w:spacing w:val="-2"/>
                <w:sz w:val="28"/>
                <w:szCs w:val="28"/>
              </w:rPr>
              <w:t>9</w:t>
            </w:r>
            <w:r w:rsidRPr="00F018F1">
              <w:rPr>
                <w:bCs/>
                <w:spacing w:val="-2"/>
                <w:sz w:val="28"/>
                <w:szCs w:val="28"/>
              </w:rPr>
              <w:t>,</w:t>
            </w:r>
          </w:p>
          <w:p w14:paraId="38158B97" w14:textId="1B1A144F" w:rsidR="00F018F1" w:rsidRP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  <w:r w:rsidRPr="00F018F1">
              <w:rPr>
                <w:bCs/>
                <w:spacing w:val="-2"/>
                <w:sz w:val="28"/>
                <w:szCs w:val="28"/>
              </w:rPr>
              <w:t>ПК1.</w:t>
            </w:r>
            <w:proofErr w:type="gramStart"/>
            <w:r w:rsidRPr="00F018F1">
              <w:rPr>
                <w:bCs/>
                <w:spacing w:val="-2"/>
                <w:sz w:val="28"/>
                <w:szCs w:val="28"/>
              </w:rPr>
              <w:t>1</w:t>
            </w:r>
            <w:r w:rsidR="000866C9">
              <w:rPr>
                <w:bCs/>
                <w:spacing w:val="-2"/>
                <w:sz w:val="28"/>
                <w:szCs w:val="28"/>
              </w:rPr>
              <w:t>,</w:t>
            </w:r>
            <w:r w:rsidRPr="00F018F1">
              <w:rPr>
                <w:bCs/>
                <w:spacing w:val="-2"/>
                <w:sz w:val="28"/>
                <w:szCs w:val="28"/>
              </w:rPr>
              <w:t>ПК</w:t>
            </w:r>
            <w:proofErr w:type="gramEnd"/>
            <w:r w:rsidRPr="00F018F1">
              <w:rPr>
                <w:bCs/>
                <w:spacing w:val="-2"/>
                <w:sz w:val="28"/>
                <w:szCs w:val="28"/>
              </w:rPr>
              <w:t>1.</w:t>
            </w:r>
            <w:r w:rsidR="000866C9">
              <w:rPr>
                <w:bCs/>
                <w:spacing w:val="-2"/>
                <w:sz w:val="28"/>
                <w:szCs w:val="28"/>
              </w:rPr>
              <w:t>3</w:t>
            </w:r>
            <w:r w:rsidRPr="00F018F1">
              <w:rPr>
                <w:bCs/>
                <w:spacing w:val="-2"/>
                <w:sz w:val="28"/>
                <w:szCs w:val="28"/>
              </w:rPr>
              <w:t>,</w:t>
            </w:r>
          </w:p>
          <w:p w14:paraId="5E9FEBE7" w14:textId="34A92000" w:rsid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  <w:r w:rsidRPr="00F018F1">
              <w:rPr>
                <w:bCs/>
                <w:spacing w:val="-2"/>
                <w:sz w:val="28"/>
                <w:szCs w:val="28"/>
              </w:rPr>
              <w:t>ПК4.1</w:t>
            </w:r>
            <w:r w:rsidR="000866C9">
              <w:rPr>
                <w:bCs/>
                <w:spacing w:val="-2"/>
                <w:sz w:val="28"/>
                <w:szCs w:val="28"/>
              </w:rPr>
              <w:t>, ПК4.4</w:t>
            </w:r>
          </w:p>
          <w:p w14:paraId="3B0920A7" w14:textId="77777777" w:rsid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0EE121E9" w14:textId="114AB3D6" w:rsid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79E1D91A" w14:textId="6852BBC5" w:rsid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48FA6230" w14:textId="48959B50" w:rsid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2E7417AB" w14:textId="36BCB92A" w:rsid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01184306" w14:textId="77777777" w:rsid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0F1FEF61" w14:textId="7BD2D808" w:rsidR="00F018F1" w:rsidRDefault="00F018F1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62B6A078" w14:textId="77777777" w:rsidR="000866C9" w:rsidRDefault="000866C9" w:rsidP="00BC499B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  <w:p w14:paraId="306E08AF" w14:textId="340CCEEF" w:rsidR="000866C9" w:rsidRPr="00F018F1" w:rsidRDefault="000866C9" w:rsidP="000866C9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  <w:r w:rsidRPr="00F018F1">
              <w:rPr>
                <w:bCs/>
                <w:spacing w:val="-2"/>
                <w:sz w:val="28"/>
                <w:szCs w:val="28"/>
              </w:rPr>
              <w:t>ОК1-ОК</w:t>
            </w:r>
            <w:r w:rsidR="00526E8F">
              <w:rPr>
                <w:bCs/>
                <w:spacing w:val="-2"/>
                <w:sz w:val="28"/>
                <w:szCs w:val="28"/>
              </w:rPr>
              <w:t>9</w:t>
            </w:r>
            <w:r w:rsidRPr="00F018F1">
              <w:rPr>
                <w:bCs/>
                <w:spacing w:val="-2"/>
                <w:sz w:val="28"/>
                <w:szCs w:val="28"/>
              </w:rPr>
              <w:t>,</w:t>
            </w:r>
          </w:p>
          <w:p w14:paraId="084FF3ED" w14:textId="77777777" w:rsidR="000866C9" w:rsidRPr="00F018F1" w:rsidRDefault="000866C9" w:rsidP="000866C9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  <w:r w:rsidRPr="00F018F1">
              <w:rPr>
                <w:bCs/>
                <w:spacing w:val="-2"/>
                <w:sz w:val="28"/>
                <w:szCs w:val="28"/>
              </w:rPr>
              <w:t>ПК1.</w:t>
            </w:r>
            <w:proofErr w:type="gramStart"/>
            <w:r w:rsidRPr="00F018F1">
              <w:rPr>
                <w:bCs/>
                <w:spacing w:val="-2"/>
                <w:sz w:val="28"/>
                <w:szCs w:val="28"/>
              </w:rPr>
              <w:t>1</w:t>
            </w:r>
            <w:r>
              <w:rPr>
                <w:bCs/>
                <w:spacing w:val="-2"/>
                <w:sz w:val="28"/>
                <w:szCs w:val="28"/>
              </w:rPr>
              <w:t>,</w:t>
            </w:r>
            <w:r w:rsidRPr="00F018F1">
              <w:rPr>
                <w:bCs/>
                <w:spacing w:val="-2"/>
                <w:sz w:val="28"/>
                <w:szCs w:val="28"/>
              </w:rPr>
              <w:t>ПК</w:t>
            </w:r>
            <w:proofErr w:type="gramEnd"/>
            <w:r w:rsidRPr="00F018F1">
              <w:rPr>
                <w:bCs/>
                <w:spacing w:val="-2"/>
                <w:sz w:val="28"/>
                <w:szCs w:val="28"/>
              </w:rPr>
              <w:t>1.</w:t>
            </w:r>
            <w:r>
              <w:rPr>
                <w:bCs/>
                <w:spacing w:val="-2"/>
                <w:sz w:val="28"/>
                <w:szCs w:val="28"/>
              </w:rPr>
              <w:t>3</w:t>
            </w:r>
            <w:r w:rsidRPr="00F018F1">
              <w:rPr>
                <w:bCs/>
                <w:spacing w:val="-2"/>
                <w:sz w:val="28"/>
                <w:szCs w:val="28"/>
              </w:rPr>
              <w:t>,</w:t>
            </w:r>
          </w:p>
          <w:p w14:paraId="7E4D701C" w14:textId="77777777" w:rsidR="000866C9" w:rsidRDefault="000866C9" w:rsidP="000866C9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  <w:r w:rsidRPr="00F018F1">
              <w:rPr>
                <w:bCs/>
                <w:spacing w:val="-2"/>
                <w:sz w:val="28"/>
                <w:szCs w:val="28"/>
              </w:rPr>
              <w:t>ПК4.1</w:t>
            </w:r>
            <w:r>
              <w:rPr>
                <w:bCs/>
                <w:spacing w:val="-2"/>
                <w:sz w:val="28"/>
                <w:szCs w:val="28"/>
              </w:rPr>
              <w:t>, ПК4.4</w:t>
            </w:r>
          </w:p>
          <w:p w14:paraId="03C3A04C" w14:textId="572F0945" w:rsidR="00F018F1" w:rsidRPr="00F018F1" w:rsidRDefault="00F018F1" w:rsidP="000866C9">
            <w:pPr>
              <w:shd w:val="clear" w:color="auto" w:fill="FFFFFF"/>
              <w:spacing w:line="322" w:lineRule="exact"/>
              <w:ind w:left="48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38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B2C5F3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right="130"/>
              <w:rPr>
                <w:b/>
                <w:bCs/>
                <w:spacing w:val="-2"/>
                <w:sz w:val="28"/>
                <w:szCs w:val="28"/>
              </w:rPr>
            </w:pPr>
          </w:p>
          <w:p w14:paraId="2460CBFA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right="130"/>
              <w:rPr>
                <w:b/>
                <w:bCs/>
                <w:spacing w:val="-2"/>
                <w:sz w:val="28"/>
                <w:szCs w:val="28"/>
              </w:rPr>
            </w:pPr>
          </w:p>
          <w:p w14:paraId="307E0159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right="130"/>
              <w:rPr>
                <w:b/>
                <w:bCs/>
                <w:spacing w:val="-2"/>
                <w:sz w:val="28"/>
                <w:szCs w:val="28"/>
              </w:rPr>
            </w:pPr>
          </w:p>
          <w:p w14:paraId="6D0690C4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right="130"/>
              <w:rPr>
                <w:b/>
                <w:bCs/>
                <w:spacing w:val="-2"/>
                <w:sz w:val="28"/>
                <w:szCs w:val="28"/>
              </w:rPr>
            </w:pPr>
          </w:p>
          <w:p w14:paraId="2FEC9C73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right="130"/>
              <w:rPr>
                <w:b/>
                <w:bCs/>
                <w:spacing w:val="-2"/>
                <w:sz w:val="28"/>
                <w:szCs w:val="28"/>
              </w:rPr>
            </w:pPr>
          </w:p>
          <w:p w14:paraId="233ABB53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right="130"/>
              <w:rPr>
                <w:b/>
                <w:bCs/>
                <w:spacing w:val="-2"/>
                <w:sz w:val="28"/>
                <w:szCs w:val="28"/>
              </w:rPr>
            </w:pPr>
          </w:p>
          <w:p w14:paraId="1F3126F0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right="130"/>
              <w:rPr>
                <w:b/>
                <w:bCs/>
                <w:spacing w:val="-2"/>
                <w:sz w:val="28"/>
                <w:szCs w:val="28"/>
              </w:rPr>
            </w:pPr>
          </w:p>
          <w:p w14:paraId="3BAF791D" w14:textId="0716AFDF" w:rsidR="00BC499B" w:rsidRPr="00BC499B" w:rsidRDefault="00BC499B" w:rsidP="00BC499B">
            <w:pPr>
              <w:shd w:val="clear" w:color="auto" w:fill="FFFFFF"/>
              <w:spacing w:line="322" w:lineRule="exact"/>
              <w:ind w:right="130"/>
              <w:rPr>
                <w:sz w:val="28"/>
                <w:szCs w:val="28"/>
              </w:rPr>
            </w:pPr>
            <w:r w:rsidRPr="00BC499B">
              <w:rPr>
                <w:b/>
                <w:bCs/>
                <w:spacing w:val="-2"/>
                <w:sz w:val="28"/>
                <w:szCs w:val="28"/>
              </w:rPr>
              <w:t xml:space="preserve">Промежуточный контроль: </w:t>
            </w:r>
            <w:r w:rsidRPr="00BC499B">
              <w:rPr>
                <w:spacing w:val="-2"/>
                <w:sz w:val="28"/>
                <w:szCs w:val="28"/>
              </w:rPr>
              <w:t>тестирова</w:t>
            </w:r>
            <w:r w:rsidRPr="00BC499B">
              <w:rPr>
                <w:sz w:val="28"/>
                <w:szCs w:val="28"/>
              </w:rPr>
              <w:t>ние; оценивание практических и контрольных работ; оценивание индивидуальных расчетно-графических работ, заданий для самостоятельной работы</w:t>
            </w:r>
          </w:p>
          <w:p w14:paraId="55C622A7" w14:textId="77777777" w:rsidR="00BC499B" w:rsidRPr="00BC499B" w:rsidRDefault="00BC499B" w:rsidP="00BC499B">
            <w:pPr>
              <w:shd w:val="clear" w:color="auto" w:fill="FFFFFF"/>
              <w:rPr>
                <w:sz w:val="28"/>
                <w:szCs w:val="28"/>
              </w:rPr>
            </w:pPr>
            <w:r w:rsidRPr="00BC499B">
              <w:rPr>
                <w:b/>
                <w:bCs/>
                <w:sz w:val="28"/>
                <w:szCs w:val="28"/>
              </w:rPr>
              <w:t>Итоговый контроль:</w:t>
            </w:r>
          </w:p>
          <w:p w14:paraId="42C54151" w14:textId="77777777" w:rsidR="00BC499B" w:rsidRPr="00BC499B" w:rsidRDefault="00BC499B" w:rsidP="00BC499B">
            <w:pPr>
              <w:shd w:val="clear" w:color="auto" w:fill="FFFFFF"/>
              <w:rPr>
                <w:sz w:val="28"/>
                <w:szCs w:val="28"/>
              </w:rPr>
            </w:pPr>
            <w:r w:rsidRPr="00BC499B">
              <w:rPr>
                <w:sz w:val="28"/>
                <w:szCs w:val="28"/>
              </w:rPr>
              <w:t xml:space="preserve">экзамен </w:t>
            </w:r>
          </w:p>
          <w:p w14:paraId="246792D9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</w:p>
          <w:p w14:paraId="3479612E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</w:p>
          <w:p w14:paraId="2F91ED17" w14:textId="77777777" w:rsidR="00BC499B" w:rsidRPr="00BC499B" w:rsidRDefault="00BC499B" w:rsidP="00BC499B">
            <w:pPr>
              <w:shd w:val="clear" w:color="auto" w:fill="FFFFFF"/>
              <w:rPr>
                <w:sz w:val="28"/>
                <w:szCs w:val="28"/>
              </w:rPr>
            </w:pPr>
          </w:p>
          <w:p w14:paraId="0C415ADC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  <w:p w14:paraId="424752AF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  <w:p w14:paraId="453BD638" w14:textId="77777777" w:rsidR="00BC499B" w:rsidRPr="00BC499B" w:rsidRDefault="00BC499B" w:rsidP="00BC499B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</w:p>
          <w:p w14:paraId="23960999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  <w:p w14:paraId="4DFAF199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  <w:p w14:paraId="2F134B35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  <w:p w14:paraId="2D2C47B2" w14:textId="147CFB41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36EF96E4" w14:textId="77777777" w:rsidTr="00CE6656">
        <w:trPr>
          <w:trHeight w:hRule="exact" w:val="1026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2743B3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  <w:r w:rsidRPr="00BC499B">
              <w:rPr>
                <w:spacing w:val="-13"/>
                <w:sz w:val="28"/>
                <w:szCs w:val="28"/>
              </w:rPr>
              <w:t>Выполнять расчеты на проч</w:t>
            </w:r>
            <w:r w:rsidRPr="00BC499B">
              <w:rPr>
                <w:spacing w:val="-7"/>
                <w:sz w:val="28"/>
                <w:szCs w:val="28"/>
              </w:rPr>
              <w:t xml:space="preserve">ность, жесткость, устойчивость </w:t>
            </w:r>
            <w:r w:rsidRPr="00BC499B">
              <w:rPr>
                <w:sz w:val="28"/>
                <w:szCs w:val="28"/>
              </w:rPr>
              <w:t>элементов сооружений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D0C5BA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CCE71C7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7DA6A9D2" w14:textId="77777777" w:rsidTr="00CE6656">
        <w:trPr>
          <w:trHeight w:hRule="exact" w:val="1126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7C7A21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  <w:r w:rsidRPr="00BC499B">
              <w:rPr>
                <w:spacing w:val="-10"/>
                <w:sz w:val="28"/>
                <w:szCs w:val="28"/>
              </w:rPr>
              <w:t xml:space="preserve">Определять аналитическим и </w:t>
            </w:r>
            <w:r w:rsidRPr="00BC499B">
              <w:rPr>
                <w:spacing w:val="-7"/>
                <w:sz w:val="28"/>
                <w:szCs w:val="28"/>
              </w:rPr>
              <w:t xml:space="preserve">графическим способами усилия, </w:t>
            </w:r>
            <w:r w:rsidRPr="00BC499B">
              <w:rPr>
                <w:spacing w:val="-9"/>
                <w:sz w:val="28"/>
                <w:szCs w:val="28"/>
              </w:rPr>
              <w:t xml:space="preserve">опорные реакции балок, ферм, </w:t>
            </w:r>
            <w:r w:rsidRPr="00BC499B">
              <w:rPr>
                <w:sz w:val="28"/>
                <w:szCs w:val="28"/>
              </w:rPr>
              <w:t>рам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CAF18E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493C99" w14:textId="15182661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30E0935E" w14:textId="77777777" w:rsidTr="00CE6656">
        <w:trPr>
          <w:trHeight w:hRule="exact" w:val="419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DE162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  <w:r w:rsidRPr="00BC499B">
              <w:rPr>
                <w:spacing w:val="-10"/>
                <w:sz w:val="28"/>
                <w:szCs w:val="28"/>
              </w:rPr>
              <w:t xml:space="preserve">Определять усилия в стержнях </w:t>
            </w:r>
            <w:r w:rsidRPr="00BC499B">
              <w:rPr>
                <w:sz w:val="28"/>
                <w:szCs w:val="28"/>
              </w:rPr>
              <w:t>ферм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C4B342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4FDD11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22D75DCE" w14:textId="77777777" w:rsidTr="00CE6656">
        <w:trPr>
          <w:trHeight w:hRule="exact" w:val="1032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824DD9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  <w:r w:rsidRPr="00BC499B">
              <w:rPr>
                <w:spacing w:val="-4"/>
                <w:sz w:val="28"/>
                <w:szCs w:val="28"/>
              </w:rPr>
              <w:t>Строить  эпюры  нормальных  на</w:t>
            </w:r>
            <w:r w:rsidRPr="00BC499B">
              <w:rPr>
                <w:spacing w:val="-4"/>
                <w:sz w:val="28"/>
                <w:szCs w:val="28"/>
              </w:rPr>
              <w:softHyphen/>
            </w:r>
            <w:r w:rsidRPr="00BC499B">
              <w:rPr>
                <w:spacing w:val="-8"/>
                <w:sz w:val="28"/>
                <w:szCs w:val="28"/>
              </w:rPr>
              <w:t>пряжений,    изгибающих    момен</w:t>
            </w:r>
            <w:r w:rsidRPr="00BC499B">
              <w:rPr>
                <w:spacing w:val="-8"/>
                <w:sz w:val="28"/>
                <w:szCs w:val="28"/>
              </w:rPr>
              <w:softHyphen/>
            </w:r>
            <w:r w:rsidRPr="00BC499B">
              <w:rPr>
                <w:sz w:val="28"/>
                <w:szCs w:val="28"/>
              </w:rPr>
              <w:t>тов и др.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C48941" w14:textId="77777777" w:rsidR="00BC499B" w:rsidRPr="00BC499B" w:rsidRDefault="00BC499B" w:rsidP="00BC499B">
            <w:pPr>
              <w:shd w:val="clear" w:color="auto" w:fill="FFFFFF"/>
              <w:spacing w:line="322" w:lineRule="exact"/>
              <w:ind w:left="48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2982BDD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33F1F6FA" w14:textId="77777777" w:rsidTr="00CE6656">
        <w:trPr>
          <w:trHeight w:hRule="exact" w:val="365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67B3C" w14:textId="77777777" w:rsidR="00BC499B" w:rsidRPr="00BC499B" w:rsidRDefault="00BC499B" w:rsidP="00BC499B">
            <w:pPr>
              <w:shd w:val="clear" w:color="auto" w:fill="FFFFFF"/>
              <w:rPr>
                <w:sz w:val="28"/>
                <w:szCs w:val="28"/>
              </w:rPr>
            </w:pPr>
            <w:r w:rsidRPr="00BC499B">
              <w:rPr>
                <w:b/>
                <w:bCs/>
                <w:sz w:val="28"/>
                <w:szCs w:val="28"/>
              </w:rPr>
              <w:t>Знать: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55CDA4" w14:textId="77777777" w:rsidR="00BC499B" w:rsidRPr="00BC499B" w:rsidRDefault="00BC499B" w:rsidP="00BC499B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A3AFC68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758B8BA0" w14:textId="77777777" w:rsidTr="00CE6656">
        <w:trPr>
          <w:trHeight w:hRule="exact" w:val="974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C9C73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BC499B">
              <w:rPr>
                <w:spacing w:val="-9"/>
                <w:sz w:val="28"/>
                <w:szCs w:val="28"/>
              </w:rPr>
              <w:t>Законы механики деформируе</w:t>
            </w:r>
            <w:r w:rsidRPr="00BC499B">
              <w:rPr>
                <w:sz w:val="28"/>
                <w:szCs w:val="28"/>
              </w:rPr>
              <w:t>мого твердого тела, виды деформаций, основные расчеты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FD54B7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20CF122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0BE23E0D" w14:textId="77777777" w:rsidTr="00CE6656">
        <w:trPr>
          <w:trHeight w:hRule="exact" w:val="601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787715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BC499B">
              <w:rPr>
                <w:spacing w:val="-9"/>
                <w:sz w:val="28"/>
                <w:szCs w:val="28"/>
              </w:rPr>
              <w:t>Определение направления реак</w:t>
            </w:r>
            <w:r w:rsidRPr="00BC499B">
              <w:rPr>
                <w:sz w:val="28"/>
                <w:szCs w:val="28"/>
              </w:rPr>
              <w:t>ций, связи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87CC43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6D4AFA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47819539" w14:textId="77777777" w:rsidTr="00CE6656">
        <w:trPr>
          <w:trHeight w:hRule="exact" w:val="709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733B6A" w14:textId="77777777" w:rsidR="00BC499B" w:rsidRPr="00BC499B" w:rsidRDefault="00BC499B" w:rsidP="00BC499B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  <w:r w:rsidRPr="00BC499B">
              <w:rPr>
                <w:spacing w:val="-11"/>
                <w:sz w:val="28"/>
                <w:szCs w:val="28"/>
              </w:rPr>
              <w:t>Определение момента силы от</w:t>
            </w:r>
            <w:r w:rsidRPr="00BC499B">
              <w:rPr>
                <w:sz w:val="28"/>
                <w:szCs w:val="28"/>
              </w:rPr>
              <w:t>носительно точки, его свойства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4BFEA2B" w14:textId="77777777" w:rsidR="00BC499B" w:rsidRPr="00BC499B" w:rsidRDefault="00BC499B" w:rsidP="00BC499B">
            <w:pPr>
              <w:shd w:val="clear" w:color="auto" w:fill="FFFFFF"/>
              <w:spacing w:line="326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BC6DFB8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43156170" w14:textId="77777777" w:rsidTr="00CE6656">
        <w:trPr>
          <w:trHeight w:hRule="exact" w:val="719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467D74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BC499B">
              <w:rPr>
                <w:spacing w:val="-12"/>
                <w:sz w:val="28"/>
                <w:szCs w:val="28"/>
              </w:rPr>
              <w:t>Типы нагрузок и виды опор ба</w:t>
            </w:r>
            <w:r w:rsidRPr="00BC499B">
              <w:rPr>
                <w:sz w:val="28"/>
                <w:szCs w:val="28"/>
              </w:rPr>
              <w:t>лок, ферм, рам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233D7A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8B179B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4F526232" w14:textId="77777777" w:rsidTr="00CE6656">
        <w:trPr>
          <w:trHeight w:hRule="exact" w:val="1410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7CE25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BC499B">
              <w:rPr>
                <w:spacing w:val="-9"/>
                <w:sz w:val="28"/>
                <w:szCs w:val="28"/>
              </w:rPr>
              <w:t>Напряжения и деформации, воз</w:t>
            </w:r>
            <w:r w:rsidRPr="00BC499B">
              <w:rPr>
                <w:spacing w:val="-10"/>
                <w:sz w:val="28"/>
                <w:szCs w:val="28"/>
              </w:rPr>
              <w:t>никающие в строительных эле</w:t>
            </w:r>
            <w:r w:rsidRPr="00BC499B">
              <w:rPr>
                <w:spacing w:val="-2"/>
                <w:sz w:val="28"/>
                <w:szCs w:val="28"/>
              </w:rPr>
              <w:t>ментах при работе под нагрузкой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47EAE8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D32C23C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  <w:tr w:rsidR="00BC499B" w:rsidRPr="00BC499B" w14:paraId="081B7653" w14:textId="77777777" w:rsidTr="00CE6656">
        <w:trPr>
          <w:trHeight w:hRule="exact" w:val="707"/>
        </w:trPr>
        <w:tc>
          <w:tcPr>
            <w:tcW w:w="4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DEF4F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  <w:r w:rsidRPr="00BC499B">
              <w:rPr>
                <w:spacing w:val="-10"/>
                <w:sz w:val="28"/>
                <w:szCs w:val="28"/>
              </w:rPr>
              <w:t>Моменты инерций простых се</w:t>
            </w:r>
            <w:r w:rsidRPr="00BC499B">
              <w:rPr>
                <w:sz w:val="28"/>
                <w:szCs w:val="28"/>
              </w:rPr>
              <w:t>чений элементов</w:t>
            </w:r>
          </w:p>
        </w:tc>
        <w:tc>
          <w:tcPr>
            <w:tcW w:w="2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409F1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CA6898" w14:textId="77777777" w:rsidR="00BC499B" w:rsidRPr="00BC499B" w:rsidRDefault="00BC499B" w:rsidP="00BC499B">
            <w:pPr>
              <w:shd w:val="clear" w:color="auto" w:fill="FFFFFF"/>
              <w:spacing w:line="322" w:lineRule="exact"/>
              <w:rPr>
                <w:sz w:val="28"/>
                <w:szCs w:val="28"/>
              </w:rPr>
            </w:pPr>
          </w:p>
        </w:tc>
      </w:tr>
    </w:tbl>
    <w:p w14:paraId="4C4B8F22" w14:textId="75AA9AC3" w:rsidR="00504462" w:rsidRDefault="00504462" w:rsidP="00BC499B">
      <w:pPr>
        <w:shd w:val="clear" w:color="auto" w:fill="FFFFFF"/>
      </w:pPr>
    </w:p>
    <w:p w14:paraId="039A2FDA" w14:textId="77777777" w:rsidR="00504462" w:rsidRPr="00504462" w:rsidRDefault="00504462" w:rsidP="00504462"/>
    <w:p w14:paraId="2D002280" w14:textId="4D2A5D97" w:rsidR="00504462" w:rsidRDefault="00504462" w:rsidP="00504462"/>
    <w:p w14:paraId="4DAFDDB1" w14:textId="1F03B4B3" w:rsidR="00D67032" w:rsidRPr="00504462" w:rsidRDefault="00504462" w:rsidP="00504462">
      <w:pPr>
        <w:tabs>
          <w:tab w:val="left" w:pos="6834"/>
        </w:tabs>
        <w:sectPr w:rsidR="00D67032" w:rsidRPr="00504462" w:rsidSect="00D67032">
          <w:pgSz w:w="11909" w:h="16834"/>
          <w:pgMar w:top="898" w:right="784" w:bottom="898" w:left="360" w:header="720" w:footer="720" w:gutter="0"/>
          <w:cols w:space="60"/>
          <w:noEndnote/>
          <w:docGrid w:linePitch="272"/>
        </w:sectPr>
      </w:pPr>
      <w:r>
        <w:tab/>
      </w:r>
    </w:p>
    <w:p w14:paraId="79C66925" w14:textId="77777777" w:rsidR="00567EF1" w:rsidRDefault="00567EF1" w:rsidP="00504462"/>
    <w:sectPr w:rsidR="00567EF1" w:rsidSect="003E64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FD123" w14:textId="77777777" w:rsidR="005A2C27" w:rsidRDefault="005A2C27" w:rsidP="00C11E65">
      <w:r>
        <w:separator/>
      </w:r>
    </w:p>
  </w:endnote>
  <w:endnote w:type="continuationSeparator" w:id="0">
    <w:p w14:paraId="3F4BC7E4" w14:textId="77777777" w:rsidR="005A2C27" w:rsidRDefault="005A2C27" w:rsidP="00C11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0689848"/>
      <w:docPartObj>
        <w:docPartGallery w:val="Page Numbers (Bottom of Page)"/>
        <w:docPartUnique/>
      </w:docPartObj>
    </w:sdtPr>
    <w:sdtEndPr/>
    <w:sdtContent>
      <w:p w14:paraId="0B243EE3" w14:textId="421F1A23" w:rsidR="005A2C27" w:rsidRDefault="005A2C2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EBB">
          <w:rPr>
            <w:noProof/>
          </w:rPr>
          <w:t>16</w:t>
        </w:r>
        <w:r>
          <w:fldChar w:fldCharType="end"/>
        </w:r>
      </w:p>
    </w:sdtContent>
  </w:sdt>
  <w:p w14:paraId="113BA49C" w14:textId="77777777" w:rsidR="005A2C27" w:rsidRDefault="005A2C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76625" w14:textId="77777777" w:rsidR="005A2C27" w:rsidRDefault="005A2C27" w:rsidP="00C11E65">
      <w:r>
        <w:separator/>
      </w:r>
    </w:p>
  </w:footnote>
  <w:footnote w:type="continuationSeparator" w:id="0">
    <w:p w14:paraId="5A2280F2" w14:textId="77777777" w:rsidR="005A2C27" w:rsidRDefault="005A2C27" w:rsidP="00C11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1C24D28"/>
    <w:lvl w:ilvl="0">
      <w:numFmt w:val="bullet"/>
      <w:lvlText w:val="*"/>
      <w:lvlJc w:val="left"/>
    </w:lvl>
  </w:abstractNum>
  <w:abstractNum w:abstractNumId="1" w15:restartNumberingAfterBreak="0">
    <w:nsid w:val="1BB81BB0"/>
    <w:multiLevelType w:val="singleLevel"/>
    <w:tmpl w:val="D124F8A0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D182B23"/>
    <w:multiLevelType w:val="singleLevel"/>
    <w:tmpl w:val="4964E748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0F96F7B"/>
    <w:multiLevelType w:val="singleLevel"/>
    <w:tmpl w:val="2708D7D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566456C"/>
    <w:multiLevelType w:val="singleLevel"/>
    <w:tmpl w:val="1436BF84"/>
    <w:lvl w:ilvl="0">
      <w:start w:val="2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FE014DF"/>
    <w:multiLevelType w:val="singleLevel"/>
    <w:tmpl w:val="BB12447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0F03F93"/>
    <w:multiLevelType w:val="singleLevel"/>
    <w:tmpl w:val="4964E748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AC1"/>
    <w:rsid w:val="00034C69"/>
    <w:rsid w:val="000866C9"/>
    <w:rsid w:val="000B1A73"/>
    <w:rsid w:val="000F3329"/>
    <w:rsid w:val="00144AD7"/>
    <w:rsid w:val="00153918"/>
    <w:rsid w:val="001617BC"/>
    <w:rsid w:val="00171394"/>
    <w:rsid w:val="0026032A"/>
    <w:rsid w:val="00287D57"/>
    <w:rsid w:val="0035683B"/>
    <w:rsid w:val="003B4B70"/>
    <w:rsid w:val="003D4C7A"/>
    <w:rsid w:val="003E64C5"/>
    <w:rsid w:val="004363A1"/>
    <w:rsid w:val="00463182"/>
    <w:rsid w:val="004E51A5"/>
    <w:rsid w:val="004F3173"/>
    <w:rsid w:val="004F33E1"/>
    <w:rsid w:val="00504462"/>
    <w:rsid w:val="00526E8F"/>
    <w:rsid w:val="00567EF1"/>
    <w:rsid w:val="005A2C27"/>
    <w:rsid w:val="00711DE2"/>
    <w:rsid w:val="007B230B"/>
    <w:rsid w:val="007F12BD"/>
    <w:rsid w:val="00892FD1"/>
    <w:rsid w:val="008E2AC1"/>
    <w:rsid w:val="008F1E3A"/>
    <w:rsid w:val="00941B90"/>
    <w:rsid w:val="00965A6B"/>
    <w:rsid w:val="00981267"/>
    <w:rsid w:val="009C315D"/>
    <w:rsid w:val="00A45F31"/>
    <w:rsid w:val="00A855DD"/>
    <w:rsid w:val="00A91D58"/>
    <w:rsid w:val="00A94B47"/>
    <w:rsid w:val="00AA2ED1"/>
    <w:rsid w:val="00AB3EBB"/>
    <w:rsid w:val="00BC499B"/>
    <w:rsid w:val="00C11E65"/>
    <w:rsid w:val="00CE6656"/>
    <w:rsid w:val="00CF504D"/>
    <w:rsid w:val="00CF5E6A"/>
    <w:rsid w:val="00D64A51"/>
    <w:rsid w:val="00D67032"/>
    <w:rsid w:val="00DF7CA4"/>
    <w:rsid w:val="00E020F1"/>
    <w:rsid w:val="00E75492"/>
    <w:rsid w:val="00F018F1"/>
    <w:rsid w:val="00FC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D70FC"/>
  <w15:chartTrackingRefBased/>
  <w15:docId w15:val="{52AF013F-41E8-4FAF-AE47-20429F77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8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94B47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94B4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A94B4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1E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1E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11E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1E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5A2C2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4631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6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usnel.ru/2010/11/17/teoreticheskaya-mexanika-teorme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tkov-psk.per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11EAF-E346-4F06-83AF-D1F6157E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16</Pages>
  <Words>3267</Words>
  <Characters>18624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21848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Administrator</cp:lastModifiedBy>
  <cp:revision>30</cp:revision>
  <dcterms:created xsi:type="dcterms:W3CDTF">2021-11-30T06:23:00Z</dcterms:created>
  <dcterms:modified xsi:type="dcterms:W3CDTF">2022-02-25T05:58:00Z</dcterms:modified>
</cp:coreProperties>
</file>