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864" w:rsidRDefault="00A31864" w:rsidP="00BC4BE5">
      <w:pPr>
        <w:spacing w:after="0" w:line="259" w:lineRule="auto"/>
        <w:ind w:left="0" w:right="10466" w:firstLine="0"/>
        <w:jc w:val="left"/>
      </w:pPr>
    </w:p>
    <w:tbl>
      <w:tblPr>
        <w:tblW w:w="10170" w:type="dxa"/>
        <w:jc w:val="center"/>
        <w:tblLayout w:type="fixed"/>
        <w:tblLook w:val="01E0" w:firstRow="1" w:lastRow="1" w:firstColumn="1" w:lastColumn="1" w:noHBand="0" w:noVBand="0"/>
      </w:tblPr>
      <w:tblGrid>
        <w:gridCol w:w="4537"/>
        <w:gridCol w:w="423"/>
        <w:gridCol w:w="837"/>
        <w:gridCol w:w="3600"/>
        <w:gridCol w:w="774"/>
      </w:tblGrid>
      <w:tr w:rsidR="00BC4BE5" w:rsidRPr="004545F7" w:rsidTr="00BC4BE5">
        <w:trPr>
          <w:trHeight w:val="794"/>
          <w:jc w:val="center"/>
        </w:trPr>
        <w:tc>
          <w:tcPr>
            <w:tcW w:w="10171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  <w:hideMark/>
          </w:tcPr>
          <w:p w:rsidR="00BC4BE5" w:rsidRPr="00BC4BE5" w:rsidRDefault="00BC4BE5" w:rsidP="00BC4BE5">
            <w:pPr>
              <w:spacing w:line="276" w:lineRule="auto"/>
              <w:jc w:val="center"/>
              <w:rPr>
                <w:lang w:eastAsia="en-US" w:bidi="ru-RU"/>
              </w:rPr>
            </w:pPr>
            <w:r w:rsidRPr="00BC4BE5">
              <w:rPr>
                <w:spacing w:val="23"/>
                <w:sz w:val="22"/>
              </w:rPr>
              <w:t>МИНИСТЕРСТВО НАУКИ И ВЫСШЕГО ОБРАЗОВАНИЯ РОССИЙСКОЙ ФЕДЕРАЦИ</w:t>
            </w:r>
            <w:r w:rsidRPr="00BC4BE5">
              <w:rPr>
                <w:spacing w:val="15"/>
                <w:sz w:val="22"/>
              </w:rPr>
              <w:t>И</w:t>
            </w:r>
          </w:p>
          <w:p w:rsidR="00BC4BE5" w:rsidRPr="00BC4BE5" w:rsidRDefault="00BC4BE5" w:rsidP="00BC4BE5">
            <w:pPr>
              <w:spacing w:line="276" w:lineRule="auto"/>
              <w:jc w:val="center"/>
              <w:rPr>
                <w:rFonts w:eastAsia="Courier New"/>
                <w:caps/>
                <w:color w:val="auto"/>
              </w:rPr>
            </w:pPr>
            <w:r w:rsidRPr="00180DA5">
              <w:rPr>
                <w:caps/>
                <w:w w:val="83"/>
                <w:sz w:val="22"/>
              </w:rPr>
              <w:t>федеральное государственное АВТОНОМНОЕ образовательное учреждение высшего образовани</w:t>
            </w:r>
            <w:r w:rsidRPr="00180DA5">
              <w:rPr>
                <w:caps/>
                <w:spacing w:val="51"/>
                <w:w w:val="83"/>
                <w:sz w:val="22"/>
              </w:rPr>
              <w:t>я</w:t>
            </w:r>
          </w:p>
          <w:p w:rsidR="00BC4BE5" w:rsidRPr="004545F7" w:rsidRDefault="00BC4BE5" w:rsidP="00BC4BE5">
            <w:pPr>
              <w:widowControl w:val="0"/>
              <w:spacing w:line="276" w:lineRule="auto"/>
              <w:ind w:right="340"/>
              <w:jc w:val="center"/>
              <w:rPr>
                <w:spacing w:val="20"/>
                <w:lang w:eastAsia="en-US" w:bidi="ru-RU"/>
              </w:rPr>
            </w:pPr>
            <w:r w:rsidRPr="00D264DC">
              <w:rPr>
                <w:spacing w:val="60"/>
                <w:sz w:val="22"/>
              </w:rPr>
              <w:t>«Национальный исследовательский ядерный университет «МИФИ</w:t>
            </w:r>
            <w:r w:rsidRPr="00D264DC">
              <w:rPr>
                <w:spacing w:val="-11"/>
                <w:sz w:val="22"/>
              </w:rPr>
              <w:t>»</w:t>
            </w:r>
          </w:p>
        </w:tc>
      </w:tr>
      <w:tr w:rsidR="00BC4BE5" w:rsidRPr="004545F7" w:rsidTr="00BC4BE5">
        <w:trPr>
          <w:trHeight w:val="964"/>
          <w:jc w:val="center"/>
        </w:trPr>
        <w:tc>
          <w:tcPr>
            <w:tcW w:w="10171" w:type="dxa"/>
            <w:gridSpan w:val="5"/>
          </w:tcPr>
          <w:p w:rsidR="00BC4BE5" w:rsidRPr="004545F7" w:rsidRDefault="00BC4BE5" w:rsidP="00BC4BE5">
            <w:pPr>
              <w:spacing w:line="276" w:lineRule="auto"/>
              <w:jc w:val="center"/>
              <w:rPr>
                <w:b/>
                <w:lang w:eastAsia="en-US" w:bidi="ru-RU"/>
              </w:rPr>
            </w:pPr>
            <w:r w:rsidRPr="004545F7">
              <w:rPr>
                <w:b/>
                <w:sz w:val="22"/>
              </w:rPr>
              <w:t xml:space="preserve">Озерский технологический институт – </w:t>
            </w:r>
          </w:p>
          <w:p w:rsidR="00BC4BE5" w:rsidRPr="004545F7" w:rsidRDefault="00BC4BE5" w:rsidP="00BC4BE5">
            <w:pPr>
              <w:spacing w:line="276" w:lineRule="auto"/>
              <w:jc w:val="center"/>
              <w:rPr>
                <w:rFonts w:eastAsia="Courier New"/>
                <w:color w:val="auto"/>
              </w:rPr>
            </w:pPr>
            <w:r w:rsidRPr="004545F7">
              <w:rPr>
                <w:sz w:val="22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BC4BE5" w:rsidRPr="004545F7" w:rsidRDefault="00BC4BE5" w:rsidP="00BC4BE5">
            <w:pPr>
              <w:spacing w:line="276" w:lineRule="auto"/>
              <w:jc w:val="center"/>
              <w:rPr>
                <w:lang w:eastAsia="en-US"/>
              </w:rPr>
            </w:pPr>
            <w:r w:rsidRPr="004545F7">
              <w:rPr>
                <w:b/>
                <w:sz w:val="22"/>
              </w:rPr>
              <w:t>(ОТИ НИЯУ МИФИ)</w:t>
            </w:r>
            <w:r w:rsidRPr="004545F7">
              <w:rPr>
                <w:sz w:val="22"/>
              </w:rPr>
              <w:t xml:space="preserve"> </w:t>
            </w:r>
          </w:p>
          <w:p w:rsidR="00BC4BE5" w:rsidRPr="004545F7" w:rsidRDefault="00BC4BE5" w:rsidP="00BC4BE5">
            <w:pPr>
              <w:spacing w:line="276" w:lineRule="auto"/>
              <w:jc w:val="center"/>
            </w:pPr>
          </w:p>
          <w:p w:rsidR="00BC4BE5" w:rsidRPr="004545F7" w:rsidRDefault="00BC4BE5" w:rsidP="00BC4BE5">
            <w:pPr>
              <w:spacing w:line="276" w:lineRule="auto"/>
              <w:jc w:val="center"/>
            </w:pPr>
          </w:p>
          <w:p w:rsidR="00BC4BE5" w:rsidRPr="004545F7" w:rsidRDefault="00BC4BE5" w:rsidP="00BC4BE5">
            <w:pPr>
              <w:spacing w:line="276" w:lineRule="auto"/>
              <w:jc w:val="center"/>
            </w:pPr>
          </w:p>
          <w:p w:rsidR="00BC4BE5" w:rsidRPr="004545F7" w:rsidRDefault="00BC4BE5" w:rsidP="00BC4BE5">
            <w:pPr>
              <w:spacing w:line="276" w:lineRule="auto"/>
              <w:jc w:val="center"/>
            </w:pPr>
          </w:p>
          <w:p w:rsidR="00BC4BE5" w:rsidRPr="004545F7" w:rsidRDefault="00BC4BE5" w:rsidP="00BC4BE5">
            <w:pPr>
              <w:spacing w:line="276" w:lineRule="auto"/>
              <w:jc w:val="right"/>
            </w:pPr>
            <w:r w:rsidRPr="004545F7">
              <w:rPr>
                <w:sz w:val="22"/>
              </w:rPr>
              <w:t>УТВЕРЖДАЮ</w:t>
            </w:r>
          </w:p>
          <w:p w:rsidR="00BC4BE5" w:rsidRPr="004545F7" w:rsidRDefault="00BC4BE5" w:rsidP="00BC4BE5">
            <w:pPr>
              <w:spacing w:line="276" w:lineRule="auto"/>
              <w:jc w:val="right"/>
            </w:pPr>
            <w:r w:rsidRPr="004545F7">
              <w:rPr>
                <w:sz w:val="22"/>
              </w:rPr>
              <w:t>Руководитель колледжа</w:t>
            </w:r>
          </w:p>
          <w:p w:rsidR="00BC4BE5" w:rsidRPr="004545F7" w:rsidRDefault="00BC4BE5" w:rsidP="00BC4BE5">
            <w:pPr>
              <w:spacing w:line="276" w:lineRule="auto"/>
              <w:jc w:val="right"/>
            </w:pPr>
            <w:r w:rsidRPr="004545F7">
              <w:rPr>
                <w:sz w:val="22"/>
              </w:rPr>
              <w:t>Е. Р. Смирнова</w:t>
            </w:r>
          </w:p>
          <w:p w:rsidR="00BC4BE5" w:rsidRPr="004545F7" w:rsidRDefault="00BC4BE5" w:rsidP="00BC4BE5">
            <w:pPr>
              <w:spacing w:line="276" w:lineRule="auto"/>
              <w:jc w:val="right"/>
            </w:pPr>
            <w:r w:rsidRPr="004545F7">
              <w:rPr>
                <w:sz w:val="22"/>
              </w:rPr>
              <w:t>____________________</w:t>
            </w:r>
          </w:p>
          <w:p w:rsidR="00BC4BE5" w:rsidRPr="004545F7" w:rsidRDefault="00BC4BE5" w:rsidP="00BC4BE5">
            <w:pPr>
              <w:widowControl w:val="0"/>
              <w:spacing w:line="276" w:lineRule="auto"/>
              <w:ind w:right="340"/>
              <w:jc w:val="right"/>
              <w:rPr>
                <w:lang w:eastAsia="en-US" w:bidi="ru-RU"/>
              </w:rPr>
            </w:pPr>
            <w:r w:rsidRPr="004545F7">
              <w:rPr>
                <w:sz w:val="22"/>
              </w:rPr>
              <w:t>«31» 08.2021 г.</w:t>
            </w:r>
          </w:p>
        </w:tc>
      </w:tr>
      <w:tr w:rsidR="00BC4BE5" w:rsidRPr="004545F7" w:rsidTr="00BC4BE5">
        <w:trPr>
          <w:jc w:val="center"/>
        </w:trPr>
        <w:tc>
          <w:tcPr>
            <w:tcW w:w="10171" w:type="dxa"/>
            <w:gridSpan w:val="5"/>
          </w:tcPr>
          <w:p w:rsidR="00BC4BE5" w:rsidRPr="004545F7" w:rsidRDefault="00BC4BE5" w:rsidP="00BC4BE5">
            <w:pPr>
              <w:widowControl w:val="0"/>
              <w:spacing w:line="276" w:lineRule="auto"/>
              <w:ind w:right="340"/>
              <w:jc w:val="center"/>
              <w:rPr>
                <w:lang w:val="en-US" w:eastAsia="en-US" w:bidi="ru-RU"/>
              </w:rPr>
            </w:pPr>
          </w:p>
        </w:tc>
      </w:tr>
      <w:tr w:rsidR="00BC4BE5" w:rsidRPr="004545F7" w:rsidTr="00BC4BE5">
        <w:trPr>
          <w:jc w:val="center"/>
        </w:trPr>
        <w:tc>
          <w:tcPr>
            <w:tcW w:w="4537" w:type="dxa"/>
          </w:tcPr>
          <w:p w:rsidR="00BC4BE5" w:rsidRPr="004545F7" w:rsidRDefault="00BC4BE5" w:rsidP="00BC4BE5">
            <w:pPr>
              <w:widowControl w:val="0"/>
              <w:spacing w:line="276" w:lineRule="auto"/>
              <w:ind w:right="340"/>
              <w:rPr>
                <w:lang w:eastAsia="en-US" w:bidi="ru-RU"/>
              </w:rPr>
            </w:pPr>
          </w:p>
        </w:tc>
        <w:tc>
          <w:tcPr>
            <w:tcW w:w="423" w:type="dxa"/>
          </w:tcPr>
          <w:p w:rsidR="00BC4BE5" w:rsidRPr="004545F7" w:rsidRDefault="00BC4BE5" w:rsidP="00BC4BE5">
            <w:pPr>
              <w:widowControl w:val="0"/>
              <w:spacing w:line="276" w:lineRule="auto"/>
              <w:ind w:right="340"/>
              <w:jc w:val="center"/>
              <w:rPr>
                <w:lang w:eastAsia="en-US" w:bidi="ru-RU"/>
              </w:rPr>
            </w:pPr>
          </w:p>
        </w:tc>
        <w:tc>
          <w:tcPr>
            <w:tcW w:w="837" w:type="dxa"/>
          </w:tcPr>
          <w:p w:rsidR="00BC4BE5" w:rsidRPr="004545F7" w:rsidRDefault="00BC4BE5" w:rsidP="00BC4BE5">
            <w:pPr>
              <w:widowControl w:val="0"/>
              <w:spacing w:line="276" w:lineRule="auto"/>
              <w:ind w:right="340"/>
              <w:jc w:val="center"/>
              <w:rPr>
                <w:lang w:eastAsia="en-US" w:bidi="ru-RU"/>
              </w:rPr>
            </w:pPr>
          </w:p>
        </w:tc>
        <w:tc>
          <w:tcPr>
            <w:tcW w:w="3600" w:type="dxa"/>
            <w:vMerge w:val="restart"/>
          </w:tcPr>
          <w:p w:rsidR="00BC4BE5" w:rsidRPr="004545F7" w:rsidRDefault="00BC4BE5" w:rsidP="00BC4BE5">
            <w:pPr>
              <w:widowControl w:val="0"/>
              <w:spacing w:line="276" w:lineRule="auto"/>
              <w:ind w:right="340"/>
              <w:jc w:val="center"/>
              <w:rPr>
                <w:lang w:eastAsia="en-US" w:bidi="ru-RU"/>
              </w:rPr>
            </w:pPr>
          </w:p>
        </w:tc>
        <w:tc>
          <w:tcPr>
            <w:tcW w:w="774" w:type="dxa"/>
          </w:tcPr>
          <w:p w:rsidR="00BC4BE5" w:rsidRPr="004545F7" w:rsidRDefault="00BC4BE5" w:rsidP="00BC4BE5">
            <w:pPr>
              <w:widowControl w:val="0"/>
              <w:spacing w:line="276" w:lineRule="auto"/>
              <w:ind w:right="340"/>
              <w:jc w:val="center"/>
              <w:rPr>
                <w:lang w:eastAsia="en-US" w:bidi="ru-RU"/>
              </w:rPr>
            </w:pPr>
          </w:p>
        </w:tc>
      </w:tr>
      <w:tr w:rsidR="00BC4BE5" w:rsidRPr="004545F7" w:rsidTr="00BC4BE5">
        <w:trPr>
          <w:trHeight w:val="196"/>
          <w:jc w:val="center"/>
        </w:trPr>
        <w:tc>
          <w:tcPr>
            <w:tcW w:w="4537" w:type="dxa"/>
          </w:tcPr>
          <w:p w:rsidR="00BC4BE5" w:rsidRPr="004545F7" w:rsidRDefault="00BC4BE5" w:rsidP="00BC4BE5">
            <w:pPr>
              <w:widowControl w:val="0"/>
              <w:spacing w:line="276" w:lineRule="auto"/>
              <w:ind w:right="340"/>
              <w:rPr>
                <w:lang w:eastAsia="en-US" w:bidi="ru-RU"/>
              </w:rPr>
            </w:pPr>
          </w:p>
        </w:tc>
        <w:tc>
          <w:tcPr>
            <w:tcW w:w="423" w:type="dxa"/>
          </w:tcPr>
          <w:p w:rsidR="00BC4BE5" w:rsidRPr="004545F7" w:rsidRDefault="00BC4BE5" w:rsidP="00BC4BE5">
            <w:pPr>
              <w:widowControl w:val="0"/>
              <w:spacing w:line="276" w:lineRule="auto"/>
              <w:ind w:right="340"/>
              <w:jc w:val="center"/>
              <w:rPr>
                <w:lang w:eastAsia="en-US" w:bidi="ru-RU"/>
              </w:rPr>
            </w:pPr>
          </w:p>
        </w:tc>
        <w:tc>
          <w:tcPr>
            <w:tcW w:w="837" w:type="dxa"/>
          </w:tcPr>
          <w:p w:rsidR="00BC4BE5" w:rsidRPr="004545F7" w:rsidRDefault="00BC4BE5" w:rsidP="00BC4BE5">
            <w:pPr>
              <w:widowControl w:val="0"/>
              <w:spacing w:line="276" w:lineRule="auto"/>
              <w:ind w:right="340"/>
              <w:jc w:val="center"/>
              <w:rPr>
                <w:lang w:eastAsia="en-US" w:bidi="ru-RU"/>
              </w:rPr>
            </w:pPr>
          </w:p>
        </w:tc>
        <w:tc>
          <w:tcPr>
            <w:tcW w:w="3600" w:type="dxa"/>
            <w:vMerge/>
            <w:vAlign w:val="center"/>
            <w:hideMark/>
          </w:tcPr>
          <w:p w:rsidR="00BC4BE5" w:rsidRPr="004545F7" w:rsidRDefault="00BC4BE5" w:rsidP="00BC4BE5">
            <w:pPr>
              <w:rPr>
                <w:lang w:eastAsia="en-US" w:bidi="ru-RU"/>
              </w:rPr>
            </w:pPr>
          </w:p>
        </w:tc>
        <w:tc>
          <w:tcPr>
            <w:tcW w:w="774" w:type="dxa"/>
          </w:tcPr>
          <w:p w:rsidR="00BC4BE5" w:rsidRPr="004545F7" w:rsidRDefault="00BC4BE5" w:rsidP="00BC4BE5">
            <w:pPr>
              <w:widowControl w:val="0"/>
              <w:spacing w:line="276" w:lineRule="auto"/>
              <w:ind w:right="340"/>
              <w:jc w:val="center"/>
              <w:rPr>
                <w:lang w:eastAsia="en-US" w:bidi="ru-RU"/>
              </w:rPr>
            </w:pPr>
          </w:p>
        </w:tc>
      </w:tr>
    </w:tbl>
    <w:p w:rsidR="00BC4BE5" w:rsidRPr="004545F7" w:rsidRDefault="00F36A27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lang w:eastAsia="en-US"/>
        </w:rPr>
      </w:pPr>
      <w:r>
        <w:rPr>
          <w:spacing w:val="20"/>
          <w:sz w:val="22"/>
          <w:lang w:bidi="ru-RU"/>
        </w:rPr>
        <w:t>РАБОЧАЯ ПРОГРАММА</w:t>
      </w: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</w:rPr>
      </w:pPr>
      <w:r w:rsidRPr="004545F7">
        <w:rPr>
          <w:sz w:val="22"/>
        </w:rPr>
        <w:t>учебной дисциплины</w:t>
      </w:r>
    </w:p>
    <w:p w:rsidR="00BC4BE5" w:rsidRPr="004545F7" w:rsidRDefault="00F36A27" w:rsidP="00BC4BE5">
      <w:pPr>
        <w:pStyle w:val="3"/>
        <w:ind w:right="147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ОП.07</w:t>
      </w:r>
      <w:r w:rsidR="00180DA5">
        <w:rPr>
          <w:b w:val="0"/>
          <w:sz w:val="20"/>
          <w:szCs w:val="20"/>
        </w:rPr>
        <w:t xml:space="preserve"> </w:t>
      </w:r>
      <w:r w:rsidR="00BC4BE5" w:rsidRPr="004545F7">
        <w:rPr>
          <w:b w:val="0"/>
          <w:sz w:val="20"/>
          <w:szCs w:val="20"/>
        </w:rPr>
        <w:t xml:space="preserve">«БУХГАЛТЕРСКИЙ УЧЁТ И НАЛОГООБЛОЖЕНИЕ» </w:t>
      </w:r>
    </w:p>
    <w:p w:rsidR="00BC4BE5" w:rsidRPr="004545F7" w:rsidRDefault="00BC4BE5" w:rsidP="00BC4BE5">
      <w:pPr>
        <w:spacing w:line="360" w:lineRule="auto"/>
        <w:jc w:val="center"/>
        <w:rPr>
          <w:sz w:val="22"/>
        </w:rPr>
      </w:pPr>
      <w:r w:rsidRPr="004545F7">
        <w:rPr>
          <w:sz w:val="22"/>
        </w:rPr>
        <w:t>для специальности</w:t>
      </w:r>
    </w:p>
    <w:p w:rsidR="00BC4BE5" w:rsidRPr="004545F7" w:rsidRDefault="00BC4BE5" w:rsidP="00BC4BE5">
      <w:pPr>
        <w:spacing w:line="360" w:lineRule="auto"/>
        <w:jc w:val="center"/>
        <w:rPr>
          <w:sz w:val="22"/>
        </w:rPr>
      </w:pPr>
      <w:r w:rsidRPr="004545F7">
        <w:rPr>
          <w:sz w:val="22"/>
        </w:rPr>
        <w:t>21.02.05 Земельно-имущественные отношения</w:t>
      </w:r>
    </w:p>
    <w:p w:rsidR="00BC4BE5" w:rsidRPr="004545F7" w:rsidRDefault="00BC4BE5" w:rsidP="00BC4BE5">
      <w:pPr>
        <w:spacing w:line="360" w:lineRule="auto"/>
        <w:jc w:val="center"/>
        <w:rPr>
          <w:sz w:val="22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</w:rPr>
      </w:pPr>
      <w:r w:rsidRPr="004545F7">
        <w:rPr>
          <w:sz w:val="22"/>
        </w:rPr>
        <w:t xml:space="preserve"> </w:t>
      </w: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2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2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2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2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2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2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2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2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2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2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2"/>
        </w:rPr>
      </w:pPr>
      <w:r w:rsidRPr="004545F7">
        <w:rPr>
          <w:sz w:val="22"/>
        </w:rPr>
        <w:t>ОЗЕРСК</w:t>
      </w: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2"/>
        </w:rPr>
      </w:pPr>
      <w:r w:rsidRPr="004545F7">
        <w:rPr>
          <w:sz w:val="22"/>
        </w:rPr>
        <w:t>2021</w:t>
      </w: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2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2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2"/>
        </w:rPr>
      </w:pPr>
    </w:p>
    <w:tbl>
      <w:tblPr>
        <w:tblW w:w="11422" w:type="dxa"/>
        <w:tblInd w:w="-521" w:type="dxa"/>
        <w:tblLook w:val="00A0" w:firstRow="1" w:lastRow="0" w:firstColumn="1" w:lastColumn="0" w:noHBand="0" w:noVBand="0"/>
      </w:tblPr>
      <w:tblGrid>
        <w:gridCol w:w="222"/>
        <w:gridCol w:w="11200"/>
      </w:tblGrid>
      <w:tr w:rsidR="00BC4BE5" w:rsidRPr="004545F7" w:rsidTr="00BC4BE5">
        <w:tc>
          <w:tcPr>
            <w:tcW w:w="222" w:type="dxa"/>
            <w:hideMark/>
          </w:tcPr>
          <w:p w:rsidR="00BC4BE5" w:rsidRPr="004545F7" w:rsidRDefault="00BC4BE5" w:rsidP="00BC4BE5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200" w:type="dxa"/>
            <w:hideMark/>
          </w:tcPr>
          <w:tbl>
            <w:tblPr>
              <w:tblW w:w="10984" w:type="dxa"/>
              <w:tblLook w:val="00A0" w:firstRow="1" w:lastRow="0" w:firstColumn="1" w:lastColumn="0" w:noHBand="0" w:noVBand="0"/>
            </w:tblPr>
            <w:tblGrid>
              <w:gridCol w:w="4647"/>
              <w:gridCol w:w="6337"/>
            </w:tblGrid>
            <w:tr w:rsidR="00BC4BE5" w:rsidRPr="004545F7" w:rsidTr="00BC4BE5">
              <w:tc>
                <w:tcPr>
                  <w:tcW w:w="4003" w:type="dxa"/>
                  <w:hideMark/>
                </w:tcPr>
                <w:p w:rsidR="00BC4BE5" w:rsidRPr="00BC4BE5" w:rsidRDefault="00BC4BE5" w:rsidP="00BC4BE5">
                  <w:pPr>
                    <w:rPr>
                      <w:sz w:val="16"/>
                      <w:szCs w:val="16"/>
                      <w:lang w:eastAsia="en-US"/>
                    </w:rPr>
                  </w:pPr>
                  <w:r w:rsidRPr="00BC4BE5">
                    <w:rPr>
                      <w:sz w:val="16"/>
                      <w:szCs w:val="16"/>
                    </w:rPr>
                    <w:t xml:space="preserve">ОДОБРЕНА     </w:t>
                  </w:r>
                </w:p>
                <w:p w:rsidR="00BC4BE5" w:rsidRPr="00BC4BE5" w:rsidRDefault="00BC4BE5" w:rsidP="00BC4BE5">
                  <w:pPr>
                    <w:rPr>
                      <w:sz w:val="16"/>
                      <w:szCs w:val="16"/>
                    </w:rPr>
                  </w:pPr>
                  <w:r w:rsidRPr="00BC4BE5">
                    <w:rPr>
                      <w:sz w:val="16"/>
                      <w:szCs w:val="16"/>
                    </w:rPr>
                    <w:t>предметной (цикловой) комиссией экономических дисциплин и земельно-имущественных отношений</w:t>
                  </w:r>
                </w:p>
                <w:p w:rsidR="00BC4BE5" w:rsidRPr="00BC4BE5" w:rsidRDefault="00BC4BE5" w:rsidP="00BC4BE5">
                  <w:pPr>
                    <w:rPr>
                      <w:sz w:val="16"/>
                      <w:szCs w:val="16"/>
                    </w:rPr>
                  </w:pPr>
                  <w:r w:rsidRPr="00BC4BE5">
                    <w:rPr>
                      <w:sz w:val="16"/>
                      <w:szCs w:val="16"/>
                    </w:rPr>
                    <w:t>Протокол № 1                от</w:t>
                  </w:r>
                </w:p>
                <w:p w:rsidR="00BC4BE5" w:rsidRPr="00BC4BE5" w:rsidRDefault="00BC4BE5" w:rsidP="00BC4BE5">
                  <w:pPr>
                    <w:pBdr>
                      <w:bottom w:val="single" w:sz="4" w:space="1" w:color="auto"/>
                    </w:pBdr>
                    <w:rPr>
                      <w:sz w:val="16"/>
                      <w:szCs w:val="16"/>
                    </w:rPr>
                  </w:pPr>
                  <w:r w:rsidRPr="00BC4BE5">
                    <w:rPr>
                      <w:sz w:val="16"/>
                      <w:szCs w:val="16"/>
                    </w:rPr>
                    <w:t>«31» 08.2021 г.</w:t>
                  </w:r>
                </w:p>
                <w:p w:rsidR="00BC4BE5" w:rsidRPr="00BC4BE5" w:rsidRDefault="00BC4BE5" w:rsidP="00BC4BE5">
                  <w:pPr>
                    <w:rPr>
                      <w:sz w:val="16"/>
                      <w:szCs w:val="16"/>
                    </w:rPr>
                  </w:pPr>
                  <w:r w:rsidRPr="00BC4BE5">
                    <w:rPr>
                      <w:sz w:val="16"/>
                      <w:szCs w:val="16"/>
                    </w:rPr>
                    <w:t>Председатель ПЦК</w:t>
                  </w:r>
                </w:p>
                <w:p w:rsidR="00BC4BE5" w:rsidRPr="00BC4BE5" w:rsidRDefault="00BC4BE5" w:rsidP="00BC4BE5">
                  <w:pPr>
                    <w:rPr>
                      <w:sz w:val="16"/>
                      <w:szCs w:val="16"/>
                      <w:lang w:eastAsia="en-US"/>
                    </w:rPr>
                  </w:pPr>
                  <w:r w:rsidRPr="00BC4BE5">
                    <w:rPr>
                      <w:sz w:val="16"/>
                      <w:szCs w:val="16"/>
                    </w:rPr>
                    <w:t>______________ И.И. Кулаев</w:t>
                  </w:r>
                </w:p>
              </w:tc>
              <w:tc>
                <w:tcPr>
                  <w:tcW w:w="5458" w:type="dxa"/>
                  <w:hideMark/>
                </w:tcPr>
                <w:p w:rsidR="00BC4BE5" w:rsidRPr="00BC4BE5" w:rsidRDefault="00BC4BE5" w:rsidP="00BC4BE5">
                  <w:pPr>
                    <w:ind w:left="317"/>
                    <w:rPr>
                      <w:sz w:val="16"/>
                      <w:szCs w:val="16"/>
                      <w:lang w:eastAsia="en-US"/>
                    </w:rPr>
                  </w:pPr>
                  <w:r w:rsidRPr="00BC4BE5">
                    <w:rPr>
                      <w:sz w:val="16"/>
                      <w:szCs w:val="16"/>
                    </w:rPr>
      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12 мая 2014 г. № 486</w:t>
                  </w:r>
                </w:p>
              </w:tc>
            </w:tr>
          </w:tbl>
          <w:p w:rsidR="00BC4BE5" w:rsidRPr="004545F7" w:rsidRDefault="00BC4BE5" w:rsidP="00BC4BE5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2"/>
          <w:lang w:eastAsia="en-US" w:bidi="ru-RU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eastAsia="Courier New"/>
          <w:color w:val="auto"/>
          <w:sz w:val="22"/>
        </w:rPr>
      </w:pPr>
    </w:p>
    <w:p w:rsidR="00BC4BE5" w:rsidRPr="004545F7" w:rsidRDefault="00BC4BE5" w:rsidP="00BC4B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2"/>
          <w:lang w:eastAsia="en-US"/>
        </w:rPr>
      </w:pPr>
    </w:p>
    <w:tbl>
      <w:tblPr>
        <w:tblW w:w="10984" w:type="dxa"/>
        <w:tblInd w:w="-521" w:type="dxa"/>
        <w:tblLook w:val="01E0" w:firstRow="1" w:lastRow="1" w:firstColumn="1" w:lastColumn="1" w:noHBand="0" w:noVBand="0"/>
      </w:tblPr>
      <w:tblGrid>
        <w:gridCol w:w="289"/>
        <w:gridCol w:w="236"/>
        <w:gridCol w:w="244"/>
        <w:gridCol w:w="360"/>
        <w:gridCol w:w="1081"/>
        <w:gridCol w:w="540"/>
        <w:gridCol w:w="349"/>
        <w:gridCol w:w="497"/>
        <w:gridCol w:w="3966"/>
        <w:gridCol w:w="3422"/>
      </w:tblGrid>
      <w:tr w:rsidR="00BC4BE5" w:rsidRPr="004545F7" w:rsidTr="00BC4BE5">
        <w:trPr>
          <w:cantSplit/>
          <w:trHeight w:val="249"/>
        </w:trPr>
        <w:tc>
          <w:tcPr>
            <w:tcW w:w="289" w:type="dxa"/>
          </w:tcPr>
          <w:p w:rsidR="00BC4BE5" w:rsidRPr="004545F7" w:rsidRDefault="00BC4BE5" w:rsidP="00BC4BE5">
            <w:pPr>
              <w:widowControl w:val="0"/>
              <w:spacing w:after="200" w:line="276" w:lineRule="auto"/>
              <w:ind w:right="340"/>
              <w:rPr>
                <w:rFonts w:eastAsia="Calibri"/>
                <w:lang w:eastAsia="en-US" w:bidi="ru-RU"/>
              </w:rPr>
            </w:pPr>
          </w:p>
        </w:tc>
        <w:tc>
          <w:tcPr>
            <w:tcW w:w="236" w:type="dxa"/>
          </w:tcPr>
          <w:p w:rsidR="00BC4BE5" w:rsidRPr="004545F7" w:rsidRDefault="00BC4BE5" w:rsidP="00BC4BE5">
            <w:pPr>
              <w:widowControl w:val="0"/>
              <w:spacing w:after="200" w:line="276" w:lineRule="auto"/>
              <w:ind w:right="340"/>
              <w:rPr>
                <w:rFonts w:eastAsia="Calibri"/>
                <w:lang w:eastAsia="en-US" w:bidi="ru-RU"/>
              </w:rPr>
            </w:pPr>
          </w:p>
        </w:tc>
        <w:tc>
          <w:tcPr>
            <w:tcW w:w="604" w:type="dxa"/>
            <w:gridSpan w:val="2"/>
          </w:tcPr>
          <w:p w:rsidR="00BC4BE5" w:rsidRPr="004545F7" w:rsidRDefault="00BC4BE5" w:rsidP="00BC4BE5">
            <w:pPr>
              <w:widowControl w:val="0"/>
              <w:spacing w:after="200" w:line="276" w:lineRule="auto"/>
              <w:ind w:right="340"/>
              <w:rPr>
                <w:rFonts w:eastAsia="Calibri"/>
                <w:lang w:eastAsia="en-US" w:bidi="ru-RU"/>
              </w:rPr>
            </w:pPr>
          </w:p>
        </w:tc>
        <w:tc>
          <w:tcPr>
            <w:tcW w:w="1081" w:type="dxa"/>
          </w:tcPr>
          <w:p w:rsidR="00BC4BE5" w:rsidRPr="004545F7" w:rsidRDefault="00BC4BE5" w:rsidP="00BC4BE5">
            <w:pPr>
              <w:widowControl w:val="0"/>
              <w:spacing w:after="200" w:line="276" w:lineRule="auto"/>
              <w:ind w:right="340"/>
              <w:rPr>
                <w:rFonts w:eastAsia="Calibri"/>
                <w:lang w:eastAsia="en-US" w:bidi="ru-RU"/>
              </w:rPr>
            </w:pPr>
          </w:p>
        </w:tc>
        <w:tc>
          <w:tcPr>
            <w:tcW w:w="540" w:type="dxa"/>
          </w:tcPr>
          <w:p w:rsidR="00BC4BE5" w:rsidRPr="004545F7" w:rsidRDefault="00BC4BE5" w:rsidP="00BC4BE5">
            <w:pPr>
              <w:widowControl w:val="0"/>
              <w:spacing w:after="200" w:line="276" w:lineRule="auto"/>
              <w:ind w:right="340"/>
              <w:rPr>
                <w:rFonts w:eastAsia="Calibri"/>
                <w:u w:val="single"/>
                <w:lang w:eastAsia="en-US" w:bidi="ru-RU"/>
              </w:rPr>
            </w:pPr>
          </w:p>
        </w:tc>
        <w:tc>
          <w:tcPr>
            <w:tcW w:w="349" w:type="dxa"/>
          </w:tcPr>
          <w:p w:rsidR="00BC4BE5" w:rsidRPr="004545F7" w:rsidRDefault="00BC4BE5" w:rsidP="00BC4BE5">
            <w:pPr>
              <w:widowControl w:val="0"/>
              <w:spacing w:after="200" w:line="276" w:lineRule="auto"/>
              <w:ind w:right="340"/>
              <w:rPr>
                <w:rFonts w:eastAsia="Calibri"/>
                <w:lang w:eastAsia="en-US" w:bidi="ru-RU"/>
              </w:rPr>
            </w:pPr>
          </w:p>
        </w:tc>
        <w:tc>
          <w:tcPr>
            <w:tcW w:w="497" w:type="dxa"/>
          </w:tcPr>
          <w:p w:rsidR="00BC4BE5" w:rsidRPr="004545F7" w:rsidRDefault="00BC4BE5" w:rsidP="00BC4BE5">
            <w:pPr>
              <w:widowControl w:val="0"/>
              <w:spacing w:after="200" w:line="276" w:lineRule="auto"/>
              <w:ind w:right="340"/>
              <w:rPr>
                <w:rFonts w:eastAsia="Calibri"/>
                <w:lang w:eastAsia="en-US" w:bidi="ru-RU"/>
              </w:rPr>
            </w:pPr>
          </w:p>
        </w:tc>
        <w:tc>
          <w:tcPr>
            <w:tcW w:w="3966" w:type="dxa"/>
          </w:tcPr>
          <w:p w:rsidR="00BC4BE5" w:rsidRPr="004545F7" w:rsidRDefault="00BC4BE5" w:rsidP="00BC4BE5">
            <w:pPr>
              <w:widowControl w:val="0"/>
              <w:spacing w:after="200" w:line="276" w:lineRule="auto"/>
              <w:ind w:right="340"/>
              <w:jc w:val="right"/>
              <w:rPr>
                <w:rFonts w:eastAsia="Calibri"/>
                <w:lang w:eastAsia="en-US" w:bidi="ru-RU"/>
              </w:rPr>
            </w:pPr>
          </w:p>
        </w:tc>
        <w:tc>
          <w:tcPr>
            <w:tcW w:w="3422" w:type="dxa"/>
            <w:vMerge w:val="restart"/>
          </w:tcPr>
          <w:p w:rsidR="00BC4BE5" w:rsidRPr="004545F7" w:rsidRDefault="00BC4BE5" w:rsidP="00BC4BE5">
            <w:pPr>
              <w:widowControl w:val="0"/>
              <w:spacing w:after="200" w:line="276" w:lineRule="auto"/>
              <w:ind w:right="340"/>
              <w:rPr>
                <w:rFonts w:eastAsia="Calibri"/>
                <w:lang w:eastAsia="en-US" w:bidi="ru-RU"/>
              </w:rPr>
            </w:pPr>
          </w:p>
        </w:tc>
      </w:tr>
      <w:tr w:rsidR="00BC4BE5" w:rsidRPr="004545F7" w:rsidTr="00BC4BE5">
        <w:trPr>
          <w:cantSplit/>
          <w:trHeight w:val="249"/>
        </w:trPr>
        <w:tc>
          <w:tcPr>
            <w:tcW w:w="289" w:type="dxa"/>
          </w:tcPr>
          <w:p w:rsidR="00BC4BE5" w:rsidRPr="004545F7" w:rsidRDefault="00BC4BE5" w:rsidP="00BC4BE5">
            <w:pPr>
              <w:widowControl w:val="0"/>
              <w:spacing w:after="200" w:line="276" w:lineRule="auto"/>
              <w:ind w:right="340"/>
              <w:rPr>
                <w:rFonts w:eastAsia="Calibri"/>
                <w:lang w:eastAsia="en-US" w:bidi="ru-RU"/>
              </w:rPr>
            </w:pPr>
          </w:p>
        </w:tc>
        <w:tc>
          <w:tcPr>
            <w:tcW w:w="480" w:type="dxa"/>
            <w:gridSpan w:val="2"/>
          </w:tcPr>
          <w:p w:rsidR="00BC4BE5" w:rsidRPr="004545F7" w:rsidRDefault="00BC4BE5" w:rsidP="00BC4BE5">
            <w:pPr>
              <w:widowControl w:val="0"/>
              <w:spacing w:after="200" w:line="276" w:lineRule="auto"/>
              <w:ind w:right="340"/>
              <w:rPr>
                <w:rFonts w:eastAsia="Calibri"/>
                <w:lang w:eastAsia="en-US" w:bidi="ru-RU"/>
              </w:rPr>
            </w:pPr>
          </w:p>
        </w:tc>
        <w:tc>
          <w:tcPr>
            <w:tcW w:w="360" w:type="dxa"/>
          </w:tcPr>
          <w:p w:rsidR="00BC4BE5" w:rsidRPr="004545F7" w:rsidRDefault="00BC4BE5" w:rsidP="00BC4BE5">
            <w:pPr>
              <w:widowControl w:val="0"/>
              <w:spacing w:after="200" w:line="276" w:lineRule="auto"/>
              <w:ind w:right="340"/>
              <w:rPr>
                <w:rFonts w:eastAsia="Calibri"/>
                <w:lang w:eastAsia="en-US" w:bidi="ru-RU"/>
              </w:rPr>
            </w:pPr>
          </w:p>
        </w:tc>
        <w:tc>
          <w:tcPr>
            <w:tcW w:w="1081" w:type="dxa"/>
          </w:tcPr>
          <w:p w:rsidR="00BC4BE5" w:rsidRPr="004545F7" w:rsidRDefault="00BC4BE5" w:rsidP="00BC4BE5">
            <w:pPr>
              <w:widowControl w:val="0"/>
              <w:spacing w:after="200" w:line="276" w:lineRule="auto"/>
              <w:ind w:right="340"/>
              <w:rPr>
                <w:rFonts w:eastAsia="Calibri"/>
                <w:lang w:eastAsia="en-US" w:bidi="ru-RU"/>
              </w:rPr>
            </w:pPr>
          </w:p>
        </w:tc>
        <w:tc>
          <w:tcPr>
            <w:tcW w:w="540" w:type="dxa"/>
          </w:tcPr>
          <w:p w:rsidR="00BC4BE5" w:rsidRPr="004545F7" w:rsidRDefault="00BC4BE5" w:rsidP="00BC4BE5">
            <w:pPr>
              <w:widowControl w:val="0"/>
              <w:spacing w:after="200" w:line="276" w:lineRule="auto"/>
              <w:ind w:right="340"/>
              <w:rPr>
                <w:rFonts w:eastAsia="Calibri"/>
                <w:lang w:eastAsia="en-US" w:bidi="ru-RU"/>
              </w:rPr>
            </w:pPr>
          </w:p>
        </w:tc>
        <w:tc>
          <w:tcPr>
            <w:tcW w:w="349" w:type="dxa"/>
          </w:tcPr>
          <w:p w:rsidR="00BC4BE5" w:rsidRPr="004545F7" w:rsidRDefault="00BC4BE5" w:rsidP="00BC4BE5">
            <w:pPr>
              <w:widowControl w:val="0"/>
              <w:spacing w:after="200" w:line="276" w:lineRule="auto"/>
              <w:ind w:right="340"/>
              <w:rPr>
                <w:rFonts w:eastAsia="Calibri"/>
                <w:lang w:eastAsia="en-US" w:bidi="ru-RU"/>
              </w:rPr>
            </w:pPr>
          </w:p>
        </w:tc>
        <w:tc>
          <w:tcPr>
            <w:tcW w:w="497" w:type="dxa"/>
          </w:tcPr>
          <w:p w:rsidR="00BC4BE5" w:rsidRPr="004545F7" w:rsidRDefault="00BC4BE5" w:rsidP="00BC4BE5">
            <w:pPr>
              <w:widowControl w:val="0"/>
              <w:spacing w:after="200" w:line="276" w:lineRule="auto"/>
              <w:ind w:right="340"/>
              <w:rPr>
                <w:rFonts w:eastAsia="Calibri"/>
                <w:lang w:eastAsia="en-US" w:bidi="ru-RU"/>
              </w:rPr>
            </w:pPr>
          </w:p>
        </w:tc>
        <w:tc>
          <w:tcPr>
            <w:tcW w:w="3966" w:type="dxa"/>
          </w:tcPr>
          <w:p w:rsidR="00BC4BE5" w:rsidRPr="004545F7" w:rsidRDefault="00BC4BE5" w:rsidP="00BC4BE5">
            <w:pPr>
              <w:widowControl w:val="0"/>
              <w:spacing w:after="200" w:line="276" w:lineRule="auto"/>
              <w:ind w:right="340"/>
              <w:rPr>
                <w:rFonts w:eastAsia="Calibri"/>
                <w:lang w:eastAsia="en-US" w:bidi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4BE5" w:rsidRPr="004545F7" w:rsidRDefault="00BC4BE5" w:rsidP="00BC4BE5">
            <w:pPr>
              <w:rPr>
                <w:rFonts w:eastAsia="Calibri"/>
                <w:lang w:eastAsia="en-US" w:bidi="ru-RU"/>
              </w:rPr>
            </w:pPr>
          </w:p>
        </w:tc>
      </w:tr>
    </w:tbl>
    <w:p w:rsidR="00BC4BE5" w:rsidRPr="004545F7" w:rsidRDefault="00BC4BE5" w:rsidP="00BC4BE5">
      <w:pPr>
        <w:spacing w:after="200"/>
        <w:jc w:val="center"/>
        <w:rPr>
          <w:rFonts w:eastAsia="Calibri"/>
          <w:sz w:val="22"/>
          <w:lang w:eastAsia="en-US" w:bidi="ru-RU"/>
        </w:rPr>
      </w:pPr>
    </w:p>
    <w:p w:rsidR="00BC4BE5" w:rsidRPr="004545F7" w:rsidRDefault="00BC4BE5" w:rsidP="00BC4BE5">
      <w:pPr>
        <w:spacing w:after="200"/>
        <w:jc w:val="center"/>
        <w:rPr>
          <w:rFonts w:eastAsia="Calibri"/>
          <w:color w:val="auto"/>
          <w:sz w:val="22"/>
        </w:rPr>
      </w:pPr>
    </w:p>
    <w:p w:rsidR="00BC4BE5" w:rsidRPr="004545F7" w:rsidRDefault="00BC4BE5" w:rsidP="00BC4BE5">
      <w:pPr>
        <w:spacing w:after="200" w:line="276" w:lineRule="auto"/>
        <w:rPr>
          <w:rFonts w:eastAsia="Calibri"/>
          <w:sz w:val="22"/>
          <w:lang w:eastAsia="en-US"/>
        </w:rPr>
      </w:pPr>
    </w:p>
    <w:p w:rsidR="00BC4BE5" w:rsidRPr="004545F7" w:rsidRDefault="00BC4BE5" w:rsidP="00BC4BE5">
      <w:pPr>
        <w:spacing w:after="200" w:line="276" w:lineRule="auto"/>
        <w:rPr>
          <w:rFonts w:eastAsia="Calibri"/>
          <w:sz w:val="22"/>
        </w:rPr>
      </w:pPr>
    </w:p>
    <w:p w:rsidR="00BC4BE5" w:rsidRPr="004545F7" w:rsidRDefault="00BC4BE5" w:rsidP="00BC4BE5">
      <w:pPr>
        <w:spacing w:after="200" w:line="276" w:lineRule="auto"/>
        <w:rPr>
          <w:rFonts w:eastAsia="Calibri"/>
          <w:sz w:val="22"/>
        </w:rPr>
      </w:pPr>
    </w:p>
    <w:p w:rsidR="00BC4BE5" w:rsidRPr="004545F7" w:rsidRDefault="00BC4BE5" w:rsidP="00BC4BE5">
      <w:pPr>
        <w:spacing w:after="200" w:line="276" w:lineRule="auto"/>
        <w:rPr>
          <w:rFonts w:eastAsia="Calibri"/>
          <w:sz w:val="22"/>
        </w:rPr>
      </w:pPr>
    </w:p>
    <w:p w:rsidR="00BC4BE5" w:rsidRPr="004545F7" w:rsidRDefault="00BC4BE5" w:rsidP="00BC4BE5">
      <w:pPr>
        <w:spacing w:after="200" w:line="276" w:lineRule="auto"/>
        <w:rPr>
          <w:rFonts w:eastAsia="Calibri"/>
          <w:sz w:val="22"/>
        </w:rPr>
      </w:pPr>
    </w:p>
    <w:p w:rsidR="00BC4BE5" w:rsidRPr="00F36A27" w:rsidRDefault="00BC4BE5" w:rsidP="00BC4BE5">
      <w:pPr>
        <w:rPr>
          <w:sz w:val="20"/>
          <w:szCs w:val="20"/>
        </w:rPr>
      </w:pPr>
      <w:r w:rsidRPr="00F36A27">
        <w:rPr>
          <w:sz w:val="20"/>
          <w:szCs w:val="20"/>
        </w:rPr>
        <w:t>Составитель рабочей программы:</w:t>
      </w:r>
    </w:p>
    <w:p w:rsidR="00BC4BE5" w:rsidRPr="00F36A27" w:rsidRDefault="00BC4BE5" w:rsidP="00BC4BE5">
      <w:pPr>
        <w:pBdr>
          <w:bottom w:val="single" w:sz="4" w:space="1" w:color="auto"/>
        </w:pBdr>
        <w:rPr>
          <w:sz w:val="20"/>
          <w:szCs w:val="20"/>
        </w:rPr>
      </w:pPr>
      <w:proofErr w:type="spellStart"/>
      <w:r w:rsidRPr="00F36A27">
        <w:rPr>
          <w:sz w:val="20"/>
          <w:szCs w:val="20"/>
        </w:rPr>
        <w:t>Базулина</w:t>
      </w:r>
      <w:proofErr w:type="spellEnd"/>
      <w:r w:rsidRPr="00F36A27">
        <w:rPr>
          <w:sz w:val="20"/>
          <w:szCs w:val="20"/>
        </w:rPr>
        <w:t xml:space="preserve"> Л.А., </w:t>
      </w:r>
      <w:r w:rsidR="003F7E8D">
        <w:rPr>
          <w:sz w:val="20"/>
          <w:szCs w:val="20"/>
        </w:rPr>
        <w:t>преподаватель ОТИ НИЯУ МИФИ (СПО)</w:t>
      </w:r>
    </w:p>
    <w:p w:rsidR="00BC4BE5" w:rsidRPr="00F36A27" w:rsidRDefault="00BC4BE5" w:rsidP="00BC4BE5">
      <w:pPr>
        <w:rPr>
          <w:i/>
          <w:sz w:val="20"/>
          <w:szCs w:val="20"/>
        </w:rPr>
      </w:pPr>
      <w:r w:rsidRPr="00F36A27">
        <w:rPr>
          <w:i/>
          <w:sz w:val="20"/>
          <w:szCs w:val="20"/>
        </w:rPr>
        <w:t>Ф.И.О., ученая степень, звание, должность</w:t>
      </w:r>
    </w:p>
    <w:p w:rsidR="00BC4BE5" w:rsidRPr="00F36A27" w:rsidRDefault="00BC4BE5" w:rsidP="00BC4BE5">
      <w:pPr>
        <w:rPr>
          <w:sz w:val="20"/>
          <w:szCs w:val="20"/>
        </w:rPr>
      </w:pPr>
    </w:p>
    <w:p w:rsidR="00BC4BE5" w:rsidRPr="00F36A27" w:rsidRDefault="00BC4BE5" w:rsidP="00BC4BE5">
      <w:pPr>
        <w:rPr>
          <w:sz w:val="20"/>
          <w:szCs w:val="20"/>
        </w:rPr>
      </w:pPr>
      <w:r w:rsidRPr="00F36A27">
        <w:rPr>
          <w:sz w:val="20"/>
          <w:szCs w:val="20"/>
        </w:rPr>
        <w:t>Рецензент:</w:t>
      </w:r>
    </w:p>
    <w:p w:rsidR="00BC4BE5" w:rsidRPr="00F36A27" w:rsidRDefault="00BC4BE5" w:rsidP="00BC4BE5">
      <w:pPr>
        <w:pBdr>
          <w:bottom w:val="single" w:sz="4" w:space="1" w:color="auto"/>
        </w:pBdr>
        <w:rPr>
          <w:sz w:val="20"/>
          <w:szCs w:val="20"/>
        </w:rPr>
      </w:pPr>
    </w:p>
    <w:p w:rsidR="00BC4BE5" w:rsidRPr="00F36A27" w:rsidRDefault="00BC4BE5" w:rsidP="00BC4BE5">
      <w:pPr>
        <w:rPr>
          <w:i/>
          <w:sz w:val="20"/>
          <w:szCs w:val="20"/>
        </w:rPr>
      </w:pPr>
      <w:r w:rsidRPr="00F36A27">
        <w:rPr>
          <w:i/>
          <w:sz w:val="20"/>
          <w:szCs w:val="20"/>
        </w:rPr>
        <w:t>Ф.И.О., место работы, должность</w:t>
      </w:r>
    </w:p>
    <w:p w:rsidR="00BC4BE5" w:rsidRPr="00F36A27" w:rsidRDefault="00BC4BE5" w:rsidP="00BC4BE5">
      <w:pPr>
        <w:rPr>
          <w:sz w:val="20"/>
          <w:szCs w:val="20"/>
        </w:rPr>
      </w:pPr>
    </w:p>
    <w:p w:rsidR="00BC4BE5" w:rsidRPr="00F36A27" w:rsidRDefault="00BC4BE5" w:rsidP="00BC4BE5">
      <w:pPr>
        <w:rPr>
          <w:sz w:val="20"/>
          <w:szCs w:val="20"/>
        </w:rPr>
      </w:pPr>
    </w:p>
    <w:p w:rsidR="00BC4BE5" w:rsidRPr="00F36A27" w:rsidRDefault="00BC4BE5" w:rsidP="00BC4BE5">
      <w:pPr>
        <w:rPr>
          <w:sz w:val="20"/>
          <w:szCs w:val="20"/>
        </w:rPr>
      </w:pPr>
    </w:p>
    <w:p w:rsidR="00BC4BE5" w:rsidRPr="00F36A27" w:rsidRDefault="00BC4BE5" w:rsidP="00BC4BE5">
      <w:pPr>
        <w:rPr>
          <w:sz w:val="20"/>
          <w:szCs w:val="20"/>
        </w:rPr>
      </w:pPr>
    </w:p>
    <w:p w:rsidR="00BC4BE5" w:rsidRPr="00F36A27" w:rsidRDefault="00BC4BE5" w:rsidP="00BC4BE5">
      <w:pPr>
        <w:rPr>
          <w:sz w:val="20"/>
          <w:szCs w:val="20"/>
        </w:rPr>
      </w:pPr>
    </w:p>
    <w:p w:rsidR="00BC4BE5" w:rsidRPr="00F36A27" w:rsidRDefault="00BC4BE5" w:rsidP="00BC4BE5">
      <w:pPr>
        <w:rPr>
          <w:sz w:val="20"/>
          <w:szCs w:val="20"/>
        </w:rPr>
      </w:pPr>
    </w:p>
    <w:p w:rsidR="00BC4BE5" w:rsidRPr="00F36A27" w:rsidRDefault="00BC4BE5" w:rsidP="00BC4BE5">
      <w:pPr>
        <w:rPr>
          <w:sz w:val="20"/>
          <w:szCs w:val="20"/>
        </w:rPr>
      </w:pPr>
    </w:p>
    <w:p w:rsidR="00BC4BE5" w:rsidRPr="00F36A27" w:rsidRDefault="00BC4BE5" w:rsidP="00BC4BE5">
      <w:pPr>
        <w:rPr>
          <w:sz w:val="20"/>
          <w:szCs w:val="20"/>
        </w:rPr>
      </w:pPr>
    </w:p>
    <w:p w:rsidR="00BC4BE5" w:rsidRPr="00F36A27" w:rsidRDefault="00BC4BE5" w:rsidP="00BC4BE5">
      <w:pPr>
        <w:rPr>
          <w:sz w:val="20"/>
          <w:szCs w:val="20"/>
        </w:rPr>
      </w:pPr>
    </w:p>
    <w:p w:rsidR="00BC4BE5" w:rsidRPr="00F36A27" w:rsidRDefault="00BC4BE5" w:rsidP="00BC4BE5">
      <w:pPr>
        <w:rPr>
          <w:sz w:val="20"/>
          <w:szCs w:val="20"/>
        </w:rPr>
      </w:pPr>
    </w:p>
    <w:p w:rsidR="00BC4BE5" w:rsidRPr="00F36A27" w:rsidRDefault="00BC4BE5" w:rsidP="00BC4BE5">
      <w:pPr>
        <w:rPr>
          <w:sz w:val="20"/>
          <w:szCs w:val="20"/>
        </w:rPr>
      </w:pPr>
    </w:p>
    <w:p w:rsidR="00BC4BE5" w:rsidRPr="00F36A27" w:rsidRDefault="00BC4BE5" w:rsidP="00BC4BE5">
      <w:pPr>
        <w:rPr>
          <w:rFonts w:eastAsia="Calibri"/>
          <w:sz w:val="20"/>
          <w:szCs w:val="20"/>
        </w:rPr>
        <w:sectPr w:rsidR="00BC4BE5" w:rsidRPr="00F36A27">
          <w:footerReference w:type="even" r:id="rId7"/>
          <w:footerReference w:type="default" r:id="rId8"/>
          <w:footerReference w:type="first" r:id="rId9"/>
          <w:pgSz w:w="11906" w:h="16838"/>
          <w:pgMar w:top="1440" w:right="1440" w:bottom="1440" w:left="1440" w:header="720" w:footer="720" w:gutter="0"/>
          <w:cols w:space="720"/>
        </w:sectPr>
      </w:pPr>
      <w:r w:rsidRPr="00F36A27">
        <w:rPr>
          <w:sz w:val="20"/>
          <w:szCs w:val="20"/>
        </w:rPr>
        <w:tab/>
        <w:t>© Озерский технологический институт – филиал НИЯУ МИФИ</w:t>
      </w:r>
    </w:p>
    <w:p w:rsidR="00BC4BE5" w:rsidRDefault="00BC4BE5" w:rsidP="00BC4BE5">
      <w:pPr>
        <w:spacing w:after="75" w:line="259" w:lineRule="auto"/>
        <w:ind w:left="0" w:right="0" w:firstLine="0"/>
        <w:jc w:val="left"/>
      </w:pPr>
    </w:p>
    <w:p w:rsidR="00BC4BE5" w:rsidRDefault="00BC4BE5" w:rsidP="00BC4BE5">
      <w:pPr>
        <w:pStyle w:val="3"/>
      </w:pPr>
      <w:r>
        <w:t xml:space="preserve">СОДЕРЖАНИЕ </w:t>
      </w:r>
    </w:p>
    <w:p w:rsidR="00BC4BE5" w:rsidRDefault="00BC4BE5" w:rsidP="00BC4BE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C4BE5" w:rsidRDefault="00BC4BE5" w:rsidP="00BC4BE5">
      <w:pPr>
        <w:pStyle w:val="2"/>
        <w:tabs>
          <w:tab w:val="center" w:pos="8513"/>
        </w:tabs>
        <w:spacing w:after="160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t xml:space="preserve">стр. </w:t>
      </w:r>
    </w:p>
    <w:p w:rsidR="00BC4BE5" w:rsidRDefault="00BC4BE5" w:rsidP="004624B1">
      <w:pPr>
        <w:numPr>
          <w:ilvl w:val="0"/>
          <w:numId w:val="1"/>
        </w:numPr>
        <w:spacing w:after="160" w:line="259" w:lineRule="auto"/>
        <w:ind w:right="0" w:hanging="360"/>
      </w:pPr>
      <w:r>
        <w:rPr>
          <w:b/>
        </w:rPr>
        <w:t xml:space="preserve">ПАСПОРТ </w:t>
      </w:r>
      <w:r>
        <w:rPr>
          <w:b/>
        </w:rPr>
        <w:tab/>
        <w:t xml:space="preserve">РАБОЧЕЙ </w:t>
      </w:r>
      <w:r>
        <w:rPr>
          <w:b/>
        </w:rPr>
        <w:tab/>
        <w:t xml:space="preserve">ПРОГРАММЫ </w:t>
      </w:r>
      <w:r>
        <w:rPr>
          <w:b/>
        </w:rPr>
        <w:tab/>
        <w:t xml:space="preserve">УЧЕБНОЙ </w:t>
      </w:r>
      <w:r>
        <w:rPr>
          <w:b/>
        </w:rPr>
        <w:tab/>
      </w:r>
      <w:r w:rsidR="004E20CB">
        <w:rPr>
          <w:b/>
        </w:rPr>
        <w:t xml:space="preserve">                      </w:t>
      </w:r>
      <w:r>
        <w:t>4</w:t>
      </w:r>
    </w:p>
    <w:p w:rsidR="00BC4BE5" w:rsidRDefault="00BC4BE5" w:rsidP="00BC4BE5">
      <w:pPr>
        <w:spacing w:after="160" w:line="259" w:lineRule="auto"/>
        <w:ind w:left="0" w:right="0" w:firstLine="0"/>
        <w:jc w:val="left"/>
      </w:pPr>
      <w:r>
        <w:rPr>
          <w:b/>
        </w:rPr>
        <w:t xml:space="preserve">ДИСЦИПЛИНЫ </w:t>
      </w:r>
    </w:p>
    <w:p w:rsidR="00BC4BE5" w:rsidRDefault="00BC4BE5" w:rsidP="00BC4BE5">
      <w:pPr>
        <w:spacing w:after="160" w:line="259" w:lineRule="auto"/>
        <w:ind w:left="0" w:right="0" w:firstLine="0"/>
        <w:jc w:val="left"/>
      </w:pPr>
      <w:r>
        <w:t xml:space="preserve"> </w:t>
      </w:r>
    </w:p>
    <w:p w:rsidR="00BC4BE5" w:rsidRDefault="00BC4BE5" w:rsidP="00BC4BE5">
      <w:pPr>
        <w:numPr>
          <w:ilvl w:val="0"/>
          <w:numId w:val="1"/>
        </w:numPr>
        <w:spacing w:after="160" w:line="259" w:lineRule="auto"/>
        <w:ind w:right="0" w:hanging="360"/>
        <w:jc w:val="left"/>
      </w:pPr>
      <w:r>
        <w:rPr>
          <w:b/>
        </w:rPr>
        <w:t xml:space="preserve">СТРУКТУРА И СОДЕРЖАНИЕ УЧЕБНОЙ ДИСЦИПЛИНЫ </w:t>
      </w:r>
      <w:r>
        <w:rPr>
          <w:b/>
        </w:rPr>
        <w:tab/>
      </w:r>
      <w:r w:rsidR="004E20CB">
        <w:rPr>
          <w:b/>
        </w:rPr>
        <w:t xml:space="preserve">            </w:t>
      </w:r>
      <w:r>
        <w:t xml:space="preserve">6 </w:t>
      </w:r>
    </w:p>
    <w:p w:rsidR="00BC4BE5" w:rsidRDefault="00BC4BE5" w:rsidP="00BC4BE5">
      <w:pPr>
        <w:spacing w:after="16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C4BE5" w:rsidRDefault="00BC4BE5" w:rsidP="00BC4BE5">
      <w:pPr>
        <w:numPr>
          <w:ilvl w:val="0"/>
          <w:numId w:val="1"/>
        </w:numPr>
        <w:spacing w:after="160" w:line="259" w:lineRule="auto"/>
        <w:ind w:right="0" w:hanging="360"/>
        <w:jc w:val="left"/>
      </w:pPr>
      <w:r>
        <w:rPr>
          <w:b/>
        </w:rPr>
        <w:t xml:space="preserve">УСЛОВИЯ РЕАЛИЗАЦИИ УЧЕБНОЙ ДИСЦИПЛИНЫ </w:t>
      </w:r>
      <w:r>
        <w:rPr>
          <w:b/>
        </w:rPr>
        <w:tab/>
      </w:r>
      <w:r w:rsidR="004E20CB">
        <w:rPr>
          <w:b/>
        </w:rPr>
        <w:t xml:space="preserve">                       </w:t>
      </w:r>
      <w:r>
        <w:t xml:space="preserve">20 </w:t>
      </w:r>
    </w:p>
    <w:p w:rsidR="00BC4BE5" w:rsidRDefault="00BC4BE5" w:rsidP="00BC4BE5">
      <w:pPr>
        <w:spacing w:after="16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C4BE5" w:rsidRDefault="00BC4BE5" w:rsidP="00BC4BE5">
      <w:pPr>
        <w:numPr>
          <w:ilvl w:val="0"/>
          <w:numId w:val="1"/>
        </w:numPr>
        <w:spacing w:after="160" w:line="259" w:lineRule="auto"/>
        <w:ind w:right="0" w:hanging="360"/>
        <w:jc w:val="left"/>
      </w:pPr>
      <w:r>
        <w:rPr>
          <w:b/>
        </w:rPr>
        <w:t xml:space="preserve">КОНТРОЛЬ </w:t>
      </w:r>
      <w:r>
        <w:rPr>
          <w:b/>
        </w:rPr>
        <w:tab/>
        <w:t xml:space="preserve">И </w:t>
      </w:r>
      <w:r>
        <w:rPr>
          <w:b/>
        </w:rPr>
        <w:tab/>
        <w:t xml:space="preserve">ОЦЕНКА </w:t>
      </w:r>
      <w:r>
        <w:rPr>
          <w:b/>
        </w:rPr>
        <w:tab/>
        <w:t xml:space="preserve">РЕЗУЛЬТАТОВ </w:t>
      </w:r>
      <w:r>
        <w:rPr>
          <w:b/>
        </w:rPr>
        <w:tab/>
        <w:t xml:space="preserve">ОСВОЕНИЯ </w:t>
      </w:r>
      <w:r>
        <w:rPr>
          <w:b/>
        </w:rPr>
        <w:tab/>
      </w:r>
      <w:r>
        <w:t xml:space="preserve">22 </w:t>
      </w:r>
    </w:p>
    <w:p w:rsidR="00BC4BE5" w:rsidRDefault="00BC4BE5" w:rsidP="00BC4BE5">
      <w:pPr>
        <w:spacing w:after="160" w:line="259" w:lineRule="auto"/>
        <w:ind w:left="0" w:right="0" w:firstLine="0"/>
        <w:jc w:val="left"/>
      </w:pPr>
      <w:r>
        <w:rPr>
          <w:b/>
        </w:rPr>
        <w:t xml:space="preserve">УЧЕБНОЙ ДИСЦИПЛИНЫ В ХОДЕ ПРОМЕЖУТОЧНОЙ </w:t>
      </w:r>
    </w:p>
    <w:p w:rsidR="00BC4BE5" w:rsidRDefault="00BC4BE5" w:rsidP="00BC4BE5">
      <w:pPr>
        <w:spacing w:after="160" w:line="259" w:lineRule="auto"/>
        <w:ind w:left="0" w:right="0" w:firstLine="0"/>
        <w:jc w:val="left"/>
      </w:pPr>
      <w:r>
        <w:rPr>
          <w:b/>
        </w:rPr>
        <w:t xml:space="preserve">АТТЕСТАЦИИ </w:t>
      </w:r>
    </w:p>
    <w:p w:rsidR="00BC4BE5" w:rsidRDefault="00BC4BE5" w:rsidP="00BC4BE5">
      <w:pPr>
        <w:spacing w:after="16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BC4BE5" w:rsidRDefault="00BC4BE5" w:rsidP="00BC4BE5">
      <w:pPr>
        <w:tabs>
          <w:tab w:val="center" w:pos="4079"/>
          <w:tab w:val="center" w:pos="8446"/>
        </w:tabs>
        <w:spacing w:after="16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ПРИЛОЖЕНИЕ 1. ФОНД ОЦЕНОЧНЫХ СРЕДСТВ ДЛЯ </w:t>
      </w:r>
      <w:r>
        <w:rPr>
          <w:b/>
        </w:rPr>
        <w:tab/>
        <w:t xml:space="preserve">   </w:t>
      </w:r>
      <w:r>
        <w:t xml:space="preserve">23 </w:t>
      </w:r>
    </w:p>
    <w:p w:rsidR="00BC4BE5" w:rsidRDefault="00BC4BE5" w:rsidP="00BC4BE5">
      <w:pPr>
        <w:tabs>
          <w:tab w:val="center" w:pos="3722"/>
          <w:tab w:val="center" w:pos="6594"/>
        </w:tabs>
        <w:spacing w:after="160" w:line="259" w:lineRule="auto"/>
        <w:ind w:left="0" w:right="0" w:firstLine="0"/>
        <w:jc w:val="left"/>
      </w:pPr>
      <w:r>
        <w:rPr>
          <w:b/>
        </w:rPr>
        <w:t xml:space="preserve">ПРОВЕДЕНИЯ </w:t>
      </w:r>
      <w:r>
        <w:rPr>
          <w:b/>
        </w:rPr>
        <w:tab/>
        <w:t xml:space="preserve">ПРОМЕЖУТОЧНОЙ </w:t>
      </w:r>
      <w:r>
        <w:rPr>
          <w:b/>
        </w:rPr>
        <w:tab/>
        <w:t xml:space="preserve">АТТЕСТАЦИИ </w:t>
      </w:r>
    </w:p>
    <w:p w:rsidR="00BC4BE5" w:rsidRDefault="00BC4BE5" w:rsidP="00BC4BE5">
      <w:pPr>
        <w:spacing w:after="160" w:line="259" w:lineRule="auto"/>
        <w:ind w:left="0" w:right="0" w:firstLine="0"/>
        <w:jc w:val="left"/>
      </w:pPr>
      <w:r>
        <w:rPr>
          <w:b/>
        </w:rPr>
        <w:t xml:space="preserve">ОБУЧАЮЩИХСЯ  </w:t>
      </w:r>
    </w:p>
    <w:p w:rsidR="00A31864" w:rsidRDefault="00A31864" w:rsidP="00BC4BE5">
      <w:pPr>
        <w:ind w:left="0" w:firstLine="0"/>
        <w:sectPr w:rsidR="00A31864">
          <w:footerReference w:type="even" r:id="rId10"/>
          <w:footerReference w:type="default" r:id="rId11"/>
          <w:footerReference w:type="first" r:id="rId12"/>
          <w:pgSz w:w="11906" w:h="16838"/>
          <w:pgMar w:top="1440" w:right="1440" w:bottom="1440" w:left="1440" w:header="720" w:footer="720" w:gutter="0"/>
          <w:cols w:space="720"/>
        </w:sectPr>
      </w:pPr>
    </w:p>
    <w:p w:rsidR="00A31864" w:rsidRDefault="00A31864" w:rsidP="00BC4BE5">
      <w:pPr>
        <w:spacing w:after="22" w:line="259" w:lineRule="auto"/>
        <w:ind w:left="0" w:right="0" w:firstLine="0"/>
      </w:pPr>
    </w:p>
    <w:p w:rsidR="00A31864" w:rsidRDefault="00321F35" w:rsidP="00BC4BE5">
      <w:pPr>
        <w:spacing w:after="166" w:line="259" w:lineRule="auto"/>
        <w:ind w:left="1440" w:right="0" w:firstLine="0"/>
        <w:jc w:val="left"/>
      </w:pPr>
      <w:r>
        <w:rPr>
          <w:i/>
          <w:sz w:val="16"/>
        </w:rPr>
        <w:t xml:space="preserve"> </w:t>
      </w:r>
    </w:p>
    <w:p w:rsidR="00A31864" w:rsidRDefault="00321F35">
      <w:pPr>
        <w:spacing w:after="75" w:line="259" w:lineRule="auto"/>
        <w:ind w:left="1440" w:right="0" w:firstLine="0"/>
        <w:jc w:val="left"/>
      </w:pPr>
      <w:r>
        <w:rPr>
          <w:i/>
          <w:sz w:val="16"/>
        </w:rPr>
        <w:t xml:space="preserve"> </w:t>
      </w:r>
    </w:p>
    <w:p w:rsidR="00A31864" w:rsidRDefault="00A31864">
      <w:pPr>
        <w:spacing w:after="0" w:line="259" w:lineRule="auto"/>
        <w:ind w:left="567" w:right="0" w:firstLine="0"/>
        <w:jc w:val="left"/>
      </w:pPr>
    </w:p>
    <w:p w:rsidR="00A31864" w:rsidRDefault="00321F3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31864" w:rsidRDefault="00321F35">
      <w:pPr>
        <w:spacing w:after="0" w:line="259" w:lineRule="auto"/>
        <w:ind w:left="57" w:right="0" w:firstLine="0"/>
        <w:jc w:val="center"/>
      </w:pPr>
      <w:r>
        <w:rPr>
          <w:i/>
        </w:rPr>
        <w:t xml:space="preserve"> </w:t>
      </w:r>
      <w:r>
        <w:br w:type="page"/>
      </w:r>
    </w:p>
    <w:p w:rsidR="00A31864" w:rsidRDefault="00321F35">
      <w:pPr>
        <w:tabs>
          <w:tab w:val="center" w:pos="1818"/>
          <w:tab w:val="center" w:pos="5529"/>
        </w:tabs>
        <w:spacing w:after="5" w:line="270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lastRenderedPageBreak/>
        <w:tab/>
      </w: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ПАСПОРТ ПРОГРАММЫ УЧЕБНОЙ ДИСЦИПЛИНЫ </w:t>
      </w:r>
    </w:p>
    <w:p w:rsidR="00A31864" w:rsidRDefault="00321F35">
      <w:pPr>
        <w:pStyle w:val="3"/>
        <w:ind w:right="147"/>
      </w:pPr>
      <w:r>
        <w:t xml:space="preserve">«БУХГАЛТЕРСКИЙ УЧЁТ И НАЛОГООБЛОЖЕНИЕ» </w:t>
      </w:r>
    </w:p>
    <w:p w:rsidR="00A31864" w:rsidRDefault="00321F35">
      <w:pPr>
        <w:spacing w:after="26" w:line="259" w:lineRule="auto"/>
        <w:ind w:left="239" w:right="0" w:firstLine="0"/>
        <w:jc w:val="center"/>
      </w:pPr>
      <w:r>
        <w:rPr>
          <w:i/>
        </w:rP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1.1. Область применения  программы </w:t>
      </w:r>
    </w:p>
    <w:p w:rsidR="00A31864" w:rsidRDefault="00321F35">
      <w:pPr>
        <w:ind w:left="-15" w:right="0" w:firstLine="708"/>
      </w:pPr>
      <w: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СПО 21.02.05 Земельно-имущественные отношения.   </w:t>
      </w:r>
    </w:p>
    <w:p w:rsidR="00A31864" w:rsidRDefault="00321F35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A31864" w:rsidRDefault="00321F35">
      <w:pPr>
        <w:spacing w:after="5" w:line="270" w:lineRule="auto"/>
        <w:ind w:left="0" w:right="0" w:firstLine="708"/>
      </w:pPr>
      <w:r>
        <w:rPr>
          <w:b/>
        </w:rPr>
        <w:t xml:space="preserve">1.2. Место учебной дисциплины в структуре основной профессиональной образовательной программы:  </w:t>
      </w:r>
    </w:p>
    <w:p w:rsidR="00A31864" w:rsidRDefault="00321F35">
      <w:pPr>
        <w:ind w:left="-15" w:right="0" w:firstLine="708"/>
      </w:pPr>
      <w:r>
        <w:t>«Бухгалтерский учёт и налогообложение»</w:t>
      </w:r>
      <w:r>
        <w:rPr>
          <w:b/>
        </w:rPr>
        <w:t xml:space="preserve"> - </w:t>
      </w:r>
      <w:r>
        <w:t xml:space="preserve">общепрофессиональная дисциплина обязательной части образовательной программы. </w:t>
      </w:r>
    </w:p>
    <w:p w:rsidR="00A31864" w:rsidRDefault="00321F35">
      <w:pPr>
        <w:spacing w:after="27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A31864" w:rsidRDefault="00321F35">
      <w:pPr>
        <w:spacing w:after="5" w:line="270" w:lineRule="auto"/>
        <w:ind w:left="0" w:right="0" w:firstLine="708"/>
      </w:pPr>
      <w:r>
        <w:rPr>
          <w:b/>
        </w:rPr>
        <w:t xml:space="preserve">1.3. Цели и задачи учебной дисциплины – требования к результатам освоения дисциплины: </w:t>
      </w:r>
    </w:p>
    <w:p w:rsidR="00A31864" w:rsidRDefault="00321F35">
      <w:pPr>
        <w:ind w:left="718" w:right="587"/>
      </w:pPr>
      <w:r>
        <w:t xml:space="preserve">В   результате   освоения   учебной   дисциплины   обучающийся  должен </w:t>
      </w:r>
      <w:r>
        <w:rPr>
          <w:b/>
        </w:rPr>
        <w:t xml:space="preserve"> уметь</w:t>
      </w:r>
      <w:r>
        <w:t xml:space="preserve">: </w:t>
      </w:r>
    </w:p>
    <w:p w:rsidR="00A31864" w:rsidRDefault="00321F35">
      <w:pPr>
        <w:ind w:left="-15" w:right="0" w:firstLine="708"/>
      </w:pPr>
      <w:r>
        <w:t xml:space="preserve"> -документировать и оформлять бухгалтерскими проводками хозяйственные операции по учёту имущества и обязательств организации; </w:t>
      </w:r>
    </w:p>
    <w:p w:rsidR="00A31864" w:rsidRDefault="00321F35">
      <w:pPr>
        <w:ind w:left="718" w:right="0"/>
      </w:pPr>
      <w:r>
        <w:t xml:space="preserve"> -проводить налоговые и страховые расчёты; </w:t>
      </w:r>
    </w:p>
    <w:p w:rsidR="00A31864" w:rsidRDefault="00321F35">
      <w:pPr>
        <w:ind w:left="718" w:right="0"/>
      </w:pPr>
      <w:r>
        <w:t xml:space="preserve"> -участвовать в инвентаризации имущества и обязательств организации;  </w:t>
      </w:r>
    </w:p>
    <w:p w:rsidR="00A31864" w:rsidRDefault="00321F35">
      <w:pPr>
        <w:ind w:left="-15" w:right="0" w:firstLine="708"/>
      </w:pPr>
      <w:r>
        <w:t xml:space="preserve"> -составлять </w:t>
      </w:r>
      <w:r>
        <w:tab/>
        <w:t xml:space="preserve">бухгалтерскую </w:t>
      </w:r>
      <w:r>
        <w:tab/>
        <w:t xml:space="preserve">отчётность, </w:t>
      </w:r>
      <w:r>
        <w:tab/>
        <w:t xml:space="preserve">участвовать </w:t>
      </w:r>
      <w:r>
        <w:tab/>
        <w:t xml:space="preserve">в </w:t>
      </w:r>
      <w:r>
        <w:tab/>
        <w:t xml:space="preserve">контроле </w:t>
      </w:r>
      <w:r>
        <w:tab/>
      </w:r>
      <w:proofErr w:type="spellStart"/>
      <w:r>
        <w:t>финансовохозяйственной</w:t>
      </w:r>
      <w:proofErr w:type="spellEnd"/>
      <w:r>
        <w:t xml:space="preserve"> деятельности на её основе; </w:t>
      </w:r>
    </w:p>
    <w:p w:rsidR="00A31864" w:rsidRDefault="00321F35">
      <w:pPr>
        <w:tabs>
          <w:tab w:val="center" w:pos="1643"/>
          <w:tab w:val="center" w:pos="2926"/>
          <w:tab w:val="center" w:pos="3983"/>
          <w:tab w:val="center" w:pos="5526"/>
          <w:tab w:val="center" w:pos="7253"/>
          <w:tab w:val="right" w:pos="9644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-ориентироваться </w:t>
      </w:r>
      <w:r>
        <w:tab/>
        <w:t xml:space="preserve">в </w:t>
      </w:r>
      <w:r>
        <w:tab/>
        <w:t xml:space="preserve">действующем </w:t>
      </w:r>
      <w:r>
        <w:tab/>
        <w:t xml:space="preserve">налоговом </w:t>
      </w:r>
      <w:r>
        <w:tab/>
        <w:t xml:space="preserve">законодательстве </w:t>
      </w:r>
      <w:r>
        <w:tab/>
        <w:t xml:space="preserve">Российской </w:t>
      </w:r>
    </w:p>
    <w:p w:rsidR="00A31864" w:rsidRDefault="00321F35">
      <w:pPr>
        <w:ind w:left="-5" w:right="0"/>
      </w:pPr>
      <w:r>
        <w:t xml:space="preserve">Федерации; </w:t>
      </w:r>
    </w:p>
    <w:p w:rsidR="00A31864" w:rsidRDefault="00321F35">
      <w:pPr>
        <w:ind w:left="718" w:right="0"/>
      </w:pPr>
      <w:r>
        <w:t xml:space="preserve"> -понимать сущность и порядок расчёта налогов.  </w:t>
      </w:r>
    </w:p>
    <w:p w:rsidR="00A31864" w:rsidRDefault="00321F35">
      <w:pPr>
        <w:spacing w:after="22" w:line="259" w:lineRule="auto"/>
        <w:ind w:left="708" w:right="0" w:firstLine="0"/>
        <w:jc w:val="left"/>
      </w:pPr>
      <w:r>
        <w:t xml:space="preserve"> </w:t>
      </w:r>
    </w:p>
    <w:p w:rsidR="00A31864" w:rsidRDefault="00321F35">
      <w:pPr>
        <w:ind w:left="718" w:right="488"/>
      </w:pPr>
      <w:r>
        <w:t xml:space="preserve"> В   результате   освоения   учебной   дисциплины   обучающийся   должен  </w:t>
      </w:r>
      <w:r>
        <w:rPr>
          <w:b/>
        </w:rPr>
        <w:t xml:space="preserve">знать: </w:t>
      </w:r>
    </w:p>
    <w:p w:rsidR="00A31864" w:rsidRDefault="00321F35">
      <w:pPr>
        <w:ind w:left="718" w:right="0"/>
      </w:pPr>
      <w:r>
        <w:t xml:space="preserve">-нормативное регулирование бухгалтерского учета и отчетности; </w:t>
      </w:r>
    </w:p>
    <w:p w:rsidR="00A31864" w:rsidRDefault="00321F35">
      <w:pPr>
        <w:ind w:left="718" w:right="0"/>
      </w:pPr>
      <w:r>
        <w:t xml:space="preserve">-основные требования к ведению бухгалтерского учета; </w:t>
      </w:r>
    </w:p>
    <w:p w:rsidR="00A31864" w:rsidRDefault="00321F35">
      <w:pPr>
        <w:ind w:left="718" w:right="0"/>
      </w:pPr>
      <w:r>
        <w:t xml:space="preserve">-формы бухгалтерского учета; </w:t>
      </w:r>
    </w:p>
    <w:p w:rsidR="00A31864" w:rsidRDefault="00321F35">
      <w:pPr>
        <w:ind w:left="718" w:right="0"/>
      </w:pPr>
      <w:r>
        <w:t xml:space="preserve">-учет денежных средств; </w:t>
      </w:r>
    </w:p>
    <w:p w:rsidR="00A31864" w:rsidRDefault="00321F35">
      <w:pPr>
        <w:ind w:left="718" w:right="0"/>
      </w:pPr>
      <w:r>
        <w:t xml:space="preserve">-учет основных средств; </w:t>
      </w:r>
    </w:p>
    <w:p w:rsidR="00A31864" w:rsidRDefault="00321F35">
      <w:pPr>
        <w:ind w:left="718" w:right="0"/>
      </w:pPr>
      <w:r>
        <w:t xml:space="preserve">-учет нематериальных активов; </w:t>
      </w:r>
    </w:p>
    <w:p w:rsidR="00A31864" w:rsidRDefault="00321F35">
      <w:pPr>
        <w:ind w:left="718" w:right="0"/>
      </w:pPr>
      <w:r>
        <w:t xml:space="preserve">-учет долгосрочных инвестиций и финансовых вложений; </w:t>
      </w:r>
    </w:p>
    <w:p w:rsidR="00A31864" w:rsidRDefault="00321F35">
      <w:pPr>
        <w:ind w:left="718" w:right="0"/>
      </w:pPr>
      <w:r>
        <w:t xml:space="preserve">-учет материально- производственных запасов; </w:t>
      </w:r>
    </w:p>
    <w:p w:rsidR="00A31864" w:rsidRDefault="00321F35">
      <w:pPr>
        <w:ind w:left="718" w:right="0"/>
      </w:pPr>
      <w:r>
        <w:t xml:space="preserve">-учет затрат на производство и калькулирование себестоимости; </w:t>
      </w:r>
    </w:p>
    <w:p w:rsidR="00A31864" w:rsidRDefault="00321F35">
      <w:pPr>
        <w:ind w:left="718" w:right="0"/>
      </w:pPr>
      <w:r>
        <w:t xml:space="preserve">-учет готовой продукции и её реализации; </w:t>
      </w:r>
    </w:p>
    <w:p w:rsidR="00A31864" w:rsidRDefault="00321F35">
      <w:pPr>
        <w:ind w:left="718" w:right="0"/>
      </w:pPr>
      <w:r>
        <w:t xml:space="preserve">-учет текущих операций и расчетов; </w:t>
      </w:r>
    </w:p>
    <w:p w:rsidR="00A31864" w:rsidRDefault="00321F35">
      <w:pPr>
        <w:ind w:left="718" w:right="0"/>
      </w:pPr>
      <w:r>
        <w:t xml:space="preserve">-учет труда и заработной платы </w:t>
      </w:r>
    </w:p>
    <w:p w:rsidR="00A31864" w:rsidRDefault="00321F35">
      <w:pPr>
        <w:ind w:left="718" w:right="0"/>
      </w:pPr>
      <w:r>
        <w:t xml:space="preserve">-учет расчетов по социальному страхованию и обеспечению; </w:t>
      </w:r>
    </w:p>
    <w:p w:rsidR="00A31864" w:rsidRDefault="00321F35">
      <w:pPr>
        <w:ind w:left="718" w:right="0"/>
      </w:pPr>
      <w:r>
        <w:t xml:space="preserve">-учет расчетов с бюджетом по налогам и сборам; </w:t>
      </w:r>
    </w:p>
    <w:p w:rsidR="00A31864" w:rsidRDefault="00321F35">
      <w:pPr>
        <w:ind w:left="718" w:right="0"/>
      </w:pPr>
      <w:r>
        <w:t xml:space="preserve">-учет финансовых результатов и использования прибыли; </w:t>
      </w:r>
    </w:p>
    <w:p w:rsidR="00A31864" w:rsidRDefault="00321F35">
      <w:pPr>
        <w:ind w:left="718" w:right="0"/>
      </w:pPr>
      <w:r>
        <w:t xml:space="preserve">-учет собственного капитала; </w:t>
      </w:r>
    </w:p>
    <w:p w:rsidR="00A31864" w:rsidRDefault="00321F35">
      <w:pPr>
        <w:ind w:left="718" w:right="0"/>
      </w:pPr>
      <w:r>
        <w:t xml:space="preserve">-учет кредитов и займов; </w:t>
      </w:r>
    </w:p>
    <w:p w:rsidR="00A31864" w:rsidRDefault="00321F35">
      <w:pPr>
        <w:ind w:left="718" w:right="0"/>
      </w:pPr>
      <w:r>
        <w:t xml:space="preserve">-учетную политику организации; </w:t>
      </w:r>
    </w:p>
    <w:p w:rsidR="00A31864" w:rsidRDefault="00321F35">
      <w:pPr>
        <w:ind w:left="718" w:right="0"/>
      </w:pPr>
      <w:r>
        <w:lastRenderedPageBreak/>
        <w:t xml:space="preserve">-технологию составления бухгалтерской отчетности;  </w:t>
      </w:r>
    </w:p>
    <w:p w:rsidR="00A31864" w:rsidRDefault="00321F35">
      <w:pPr>
        <w:ind w:left="718" w:right="0"/>
      </w:pPr>
      <w:r>
        <w:t xml:space="preserve">-Налоговый кодекс Российской Федерации; </w:t>
      </w:r>
    </w:p>
    <w:p w:rsidR="00A31864" w:rsidRDefault="00321F35">
      <w:pPr>
        <w:ind w:left="718" w:right="0"/>
      </w:pPr>
      <w:r>
        <w:t xml:space="preserve">-виды налогов в Российской Федерации и порядок их расчетов; </w:t>
      </w:r>
    </w:p>
    <w:p w:rsidR="00A31864" w:rsidRDefault="00321F35">
      <w:pPr>
        <w:ind w:left="-15" w:right="0" w:firstLine="708"/>
      </w:pPr>
      <w:r>
        <w:t xml:space="preserve">-нормативные акты, регулирующие отношения организации и государства в области налогообложения.  </w:t>
      </w:r>
    </w:p>
    <w:p w:rsidR="00A31864" w:rsidRDefault="00321F35">
      <w:pPr>
        <w:tabs>
          <w:tab w:val="center" w:pos="858"/>
          <w:tab w:val="center" w:pos="3373"/>
        </w:tabs>
        <w:spacing w:after="5" w:line="270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1.4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Формируемые компетенции </w:t>
      </w:r>
    </w:p>
    <w:p w:rsidR="00A31864" w:rsidRDefault="00321F35">
      <w:pPr>
        <w:ind w:left="-15" w:right="0" w:firstLine="680"/>
      </w:pPr>
      <w:r>
        <w:t xml:space="preserve">В результате освоения дисциплины обучающийся должен демонстрировать следующие результаты обучения: </w:t>
      </w:r>
    </w:p>
    <w:p w:rsidR="00A31864" w:rsidRDefault="00321F35">
      <w:pPr>
        <w:ind w:left="-15" w:right="0" w:firstLine="720"/>
      </w:pPr>
      <w:r>
        <w:t xml:space="preserve">ОК 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  </w:t>
      </w:r>
    </w:p>
    <w:p w:rsidR="00A31864" w:rsidRDefault="00321F35">
      <w:pPr>
        <w:ind w:left="-15" w:right="0" w:firstLine="720"/>
      </w:pPr>
      <w:r>
        <w:t xml:space="preserve">ОК 3. Организовывать свою собственную деятельность, определять методы и способы выполнения профессиональных задач, оценивать их эффективность и качество. </w:t>
      </w:r>
      <w:r>
        <w:tab/>
        <w:t xml:space="preserve"> </w:t>
      </w:r>
    </w:p>
    <w:p w:rsidR="00A31864" w:rsidRDefault="00321F35">
      <w:pPr>
        <w:ind w:left="-15" w:right="0" w:firstLine="720"/>
      </w:pPr>
      <w:r>
        <w:t xml:space="preserve">ОК 4. Решать проблемы, оценивать риски и принимать решения в нестандартных ситуациях  </w:t>
      </w:r>
    </w:p>
    <w:p w:rsidR="00A31864" w:rsidRDefault="00321F35">
      <w:pPr>
        <w:ind w:left="-15" w:right="0" w:firstLine="720"/>
      </w:pPr>
      <w:r>
        <w:t xml:space="preserve">ОК 5.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A31864" w:rsidRDefault="00321F35">
      <w:pPr>
        <w:ind w:left="730" w:right="0"/>
      </w:pPr>
      <w:r>
        <w:t xml:space="preserve">ПК 1.1 Составлять земельный баланс района. </w:t>
      </w:r>
    </w:p>
    <w:p w:rsidR="00A31864" w:rsidRDefault="00321F35">
      <w:pPr>
        <w:ind w:left="-15" w:right="0" w:firstLine="720"/>
      </w:pPr>
      <w:r>
        <w:t xml:space="preserve">ПК 1.2 Подготавливать документацию, необходимую для принятия управленческих решений по эксплуатации и развитию территорий. </w:t>
      </w:r>
    </w:p>
    <w:p w:rsidR="00A31864" w:rsidRDefault="00321F35">
      <w:pPr>
        <w:ind w:left="-15" w:right="0" w:firstLine="720"/>
      </w:pPr>
      <w:r>
        <w:t xml:space="preserve">ПК 1.3 Готовить предложения по определению экономической эффективности использования имеющегося недвижимого имущества. </w:t>
      </w:r>
    </w:p>
    <w:p w:rsidR="00A31864" w:rsidRDefault="00321F35">
      <w:pPr>
        <w:ind w:left="-15" w:right="0" w:firstLine="720"/>
      </w:pPr>
      <w:r>
        <w:t xml:space="preserve">ПК 1.4 Участвовать в проектировании и анализе социально-экономического развития территории. </w:t>
      </w:r>
    </w:p>
    <w:p w:rsidR="00A31864" w:rsidRDefault="00321F35">
      <w:pPr>
        <w:ind w:left="-15" w:right="0" w:firstLine="720"/>
      </w:pPr>
      <w:r>
        <w:t xml:space="preserve">ПК 4.1 Осуществлять сбор и обработку необходимой и достаточной информации об объекте оценки и аналогичных объектах. </w:t>
      </w:r>
    </w:p>
    <w:p w:rsidR="00A31864" w:rsidRDefault="00321F35">
      <w:pPr>
        <w:ind w:left="-15" w:right="0" w:firstLine="720"/>
      </w:pPr>
      <w:r>
        <w:t xml:space="preserve">ПК 4.2. Производить расчеты по оценке объекта оценки на основе применимых подходов и методов оценки.  </w:t>
      </w:r>
    </w:p>
    <w:p w:rsidR="00A31864" w:rsidRDefault="00321F35">
      <w:pPr>
        <w:ind w:left="-15" w:right="0" w:firstLine="720"/>
      </w:pPr>
      <w:r>
        <w:t xml:space="preserve">ПК 4.3. Обобщать результаты, полученные подходами, и давать обоснованное заключение об итоговой величине стоимости объекта оценки. </w:t>
      </w:r>
    </w:p>
    <w:p w:rsidR="00A31864" w:rsidRDefault="00321F35">
      <w:pPr>
        <w:ind w:left="-15" w:right="0" w:firstLine="720"/>
      </w:pPr>
      <w:r>
        <w:t xml:space="preserve">ПК 4.4. Рассчитывать сметную стоимость зданий и сооружений в соответствии с действующими нормативами и применяемыми методиками.  </w:t>
      </w:r>
    </w:p>
    <w:p w:rsidR="00A31864" w:rsidRDefault="00321F35">
      <w:pPr>
        <w:ind w:left="-15" w:right="0" w:firstLine="720"/>
      </w:pPr>
      <w:r>
        <w:t xml:space="preserve">ПК 4.5 Классифицировать здания и сооружения в соответствии с принятой типологией.  </w:t>
      </w:r>
    </w:p>
    <w:p w:rsidR="00A31864" w:rsidRDefault="00321F35">
      <w:pPr>
        <w:ind w:left="-15" w:right="0" w:firstLine="720"/>
      </w:pPr>
      <w:r>
        <w:t xml:space="preserve">ПК 4.6. Оформлять оценочную документацию в соответствии с требованиями нормативных актов, регулирующих правоотношения в этой области. </w:t>
      </w:r>
    </w:p>
    <w:p w:rsidR="00A31864" w:rsidRDefault="00321F35">
      <w:pPr>
        <w:pStyle w:val="1"/>
        <w:ind w:left="240" w:right="4" w:hanging="240"/>
      </w:pPr>
      <w:r>
        <w:t xml:space="preserve">СТРУКТУРА И СОДЕРЖАНИЕ УЧЕБНОЙ ДИСЦИПЛИНЫ </w:t>
      </w:r>
    </w:p>
    <w:p w:rsidR="00A31864" w:rsidRDefault="00321F35">
      <w:pPr>
        <w:spacing w:after="26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2.1. Объем учебной дисциплины и виды учебной работы </w:t>
      </w:r>
    </w:p>
    <w:p w:rsidR="00A31864" w:rsidRDefault="00D264DC">
      <w:pPr>
        <w:spacing w:after="0" w:line="259" w:lineRule="auto"/>
        <w:ind w:left="708" w:right="0" w:firstLine="0"/>
        <w:jc w:val="left"/>
      </w:pPr>
      <w:r>
        <w:rPr>
          <w:rFonts w:ascii="Calibri" w:eastAsia="Calibri" w:hAnsi="Calibri" w:cs="Calibri"/>
          <w:noProof/>
          <w:sz w:val="22"/>
        </w:rPr>
        <w:pict>
          <v:group id="Group 76272" o:spid="_x0000_s1089" style="position:absolute;left:0;text-align:left;margin-left:540.35pt;margin-top:157.2pt;width:13.3pt;height:27.25pt;z-index:251660288;mso-position-horizontal-relative:page;mso-position-vertical-relative:page" coordsize="1687,3459">
            <v:rect id="Rectangle 445" o:spid="_x0000_s1091" style="position:absolute;left:-808;top:513;width:4080;height:1811;rotation:270" filled="f" stroked="f">
              <v:textbox style="layout-flow:vertical;mso-layout-flow-alt:bottom-to-top" inset="0,0,0,0">
                <w:txbxContent>
                  <w:p w:rsidR="009B328C" w:rsidRDefault="009B328C">
                    <w:pPr>
                      <w:spacing w:after="160" w:line="259" w:lineRule="auto"/>
                      <w:ind w:left="0" w:right="0" w:firstLine="0"/>
                      <w:jc w:val="left"/>
                    </w:pPr>
                  </w:p>
                </w:txbxContent>
              </v:textbox>
            </v:rect>
            <v:rect id="Rectangle 446" o:spid="_x0000_s1090" style="position:absolute;left:868;top:-994;width:506;height:2243;rotation:270" filled="f" stroked="f">
              <v:textbox style="layout-flow:vertical;mso-layout-flow-alt:bottom-to-top" inset="0,0,0,0">
                <w:txbxContent>
                  <w:p w:rsidR="009B328C" w:rsidRDefault="009B328C">
                    <w:pPr>
                      <w:spacing w:after="160" w:line="259" w:lineRule="auto"/>
                      <w:ind w:left="0" w:right="0" w:firstLine="0"/>
                      <w:jc w:val="left"/>
                    </w:pPr>
                    <w:r>
                      <w:rPr>
                        <w:i/>
                      </w:rPr>
                      <w:t xml:space="preserve"> </w:t>
                    </w:r>
                  </w:p>
                </w:txbxContent>
              </v:textbox>
            </v:rect>
            <w10:wrap type="topAndBottom" anchorx="page" anchory="page"/>
          </v:group>
        </w:pict>
      </w:r>
      <w:r w:rsidR="00321F35">
        <w:rPr>
          <w:b/>
        </w:rPr>
        <w:t xml:space="preserve"> </w:t>
      </w:r>
    </w:p>
    <w:tbl>
      <w:tblPr>
        <w:tblStyle w:val="TableGrid"/>
        <w:tblW w:w="9577" w:type="dxa"/>
        <w:tblInd w:w="-108" w:type="dxa"/>
        <w:tblCellMar>
          <w:top w:w="9" w:type="dxa"/>
          <w:left w:w="110" w:type="dxa"/>
          <w:right w:w="80" w:type="dxa"/>
        </w:tblCellMar>
        <w:tblLook w:val="04A0" w:firstRow="1" w:lastRow="0" w:firstColumn="1" w:lastColumn="0" w:noHBand="0" w:noVBand="1"/>
      </w:tblPr>
      <w:tblGrid>
        <w:gridCol w:w="6221"/>
        <w:gridCol w:w="3356"/>
      </w:tblGrid>
      <w:tr w:rsidR="00BC4BE5" w:rsidTr="00BC4BE5">
        <w:trPr>
          <w:trHeight w:val="2400"/>
        </w:trPr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Default="00BC4BE5">
            <w:pPr>
              <w:spacing w:after="0" w:line="259" w:lineRule="auto"/>
              <w:ind w:left="0" w:right="25" w:firstLine="0"/>
              <w:jc w:val="center"/>
            </w:pPr>
            <w:r>
              <w:rPr>
                <w:b/>
              </w:rPr>
              <w:lastRenderedPageBreak/>
              <w:t>Вид учебной работы</w:t>
            </w:r>
            <w:r>
              <w:t xml:space="preserve"> </w:t>
            </w: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Default="00D264DC">
            <w:pPr>
              <w:spacing w:after="0" w:line="259" w:lineRule="auto"/>
              <w:ind w:left="61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4"/>
              </w:rPr>
            </w:r>
            <w:r>
              <w:rPr>
                <w:rFonts w:ascii="Calibri" w:eastAsia="Calibri" w:hAnsi="Calibri" w:cs="Calibri"/>
                <w:noProof/>
                <w:sz w:val="24"/>
              </w:rPr>
              <w:pict>
                <v:group id="Group 75120" o:spid="_x0000_s1093" style="width:39.05pt;height:85.25pt;mso-position-horizontal-relative:char;mso-position-vertical-relative:line" coordsize="4958,10829">
                  <v:rect id="Rectangle 432" o:spid="_x0000_s1094" style="position:absolute;left:-6296;top:2722;width:14403;height:1811;rotation:270" filled="f" stroked="f">
                    <v:textbox style="layout-flow:vertical;mso-layout-flow-alt:bottom-to-top;mso-next-textbox:#Rectangle 432" inset="0,0,0,0">
                      <w:txbxContent>
                        <w:p w:rsidR="009B328C" w:rsidRDefault="009B328C">
                          <w:pPr>
                            <w:spacing w:after="160" w:line="259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b/>
                              <w:i/>
                            </w:rPr>
                            <w:t xml:space="preserve">Объем часов по </w:t>
                          </w:r>
                        </w:p>
                      </w:txbxContent>
                    </v:textbox>
                  </v:rect>
                  <v:rect id="Rectangle 433" o:spid="_x0000_s1095" style="position:absolute;left:-1964;top:4402;width:9335;height:1811;rotation:270" filled="f" stroked="f">
                    <v:textbox style="layout-flow:vertical;mso-layout-flow-alt:bottom-to-top;mso-next-textbox:#Rectangle 433" inset="0,0,0,0">
                      <w:txbxContent>
                        <w:p w:rsidR="009B328C" w:rsidRDefault="009B328C">
                          <w:pPr>
                            <w:spacing w:after="160" w:line="259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b/>
                              <w:i/>
                            </w:rPr>
                            <w:t>очной фор</w:t>
                          </w:r>
                        </w:p>
                      </w:txbxContent>
                    </v:textbox>
                  </v:rect>
                  <v:rect id="Rectangle 434" o:spid="_x0000_s1096" style="position:absolute;left:1306;top:647;width:2795;height:1811;rotation:270" filled="f" stroked="f">
                    <v:textbox style="layout-flow:vertical;mso-layout-flow-alt:bottom-to-top;mso-next-textbox:#Rectangle 434" inset="0,0,0,0">
                      <w:txbxContent>
                        <w:p w:rsidR="009B328C" w:rsidRDefault="009B328C">
                          <w:pPr>
                            <w:spacing w:after="160" w:line="259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b/>
                              <w:i/>
                            </w:rPr>
                            <w:t xml:space="preserve">ме </w:t>
                          </w:r>
                        </w:p>
                      </w:txbxContent>
                    </v:textbox>
                  </v:rect>
                  <v:rect id="Rectangle 435" o:spid="_x0000_s1097" style="position:absolute;left:405;top:3678;width:8192;height:1811;rotation:270" filled="f" stroked="f">
                    <v:textbox style="layout-flow:vertical;mso-layout-flow-alt:bottom-to-top;mso-next-textbox:#Rectangle 435" inset="0,0,0,0">
                      <w:txbxContent>
                        <w:p w:rsidR="009B328C" w:rsidRDefault="009B328C">
                          <w:pPr>
                            <w:spacing w:after="160" w:line="259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b/>
                              <w:i/>
                            </w:rPr>
                            <w:t>обучения</w:t>
                          </w:r>
                        </w:p>
                      </w:txbxContent>
                    </v:textbox>
                  </v:rect>
                  <v:rect id="Rectangle 436" o:spid="_x0000_s1098" style="position:absolute;left:4139;top:1148;width:506;height:2243;rotation:270" filled="f" stroked="f">
                    <v:textbox style="layout-flow:vertical;mso-layout-flow-alt:bottom-to-top;mso-next-textbox:#Rectangle 436" inset="0,0,0,0">
                      <w:txbxContent>
                        <w:p w:rsidR="009B328C" w:rsidRDefault="009B328C">
                          <w:pPr>
                            <w:spacing w:after="160" w:line="259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i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</w:tr>
      <w:tr w:rsidR="00BC4BE5" w:rsidTr="00BC4BE5">
        <w:trPr>
          <w:trHeight w:val="301"/>
        </w:trPr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Default="00BC4BE5" w:rsidP="00BC4BE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Максимальная учебная нагрузка (всего) </w:t>
            </w: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Pr="00521831" w:rsidRDefault="00BC4BE5" w:rsidP="00BC4BE5">
            <w:pPr>
              <w:spacing w:after="0" w:line="259" w:lineRule="auto"/>
              <w:ind w:left="0" w:right="30" w:firstLine="0"/>
            </w:pPr>
            <w:r w:rsidRPr="00521831">
              <w:t xml:space="preserve">                    100</w:t>
            </w:r>
          </w:p>
        </w:tc>
      </w:tr>
      <w:tr w:rsidR="00BC4BE5" w:rsidTr="00BC4BE5">
        <w:trPr>
          <w:trHeight w:val="290"/>
        </w:trPr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Default="00BC4BE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Обязательная аудиторная учебная нагрузка (всего) </w:t>
            </w:r>
            <w:r>
              <w:t xml:space="preserve"> </w:t>
            </w: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Pr="00521831" w:rsidRDefault="00BC4BE5" w:rsidP="00BC4BE5">
            <w:pPr>
              <w:spacing w:after="0" w:line="259" w:lineRule="auto"/>
              <w:ind w:left="0" w:right="30" w:firstLine="0"/>
            </w:pPr>
            <w:r w:rsidRPr="00521831">
              <w:t xml:space="preserve">                     60</w:t>
            </w:r>
          </w:p>
        </w:tc>
      </w:tr>
      <w:tr w:rsidR="00BC4BE5" w:rsidTr="00BC4BE5">
        <w:trPr>
          <w:trHeight w:val="290"/>
        </w:trPr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Default="00BC4BE5">
            <w:pPr>
              <w:spacing w:after="0" w:line="259" w:lineRule="auto"/>
              <w:ind w:left="0" w:right="0" w:firstLine="0"/>
              <w:jc w:val="left"/>
            </w:pPr>
            <w:r>
              <w:t xml:space="preserve">в том числе: </w:t>
            </w: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Pr="00521831" w:rsidRDefault="00BC4BE5">
            <w:pPr>
              <w:spacing w:after="0" w:line="259" w:lineRule="auto"/>
              <w:ind w:left="30" w:right="0" w:firstLine="0"/>
              <w:jc w:val="center"/>
            </w:pPr>
            <w:r w:rsidRPr="00521831">
              <w:t xml:space="preserve"> </w:t>
            </w:r>
          </w:p>
        </w:tc>
      </w:tr>
      <w:tr w:rsidR="00BC4BE5" w:rsidTr="00BC4BE5">
        <w:trPr>
          <w:trHeight w:val="290"/>
        </w:trPr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Default="00BC4BE5">
            <w:pPr>
              <w:spacing w:after="0" w:line="259" w:lineRule="auto"/>
              <w:ind w:left="284" w:right="0" w:firstLine="0"/>
              <w:jc w:val="left"/>
            </w:pPr>
            <w:r>
              <w:t xml:space="preserve">теоретическое обучение </w:t>
            </w: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Pr="00521831" w:rsidRDefault="00BC4BE5" w:rsidP="00BC4BE5">
            <w:pPr>
              <w:spacing w:after="0" w:line="259" w:lineRule="auto"/>
              <w:ind w:left="0" w:right="30" w:firstLine="0"/>
            </w:pPr>
            <w:r w:rsidRPr="00521831">
              <w:t xml:space="preserve">                    40</w:t>
            </w:r>
          </w:p>
        </w:tc>
      </w:tr>
      <w:tr w:rsidR="00BC4BE5" w:rsidTr="00BC4BE5">
        <w:trPr>
          <w:trHeight w:val="293"/>
        </w:trPr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Default="00BC4BE5">
            <w:pPr>
              <w:spacing w:after="0" w:line="259" w:lineRule="auto"/>
              <w:ind w:left="0" w:right="0" w:firstLine="0"/>
              <w:jc w:val="left"/>
            </w:pPr>
            <w:r>
              <w:t xml:space="preserve">    лабораторные занятия  </w:t>
            </w: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Pr="00521831" w:rsidRDefault="00BC4BE5">
            <w:pPr>
              <w:spacing w:after="0" w:line="259" w:lineRule="auto"/>
              <w:ind w:left="30" w:right="0" w:firstLine="0"/>
              <w:jc w:val="center"/>
            </w:pPr>
            <w:r w:rsidRPr="00521831">
              <w:t xml:space="preserve"> </w:t>
            </w:r>
          </w:p>
        </w:tc>
      </w:tr>
      <w:tr w:rsidR="00BC4BE5" w:rsidTr="00BC4BE5">
        <w:trPr>
          <w:trHeight w:val="290"/>
        </w:trPr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Default="00BC4BE5">
            <w:pPr>
              <w:spacing w:after="0" w:line="259" w:lineRule="auto"/>
              <w:ind w:left="0" w:right="0" w:firstLine="0"/>
              <w:jc w:val="left"/>
            </w:pPr>
            <w:r>
              <w:t xml:space="preserve">    практические занятия </w:t>
            </w: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Pr="00521831" w:rsidRDefault="00521831" w:rsidP="00521831">
            <w:pPr>
              <w:spacing w:after="0" w:line="259" w:lineRule="auto"/>
              <w:ind w:left="0" w:right="30" w:firstLine="0"/>
            </w:pPr>
            <w:r w:rsidRPr="00521831">
              <w:t xml:space="preserve">                   20</w:t>
            </w:r>
          </w:p>
        </w:tc>
      </w:tr>
      <w:tr w:rsidR="00BC4BE5" w:rsidTr="00BC4BE5">
        <w:trPr>
          <w:trHeight w:val="56"/>
        </w:trPr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Default="00BC4BE5">
            <w:pPr>
              <w:spacing w:after="0" w:line="259" w:lineRule="auto"/>
              <w:ind w:left="0" w:right="0" w:firstLine="0"/>
              <w:jc w:val="left"/>
            </w:pPr>
            <w:r>
              <w:t xml:space="preserve">    курсовая работа (проект) </w:t>
            </w:r>
            <w:r>
              <w:rPr>
                <w:i/>
              </w:rPr>
              <w:t xml:space="preserve"> </w:t>
            </w: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Pr="00521831" w:rsidRDefault="00BC4BE5">
            <w:pPr>
              <w:spacing w:after="0" w:line="259" w:lineRule="auto"/>
              <w:ind w:left="30" w:right="0" w:firstLine="0"/>
              <w:jc w:val="center"/>
            </w:pPr>
            <w:r w:rsidRPr="00521831">
              <w:t xml:space="preserve"> </w:t>
            </w:r>
          </w:p>
        </w:tc>
      </w:tr>
      <w:tr w:rsidR="00BC4BE5" w:rsidTr="00BC4BE5">
        <w:trPr>
          <w:trHeight w:val="290"/>
        </w:trPr>
        <w:tc>
          <w:tcPr>
            <w:tcW w:w="6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Default="00BC4BE5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Самостоятельная работа обучающегося (всего) </w:t>
            </w:r>
          </w:p>
          <w:p w:rsidR="004624B1" w:rsidRDefault="004624B1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</w:p>
          <w:p w:rsidR="004624B1" w:rsidRDefault="004624B1">
            <w:pPr>
              <w:spacing w:after="0" w:line="259" w:lineRule="auto"/>
              <w:ind w:left="0" w:right="0" w:firstLine="0"/>
              <w:jc w:val="left"/>
            </w:pPr>
            <w:r>
              <w:t>Форма промежуточной аттестации –</w:t>
            </w:r>
            <w:r>
              <w:rPr>
                <w:i/>
              </w:rPr>
              <w:t xml:space="preserve"> </w:t>
            </w:r>
            <w:r>
              <w:t>дифференцированный зачет</w:t>
            </w: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BE5" w:rsidRPr="00521831" w:rsidRDefault="00521831" w:rsidP="00521831">
            <w:pPr>
              <w:spacing w:after="0" w:line="259" w:lineRule="auto"/>
              <w:ind w:left="0" w:right="30" w:firstLine="0"/>
            </w:pPr>
            <w:r w:rsidRPr="00521831">
              <w:t xml:space="preserve">                   40</w:t>
            </w:r>
          </w:p>
        </w:tc>
      </w:tr>
    </w:tbl>
    <w:p w:rsidR="00A31864" w:rsidRDefault="00321F35">
      <w:pPr>
        <w:spacing w:after="25" w:line="259" w:lineRule="auto"/>
        <w:ind w:left="284" w:right="0" w:firstLine="0"/>
        <w:jc w:val="left"/>
      </w:pPr>
      <w:r>
        <w:rPr>
          <w:b/>
        </w:rPr>
        <w:t xml:space="preserve"> </w:t>
      </w:r>
    </w:p>
    <w:p w:rsidR="00A31864" w:rsidRDefault="00321F35">
      <w:pPr>
        <w:spacing w:after="5" w:line="270" w:lineRule="auto"/>
        <w:ind w:left="0" w:right="0" w:firstLine="708"/>
      </w:pPr>
      <w:r>
        <w:rPr>
          <w:b/>
        </w:rPr>
        <w:t xml:space="preserve">2.2. Тематический план учебной дисциплины «Бухгалтерский учёт и налогообложение» </w:t>
      </w:r>
    </w:p>
    <w:p w:rsidR="00A31864" w:rsidRDefault="00321F35">
      <w:pPr>
        <w:spacing w:after="0" w:line="259" w:lineRule="auto"/>
        <w:ind w:left="461" w:right="0" w:firstLine="0"/>
        <w:jc w:val="left"/>
      </w:pPr>
      <w: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8624" w:type="dxa"/>
        <w:tblInd w:w="0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3193"/>
        <w:gridCol w:w="2510"/>
        <w:gridCol w:w="850"/>
        <w:gridCol w:w="2071"/>
      </w:tblGrid>
      <w:tr w:rsidR="00C45414" w:rsidTr="00C45414">
        <w:trPr>
          <w:trHeight w:val="286"/>
        </w:trPr>
        <w:tc>
          <w:tcPr>
            <w:tcW w:w="3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14" w:rsidRDefault="00C45414" w:rsidP="00C45414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Название разделов / тем учебной дисциплины </w:t>
            </w:r>
          </w:p>
        </w:tc>
        <w:tc>
          <w:tcPr>
            <w:tcW w:w="2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14" w:rsidRDefault="00C45414" w:rsidP="00C45414">
            <w:pPr>
              <w:spacing w:after="0" w:line="259" w:lineRule="auto"/>
              <w:ind w:left="0" w:right="107" w:firstLine="0"/>
              <w:jc w:val="center"/>
            </w:pPr>
            <w:r>
              <w:rPr>
                <w:b/>
              </w:rPr>
              <w:t xml:space="preserve">Вид учебной работы 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0" w:right="111" w:firstLine="0"/>
              <w:jc w:val="center"/>
            </w:pPr>
          </w:p>
        </w:tc>
      </w:tr>
      <w:tr w:rsidR="00C45414" w:rsidTr="00C45414">
        <w:trPr>
          <w:trHeight w:val="2102"/>
        </w:trPr>
        <w:tc>
          <w:tcPr>
            <w:tcW w:w="31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D264DC" w:rsidP="00C45414">
            <w:pPr>
              <w:spacing w:after="0" w:line="259" w:lineRule="auto"/>
              <w:ind w:left="147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4"/>
              </w:rPr>
            </w:r>
            <w:r>
              <w:rPr>
                <w:rFonts w:ascii="Calibri" w:eastAsia="Calibri" w:hAnsi="Calibri" w:cs="Calibri"/>
                <w:noProof/>
                <w:sz w:val="24"/>
              </w:rPr>
              <w:pict>
                <v:group id="Group 72271" o:spid="_x0000_s1116" style="width:25pt;height:74.7pt;mso-position-horizontal-relative:char;mso-position-vertical-relative:line" coordsize="3175,9486">
                  <v:rect id="Rectangle 700" o:spid="_x0000_s1117" style="position:absolute;left:-5403;top:2272;width:12617;height:1811;rotation:270" filled="f" stroked="f">
                    <v:textbox style="layout-flow:vertical;mso-layout-flow-alt:bottom-to-top;mso-next-textbox:#Rectangle 700" inset="0,0,0,0">
                      <w:txbxContent>
                        <w:p w:rsidR="00C45414" w:rsidRDefault="00C45414">
                          <w:pPr>
                            <w:spacing w:after="160" w:line="259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b/>
                            </w:rPr>
                            <w:t xml:space="preserve">Объем часов </w:t>
                          </w:r>
                          <w:r>
                            <w:rPr>
                              <w:b/>
                              <w:i/>
                            </w:rPr>
                            <w:t xml:space="preserve">форма </w:t>
                          </w:r>
                        </w:p>
                      </w:txbxContent>
                    </v:textbox>
                  </v:rect>
                  <v:rect id="Rectangle 701" o:spid="_x0000_s1118" style="position:absolute;left:-1377;top:3006;width:8192;height:1811;rotation:270" filled="f" stroked="f">
                    <v:textbox style="layout-flow:vertical;mso-layout-flow-alt:bottom-to-top;mso-next-textbox:#Rectangle 701" inset="0,0,0,0">
                      <w:txbxContent>
                        <w:p w:rsidR="00C45414" w:rsidRDefault="00C45414">
                          <w:pPr>
                            <w:spacing w:after="160" w:line="259" w:lineRule="auto"/>
                            <w:ind w:left="0" w:right="0" w:firstLine="0"/>
                            <w:jc w:val="left"/>
                          </w:pPr>
                        </w:p>
                      </w:txbxContent>
                    </v:textbox>
                  </v:rect>
                  <v:rect id="Rectangle 702" o:spid="_x0000_s1119" style="position:absolute;left:2356;top:476;width:506;height:2243;rotation:270" filled="f" stroked="f">
                    <v:textbox style="layout-flow:vertical;mso-layout-flow-alt:bottom-to-top;mso-next-textbox:#Rectangle 702" inset="0,0,0,0">
                      <w:txbxContent>
                        <w:p w:rsidR="00C45414" w:rsidRDefault="00C45414">
                          <w:pPr>
                            <w:spacing w:after="160" w:line="259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i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20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160" w:line="259" w:lineRule="auto"/>
              <w:ind w:left="0" w:right="0" w:firstLine="0"/>
              <w:jc w:val="left"/>
            </w:pPr>
            <w:r>
              <w:rPr>
                <w:b/>
              </w:rPr>
              <w:t>Уровень освоения</w:t>
            </w:r>
          </w:p>
        </w:tc>
      </w:tr>
      <w:tr w:rsidR="00C45414" w:rsidTr="00C45414">
        <w:trPr>
          <w:trHeight w:val="286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0" w:right="111" w:firstLine="0"/>
              <w:jc w:val="center"/>
            </w:pPr>
            <w:r>
              <w:t xml:space="preserve">1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0" w:right="108" w:firstLine="0"/>
              <w:jc w:val="center"/>
            </w:pPr>
            <w: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0" w:right="108" w:firstLine="0"/>
              <w:jc w:val="center"/>
            </w:pPr>
            <w:r>
              <w:t xml:space="preserve">3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0" w:right="46" w:firstLine="0"/>
              <w:jc w:val="center"/>
            </w:pPr>
            <w:r>
              <w:t xml:space="preserve"> </w:t>
            </w:r>
          </w:p>
        </w:tc>
      </w:tr>
      <w:tr w:rsidR="00C45414" w:rsidTr="00C45414">
        <w:trPr>
          <w:trHeight w:val="565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tabs>
                <w:tab w:val="center" w:pos="1400"/>
                <w:tab w:val="right" w:pos="2977"/>
              </w:tabs>
              <w:spacing w:after="32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</w:t>
            </w:r>
            <w:r>
              <w:rPr>
                <w:b/>
              </w:rPr>
              <w:tab/>
              <w:t xml:space="preserve">1. </w:t>
            </w:r>
            <w:r>
              <w:rPr>
                <w:b/>
              </w:rPr>
              <w:tab/>
              <w:t xml:space="preserve">Теория </w:t>
            </w:r>
          </w:p>
          <w:p w:rsidR="00C45414" w:rsidRDefault="00C45414" w:rsidP="00C4541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бухгалтерского учёта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14" w:rsidRDefault="00C45414" w:rsidP="00C45414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14" w:rsidRDefault="00C45414" w:rsidP="00C45414">
            <w:pPr>
              <w:spacing w:after="0" w:line="259" w:lineRule="auto"/>
              <w:ind w:left="0" w:right="108" w:firstLine="0"/>
              <w:jc w:val="center"/>
            </w:pPr>
            <w:r>
              <w:t>1</w:t>
            </w:r>
            <w:r w:rsidR="00093835">
              <w:t>8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0" w:right="46" w:firstLine="0"/>
              <w:jc w:val="center"/>
            </w:pPr>
            <w:r>
              <w:t xml:space="preserve"> </w:t>
            </w:r>
          </w:p>
        </w:tc>
      </w:tr>
      <w:tr w:rsidR="00C45414" w:rsidTr="00C45414">
        <w:trPr>
          <w:trHeight w:val="562"/>
        </w:trPr>
        <w:tc>
          <w:tcPr>
            <w:tcW w:w="3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0" w:right="0" w:firstLine="0"/>
            </w:pPr>
            <w:r>
              <w:t xml:space="preserve">Тема 1.1 Предмет и метод бухгалтерского учета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2" w:right="68" w:firstLine="0"/>
              <w:jc w:val="left"/>
            </w:pPr>
            <w:r>
              <w:t xml:space="preserve">Теоретическое обучение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14" w:rsidRDefault="00093835" w:rsidP="00C45414">
            <w:pPr>
              <w:spacing w:after="0" w:line="259" w:lineRule="auto"/>
              <w:ind w:left="0" w:right="108" w:firstLine="0"/>
              <w:jc w:val="center"/>
            </w:pPr>
            <w:r>
              <w:t>2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0" w:right="106" w:firstLine="0"/>
              <w:jc w:val="center"/>
            </w:pPr>
            <w:r>
              <w:t xml:space="preserve">2 </w:t>
            </w:r>
          </w:p>
        </w:tc>
      </w:tr>
      <w:tr w:rsidR="00C45414" w:rsidTr="00C45414">
        <w:trPr>
          <w:trHeight w:val="286"/>
        </w:trPr>
        <w:tc>
          <w:tcPr>
            <w:tcW w:w="31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5414" w:rsidRDefault="00C45414" w:rsidP="00C454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</w:tc>
        <w:tc>
          <w:tcPr>
            <w:tcW w:w="20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5414" w:rsidRDefault="00C45414" w:rsidP="00C454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45414" w:rsidTr="00C45414">
        <w:trPr>
          <w:trHeight w:val="286"/>
        </w:trPr>
        <w:tc>
          <w:tcPr>
            <w:tcW w:w="31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5414" w:rsidRDefault="00C45414" w:rsidP="00C454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2" w:right="0" w:firstLine="0"/>
              <w:jc w:val="left"/>
            </w:pPr>
            <w:r>
              <w:t xml:space="preserve">Лабораторные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</w:tc>
        <w:tc>
          <w:tcPr>
            <w:tcW w:w="20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5414" w:rsidRDefault="00C45414" w:rsidP="00C454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45414" w:rsidTr="00C45414">
        <w:trPr>
          <w:trHeight w:val="562"/>
        </w:trPr>
        <w:tc>
          <w:tcPr>
            <w:tcW w:w="31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2" w:right="82" w:firstLine="0"/>
              <w:jc w:val="left"/>
            </w:pPr>
            <w:r>
              <w:t xml:space="preserve">Самостоятельная работа обучающихся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14" w:rsidRDefault="00093835" w:rsidP="00C45414">
            <w:pPr>
              <w:spacing w:after="0" w:line="259" w:lineRule="auto"/>
              <w:ind w:left="0" w:right="110" w:firstLine="0"/>
              <w:jc w:val="center"/>
            </w:pPr>
            <w:r>
              <w:t>2</w:t>
            </w:r>
          </w:p>
        </w:tc>
        <w:tc>
          <w:tcPr>
            <w:tcW w:w="20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45414" w:rsidTr="00C45414">
        <w:trPr>
          <w:trHeight w:val="562"/>
        </w:trPr>
        <w:tc>
          <w:tcPr>
            <w:tcW w:w="3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tabs>
                <w:tab w:val="center" w:pos="930"/>
                <w:tab w:val="right" w:pos="2977"/>
              </w:tabs>
              <w:spacing w:after="26" w:line="259" w:lineRule="auto"/>
              <w:ind w:left="0" w:right="0" w:firstLine="0"/>
              <w:jc w:val="left"/>
            </w:pPr>
            <w:r>
              <w:t xml:space="preserve">Тема </w:t>
            </w:r>
            <w:r>
              <w:tab/>
              <w:t xml:space="preserve">1.2 </w:t>
            </w:r>
            <w:r>
              <w:tab/>
              <w:t xml:space="preserve">Бухгалтерский </w:t>
            </w:r>
          </w:p>
          <w:p w:rsidR="00C45414" w:rsidRDefault="00C45414" w:rsidP="00C45414">
            <w:pPr>
              <w:spacing w:after="0" w:line="259" w:lineRule="auto"/>
              <w:ind w:left="0" w:right="0" w:firstLine="0"/>
              <w:jc w:val="left"/>
            </w:pPr>
            <w:r>
              <w:t xml:space="preserve">баланс </w:t>
            </w:r>
          </w:p>
          <w:p w:rsidR="00C45414" w:rsidRDefault="00C45414" w:rsidP="00C45414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2" w:right="68" w:firstLine="0"/>
              <w:jc w:val="left"/>
            </w:pPr>
            <w:r>
              <w:t xml:space="preserve">Теоретическое обучение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14" w:rsidRDefault="00C45414" w:rsidP="00C45414">
            <w:pPr>
              <w:spacing w:after="0" w:line="259" w:lineRule="auto"/>
              <w:ind w:left="0" w:right="108" w:firstLine="0"/>
              <w:jc w:val="center"/>
            </w:pPr>
            <w:r>
              <w:t xml:space="preserve">2 </w:t>
            </w:r>
          </w:p>
        </w:tc>
        <w:tc>
          <w:tcPr>
            <w:tcW w:w="2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0" w:right="106" w:firstLine="0"/>
              <w:jc w:val="center"/>
            </w:pPr>
            <w:r>
              <w:t xml:space="preserve">2 </w:t>
            </w:r>
          </w:p>
        </w:tc>
      </w:tr>
      <w:tr w:rsidR="00C45414" w:rsidTr="00C45414">
        <w:trPr>
          <w:trHeight w:val="290"/>
        </w:trPr>
        <w:tc>
          <w:tcPr>
            <w:tcW w:w="31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5414" w:rsidRDefault="00C45414" w:rsidP="00C454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0" w:right="108" w:firstLine="0"/>
              <w:jc w:val="center"/>
            </w:pPr>
            <w:r>
              <w:t>1</w:t>
            </w:r>
          </w:p>
        </w:tc>
        <w:tc>
          <w:tcPr>
            <w:tcW w:w="20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C45414" w:rsidRDefault="00C45414" w:rsidP="00C454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45414" w:rsidTr="00C45414">
        <w:trPr>
          <w:trHeight w:val="288"/>
        </w:trPr>
        <w:tc>
          <w:tcPr>
            <w:tcW w:w="319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5414" w:rsidRDefault="00C45414" w:rsidP="00C454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2" w:right="0" w:firstLine="0"/>
              <w:jc w:val="left"/>
            </w:pPr>
            <w:r>
              <w:t xml:space="preserve">Лабораторные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0" w:right="48" w:firstLine="0"/>
              <w:jc w:val="center"/>
            </w:pPr>
            <w:r>
              <w:t xml:space="preserve"> </w:t>
            </w:r>
          </w:p>
        </w:tc>
        <w:tc>
          <w:tcPr>
            <w:tcW w:w="20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45414" w:rsidRDefault="00C45414" w:rsidP="00C454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45414" w:rsidTr="00C45414">
        <w:trPr>
          <w:trHeight w:val="562"/>
        </w:trPr>
        <w:tc>
          <w:tcPr>
            <w:tcW w:w="31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2" w:right="82" w:firstLine="0"/>
              <w:jc w:val="left"/>
            </w:pPr>
            <w:r>
              <w:t xml:space="preserve">Самостоятельная работа обучающихся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414" w:rsidRDefault="00093835" w:rsidP="00C45414">
            <w:pPr>
              <w:spacing w:after="0" w:line="259" w:lineRule="auto"/>
              <w:ind w:left="0" w:right="110" w:firstLine="0"/>
              <w:jc w:val="center"/>
            </w:pPr>
            <w:r>
              <w:t>2</w:t>
            </w:r>
          </w:p>
        </w:tc>
        <w:tc>
          <w:tcPr>
            <w:tcW w:w="20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C45414" w:rsidTr="00C45414">
        <w:trPr>
          <w:trHeight w:val="63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tabs>
                <w:tab w:val="center" w:pos="942"/>
                <w:tab w:val="right" w:pos="2977"/>
              </w:tabs>
              <w:spacing w:after="0" w:line="259" w:lineRule="auto"/>
              <w:ind w:left="0" w:right="0" w:firstLine="0"/>
              <w:jc w:val="left"/>
            </w:pPr>
            <w:r>
              <w:t xml:space="preserve">Тема </w:t>
            </w:r>
            <w:r>
              <w:tab/>
              <w:t xml:space="preserve">1.3 </w:t>
            </w:r>
            <w:r>
              <w:tab/>
              <w:t xml:space="preserve">Бухгалтерские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2" w:right="0" w:firstLine="0"/>
              <w:jc w:val="left"/>
            </w:pPr>
            <w:r>
              <w:t xml:space="preserve">Теоретическое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0" w:right="108" w:firstLine="0"/>
              <w:jc w:val="center"/>
            </w:pPr>
            <w:r>
              <w:t xml:space="preserve">2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414" w:rsidRDefault="00C45414" w:rsidP="00C45414">
            <w:pPr>
              <w:spacing w:after="0" w:line="259" w:lineRule="auto"/>
              <w:ind w:left="0" w:right="106" w:firstLine="0"/>
              <w:jc w:val="center"/>
            </w:pPr>
            <w:r>
              <w:t xml:space="preserve">2 </w:t>
            </w:r>
          </w:p>
        </w:tc>
      </w:tr>
    </w:tbl>
    <w:p w:rsidR="00A31864" w:rsidRDefault="00C45414">
      <w:pPr>
        <w:spacing w:after="0" w:line="259" w:lineRule="auto"/>
        <w:ind w:left="-1133" w:right="10776" w:firstLine="0"/>
        <w:jc w:val="left"/>
      </w:pPr>
      <w:r>
        <w:br w:type="textWrapping" w:clear="all"/>
      </w:r>
    </w:p>
    <w:tbl>
      <w:tblPr>
        <w:tblStyle w:val="TableGrid"/>
        <w:tblW w:w="7873" w:type="dxa"/>
        <w:tblInd w:w="-108" w:type="dxa"/>
        <w:tblCellMar>
          <w:top w:w="7" w:type="dxa"/>
          <w:left w:w="108" w:type="dxa"/>
          <w:bottom w:w="8" w:type="dxa"/>
          <w:right w:w="49" w:type="dxa"/>
        </w:tblCellMar>
        <w:tblLook w:val="04A0" w:firstRow="1" w:lastRow="0" w:firstColumn="1" w:lastColumn="0" w:noHBand="0" w:noVBand="1"/>
      </w:tblPr>
      <w:tblGrid>
        <w:gridCol w:w="3084"/>
        <w:gridCol w:w="2698"/>
        <w:gridCol w:w="850"/>
        <w:gridCol w:w="1241"/>
      </w:tblGrid>
      <w:tr w:rsidR="009B328C" w:rsidTr="009B328C">
        <w:trPr>
          <w:trHeight w:val="29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0" w:firstLine="0"/>
              <w:jc w:val="left"/>
            </w:pPr>
            <w:r>
              <w:t xml:space="preserve">счета и двойная запись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обучение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C45414">
            <w:pPr>
              <w:spacing w:after="0" w:line="259" w:lineRule="auto"/>
              <w:ind w:left="0" w:right="59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Лабораторные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33" w:firstLine="0"/>
              <w:jc w:val="left"/>
            </w:pPr>
            <w:r>
              <w:t xml:space="preserve">Самостоятельная работа обучающихся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093835">
            <w:pPr>
              <w:spacing w:after="0" w:line="259" w:lineRule="auto"/>
              <w:ind w:left="0" w:right="59" w:firstLine="0"/>
              <w:jc w:val="center"/>
            </w:pPr>
            <w: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59" w:firstLine="0"/>
            </w:pPr>
            <w:r>
              <w:t xml:space="preserve">Тема 1.4 Документация. Учетные регистры. Формы бухгалтерского учета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19" w:firstLine="0"/>
              <w:jc w:val="left"/>
            </w:pPr>
            <w:r>
              <w:t xml:space="preserve">Теоретическое обучение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093835">
            <w:pPr>
              <w:spacing w:after="0" w:line="259" w:lineRule="auto"/>
              <w:ind w:left="0" w:right="59" w:firstLine="0"/>
              <w:jc w:val="center"/>
            </w:pPr>
            <w:r>
              <w:t>2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57" w:firstLine="0"/>
              <w:jc w:val="center"/>
            </w:pPr>
            <w:r>
              <w:t xml:space="preserve">2 </w:t>
            </w:r>
          </w:p>
        </w:tc>
      </w:tr>
      <w:tr w:rsidR="009B328C" w:rsidTr="009B328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Лабораторные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33" w:firstLine="0"/>
              <w:jc w:val="left"/>
            </w:pPr>
            <w:r>
              <w:t xml:space="preserve">Самостоятельная работа обучающихся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093835">
            <w:pPr>
              <w:spacing w:after="0" w:line="259" w:lineRule="auto"/>
              <w:ind w:left="0" w:right="59" w:firstLine="0"/>
              <w:jc w:val="center"/>
            </w:pPr>
            <w: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2. Бухгалтерский учёт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093835">
            <w:pPr>
              <w:spacing w:after="0" w:line="259" w:lineRule="auto"/>
              <w:ind w:left="0" w:right="59" w:firstLine="0"/>
              <w:jc w:val="center"/>
            </w:pPr>
            <w:r>
              <w:t>59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</w:tr>
      <w:tr w:rsidR="009B328C" w:rsidTr="009B328C">
        <w:trPr>
          <w:trHeight w:val="562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20" w:line="259" w:lineRule="auto"/>
              <w:ind w:left="0" w:right="0" w:firstLine="0"/>
            </w:pPr>
            <w:r>
              <w:t xml:space="preserve">Тема 2.1 Учет денежных </w:t>
            </w:r>
          </w:p>
          <w:p w:rsidR="009B328C" w:rsidRDefault="009B328C">
            <w:pPr>
              <w:spacing w:after="0" w:line="259" w:lineRule="auto"/>
              <w:ind w:left="0" w:right="0" w:firstLine="0"/>
              <w:jc w:val="left"/>
            </w:pPr>
            <w:r>
              <w:t xml:space="preserve">средств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19" w:firstLine="0"/>
              <w:jc w:val="left"/>
            </w:pPr>
            <w:r>
              <w:t xml:space="preserve">Теоретическое обучение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093835">
            <w:pPr>
              <w:spacing w:after="0" w:line="259" w:lineRule="auto"/>
              <w:ind w:left="0" w:right="59" w:firstLine="0"/>
              <w:jc w:val="center"/>
            </w:pPr>
            <w:r>
              <w:t>4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54" w:firstLine="0"/>
              <w:jc w:val="center"/>
            </w:pPr>
            <w:r>
              <w:t xml:space="preserve">2,3 </w:t>
            </w:r>
          </w:p>
        </w:tc>
      </w:tr>
      <w:tr w:rsidR="009B328C" w:rsidTr="009B328C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C45414">
            <w:pPr>
              <w:spacing w:after="0" w:line="259" w:lineRule="auto"/>
              <w:ind w:left="0" w:right="59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Лабораторные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33" w:firstLine="0"/>
              <w:jc w:val="left"/>
            </w:pPr>
            <w:r>
              <w:t xml:space="preserve">Самостоятельная работа обучающихся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093835">
            <w:pPr>
              <w:spacing w:after="0" w:line="259" w:lineRule="auto"/>
              <w:ind w:left="0" w:right="61" w:firstLine="0"/>
              <w:jc w:val="center"/>
            </w:pPr>
            <w: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62" w:firstLine="0"/>
            </w:pPr>
            <w:r>
              <w:t xml:space="preserve">Тема 2.2 Учет основных средств и нематериальных активов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18" w:firstLine="0"/>
              <w:jc w:val="left"/>
            </w:pPr>
            <w:r>
              <w:t xml:space="preserve">Теоретическое обучение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093835">
            <w:pPr>
              <w:spacing w:after="0" w:line="259" w:lineRule="auto"/>
              <w:ind w:left="0" w:right="59" w:firstLine="0"/>
              <w:jc w:val="center"/>
            </w:pPr>
            <w:r>
              <w:t>4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54" w:firstLine="0"/>
              <w:jc w:val="center"/>
            </w:pPr>
            <w:r>
              <w:t xml:space="preserve">2,3 </w:t>
            </w:r>
          </w:p>
        </w:tc>
      </w:tr>
      <w:tr w:rsidR="009B328C" w:rsidTr="009B328C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C45414">
            <w:pPr>
              <w:spacing w:after="0" w:line="259" w:lineRule="auto"/>
              <w:ind w:left="0" w:right="59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Лабораторные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33" w:firstLine="0"/>
              <w:jc w:val="left"/>
            </w:pPr>
            <w:r>
              <w:t xml:space="preserve">Самостоятельная работа обучающихся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tabs>
                <w:tab w:val="center" w:pos="255"/>
                <w:tab w:val="center" w:pos="1436"/>
                <w:tab w:val="center" w:pos="2616"/>
              </w:tabs>
              <w:spacing w:after="27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Тема </w:t>
            </w:r>
            <w:r>
              <w:tab/>
              <w:t xml:space="preserve">2.3 </w:t>
            </w:r>
            <w:r>
              <w:tab/>
              <w:t xml:space="preserve">Учет </w:t>
            </w:r>
          </w:p>
          <w:p w:rsidR="009B328C" w:rsidRDefault="009B328C">
            <w:pPr>
              <w:spacing w:after="22" w:line="259" w:lineRule="auto"/>
              <w:ind w:left="0" w:right="0" w:firstLine="0"/>
              <w:jc w:val="left"/>
            </w:pPr>
            <w:r>
              <w:t>материально-</w:t>
            </w:r>
          </w:p>
          <w:p w:rsidR="009B328C" w:rsidRDefault="009B328C">
            <w:pPr>
              <w:spacing w:after="0" w:line="259" w:lineRule="auto"/>
              <w:ind w:left="0" w:right="0" w:firstLine="0"/>
              <w:jc w:val="left"/>
            </w:pPr>
            <w:r>
              <w:t xml:space="preserve">производственных запасов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19" w:firstLine="0"/>
              <w:jc w:val="left"/>
            </w:pPr>
            <w:r>
              <w:t xml:space="preserve">Теоретическое обучение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093835">
            <w:pPr>
              <w:spacing w:after="0" w:line="259" w:lineRule="auto"/>
              <w:ind w:left="0" w:right="59" w:firstLine="0"/>
              <w:jc w:val="center"/>
            </w:pPr>
            <w:r>
              <w:t>4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54" w:firstLine="0"/>
              <w:jc w:val="center"/>
            </w:pPr>
            <w:r>
              <w:t xml:space="preserve">2,3 </w:t>
            </w:r>
          </w:p>
        </w:tc>
      </w:tr>
      <w:tr w:rsidR="009B328C" w:rsidTr="009B328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C45414">
            <w:pPr>
              <w:spacing w:after="0" w:line="259" w:lineRule="auto"/>
              <w:ind w:left="0" w:right="59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Лабораторные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33" w:firstLine="0"/>
              <w:jc w:val="left"/>
            </w:pPr>
            <w:r>
              <w:t xml:space="preserve">Самостоятельная работа обучающихся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0" w:firstLine="0"/>
              <w:jc w:val="left"/>
            </w:pPr>
            <w:r>
              <w:t xml:space="preserve">Тема 2.4 Учет затрат на производство </w:t>
            </w:r>
            <w:r>
              <w:tab/>
              <w:t xml:space="preserve">и калькулирование себестоимости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19" w:firstLine="0"/>
              <w:jc w:val="left"/>
            </w:pPr>
            <w:r>
              <w:t xml:space="preserve">Теоретическое обучение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54" w:firstLine="0"/>
              <w:jc w:val="center"/>
            </w:pPr>
            <w:r>
              <w:t xml:space="preserve">2,3 </w:t>
            </w:r>
          </w:p>
        </w:tc>
      </w:tr>
      <w:tr w:rsidR="009B328C" w:rsidTr="009B328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C45414">
            <w:pPr>
              <w:spacing w:after="0" w:line="259" w:lineRule="auto"/>
              <w:ind w:left="0" w:right="59" w:firstLine="0"/>
              <w:jc w:val="center"/>
            </w:pPr>
            <w: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Лабораторные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33" w:firstLine="0"/>
              <w:jc w:val="left"/>
            </w:pPr>
            <w:r>
              <w:t xml:space="preserve">Самостоятельная работа обучающихся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0" w:line="259" w:lineRule="auto"/>
              <w:ind w:left="0" w:right="0" w:firstLine="0"/>
            </w:pPr>
            <w:r>
              <w:t xml:space="preserve">Тема 2.5 Учет готовой продукции и ее продажи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19" w:firstLine="0"/>
              <w:jc w:val="left"/>
            </w:pPr>
            <w:r>
              <w:t xml:space="preserve">Теоретическое обучение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093835">
            <w:pPr>
              <w:spacing w:after="0" w:line="259" w:lineRule="auto"/>
              <w:ind w:left="0" w:right="59" w:firstLine="0"/>
              <w:jc w:val="center"/>
            </w:pPr>
            <w:r>
              <w:t>4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54" w:firstLine="0"/>
              <w:jc w:val="center"/>
            </w:pPr>
            <w:r>
              <w:t xml:space="preserve">2,3 </w:t>
            </w:r>
          </w:p>
        </w:tc>
      </w:tr>
      <w:tr w:rsidR="009B328C" w:rsidTr="009B328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C45414">
            <w:pPr>
              <w:spacing w:after="0" w:line="259" w:lineRule="auto"/>
              <w:ind w:left="0" w:right="59" w:firstLine="0"/>
              <w:jc w:val="center"/>
            </w:pPr>
            <w: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Лабораторные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33" w:firstLine="0"/>
              <w:jc w:val="left"/>
            </w:pPr>
            <w:r>
              <w:t xml:space="preserve">Самостоятельная работа обучающихся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0" w:firstLine="0"/>
              <w:jc w:val="left"/>
            </w:pPr>
            <w:r>
              <w:t xml:space="preserve">Тема 2.6 Учет текущих операций и расчётов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19" w:firstLine="0"/>
              <w:jc w:val="left"/>
            </w:pPr>
            <w:r>
              <w:t xml:space="preserve">Теоретическое обучение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093835">
            <w:pPr>
              <w:spacing w:after="0" w:line="259" w:lineRule="auto"/>
              <w:ind w:left="0" w:right="59" w:firstLine="0"/>
              <w:jc w:val="center"/>
            </w:pPr>
            <w:r>
              <w:t>4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54" w:firstLine="0"/>
              <w:jc w:val="center"/>
            </w:pPr>
            <w:r>
              <w:t xml:space="preserve">2,3 </w:t>
            </w:r>
          </w:p>
        </w:tc>
      </w:tr>
      <w:tr w:rsidR="009B328C" w:rsidTr="009B328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C45414">
            <w:pPr>
              <w:spacing w:after="0" w:line="259" w:lineRule="auto"/>
              <w:ind w:left="0" w:right="59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29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Лабораторные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33" w:firstLine="0"/>
              <w:jc w:val="left"/>
            </w:pPr>
            <w:r>
              <w:t xml:space="preserve">Самостоятельная работа обучающихся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0" w:line="259" w:lineRule="auto"/>
              <w:ind w:left="0" w:right="59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29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0" w:firstLine="0"/>
            </w:pPr>
            <w:r>
              <w:t xml:space="preserve">Тема 2.7 Учет финансовых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Теоретическое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093835">
            <w:pPr>
              <w:spacing w:after="0" w:line="259" w:lineRule="auto"/>
              <w:ind w:left="0" w:right="59" w:firstLine="0"/>
              <w:jc w:val="center"/>
            </w:pPr>
            <w:r>
              <w:t>2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54" w:firstLine="0"/>
              <w:jc w:val="center"/>
            </w:pPr>
            <w:r>
              <w:t xml:space="preserve">2,3 </w:t>
            </w:r>
          </w:p>
        </w:tc>
      </w:tr>
    </w:tbl>
    <w:p w:rsidR="00A31864" w:rsidRDefault="00A31864">
      <w:pPr>
        <w:spacing w:after="0" w:line="259" w:lineRule="auto"/>
        <w:ind w:left="-1133" w:right="10776" w:firstLine="0"/>
        <w:jc w:val="left"/>
      </w:pPr>
    </w:p>
    <w:tbl>
      <w:tblPr>
        <w:tblStyle w:val="TableGrid"/>
        <w:tblW w:w="7873" w:type="dxa"/>
        <w:tblInd w:w="-108" w:type="dxa"/>
        <w:tblCellMar>
          <w:top w:w="7" w:type="dxa"/>
          <w:left w:w="108" w:type="dxa"/>
          <w:bottom w:w="8" w:type="dxa"/>
          <w:right w:w="48" w:type="dxa"/>
        </w:tblCellMar>
        <w:tblLook w:val="04A0" w:firstRow="1" w:lastRow="0" w:firstColumn="1" w:lastColumn="0" w:noHBand="0" w:noVBand="1"/>
      </w:tblPr>
      <w:tblGrid>
        <w:gridCol w:w="3084"/>
        <w:gridCol w:w="2698"/>
        <w:gridCol w:w="850"/>
        <w:gridCol w:w="1241"/>
      </w:tblGrid>
      <w:tr w:rsidR="009B328C" w:rsidTr="009B328C">
        <w:trPr>
          <w:trHeight w:val="290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tabs>
                <w:tab w:val="center" w:pos="609"/>
                <w:tab w:val="center" w:pos="2805"/>
              </w:tabs>
              <w:spacing w:after="29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результатов </w:t>
            </w:r>
            <w:r>
              <w:tab/>
              <w:t xml:space="preserve">и </w:t>
            </w:r>
          </w:p>
          <w:p w:rsidR="009B328C" w:rsidRDefault="009B328C">
            <w:pPr>
              <w:spacing w:after="0" w:line="259" w:lineRule="auto"/>
              <w:ind w:left="0" w:right="0" w:firstLine="0"/>
              <w:jc w:val="left"/>
            </w:pPr>
            <w:r>
              <w:t xml:space="preserve">использования прибыли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обучение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C45414">
            <w:pPr>
              <w:spacing w:after="0" w:line="259" w:lineRule="auto"/>
              <w:ind w:left="0" w:right="60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Лабораторные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34" w:firstLine="0"/>
              <w:jc w:val="left"/>
            </w:pPr>
            <w:r>
              <w:t xml:space="preserve">Самостоятельная работа обучающихся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0" w:line="259" w:lineRule="auto"/>
              <w:ind w:left="0" w:right="0" w:firstLine="0"/>
              <w:jc w:val="left"/>
            </w:pPr>
            <w:r>
              <w:t xml:space="preserve">Тема 2.8 Учет собственного и привлеченного капитала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20" w:firstLine="0"/>
              <w:jc w:val="left"/>
            </w:pPr>
            <w:r>
              <w:t xml:space="preserve">Теоретическое обучение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55" w:firstLine="0"/>
              <w:jc w:val="center"/>
            </w:pPr>
            <w:r>
              <w:t xml:space="preserve">2,3 </w:t>
            </w:r>
          </w:p>
        </w:tc>
      </w:tr>
      <w:tr w:rsidR="009B328C" w:rsidTr="009B328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C45414">
            <w:pPr>
              <w:spacing w:after="0" w:line="259" w:lineRule="auto"/>
              <w:ind w:left="0" w:right="60" w:firstLine="0"/>
              <w:jc w:val="center"/>
            </w:pPr>
            <w:r>
              <w:t>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Лабораторные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34" w:firstLine="0"/>
              <w:jc w:val="left"/>
            </w:pPr>
            <w:r>
              <w:t xml:space="preserve">Самостоятельная работа обучающихся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0" w:firstLine="0"/>
              <w:jc w:val="left"/>
            </w:pPr>
            <w:r>
              <w:t xml:space="preserve">Тема 2.9 Технология составления бухгалтерской отчетности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20" w:firstLine="0"/>
              <w:jc w:val="left"/>
            </w:pPr>
            <w:r>
              <w:t xml:space="preserve">Теоретическое обучение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</w:tr>
      <w:tr w:rsidR="009B328C" w:rsidTr="009B328C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Лабораторные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34" w:firstLine="0"/>
              <w:jc w:val="left"/>
            </w:pPr>
            <w:r>
              <w:t xml:space="preserve">Самостоятельная работа обучающихся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093835">
            <w:pPr>
              <w:spacing w:after="0" w:line="259" w:lineRule="auto"/>
              <w:ind w:left="0" w:right="60" w:firstLine="0"/>
              <w:jc w:val="center"/>
            </w:pPr>
            <w: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25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Раздел 3. </w:t>
            </w:r>
          </w:p>
          <w:p w:rsidR="009B328C" w:rsidRDefault="009B328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Налогообложение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093835">
            <w:pPr>
              <w:spacing w:after="0" w:line="259" w:lineRule="auto"/>
              <w:ind w:left="0" w:right="60" w:firstLine="0"/>
              <w:jc w:val="center"/>
            </w:pPr>
            <w:r>
              <w:t>23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</w:tr>
      <w:tr w:rsidR="009B328C" w:rsidTr="009B328C">
        <w:trPr>
          <w:trHeight w:val="562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tabs>
                <w:tab w:val="center" w:pos="255"/>
                <w:tab w:val="center" w:pos="1287"/>
                <w:tab w:val="center" w:pos="2467"/>
              </w:tabs>
              <w:spacing w:after="2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Тема </w:t>
            </w:r>
            <w:r>
              <w:tab/>
              <w:t xml:space="preserve">3.1 </w:t>
            </w:r>
            <w:r>
              <w:tab/>
              <w:t xml:space="preserve">Основы </w:t>
            </w:r>
          </w:p>
          <w:p w:rsidR="009B328C" w:rsidRDefault="009B328C">
            <w:pPr>
              <w:spacing w:after="0" w:line="259" w:lineRule="auto"/>
              <w:ind w:left="0" w:right="0" w:firstLine="0"/>
              <w:jc w:val="left"/>
            </w:pPr>
            <w:r>
              <w:t xml:space="preserve">налогообложения </w:t>
            </w:r>
          </w:p>
          <w:p w:rsidR="009B328C" w:rsidRDefault="009B328C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20" w:firstLine="0"/>
              <w:jc w:val="left"/>
            </w:pPr>
            <w:r>
              <w:t xml:space="preserve">Теоретическое обучение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093835">
            <w:pPr>
              <w:spacing w:after="0" w:line="259" w:lineRule="auto"/>
              <w:ind w:left="0" w:right="60" w:firstLine="0"/>
              <w:jc w:val="center"/>
            </w:pPr>
            <w:r>
              <w:t>2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</w:tr>
      <w:tr w:rsidR="009B328C" w:rsidTr="009B328C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Лабораторные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34" w:firstLine="0"/>
              <w:jc w:val="left"/>
            </w:pPr>
            <w:r>
              <w:t xml:space="preserve">Самостоятельная работа обучающихся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093835">
            <w:pPr>
              <w:spacing w:after="0" w:line="259" w:lineRule="auto"/>
              <w:ind w:left="0" w:right="60" w:firstLine="0"/>
              <w:jc w:val="center"/>
            </w:pPr>
            <w: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4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60" w:firstLine="0"/>
            </w:pPr>
            <w:r>
              <w:t xml:space="preserve">Тема 3.2 Государственное регулирование налоговых правоотношений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20" w:firstLine="0"/>
              <w:jc w:val="left"/>
            </w:pPr>
            <w:r>
              <w:t xml:space="preserve">Теоретическое обучение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</w:tr>
      <w:tr w:rsidR="009B328C" w:rsidTr="009B328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60" w:firstLine="0"/>
              <w:jc w:val="center"/>
            </w:pPr>
            <w: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Лабораторные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62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34" w:firstLine="0"/>
              <w:jc w:val="left"/>
            </w:pPr>
            <w:r>
              <w:t xml:space="preserve">Самостоятельная работа обучающихся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093835">
            <w:pPr>
              <w:spacing w:after="0" w:line="259" w:lineRule="auto"/>
              <w:ind w:left="0" w:right="60" w:firstLine="0"/>
              <w:jc w:val="center"/>
            </w:pPr>
            <w: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3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0" w:line="259" w:lineRule="auto"/>
              <w:ind w:left="0" w:right="0" w:firstLine="0"/>
              <w:jc w:val="left"/>
            </w:pPr>
            <w:r>
              <w:t>Тема 3.3 Экономическая сущность налогов, взимаемых в Российской Федерации</w:t>
            </w:r>
            <w:r>
              <w:rPr>
                <w:b/>
              </w:rPr>
              <w:t xml:space="preserve"> 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20" w:firstLine="0"/>
              <w:jc w:val="left"/>
            </w:pPr>
            <w:r>
              <w:t xml:space="preserve">Теоретическое обучение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9B328C">
            <w:pPr>
              <w:spacing w:after="0" w:line="259" w:lineRule="auto"/>
              <w:ind w:left="0" w:right="60" w:firstLine="0"/>
              <w:jc w:val="center"/>
            </w:pPr>
            <w:r>
              <w:t xml:space="preserve">2 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55" w:firstLine="0"/>
              <w:jc w:val="center"/>
            </w:pPr>
            <w:r>
              <w:t xml:space="preserve">2,3 </w:t>
            </w:r>
          </w:p>
        </w:tc>
      </w:tr>
      <w:tr w:rsidR="009B328C" w:rsidTr="009B328C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Практические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C45414">
            <w:pPr>
              <w:spacing w:after="0" w:line="259" w:lineRule="auto"/>
              <w:ind w:left="0" w:right="60" w:firstLine="0"/>
              <w:jc w:val="center"/>
            </w:pPr>
            <w: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0" w:firstLine="0"/>
              <w:jc w:val="left"/>
            </w:pPr>
            <w:r>
              <w:t xml:space="preserve">Лабораторные занятия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2" w:right="34" w:firstLine="0"/>
              <w:jc w:val="left"/>
            </w:pPr>
            <w:r>
              <w:t xml:space="preserve">Самостоятельная работа обучающихся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28C" w:rsidRDefault="00093835">
            <w:pPr>
              <w:spacing w:after="0" w:line="259" w:lineRule="auto"/>
              <w:ind w:left="0" w:right="60" w:firstLine="0"/>
              <w:jc w:val="center"/>
            </w:pPr>
            <w: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B328C" w:rsidTr="009B328C">
        <w:trPr>
          <w:gridAfter w:val="1"/>
          <w:wAfter w:w="1241" w:type="dxa"/>
          <w:trHeight w:val="384"/>
        </w:trPr>
        <w:tc>
          <w:tcPr>
            <w:tcW w:w="5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0" w:firstLine="0"/>
              <w:jc w:val="left"/>
            </w:pPr>
            <w:r>
              <w:rPr>
                <w:i/>
              </w:rPr>
              <w:t>Экзамен</w:t>
            </w:r>
            <w:r>
              <w:rPr>
                <w:b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9B328C" w:rsidTr="009B328C">
        <w:trPr>
          <w:gridAfter w:val="1"/>
          <w:wAfter w:w="1241" w:type="dxa"/>
          <w:trHeight w:val="382"/>
        </w:trPr>
        <w:tc>
          <w:tcPr>
            <w:tcW w:w="5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9B328C">
            <w:pPr>
              <w:spacing w:after="0" w:line="259" w:lineRule="auto"/>
              <w:ind w:left="0" w:right="58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328C" w:rsidRDefault="000938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>100</w:t>
            </w:r>
          </w:p>
        </w:tc>
      </w:tr>
    </w:tbl>
    <w:p w:rsidR="00A31864" w:rsidRDefault="00321F35">
      <w:pPr>
        <w:spacing w:after="5" w:line="270" w:lineRule="auto"/>
        <w:ind w:left="0" w:right="0" w:firstLine="708"/>
      </w:pPr>
      <w:r>
        <w:rPr>
          <w:b/>
        </w:rPr>
        <w:t xml:space="preserve">2.3. Матрица формируемых общих и профессиональных компетенций в процессе изучения дисциплины «Бухгалтерский учёт и налоги» </w:t>
      </w:r>
    </w:p>
    <w:tbl>
      <w:tblPr>
        <w:tblStyle w:val="TableGrid"/>
        <w:tblW w:w="9371" w:type="dxa"/>
        <w:tblInd w:w="137" w:type="dxa"/>
        <w:tblCellMar>
          <w:top w:w="7" w:type="dxa"/>
          <w:left w:w="106" w:type="dxa"/>
          <w:right w:w="51" w:type="dxa"/>
        </w:tblCellMar>
        <w:tblLook w:val="04A0" w:firstRow="1" w:lastRow="0" w:firstColumn="1" w:lastColumn="0" w:noHBand="0" w:noVBand="1"/>
      </w:tblPr>
      <w:tblGrid>
        <w:gridCol w:w="1494"/>
        <w:gridCol w:w="599"/>
        <w:gridCol w:w="565"/>
        <w:gridCol w:w="569"/>
        <w:gridCol w:w="566"/>
        <w:gridCol w:w="617"/>
        <w:gridCol w:w="550"/>
        <w:gridCol w:w="552"/>
        <w:gridCol w:w="550"/>
        <w:gridCol w:w="552"/>
        <w:gridCol w:w="550"/>
        <w:gridCol w:w="552"/>
        <w:gridCol w:w="553"/>
        <w:gridCol w:w="550"/>
        <w:gridCol w:w="552"/>
      </w:tblGrid>
      <w:tr w:rsidR="00A31864">
        <w:trPr>
          <w:trHeight w:val="682"/>
        </w:trPr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38" w:lineRule="auto"/>
              <w:ind w:left="0" w:right="0" w:firstLine="0"/>
              <w:jc w:val="center"/>
            </w:pPr>
            <w:r>
              <w:lastRenderedPageBreak/>
              <w:t xml:space="preserve">Разделы / темы </w:t>
            </w:r>
          </w:p>
          <w:p w:rsidR="00A31864" w:rsidRDefault="00321F35">
            <w:pPr>
              <w:spacing w:after="0" w:line="259" w:lineRule="auto"/>
              <w:ind w:left="0" w:right="57" w:firstLine="0"/>
              <w:jc w:val="center"/>
            </w:pPr>
            <w:r>
              <w:t xml:space="preserve">учебной </w:t>
            </w:r>
          </w:p>
          <w:p w:rsidR="00A31864" w:rsidRDefault="00321F35">
            <w:pPr>
              <w:spacing w:after="0" w:line="259" w:lineRule="auto"/>
              <w:ind w:left="1" w:right="58" w:firstLine="0"/>
              <w:jc w:val="center"/>
            </w:pPr>
            <w:r>
              <w:t xml:space="preserve">дисциплин ы </w:t>
            </w:r>
          </w:p>
        </w:tc>
        <w:tc>
          <w:tcPr>
            <w:tcW w:w="2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2" w:right="8" w:firstLine="0"/>
              <w:jc w:val="center"/>
            </w:pPr>
            <w:r>
              <w:t xml:space="preserve">Общие компетенции </w:t>
            </w:r>
          </w:p>
        </w:tc>
        <w:tc>
          <w:tcPr>
            <w:tcW w:w="50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1864" w:rsidRDefault="00321F35">
            <w:pPr>
              <w:spacing w:after="0" w:line="259" w:lineRule="auto"/>
              <w:ind w:left="977" w:right="0" w:firstLine="0"/>
              <w:jc w:val="left"/>
            </w:pPr>
            <w:r>
              <w:t xml:space="preserve">Профессиональные компетенции 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8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ОК 2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ОК 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ОК 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ОК 5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ПК 1.1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7" w:right="0" w:hanging="17"/>
              <w:jc w:val="left"/>
            </w:pPr>
            <w:r>
              <w:t xml:space="preserve">ПК 1.2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ПК 1.3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7" w:right="0" w:hanging="17"/>
              <w:jc w:val="left"/>
            </w:pPr>
            <w:r>
              <w:t xml:space="preserve">ПК 1.4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ПК 4.1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7" w:right="0" w:hanging="17"/>
              <w:jc w:val="left"/>
            </w:pPr>
            <w:r>
              <w:t xml:space="preserve">ПК 4.2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ПК 4.3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ПК 4.4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7" w:right="0" w:hanging="17"/>
              <w:jc w:val="left"/>
            </w:pPr>
            <w:r>
              <w:t xml:space="preserve">ПК 4.5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ПК 4.6 </w:t>
            </w:r>
          </w:p>
        </w:tc>
      </w:tr>
      <w:tr w:rsidR="00A31864">
        <w:trPr>
          <w:trHeight w:val="286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74" w:right="0" w:firstLine="0"/>
              <w:jc w:val="left"/>
            </w:pPr>
            <w:r>
              <w:rPr>
                <w:b/>
              </w:rPr>
              <w:t xml:space="preserve">Раздел 1. </w:t>
            </w:r>
            <w:r>
              <w:t xml:space="preserve">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</w:tr>
      <w:tr w:rsidR="00A31864">
        <w:trPr>
          <w:trHeight w:val="286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74" w:right="0" w:firstLine="0"/>
              <w:jc w:val="left"/>
            </w:pPr>
            <w:r>
              <w:t xml:space="preserve">Тема 1.1 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A31864">
        <w:trPr>
          <w:trHeight w:val="288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74" w:right="0" w:firstLine="0"/>
              <w:jc w:val="left"/>
            </w:pPr>
            <w:r>
              <w:t xml:space="preserve">Тема 1.2 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A31864">
        <w:trPr>
          <w:trHeight w:val="286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74" w:right="0" w:firstLine="0"/>
              <w:jc w:val="left"/>
            </w:pPr>
            <w:r>
              <w:t xml:space="preserve">Тема 1.3 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A31864">
        <w:trPr>
          <w:trHeight w:val="286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74" w:right="0" w:firstLine="0"/>
              <w:jc w:val="left"/>
            </w:pPr>
            <w:r>
              <w:t xml:space="preserve">Тема 1.4 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A31864">
        <w:trPr>
          <w:trHeight w:val="286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Раздел 2. </w:t>
            </w:r>
            <w:r>
              <w:t xml:space="preserve">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</w:tr>
      <w:tr w:rsidR="00A31864">
        <w:trPr>
          <w:trHeight w:val="286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Тема 2.1 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A31864">
        <w:trPr>
          <w:trHeight w:val="286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Тема 2.2 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+ </w:t>
            </w:r>
          </w:p>
        </w:tc>
      </w:tr>
      <w:tr w:rsidR="00A31864">
        <w:trPr>
          <w:trHeight w:val="288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Тема 2.3 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A31864">
        <w:trPr>
          <w:trHeight w:val="286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Тема 2.4 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A31864">
        <w:trPr>
          <w:trHeight w:val="286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Тема 2.5 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A31864">
        <w:trPr>
          <w:trHeight w:val="286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Тема 2.6 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A31864">
        <w:trPr>
          <w:trHeight w:val="286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Тема 2.7 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A31864">
        <w:trPr>
          <w:trHeight w:val="286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Тема 2.8 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A31864">
        <w:trPr>
          <w:trHeight w:val="408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Тема 2.9 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A31864">
        <w:trPr>
          <w:trHeight w:val="406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Раздел 3.</w:t>
            </w:r>
            <w:r>
              <w:t xml:space="preserve">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" w:right="0" w:firstLine="0"/>
              <w:jc w:val="center"/>
            </w:pPr>
            <w: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</w:tr>
      <w:tr w:rsidR="00A31864">
        <w:trPr>
          <w:trHeight w:val="406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Тема 3.1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4" w:firstLine="0"/>
              <w:jc w:val="center"/>
            </w:pPr>
            <w:r>
              <w:t xml:space="preserve">+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4" w:firstLine="0"/>
              <w:jc w:val="center"/>
            </w:pPr>
            <w:r>
              <w:t xml:space="preserve">+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" w:right="0" w:firstLine="0"/>
              <w:jc w:val="center"/>
            </w:pPr>
            <w: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6" w:firstLine="0"/>
              <w:jc w:val="center"/>
            </w:pPr>
            <w: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</w:tr>
      <w:tr w:rsidR="00A31864">
        <w:trPr>
          <w:trHeight w:val="406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Тема 3.2 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9" w:firstLine="0"/>
              <w:jc w:val="center"/>
            </w:pPr>
            <w:r>
              <w:t xml:space="preserve">+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1" w:firstLine="0"/>
              <w:jc w:val="center"/>
            </w:pPr>
            <w:r>
              <w:t xml:space="preserve">+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6" w:firstLine="0"/>
              <w:jc w:val="center"/>
            </w:pPr>
            <w: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6" w:firstLine="0"/>
              <w:jc w:val="center"/>
            </w:pPr>
            <w: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" w:right="0" w:firstLine="0"/>
              <w:jc w:val="center"/>
            </w:pPr>
            <w: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</w:tr>
      <w:tr w:rsidR="00A31864">
        <w:trPr>
          <w:trHeight w:val="406"/>
        </w:trPr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Тема 3.3 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6" w:firstLine="0"/>
              <w:jc w:val="center"/>
            </w:pPr>
            <w:r>
              <w:t xml:space="preserve">+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6" w:firstLine="0"/>
              <w:jc w:val="center"/>
            </w:pPr>
            <w: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4" w:firstLine="0"/>
              <w:jc w:val="center"/>
            </w:pPr>
            <w:r>
              <w:t xml:space="preserve">+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4" w:firstLine="0"/>
              <w:jc w:val="center"/>
            </w:pPr>
            <w:r>
              <w:t xml:space="preserve">+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" w:right="0" w:firstLine="0"/>
              <w:jc w:val="center"/>
            </w:pPr>
            <w: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6" w:firstLine="0"/>
              <w:jc w:val="center"/>
            </w:pPr>
            <w:r>
              <w:t xml:space="preserve">+ 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4" w:firstLine="0"/>
              <w:jc w:val="center"/>
            </w:pPr>
            <w:r>
              <w:t xml:space="preserve">+ </w:t>
            </w:r>
          </w:p>
        </w:tc>
      </w:tr>
    </w:tbl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2.4 Содержание разделов / тем учебной дисциплины </w:t>
      </w:r>
      <w:r>
        <w:t xml:space="preserve"> </w:t>
      </w:r>
    </w:p>
    <w:p w:rsidR="00A31864" w:rsidRDefault="00321F35">
      <w:pPr>
        <w:spacing w:after="31" w:line="259" w:lineRule="auto"/>
        <w:ind w:left="720" w:right="0" w:firstLine="0"/>
        <w:jc w:val="left"/>
      </w:pPr>
      <w: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>Раздел 1. Теория бухгалтерского учёта</w:t>
      </w:r>
      <w: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Тема 1.1 Предмет и метод бухгалтерского учёта </w:t>
      </w:r>
    </w:p>
    <w:p w:rsidR="00A31864" w:rsidRDefault="00321F35">
      <w:pPr>
        <w:ind w:left="-15" w:right="0" w:firstLine="708"/>
      </w:pPr>
      <w:r>
        <w:t>Предмет бухгалтерского учета. Сфера применения. Классификация средств хозяйственного субъекта (собственника) по функциональной роли (имущество) и источникам формирования (капитал и обязательства</w:t>
      </w:r>
      <w:proofErr w:type="gramStart"/>
      <w:r>
        <w:t>).Метод</w:t>
      </w:r>
      <w:proofErr w:type="gramEnd"/>
      <w:r>
        <w:t xml:space="preserve"> бухгалтерского учета. Элементы метода бухгалтерского учета. </w:t>
      </w:r>
    </w:p>
    <w:p w:rsidR="00A31864" w:rsidRDefault="00321F35">
      <w:pPr>
        <w:ind w:left="-15" w:right="0" w:firstLine="708"/>
      </w:pPr>
      <w:r>
        <w:rPr>
          <w:b/>
        </w:rPr>
        <w:t>Самостоятельная работа</w:t>
      </w:r>
      <w:r>
        <w:t xml:space="preserve">: Составить схему: «Классификация объектов бухгалтерского учета», «Уровни нормативного регулирования бухгалтерского учёта». Определить ключевые понятия (термины) бухгалтерского учета: имущество (активы), обязательства (пассивы), хозяйственные операции. 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Формы текущего контроля по теме:  </w:t>
      </w:r>
    </w:p>
    <w:p w:rsidR="00A31864" w:rsidRDefault="00321F35">
      <w:pPr>
        <w:ind w:left="718" w:right="0"/>
      </w:pPr>
      <w:r>
        <w:t xml:space="preserve">Тестирование, решение задач на группировку имущества и источников формирования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Вопросы для подготовки к текущей аттестации по теме: </w:t>
      </w:r>
    </w:p>
    <w:p w:rsidR="00A31864" w:rsidRDefault="00321F35">
      <w:pPr>
        <w:numPr>
          <w:ilvl w:val="0"/>
          <w:numId w:val="2"/>
        </w:numPr>
        <w:ind w:right="0" w:hanging="192"/>
      </w:pPr>
      <w:r>
        <w:t xml:space="preserve">Нормативное регулирование бухгалтерского учёта </w:t>
      </w:r>
    </w:p>
    <w:p w:rsidR="00A31864" w:rsidRDefault="00321F35">
      <w:pPr>
        <w:numPr>
          <w:ilvl w:val="0"/>
          <w:numId w:val="2"/>
        </w:numPr>
        <w:ind w:right="0" w:hanging="192"/>
      </w:pPr>
      <w:r>
        <w:t xml:space="preserve">Понятие бухгалтерского учёта </w:t>
      </w:r>
    </w:p>
    <w:p w:rsidR="00A31864" w:rsidRDefault="00321F35">
      <w:pPr>
        <w:numPr>
          <w:ilvl w:val="0"/>
          <w:numId w:val="2"/>
        </w:numPr>
        <w:ind w:right="0" w:hanging="192"/>
      </w:pPr>
      <w:r>
        <w:t xml:space="preserve">Какова сфера действия бухгалтерского учета? </w:t>
      </w:r>
    </w:p>
    <w:p w:rsidR="00A31864" w:rsidRDefault="00321F35">
      <w:pPr>
        <w:numPr>
          <w:ilvl w:val="0"/>
          <w:numId w:val="2"/>
        </w:numPr>
        <w:ind w:right="0" w:hanging="192"/>
      </w:pPr>
      <w:r>
        <w:t xml:space="preserve">Какие выделяются группы имущества? </w:t>
      </w:r>
    </w:p>
    <w:p w:rsidR="00A31864" w:rsidRDefault="00321F35">
      <w:pPr>
        <w:numPr>
          <w:ilvl w:val="0"/>
          <w:numId w:val="2"/>
        </w:numPr>
        <w:ind w:right="0" w:hanging="192"/>
      </w:pPr>
      <w:r>
        <w:t xml:space="preserve">Какие выделяются группы источников формирования имущества? </w:t>
      </w:r>
    </w:p>
    <w:p w:rsidR="00A31864" w:rsidRDefault="00321F35">
      <w:pPr>
        <w:spacing w:after="31" w:line="259" w:lineRule="auto"/>
        <w:ind w:left="708" w:right="0" w:firstLine="0"/>
        <w:jc w:val="left"/>
      </w:pPr>
      <w:r>
        <w:lastRenderedPageBreak/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Тема 1.2 Бухгалтерский баланс </w:t>
      </w:r>
    </w:p>
    <w:p w:rsidR="00A31864" w:rsidRDefault="00321F35">
      <w:pPr>
        <w:ind w:left="-15" w:right="0" w:firstLine="708"/>
      </w:pPr>
      <w:r>
        <w:t xml:space="preserve">Метод балансового обобщения информации об имуществе и обязательствах. Актив и пассив баланса. Виды балансов. Изменение имущественного состояния, обязательств и капитала под влиянием хозяйственных операций. </w:t>
      </w:r>
    </w:p>
    <w:p w:rsidR="00A31864" w:rsidRDefault="00321F35">
      <w:pPr>
        <w:ind w:left="-15" w:right="0" w:firstLine="708"/>
      </w:pPr>
      <w:r>
        <w:rPr>
          <w:b/>
        </w:rPr>
        <w:t>Самостоятельная работа</w:t>
      </w:r>
      <w:r>
        <w:t xml:space="preserve">: Составить схему: «Основные типы хозяйственных операций вызывающих изменения в бухгалтерском балансе». </w:t>
      </w:r>
    </w:p>
    <w:p w:rsidR="00A31864" w:rsidRDefault="00321F35">
      <w:pPr>
        <w:ind w:left="-15" w:right="0" w:firstLine="708"/>
      </w:pPr>
      <w:r>
        <w:rPr>
          <w:b/>
        </w:rPr>
        <w:t xml:space="preserve">Практическое занятие: </w:t>
      </w:r>
      <w:r>
        <w:t xml:space="preserve">Составление бухгалтерского баланса, определение влияния хозяйственных операций на бухгалтерский баланс </w:t>
      </w:r>
      <w:r>
        <w:rPr>
          <w:b/>
        </w:rPr>
        <w:t xml:space="preserve">Формы текущего контроля по теме:  </w:t>
      </w:r>
    </w:p>
    <w:p w:rsidR="00A31864" w:rsidRDefault="00321F35">
      <w:pPr>
        <w:spacing w:after="5" w:line="270" w:lineRule="auto"/>
        <w:ind w:left="703" w:right="2625"/>
      </w:pPr>
      <w:r>
        <w:t xml:space="preserve">Тестирование, составление бухгалтерского баланса </w:t>
      </w:r>
      <w:r>
        <w:rPr>
          <w:b/>
        </w:rPr>
        <w:t>Вопросы для подготовки к текущей аттестации по теме:</w:t>
      </w:r>
      <w:r>
        <w:t xml:space="preserve"> </w:t>
      </w:r>
    </w:p>
    <w:p w:rsidR="00A31864" w:rsidRDefault="00321F35">
      <w:pPr>
        <w:numPr>
          <w:ilvl w:val="0"/>
          <w:numId w:val="3"/>
        </w:numPr>
        <w:ind w:right="0" w:hanging="192"/>
      </w:pPr>
      <w:r>
        <w:t xml:space="preserve">Какова суть стоимостного измерения объектов бухгалтерского наблюдения? </w:t>
      </w:r>
    </w:p>
    <w:p w:rsidR="00A31864" w:rsidRDefault="00321F35">
      <w:pPr>
        <w:numPr>
          <w:ilvl w:val="0"/>
          <w:numId w:val="3"/>
        </w:numPr>
        <w:ind w:right="0" w:hanging="192"/>
      </w:pPr>
      <w:r>
        <w:t xml:space="preserve">Какие существуют виды оценок, применяемых в бухгалтерском учете и отчетности? </w:t>
      </w:r>
    </w:p>
    <w:p w:rsidR="00A31864" w:rsidRDefault="00321F35">
      <w:pPr>
        <w:numPr>
          <w:ilvl w:val="0"/>
          <w:numId w:val="3"/>
        </w:numPr>
        <w:ind w:right="0" w:hanging="192"/>
      </w:pPr>
      <w:r>
        <w:t xml:space="preserve">Каковы особенности оценки различных объектов? </w:t>
      </w:r>
    </w:p>
    <w:p w:rsidR="00A31864" w:rsidRDefault="00321F35">
      <w:pPr>
        <w:numPr>
          <w:ilvl w:val="0"/>
          <w:numId w:val="3"/>
        </w:numPr>
        <w:ind w:right="0" w:hanging="192"/>
      </w:pPr>
      <w:r>
        <w:t xml:space="preserve">Какие существуют виды бухгалтерских балансов? </w:t>
      </w:r>
    </w:p>
    <w:p w:rsidR="00A31864" w:rsidRDefault="00321F35">
      <w:pPr>
        <w:spacing w:after="31" w:line="259" w:lineRule="auto"/>
        <w:ind w:left="708" w:right="0" w:firstLine="0"/>
        <w:jc w:val="left"/>
      </w:pPr>
      <w: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>Тема 1.3   Бухгалтерские счета и двойная запись</w:t>
      </w:r>
      <w:r>
        <w:t xml:space="preserve"> </w:t>
      </w:r>
    </w:p>
    <w:p w:rsidR="00A31864" w:rsidRDefault="00321F35">
      <w:pPr>
        <w:ind w:left="-15" w:right="0" w:firstLine="708"/>
      </w:pPr>
      <w:r>
        <w:t xml:space="preserve">Счета бухгалтерского учета, их строение и назначение. Корреспонденция счетов. Бухгалтерская проводка. Счета синтетического и аналитического учета, их назначение и взаимосвязь. Субсчета. Обобщение данных текущего бухгалтерского учета. Оборотные и сальдовые ведомости. Сверка данных синтетического и аналитического учета. Классификация счетов по экономическому содержанию. Классификация счетов по назначению и структуре. Характеристика основных, регулирующих, операционных, финансово – результатных счетов. План счетов бухгалтерского учета. Назначение забалансовых счетов. </w:t>
      </w:r>
    </w:p>
    <w:p w:rsidR="00A31864" w:rsidRDefault="00321F35">
      <w:pPr>
        <w:ind w:left="-15" w:right="0" w:firstLine="708"/>
      </w:pPr>
      <w:r>
        <w:rPr>
          <w:b/>
        </w:rPr>
        <w:t>Практическое занятие</w:t>
      </w:r>
      <w:r>
        <w:t xml:space="preserve">: Составление корреспонденции счетов, выведение сальдо по счетам, заполнение бухгалтерского баланса </w:t>
      </w:r>
    </w:p>
    <w:p w:rsidR="00A31864" w:rsidRDefault="00321F35">
      <w:pPr>
        <w:ind w:left="-15" w:right="0" w:firstLine="708"/>
      </w:pPr>
      <w:r>
        <w:rPr>
          <w:b/>
        </w:rPr>
        <w:t>Самостоятельная работа</w:t>
      </w:r>
      <w:r>
        <w:t xml:space="preserve">: Составление схем активных, пассивных, </w:t>
      </w:r>
      <w:proofErr w:type="spellStart"/>
      <w:r>
        <w:t>активнопассивных</w:t>
      </w:r>
      <w:proofErr w:type="spellEnd"/>
      <w:r>
        <w:t xml:space="preserve"> счётов; составление опорного конспекта Плана счетов бухгалтерского учёта </w:t>
      </w:r>
      <w:r>
        <w:rPr>
          <w:b/>
        </w:rPr>
        <w:t xml:space="preserve">Формы текущего контроля по теме:  </w:t>
      </w:r>
    </w:p>
    <w:p w:rsidR="00A31864" w:rsidRDefault="00321F35">
      <w:pPr>
        <w:ind w:left="718" w:right="0"/>
      </w:pPr>
      <w:r>
        <w:t xml:space="preserve">Тестирование, анализ деловых ситуаций, расчётные задания </w:t>
      </w:r>
      <w:r>
        <w:rPr>
          <w:b/>
        </w:rP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Вопросы для подготовки к текущей аттестации по теме: </w:t>
      </w:r>
    </w:p>
    <w:p w:rsidR="00A31864" w:rsidRDefault="00321F35">
      <w:pPr>
        <w:numPr>
          <w:ilvl w:val="0"/>
          <w:numId w:val="4"/>
        </w:numPr>
        <w:ind w:right="0" w:firstLine="708"/>
      </w:pPr>
      <w:r>
        <w:t xml:space="preserve">Какие существуют группы счетов по отношению к бухгалтерскому балансу? </w:t>
      </w:r>
    </w:p>
    <w:p w:rsidR="00A31864" w:rsidRDefault="00321F35">
      <w:pPr>
        <w:numPr>
          <w:ilvl w:val="0"/>
          <w:numId w:val="4"/>
        </w:numPr>
        <w:ind w:right="0" w:firstLine="708"/>
      </w:pPr>
      <w:r>
        <w:t xml:space="preserve">В чем заключается суть метода двойной записи, каково ее контрольное и информационное значение? </w:t>
      </w:r>
    </w:p>
    <w:p w:rsidR="00A31864" w:rsidRDefault="00321F35">
      <w:pPr>
        <w:numPr>
          <w:ilvl w:val="0"/>
          <w:numId w:val="4"/>
        </w:numPr>
        <w:ind w:right="0" w:firstLine="708"/>
      </w:pPr>
      <w:r>
        <w:t xml:space="preserve">Какова взаимосвязь синтетических счетов, субсчетов и аналитических счетов? </w:t>
      </w:r>
    </w:p>
    <w:p w:rsidR="00A31864" w:rsidRDefault="00321F35">
      <w:pPr>
        <w:numPr>
          <w:ilvl w:val="0"/>
          <w:numId w:val="4"/>
        </w:numPr>
        <w:ind w:right="0" w:firstLine="708"/>
      </w:pPr>
      <w:r>
        <w:t xml:space="preserve">В чем выражается обобщение данных текущего бухгалтерского учета? </w:t>
      </w:r>
    </w:p>
    <w:p w:rsidR="00A31864" w:rsidRDefault="00321F35">
      <w:pPr>
        <w:numPr>
          <w:ilvl w:val="0"/>
          <w:numId w:val="4"/>
        </w:numPr>
        <w:ind w:right="0" w:firstLine="708"/>
      </w:pPr>
      <w:r>
        <w:t xml:space="preserve">Каковы основные характеристики оборотных ведомостей по синтетическим и аналитическим счетам? </w:t>
      </w:r>
    </w:p>
    <w:p w:rsidR="00A31864" w:rsidRDefault="00321F35">
      <w:pPr>
        <w:numPr>
          <w:ilvl w:val="0"/>
          <w:numId w:val="4"/>
        </w:numPr>
        <w:ind w:right="0" w:firstLine="708"/>
      </w:pPr>
      <w:r>
        <w:t xml:space="preserve">Какова основная характеристика сальдовой ведомости? </w:t>
      </w:r>
    </w:p>
    <w:p w:rsidR="00A31864" w:rsidRDefault="00321F35">
      <w:pPr>
        <w:numPr>
          <w:ilvl w:val="0"/>
          <w:numId w:val="4"/>
        </w:numPr>
        <w:ind w:right="0" w:firstLine="708"/>
      </w:pPr>
      <w:r>
        <w:t xml:space="preserve">Какова основная характеристика шахматной ведомости? </w:t>
      </w:r>
    </w:p>
    <w:p w:rsidR="00A31864" w:rsidRDefault="00321F35">
      <w:pPr>
        <w:numPr>
          <w:ilvl w:val="0"/>
          <w:numId w:val="4"/>
        </w:numPr>
        <w:ind w:right="0" w:firstLine="708"/>
      </w:pPr>
      <w:r>
        <w:t xml:space="preserve">Какие выделяют группы классификации счетов по экономическому содержанию? </w:t>
      </w:r>
    </w:p>
    <w:p w:rsidR="00A31864" w:rsidRDefault="00321F35">
      <w:pPr>
        <w:numPr>
          <w:ilvl w:val="0"/>
          <w:numId w:val="4"/>
        </w:numPr>
        <w:ind w:right="0" w:firstLine="708"/>
      </w:pPr>
      <w:r>
        <w:lastRenderedPageBreak/>
        <w:t xml:space="preserve">Какие выделяют группы классификации счетов по назначению и структуре? </w:t>
      </w:r>
    </w:p>
    <w:p w:rsidR="00A31864" w:rsidRDefault="00321F35">
      <w:pPr>
        <w:numPr>
          <w:ilvl w:val="0"/>
          <w:numId w:val="4"/>
        </w:numPr>
        <w:ind w:right="0" w:firstLine="708"/>
      </w:pPr>
      <w:r>
        <w:t xml:space="preserve">Каково содержание плана счетов бухгалтерского учета? </w:t>
      </w:r>
    </w:p>
    <w:p w:rsidR="00A31864" w:rsidRDefault="00321F35">
      <w:pPr>
        <w:spacing w:after="24" w:line="259" w:lineRule="auto"/>
        <w:ind w:left="852" w:right="0" w:firstLine="0"/>
        <w:jc w:val="left"/>
      </w:pPr>
      <w:r>
        <w:rPr>
          <w:b/>
        </w:rP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>Тема 1.4</w:t>
      </w:r>
      <w:r>
        <w:t xml:space="preserve"> </w:t>
      </w:r>
      <w:r>
        <w:rPr>
          <w:b/>
        </w:rPr>
        <w:t>Документация. Учетные регистры и формы бухгалтерского учета</w:t>
      </w:r>
      <w:r>
        <w:t xml:space="preserve"> </w:t>
      </w:r>
    </w:p>
    <w:p w:rsidR="00A31864" w:rsidRDefault="00321F35">
      <w:pPr>
        <w:ind w:left="-15" w:right="0" w:firstLine="708"/>
      </w:pPr>
      <w:r>
        <w:t xml:space="preserve">Первичный учет. Носители первичной учетной информации. Требования, предъявляемые к документации. Реквизиты документов. Классификация документов. Организация документооборота. Текущий архив учетных документов. Учетные регистры. Виды и формы учетных регистров. Порядок записей в учетных регистрах. Способы исправления записей в учетных регистрах.  Формы бухгалтерского учета: </w:t>
      </w:r>
      <w:proofErr w:type="spellStart"/>
      <w:r>
        <w:t>журнальноордерная</w:t>
      </w:r>
      <w:proofErr w:type="spellEnd"/>
      <w:r>
        <w:t xml:space="preserve">, мемориально-ордерная, упрощенная, автоматизированная. </w:t>
      </w:r>
    </w:p>
    <w:p w:rsidR="00A31864" w:rsidRDefault="00321F35">
      <w:pPr>
        <w:ind w:left="-15" w:right="0" w:firstLine="708"/>
      </w:pPr>
      <w:r>
        <w:rPr>
          <w:b/>
        </w:rPr>
        <w:t>Самостоятельная работа</w:t>
      </w:r>
      <w:r>
        <w:t xml:space="preserve">: Конспект ст. 9 и ст.10 ФЗ «О бухгалтерском учёте». Составить схемы движения бухгалтерской информации при журнально-ордерной форме учета, при мемориально-ордерной форме учета, при упрощенной форме учета, при автоматизированной форме учета. </w:t>
      </w:r>
      <w:r>
        <w:rPr>
          <w:b/>
        </w:rPr>
        <w:t xml:space="preserve">Формы текущего контроля по теме:  </w:t>
      </w:r>
    </w:p>
    <w:p w:rsidR="00A31864" w:rsidRDefault="00321F35">
      <w:pPr>
        <w:ind w:left="-15" w:right="0" w:firstLine="708"/>
      </w:pPr>
      <w:r>
        <w:t>Тестирование, обзор и анализ документов, составление графика документооборота организации</w:t>
      </w:r>
      <w:r>
        <w:rPr>
          <w:b/>
        </w:rP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Вопросы для подготовки к текущей аттестации по теме: </w:t>
      </w:r>
    </w:p>
    <w:p w:rsidR="00A31864" w:rsidRDefault="00321F35">
      <w:pPr>
        <w:numPr>
          <w:ilvl w:val="0"/>
          <w:numId w:val="5"/>
        </w:numPr>
        <w:ind w:right="0" w:hanging="552"/>
      </w:pPr>
      <w:r>
        <w:t xml:space="preserve">Какова классификация документов для бухгалтерского учета? </w:t>
      </w:r>
    </w:p>
    <w:p w:rsidR="00A31864" w:rsidRDefault="00321F35">
      <w:pPr>
        <w:numPr>
          <w:ilvl w:val="0"/>
          <w:numId w:val="5"/>
        </w:numPr>
        <w:ind w:right="0" w:hanging="552"/>
      </w:pPr>
      <w:r>
        <w:t xml:space="preserve">В чем заключается суть проверки и обработки документов? </w:t>
      </w:r>
    </w:p>
    <w:p w:rsidR="00A31864" w:rsidRDefault="00321F35">
      <w:pPr>
        <w:numPr>
          <w:ilvl w:val="0"/>
          <w:numId w:val="5"/>
        </w:numPr>
        <w:ind w:right="0" w:hanging="552"/>
      </w:pPr>
      <w:r>
        <w:t xml:space="preserve">Что такое документооборот и как правильно его организовать? </w:t>
      </w:r>
    </w:p>
    <w:p w:rsidR="00A31864" w:rsidRDefault="00321F35">
      <w:pPr>
        <w:numPr>
          <w:ilvl w:val="0"/>
          <w:numId w:val="5"/>
        </w:numPr>
        <w:ind w:right="0" w:hanging="552"/>
      </w:pPr>
      <w:r>
        <w:t xml:space="preserve">Каков порядок хранения документов? </w:t>
      </w:r>
    </w:p>
    <w:p w:rsidR="00A31864" w:rsidRDefault="00321F35">
      <w:pPr>
        <w:numPr>
          <w:ilvl w:val="0"/>
          <w:numId w:val="5"/>
        </w:numPr>
        <w:ind w:right="0" w:hanging="552"/>
      </w:pPr>
      <w:r>
        <w:t xml:space="preserve">Сроки хранения документов? </w:t>
      </w:r>
    </w:p>
    <w:p w:rsidR="00A31864" w:rsidRDefault="00321F35">
      <w:pPr>
        <w:numPr>
          <w:ilvl w:val="0"/>
          <w:numId w:val="5"/>
        </w:numPr>
        <w:ind w:right="0" w:hanging="552"/>
      </w:pPr>
      <w:r>
        <w:t xml:space="preserve">Какова классификация учетных регистров? </w:t>
      </w:r>
    </w:p>
    <w:p w:rsidR="00A31864" w:rsidRDefault="00321F35">
      <w:pPr>
        <w:numPr>
          <w:ilvl w:val="0"/>
          <w:numId w:val="5"/>
        </w:numPr>
        <w:ind w:right="0" w:hanging="552"/>
      </w:pPr>
      <w:r>
        <w:t xml:space="preserve">Охарактеризуйте журнально-ордерную форму бухгалтерского учета. </w:t>
      </w:r>
    </w:p>
    <w:p w:rsidR="00A31864" w:rsidRDefault="00321F35">
      <w:pPr>
        <w:numPr>
          <w:ilvl w:val="0"/>
          <w:numId w:val="5"/>
        </w:numPr>
        <w:ind w:right="0" w:hanging="552"/>
      </w:pPr>
      <w:r>
        <w:t xml:space="preserve">Охарактеризуйте мемориально-ордерную форму бухгалтерского учета. </w:t>
      </w:r>
    </w:p>
    <w:p w:rsidR="00A31864" w:rsidRDefault="00321F35">
      <w:pPr>
        <w:numPr>
          <w:ilvl w:val="0"/>
          <w:numId w:val="5"/>
        </w:numPr>
        <w:ind w:right="0" w:hanging="552"/>
      </w:pPr>
      <w:r>
        <w:t xml:space="preserve">Охарактеризуйте упрощенную форму бухгалтерского учета. </w:t>
      </w:r>
    </w:p>
    <w:p w:rsidR="00A31864" w:rsidRDefault="00321F35">
      <w:pPr>
        <w:numPr>
          <w:ilvl w:val="0"/>
          <w:numId w:val="5"/>
        </w:numPr>
        <w:ind w:right="0" w:hanging="552"/>
      </w:pPr>
      <w:r>
        <w:t xml:space="preserve">Охарактеризуйте автоматизированную форму бухгалтерского учета. </w:t>
      </w:r>
    </w:p>
    <w:p w:rsidR="00A31864" w:rsidRDefault="00321F35">
      <w:pPr>
        <w:spacing w:after="31" w:line="259" w:lineRule="auto"/>
        <w:ind w:left="540" w:right="0" w:firstLine="0"/>
        <w:jc w:val="left"/>
      </w:pPr>
      <w: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Раздел 2. Бухгалтерский учёт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Тема 2.1 Учёт денежных средств </w:t>
      </w:r>
    </w:p>
    <w:p w:rsidR="00A31864" w:rsidRDefault="00321F35">
      <w:pPr>
        <w:ind w:left="-15" w:right="0" w:firstLine="708"/>
      </w:pPr>
      <w:r>
        <w:t xml:space="preserve">Задачи и принципы учета денежных средств. Порядок ведения кассовых операций в РФ. Учет денежных средств в кассе. Учет денежных документов. Порядок открытия расчетного счета. Учет операций по расчетному счету. Порядок открытия валютного счета. Операции и формы расчетов по валютным счетам. Порядок продажи валюты. Учет денежных средств на валютных счетах. Учет </w:t>
      </w:r>
      <w:proofErr w:type="gramStart"/>
      <w:r>
        <w:t>курсовых  разниц</w:t>
      </w:r>
      <w:proofErr w:type="gramEnd"/>
      <w:r>
        <w:t xml:space="preserve">. Учет операций на специальных счетах в банке. Учет денежных переводов в пути. Инвентаризация денежных средств и порядок отражения ее результатов в бухгалтерском учете. </w:t>
      </w:r>
    </w:p>
    <w:p w:rsidR="00A31864" w:rsidRDefault="00321F35">
      <w:pPr>
        <w:ind w:left="-15" w:right="0" w:firstLine="708"/>
      </w:pPr>
      <w:r>
        <w:rPr>
          <w:b/>
        </w:rPr>
        <w:t>Практическое занятие</w:t>
      </w:r>
      <w:r>
        <w:t xml:space="preserve">: Составление корреспонденции счетов, выведение сальдо по счетам, заполнение первичных документов </w:t>
      </w:r>
    </w:p>
    <w:p w:rsidR="00A31864" w:rsidRDefault="00321F35">
      <w:pPr>
        <w:ind w:left="-15" w:right="0" w:firstLine="708"/>
      </w:pPr>
      <w:r>
        <w:rPr>
          <w:b/>
        </w:rPr>
        <w:t>Самостоятельная работа</w:t>
      </w:r>
      <w:r>
        <w:t xml:space="preserve">: Составление схемы счетов 55 и 57, изучение основной корреспонденции по специальному счёту и переводам в пути </w:t>
      </w:r>
      <w:r>
        <w:rPr>
          <w:b/>
        </w:rPr>
        <w:t xml:space="preserve">Формы текущего контроля по теме:  </w:t>
      </w:r>
    </w:p>
    <w:p w:rsidR="00A31864" w:rsidRDefault="00321F35">
      <w:pPr>
        <w:ind w:left="-15" w:right="0" w:firstLine="708"/>
      </w:pPr>
      <w:r>
        <w:t xml:space="preserve">Тестирование, анализ деловых ситуаций, расчётные задания по определению сальдо счетов 50, 51, 55 и 57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lastRenderedPageBreak/>
        <w:t>Вопросы для подготовки к текущей аттестации по теме:</w:t>
      </w:r>
      <w:r>
        <w:t xml:space="preserve"> </w:t>
      </w:r>
    </w:p>
    <w:p w:rsidR="00A31864" w:rsidRDefault="00321F35">
      <w:pPr>
        <w:numPr>
          <w:ilvl w:val="0"/>
          <w:numId w:val="6"/>
        </w:numPr>
        <w:ind w:right="0" w:hanging="348"/>
      </w:pPr>
      <w:r>
        <w:t xml:space="preserve">Что относится к денежным документам? </w:t>
      </w:r>
    </w:p>
    <w:p w:rsidR="00A31864" w:rsidRDefault="00321F35">
      <w:pPr>
        <w:numPr>
          <w:ilvl w:val="0"/>
          <w:numId w:val="6"/>
        </w:numPr>
        <w:ind w:right="0" w:hanging="348"/>
      </w:pPr>
      <w:r>
        <w:t xml:space="preserve">Кто обязан применять ККМ? </w:t>
      </w:r>
    </w:p>
    <w:p w:rsidR="00A31864" w:rsidRDefault="00321F35">
      <w:pPr>
        <w:numPr>
          <w:ilvl w:val="0"/>
          <w:numId w:val="6"/>
        </w:numPr>
        <w:ind w:right="0" w:hanging="348"/>
      </w:pPr>
      <w:r>
        <w:t xml:space="preserve">Каков порядок открытия специального счета «аккредитив» и использования средств с него? </w:t>
      </w:r>
    </w:p>
    <w:p w:rsidR="00A31864" w:rsidRDefault="00321F35">
      <w:pPr>
        <w:numPr>
          <w:ilvl w:val="0"/>
          <w:numId w:val="6"/>
        </w:numPr>
        <w:ind w:right="0" w:hanging="348"/>
      </w:pPr>
      <w:r>
        <w:t xml:space="preserve">Каков порядок открытия специального счета «чековые книжки» и использования средств с него? </w:t>
      </w:r>
    </w:p>
    <w:p w:rsidR="00A31864" w:rsidRDefault="00321F35">
      <w:pPr>
        <w:numPr>
          <w:ilvl w:val="0"/>
          <w:numId w:val="6"/>
        </w:numPr>
        <w:ind w:right="0" w:hanging="348"/>
      </w:pPr>
      <w:r>
        <w:t xml:space="preserve">Каков порядок открытия депозитного счета? </w:t>
      </w:r>
    </w:p>
    <w:p w:rsidR="00A31864" w:rsidRDefault="00321F35">
      <w:pPr>
        <w:spacing w:after="30" w:line="259" w:lineRule="auto"/>
        <w:ind w:left="600" w:right="0" w:firstLine="0"/>
        <w:jc w:val="left"/>
      </w:pPr>
      <w:r>
        <w:rPr>
          <w:i/>
        </w:rP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Тема 2.2 Учет основных средств и нематериальных активов </w:t>
      </w:r>
    </w:p>
    <w:p w:rsidR="00A31864" w:rsidRDefault="00321F35">
      <w:pPr>
        <w:ind w:left="-15" w:right="0" w:firstLine="708"/>
      </w:pPr>
      <w:r>
        <w:t xml:space="preserve">Понятие, классификация и оценка основных средств. Учет поступления и наличия основных средств. Учет амортизации основных средств. Учет затрат на восстановление основных средств. Учет выбытия основных средств. Переоценка основных средств. Инвентаризация основных средств и порядок отражения ее результатов в бухгалтерском </w:t>
      </w:r>
      <w:proofErr w:type="spellStart"/>
      <w:proofErr w:type="gramStart"/>
      <w:r>
        <w:t>учете.Понятие</w:t>
      </w:r>
      <w:proofErr w:type="spellEnd"/>
      <w:proofErr w:type="gramEnd"/>
      <w:r>
        <w:t xml:space="preserve">, классификация и оценка нематериальных активов. Учет поступления и наличия нематериальных активов. Учет амортизации нематериальных активов. Учет выбытия нематериальных активов. Учет расходов на научно-исследовательские, </w:t>
      </w:r>
      <w:proofErr w:type="spellStart"/>
      <w:r>
        <w:t>опытноконструкторские</w:t>
      </w:r>
      <w:proofErr w:type="spellEnd"/>
      <w:r>
        <w:t xml:space="preserve"> и технологические работы. Инвентаризация нематериальных активов и порядок отражения ее результатов в бухгалтерском учете. </w:t>
      </w:r>
    </w:p>
    <w:p w:rsidR="00A31864" w:rsidRDefault="00321F35">
      <w:pPr>
        <w:ind w:left="-15" w:right="0" w:firstLine="708"/>
      </w:pPr>
      <w:r>
        <w:rPr>
          <w:b/>
        </w:rPr>
        <w:t>Практическое занятие</w:t>
      </w:r>
      <w:r>
        <w:t xml:space="preserve">: Составление корреспонденции счетов, выведение сальдо по счетам, расчёт амортизации основных средств и НМА, определение финансового результата от продажи.  </w:t>
      </w:r>
    </w:p>
    <w:p w:rsidR="00A31864" w:rsidRDefault="00321F35">
      <w:pPr>
        <w:ind w:left="-15" w:right="0" w:firstLine="708"/>
      </w:pPr>
      <w:r>
        <w:rPr>
          <w:b/>
        </w:rPr>
        <w:t>Самостоятельная работа</w:t>
      </w:r>
      <w:r>
        <w:t xml:space="preserve">: Конспект ПБУ 6/01 «Учёт основных средств». Изучение понятий аренда и лизинг, основной корреспонденции по учёту лизинговых операций и аренды.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Формы текущего контроля по теме:  </w:t>
      </w:r>
    </w:p>
    <w:p w:rsidR="00A31864" w:rsidRDefault="00321F35">
      <w:pPr>
        <w:ind w:left="-15" w:right="0" w:firstLine="708"/>
      </w:pPr>
      <w:r>
        <w:t xml:space="preserve">Тестирование, анализ деловых ситуаций, расчётные задания по определению сальдо счетов 01, 04, 02, 05, расчётные задания по начислению амортизации основных средств и </w:t>
      </w:r>
    </w:p>
    <w:p w:rsidR="00A31864" w:rsidRDefault="00321F35">
      <w:pPr>
        <w:ind w:left="705" w:right="121" w:hanging="720"/>
      </w:pPr>
      <w:r>
        <w:t>НМА, определению первоначальной и остаточной стоимости объектов ОС и НМА</w:t>
      </w:r>
      <w:r>
        <w:rPr>
          <w:b/>
        </w:rPr>
        <w:t xml:space="preserve"> Вопросы для подготовки к текущей аттестации по теме: </w:t>
      </w:r>
    </w:p>
    <w:p w:rsidR="00A31864" w:rsidRDefault="00321F35">
      <w:pPr>
        <w:numPr>
          <w:ilvl w:val="0"/>
          <w:numId w:val="7"/>
        </w:numPr>
        <w:ind w:right="0" w:hanging="360"/>
      </w:pPr>
      <w:r>
        <w:t xml:space="preserve">Какие виды имущества относятся к основным средствам? </w:t>
      </w:r>
    </w:p>
    <w:p w:rsidR="00A31864" w:rsidRDefault="00321F35">
      <w:pPr>
        <w:numPr>
          <w:ilvl w:val="0"/>
          <w:numId w:val="7"/>
        </w:numPr>
        <w:ind w:right="0" w:hanging="360"/>
      </w:pPr>
      <w:r>
        <w:t xml:space="preserve">Каким образом формируется первоначальная стоимость основных средств в зависимости от источника поступления их в организацию? </w:t>
      </w:r>
    </w:p>
    <w:p w:rsidR="00A31864" w:rsidRDefault="00321F35">
      <w:pPr>
        <w:numPr>
          <w:ilvl w:val="0"/>
          <w:numId w:val="7"/>
        </w:numPr>
        <w:ind w:right="0" w:hanging="360"/>
      </w:pPr>
      <w:r>
        <w:t xml:space="preserve">Что такое остаточная стоимость основных средств? </w:t>
      </w:r>
    </w:p>
    <w:p w:rsidR="00A31864" w:rsidRDefault="00321F35">
      <w:pPr>
        <w:numPr>
          <w:ilvl w:val="0"/>
          <w:numId w:val="7"/>
        </w:numPr>
        <w:ind w:right="0" w:hanging="360"/>
      </w:pPr>
      <w:r>
        <w:t xml:space="preserve">Как определяется восстановительная стоимость основных средств? </w:t>
      </w:r>
    </w:p>
    <w:p w:rsidR="00A31864" w:rsidRDefault="00321F35">
      <w:pPr>
        <w:numPr>
          <w:ilvl w:val="0"/>
          <w:numId w:val="7"/>
        </w:numPr>
        <w:ind w:right="0" w:hanging="360"/>
      </w:pPr>
      <w:r>
        <w:t xml:space="preserve">Кто может входить в состав приемной комиссии при приеме основных средств в организацию? </w:t>
      </w:r>
    </w:p>
    <w:p w:rsidR="00A31864" w:rsidRDefault="00321F35">
      <w:pPr>
        <w:numPr>
          <w:ilvl w:val="0"/>
          <w:numId w:val="7"/>
        </w:numPr>
        <w:ind w:right="0" w:hanging="360"/>
      </w:pPr>
      <w:r>
        <w:t xml:space="preserve">Что относится к модернизации и реконструкции основных средств? </w:t>
      </w:r>
    </w:p>
    <w:p w:rsidR="00A31864" w:rsidRDefault="00321F35">
      <w:pPr>
        <w:numPr>
          <w:ilvl w:val="0"/>
          <w:numId w:val="7"/>
        </w:numPr>
        <w:ind w:right="0" w:hanging="360"/>
      </w:pPr>
      <w:r>
        <w:t xml:space="preserve">Как ведется учет арендных операций у арендодателя? </w:t>
      </w:r>
    </w:p>
    <w:p w:rsidR="00A31864" w:rsidRDefault="00321F35">
      <w:pPr>
        <w:numPr>
          <w:ilvl w:val="0"/>
          <w:numId w:val="7"/>
        </w:numPr>
        <w:ind w:right="0" w:hanging="360"/>
      </w:pPr>
      <w:r>
        <w:t xml:space="preserve">Как ведется учет арендных операций у </w:t>
      </w:r>
      <w:proofErr w:type="spellStart"/>
      <w:r>
        <w:t>арендополучателя</w:t>
      </w:r>
      <w:proofErr w:type="spellEnd"/>
      <w:r>
        <w:t xml:space="preserve">? </w:t>
      </w:r>
    </w:p>
    <w:p w:rsidR="00A31864" w:rsidRDefault="00321F35">
      <w:pPr>
        <w:numPr>
          <w:ilvl w:val="0"/>
          <w:numId w:val="7"/>
        </w:numPr>
        <w:ind w:right="0" w:hanging="360"/>
      </w:pPr>
      <w:r>
        <w:t xml:space="preserve">Каковы особенности учета лизинговых операций у лизингодателя, если  имущество, сданное в лизинг, учитывается на балансе лизингодателя? </w:t>
      </w:r>
    </w:p>
    <w:p w:rsidR="00A31864" w:rsidRDefault="00321F35">
      <w:pPr>
        <w:numPr>
          <w:ilvl w:val="0"/>
          <w:numId w:val="7"/>
        </w:numPr>
        <w:ind w:right="0" w:hanging="360"/>
      </w:pPr>
      <w:r>
        <w:t xml:space="preserve">Каковы особенности учета лизинговых операций у лизингодателя, если  имущество, сданное в лизинг, учитывается на балансе лизингополучателя? </w:t>
      </w:r>
    </w:p>
    <w:p w:rsidR="00A31864" w:rsidRDefault="00321F35">
      <w:pPr>
        <w:numPr>
          <w:ilvl w:val="0"/>
          <w:numId w:val="7"/>
        </w:numPr>
        <w:ind w:right="0" w:hanging="360"/>
      </w:pPr>
      <w:r>
        <w:lastRenderedPageBreak/>
        <w:t xml:space="preserve">Каков порядок учета лизинговых операций у лизингополучателя, если  имущество, сданное в лизинг, учитывается на балансе лизингодателя? </w:t>
      </w:r>
    </w:p>
    <w:p w:rsidR="00A31864" w:rsidRDefault="00321F35">
      <w:pPr>
        <w:numPr>
          <w:ilvl w:val="0"/>
          <w:numId w:val="7"/>
        </w:numPr>
        <w:ind w:right="0" w:hanging="360"/>
      </w:pPr>
      <w:r>
        <w:t xml:space="preserve">Каков порядок учета лизинговых операций у лизингополучателя, если  имущество, сданное в лизинг, учитывается на балансе лизингополучателя? </w:t>
      </w:r>
    </w:p>
    <w:p w:rsidR="00A31864" w:rsidRDefault="00321F35">
      <w:pPr>
        <w:spacing w:after="2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A31864" w:rsidRDefault="00321F35">
      <w:pPr>
        <w:spacing w:after="5" w:line="270" w:lineRule="auto"/>
        <w:ind w:left="610" w:right="0"/>
      </w:pPr>
      <w:r>
        <w:rPr>
          <w:b/>
        </w:rPr>
        <w:t>Тема 2.3 Учет материально- производственных запасо</w:t>
      </w:r>
      <w:r>
        <w:t xml:space="preserve">в </w:t>
      </w:r>
    </w:p>
    <w:p w:rsidR="00A31864" w:rsidRDefault="00321F35">
      <w:pPr>
        <w:spacing w:after="90"/>
        <w:ind w:left="-15" w:right="0" w:firstLine="600"/>
      </w:pPr>
      <w:r>
        <w:t xml:space="preserve">Понятие, классификация и оценка производственных запасов. Документальное оформление движения производственных запасов. Учет  материалов на складах и в бухгалтерии. Синтетический учет производственных запасов. Учет специального инструмента, специальных приспособлений, специального оборудования и специальной одежды. Инвентаризация производственных запасов и отражение ее результатов в учете. </w:t>
      </w:r>
    </w:p>
    <w:p w:rsidR="00A31864" w:rsidRDefault="00321F35">
      <w:pPr>
        <w:ind w:left="-15" w:right="0" w:firstLine="708"/>
      </w:pPr>
      <w:r>
        <w:rPr>
          <w:b/>
        </w:rPr>
        <w:t>Практическое занятие</w:t>
      </w:r>
      <w:r>
        <w:t xml:space="preserve">: Составление корреспонденции счетов, выведение сальдо по счетам, расчёт стоимости отпущенных в производство материалов методами ФИФО и средней себестоимости, расчёт отклонений в стоимости материалов от учётной цены </w:t>
      </w:r>
    </w:p>
    <w:p w:rsidR="00A31864" w:rsidRDefault="00321F35">
      <w:pPr>
        <w:ind w:left="-15" w:right="0" w:firstLine="708"/>
      </w:pPr>
      <w:r>
        <w:rPr>
          <w:b/>
        </w:rPr>
        <w:t>Самостоятельная работа</w:t>
      </w:r>
      <w:r>
        <w:t xml:space="preserve">: Конспект ПБУ 5/01 «Учёт </w:t>
      </w:r>
      <w:proofErr w:type="spellStart"/>
      <w:r>
        <w:t>материално</w:t>
      </w:r>
      <w:proofErr w:type="spellEnd"/>
      <w:r>
        <w:t xml:space="preserve">-производственных запасов». Изучение порядка учёта </w:t>
      </w:r>
      <w:proofErr w:type="spellStart"/>
      <w:r>
        <w:t>неотфактурованных</w:t>
      </w:r>
      <w:proofErr w:type="spellEnd"/>
      <w:r>
        <w:t xml:space="preserve"> поставок и материалов в пути. </w:t>
      </w:r>
      <w:r>
        <w:rPr>
          <w:b/>
        </w:rPr>
        <w:t xml:space="preserve">Формы текущего контроля по теме:  </w:t>
      </w:r>
    </w:p>
    <w:p w:rsidR="00A31864" w:rsidRDefault="00321F35">
      <w:pPr>
        <w:ind w:left="-15" w:right="0" w:firstLine="708"/>
      </w:pPr>
      <w:r>
        <w:t xml:space="preserve">Тестирование, анализ деловых ситуаций, расчётные задания по определению фактической себестоимости МПЗ, процента транспортно-заготовительных расходов, расчёту себестоимости отпущенных в производство материалов различными способами  </w:t>
      </w:r>
      <w:r>
        <w:rPr>
          <w:b/>
        </w:rPr>
        <w:t>Вопросы для подготовки к текущей аттестации по теме:</w:t>
      </w:r>
      <w:r>
        <w:t xml:space="preserve"> </w:t>
      </w:r>
    </w:p>
    <w:p w:rsidR="00A31864" w:rsidRDefault="00321F35">
      <w:pPr>
        <w:numPr>
          <w:ilvl w:val="0"/>
          <w:numId w:val="8"/>
        </w:numPr>
        <w:ind w:right="0" w:hanging="360"/>
      </w:pPr>
      <w:r>
        <w:t xml:space="preserve">Что относится к материально-производственным запасам? </w:t>
      </w:r>
    </w:p>
    <w:p w:rsidR="00A31864" w:rsidRDefault="00321F35">
      <w:pPr>
        <w:numPr>
          <w:ilvl w:val="0"/>
          <w:numId w:val="8"/>
        </w:numPr>
        <w:ind w:right="0" w:hanging="360"/>
      </w:pPr>
      <w:r>
        <w:t xml:space="preserve">Как могут оцениваться производственные запасы при поступлении в организацию? </w:t>
      </w:r>
    </w:p>
    <w:p w:rsidR="00A31864" w:rsidRDefault="00321F35">
      <w:pPr>
        <w:numPr>
          <w:ilvl w:val="0"/>
          <w:numId w:val="8"/>
        </w:numPr>
        <w:ind w:right="0" w:hanging="360"/>
      </w:pPr>
      <w:r>
        <w:t xml:space="preserve">Какие существуют методы оценки производственных запасов при списании в производство? </w:t>
      </w:r>
    </w:p>
    <w:p w:rsidR="00A31864" w:rsidRDefault="00321F35">
      <w:pPr>
        <w:numPr>
          <w:ilvl w:val="0"/>
          <w:numId w:val="8"/>
        </w:numPr>
        <w:ind w:right="0" w:hanging="360"/>
      </w:pPr>
      <w:r>
        <w:t xml:space="preserve">Каков порядок учета материалов в пути? </w:t>
      </w:r>
    </w:p>
    <w:p w:rsidR="00A31864" w:rsidRDefault="00321F35">
      <w:pPr>
        <w:numPr>
          <w:ilvl w:val="0"/>
          <w:numId w:val="8"/>
        </w:numPr>
        <w:ind w:right="0" w:hanging="360"/>
      </w:pPr>
      <w:r>
        <w:t xml:space="preserve">Что считается </w:t>
      </w:r>
      <w:proofErr w:type="spellStart"/>
      <w:r>
        <w:t>неотфактурованными</w:t>
      </w:r>
      <w:proofErr w:type="spellEnd"/>
      <w:r>
        <w:t xml:space="preserve"> поставками? </w:t>
      </w:r>
    </w:p>
    <w:p w:rsidR="00A31864" w:rsidRDefault="00321F35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Тема 2.4 Учет затрат на производство и калькулирование себестоимости </w:t>
      </w:r>
    </w:p>
    <w:p w:rsidR="00A31864" w:rsidRDefault="00321F35">
      <w:pPr>
        <w:ind w:left="-15" w:right="0" w:firstLine="708"/>
      </w:pPr>
      <w:r>
        <w:t xml:space="preserve">Понятие издержек производства, себестоимости продукции (работ, услуг) и расходов организации. Классификация затрат на производство. Система счетов учета затрат на производство. Учет затрат основного и вспомогательного производств. Учет общепроизводственных и общехозяйственных расходов. Учет затрат обслуживающих производств и хозяйств. Сводный учет затрат на производство продукции. Методы учета затрат на производство и калькулирования себестоимости продукции. </w:t>
      </w:r>
    </w:p>
    <w:p w:rsidR="00A31864" w:rsidRDefault="00321F35">
      <w:pPr>
        <w:ind w:left="-15" w:right="0" w:firstLine="708"/>
      </w:pPr>
      <w:r>
        <w:rPr>
          <w:b/>
        </w:rPr>
        <w:t>Практическое занятие</w:t>
      </w:r>
      <w:r>
        <w:t xml:space="preserve">: Составление корреспонденции счетов по учёту затрат на производство, определение величины незавершенного производства, расчёт себестоимости продукции </w:t>
      </w:r>
    </w:p>
    <w:p w:rsidR="00A31864" w:rsidRDefault="00321F35">
      <w:pPr>
        <w:ind w:left="-15" w:right="0" w:firstLine="708"/>
      </w:pPr>
      <w:r>
        <w:rPr>
          <w:b/>
        </w:rPr>
        <w:t>Самостоятельная работа</w:t>
      </w:r>
      <w:r>
        <w:t xml:space="preserve">: Реферативная работа «Учёт потерь от брака», «Учёт потерь от простоев» </w:t>
      </w:r>
      <w:r>
        <w:rPr>
          <w:b/>
        </w:rPr>
        <w:t xml:space="preserve">Формы текущего контроля по теме:  </w:t>
      </w:r>
    </w:p>
    <w:p w:rsidR="00A31864" w:rsidRDefault="00321F35">
      <w:pPr>
        <w:ind w:left="-15" w:right="0" w:firstLine="708"/>
      </w:pPr>
      <w:r>
        <w:t>Тестирование, анализ деловых ситуаций, расчётные задания на определение себестоимости продукции и величины НЗП</w:t>
      </w:r>
      <w:r>
        <w:rPr>
          <w:b/>
        </w:rPr>
        <w:t xml:space="preserve"> Вопросы для подготовки к текущей аттестации по теме: </w:t>
      </w:r>
    </w:p>
    <w:p w:rsidR="00A31864" w:rsidRDefault="00321F35">
      <w:pPr>
        <w:numPr>
          <w:ilvl w:val="0"/>
          <w:numId w:val="9"/>
        </w:numPr>
        <w:ind w:right="0" w:hanging="348"/>
      </w:pPr>
      <w:r>
        <w:t xml:space="preserve">Какие выделяются элементы учета затрат? </w:t>
      </w:r>
    </w:p>
    <w:p w:rsidR="00A31864" w:rsidRDefault="00321F35">
      <w:pPr>
        <w:numPr>
          <w:ilvl w:val="0"/>
          <w:numId w:val="9"/>
        </w:numPr>
        <w:ind w:right="0" w:hanging="348"/>
      </w:pPr>
      <w:r>
        <w:lastRenderedPageBreak/>
        <w:t xml:space="preserve">По каким статьям можно группировать затраты на производство продукции (работ, услуг) организаций? </w:t>
      </w:r>
    </w:p>
    <w:p w:rsidR="00A31864" w:rsidRDefault="00321F35">
      <w:pPr>
        <w:numPr>
          <w:ilvl w:val="0"/>
          <w:numId w:val="9"/>
        </w:numPr>
        <w:ind w:right="0" w:hanging="348"/>
      </w:pPr>
      <w:r>
        <w:t xml:space="preserve">Дать определение объекта учета, объекта калькулирования, калькуляционной единицы. </w:t>
      </w:r>
    </w:p>
    <w:p w:rsidR="00A31864" w:rsidRDefault="00321F35">
      <w:pPr>
        <w:numPr>
          <w:ilvl w:val="0"/>
          <w:numId w:val="9"/>
        </w:numPr>
        <w:ind w:right="0" w:hanging="348"/>
      </w:pPr>
      <w:r>
        <w:t xml:space="preserve">Что относится к прямым затратам и каков порядок их учета? </w:t>
      </w:r>
    </w:p>
    <w:p w:rsidR="00A31864" w:rsidRDefault="00321F35">
      <w:pPr>
        <w:numPr>
          <w:ilvl w:val="0"/>
          <w:numId w:val="9"/>
        </w:numPr>
        <w:ind w:right="0" w:hanging="348"/>
      </w:pPr>
      <w:r>
        <w:t xml:space="preserve">Что такое косвенные затраты и каков порядок их учета? </w:t>
      </w:r>
    </w:p>
    <w:p w:rsidR="00A31864" w:rsidRDefault="00321F35">
      <w:pPr>
        <w:numPr>
          <w:ilvl w:val="0"/>
          <w:numId w:val="9"/>
        </w:numPr>
        <w:ind w:right="0" w:hanging="348"/>
      </w:pPr>
      <w:r>
        <w:t xml:space="preserve">В чем особенности учета незавершенного производства? </w:t>
      </w:r>
    </w:p>
    <w:p w:rsidR="00A31864" w:rsidRDefault="00321F35">
      <w:pPr>
        <w:numPr>
          <w:ilvl w:val="0"/>
          <w:numId w:val="9"/>
        </w:numPr>
        <w:ind w:right="0" w:hanging="348"/>
      </w:pPr>
      <w:r>
        <w:t xml:space="preserve">Как организуется учет потерь от брака? </w:t>
      </w:r>
    </w:p>
    <w:p w:rsidR="00A31864" w:rsidRDefault="00321F35">
      <w:pPr>
        <w:numPr>
          <w:ilvl w:val="0"/>
          <w:numId w:val="9"/>
        </w:numPr>
        <w:ind w:right="0" w:hanging="348"/>
      </w:pPr>
      <w:r>
        <w:t xml:space="preserve">Как ведется учет потерь от простоев? </w:t>
      </w:r>
    </w:p>
    <w:p w:rsidR="00A31864" w:rsidRDefault="00321F35">
      <w:pPr>
        <w:numPr>
          <w:ilvl w:val="0"/>
          <w:numId w:val="9"/>
        </w:numPr>
        <w:ind w:right="0" w:hanging="348"/>
      </w:pPr>
      <w:r>
        <w:t xml:space="preserve">Какие регистры бухгалтерского учета предназначены для сводного учета затрат на производство продукции и каковы правила их заполнения? </w:t>
      </w:r>
    </w:p>
    <w:p w:rsidR="00A31864" w:rsidRDefault="00321F35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Тема 2.5 Учет готовой продукции и ее продажи </w:t>
      </w:r>
    </w:p>
    <w:p w:rsidR="00A31864" w:rsidRDefault="00321F35">
      <w:pPr>
        <w:ind w:left="-15" w:right="0" w:firstLine="708"/>
      </w:pPr>
      <w:r>
        <w:t xml:space="preserve">Понятие и оценка готовой продукции. Учет поступления и наличия готовой продукции. Учет продажи готовой продукции. Учет и распределение расходов на продажу. </w:t>
      </w:r>
    </w:p>
    <w:p w:rsidR="00A31864" w:rsidRDefault="00321F35">
      <w:pPr>
        <w:ind w:left="-5" w:right="0"/>
      </w:pPr>
      <w:r>
        <w:t xml:space="preserve">Особенности учета сданных заказчикам выполненных работ и оказанных услуг. </w:t>
      </w:r>
    </w:p>
    <w:p w:rsidR="00A31864" w:rsidRDefault="00321F35">
      <w:pPr>
        <w:ind w:left="-15" w:right="0" w:firstLine="708"/>
      </w:pPr>
      <w:r>
        <w:rPr>
          <w:b/>
        </w:rPr>
        <w:t>Практическое занятие</w:t>
      </w:r>
      <w:r>
        <w:t xml:space="preserve">: Составление корреспонденции счетов по выпуску и продаже готовой продукции, выведение сальдо по счетам, расчёт себестоимости готовой продукции и финансового результата от продажи </w:t>
      </w:r>
    </w:p>
    <w:p w:rsidR="00A31864" w:rsidRDefault="00321F35">
      <w:pPr>
        <w:ind w:left="-15" w:right="0" w:firstLine="708"/>
      </w:pPr>
      <w:r>
        <w:rPr>
          <w:b/>
        </w:rPr>
        <w:t>Самостоятельная работа</w:t>
      </w:r>
      <w:r>
        <w:t xml:space="preserve">: Определение понятия НДС. Изучение порядка учёта и расчёта НДС при  продаже готовой продукции.  </w:t>
      </w:r>
      <w:r>
        <w:rPr>
          <w:b/>
        </w:rPr>
        <w:t xml:space="preserve">Формы текущего контроля по теме:  </w:t>
      </w:r>
    </w:p>
    <w:p w:rsidR="00A31864" w:rsidRDefault="00321F35">
      <w:pPr>
        <w:ind w:left="-15" w:right="0" w:firstLine="708"/>
      </w:pPr>
      <w:r>
        <w:t xml:space="preserve">Тестирование, анализ деловых ситуаций, расчётные задания по определению нормативной и фактической себестоимости готовой и проданной продукции.  </w:t>
      </w:r>
      <w:r>
        <w:rPr>
          <w:b/>
        </w:rPr>
        <w:t>Вопросы для подготовки к текущей аттестации по теме:</w:t>
      </w:r>
      <w:r>
        <w:t xml:space="preserve"> </w:t>
      </w:r>
    </w:p>
    <w:p w:rsidR="00A31864" w:rsidRDefault="00321F35">
      <w:pPr>
        <w:numPr>
          <w:ilvl w:val="0"/>
          <w:numId w:val="10"/>
        </w:numPr>
        <w:ind w:right="0" w:firstLine="708"/>
      </w:pPr>
      <w:r>
        <w:t xml:space="preserve">Как осуществляется учет продажи продукции (работ, услуг) при использовании счета 46 «Выполненные этапы по незавершенным работам»? </w:t>
      </w:r>
    </w:p>
    <w:p w:rsidR="00A31864" w:rsidRDefault="00321F35">
      <w:pPr>
        <w:numPr>
          <w:ilvl w:val="0"/>
          <w:numId w:val="10"/>
        </w:numPr>
        <w:ind w:right="0" w:firstLine="708"/>
      </w:pPr>
      <w:r>
        <w:t xml:space="preserve">Как ведется учет продажи продукции при товарообменных сделках? </w:t>
      </w:r>
    </w:p>
    <w:p w:rsidR="00A31864" w:rsidRDefault="00321F35">
      <w:pPr>
        <w:numPr>
          <w:ilvl w:val="0"/>
          <w:numId w:val="10"/>
        </w:numPr>
        <w:ind w:right="0" w:firstLine="708"/>
      </w:pPr>
      <w:r>
        <w:t xml:space="preserve">Что такое «расходы на продажу»; </w:t>
      </w:r>
    </w:p>
    <w:p w:rsidR="00A31864" w:rsidRDefault="00321F35">
      <w:pPr>
        <w:numPr>
          <w:ilvl w:val="0"/>
          <w:numId w:val="10"/>
        </w:numPr>
        <w:ind w:right="0" w:firstLine="708"/>
      </w:pPr>
      <w:r>
        <w:t xml:space="preserve">Назовите состав «расходов на продажу». </w:t>
      </w:r>
    </w:p>
    <w:p w:rsidR="00A31864" w:rsidRDefault="00321F35">
      <w:pPr>
        <w:numPr>
          <w:ilvl w:val="0"/>
          <w:numId w:val="10"/>
        </w:numPr>
        <w:ind w:right="0" w:firstLine="708"/>
      </w:pPr>
      <w:r>
        <w:t xml:space="preserve">Как организовать учет и распределение расходов на продажу? </w:t>
      </w:r>
    </w:p>
    <w:p w:rsidR="00A31864" w:rsidRDefault="00321F35">
      <w:pPr>
        <w:spacing w:after="31" w:line="259" w:lineRule="auto"/>
        <w:ind w:left="600" w:right="0" w:firstLine="0"/>
        <w:jc w:val="left"/>
      </w:pPr>
      <w: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Тема 2.6 Учёт текущих операций и расчётов </w:t>
      </w:r>
    </w:p>
    <w:p w:rsidR="00A31864" w:rsidRDefault="00321F35">
      <w:pPr>
        <w:ind w:left="-15" w:right="0" w:firstLine="708"/>
      </w:pPr>
      <w:r>
        <w:t xml:space="preserve">Учёт расчётов с персоналом по оплате труда. Учёт расчётов с покупателями и заказчиками, с поставщиками и подрядчиками. Учет расчетов по социальному страхованию и обеспечению. Учет расчетов с бюджетом по налогам и сборам.  </w:t>
      </w:r>
    </w:p>
    <w:p w:rsidR="00A31864" w:rsidRDefault="00321F35">
      <w:pPr>
        <w:ind w:left="-15" w:right="0" w:firstLine="708"/>
      </w:pPr>
      <w:r>
        <w:rPr>
          <w:b/>
        </w:rPr>
        <w:t>Практическое занятие</w:t>
      </w:r>
      <w:r>
        <w:t xml:space="preserve">: Расчёт величины заработной платы, размера взносов во внебюджетные фонды  и НДФЛ. Составление корреспонденции счетов по расчётам с контрагентами. </w:t>
      </w:r>
    </w:p>
    <w:p w:rsidR="00A31864" w:rsidRDefault="00321F35">
      <w:pPr>
        <w:ind w:left="718" w:right="0"/>
      </w:pPr>
      <w:r>
        <w:rPr>
          <w:b/>
        </w:rPr>
        <w:t>Самостоятельная работа</w:t>
      </w:r>
      <w:r>
        <w:t xml:space="preserve">: Изучение форм неденежных расчетов с контрагентами. </w:t>
      </w:r>
    </w:p>
    <w:p w:rsidR="00A31864" w:rsidRDefault="00321F35">
      <w:pPr>
        <w:ind w:left="693" w:right="0" w:hanging="708"/>
      </w:pPr>
      <w:r>
        <w:t xml:space="preserve">Составление корреспонденции счетов по </w:t>
      </w:r>
      <w:proofErr w:type="spellStart"/>
      <w:r>
        <w:t>взаимозачётным</w:t>
      </w:r>
      <w:proofErr w:type="spellEnd"/>
      <w:r>
        <w:t xml:space="preserve"> операциям и расчётам векселями. </w:t>
      </w:r>
      <w:r>
        <w:rPr>
          <w:b/>
        </w:rPr>
        <w:t xml:space="preserve">Формы текущего контроля по теме:  </w:t>
      </w:r>
    </w:p>
    <w:p w:rsidR="00A31864" w:rsidRDefault="00321F35">
      <w:pPr>
        <w:ind w:left="-15" w:right="0" w:firstLine="708"/>
      </w:pPr>
      <w:r>
        <w:t>Тестирование, анализ деловых ситуаций, расчётные задания по определению начисленной заработной платы, НДФЛ, заработной платы к выдаче, величины взносов во внебюджетные фонды.</w:t>
      </w:r>
      <w:r>
        <w:rPr>
          <w:b/>
        </w:rPr>
        <w:t xml:space="preserve"> Вопросы для подготовки к текущей аттестации по теме: </w:t>
      </w:r>
    </w:p>
    <w:p w:rsidR="00A31864" w:rsidRDefault="00321F35">
      <w:pPr>
        <w:numPr>
          <w:ilvl w:val="0"/>
          <w:numId w:val="11"/>
        </w:numPr>
        <w:ind w:right="0" w:hanging="372"/>
      </w:pPr>
      <w:r>
        <w:t xml:space="preserve">Характеристика активно-пассивных счётов </w:t>
      </w:r>
    </w:p>
    <w:p w:rsidR="00A31864" w:rsidRDefault="00321F35">
      <w:pPr>
        <w:numPr>
          <w:ilvl w:val="0"/>
          <w:numId w:val="11"/>
        </w:numPr>
        <w:ind w:right="0" w:hanging="372"/>
      </w:pPr>
      <w:r>
        <w:lastRenderedPageBreak/>
        <w:t xml:space="preserve">Какие счета предусмотрены планом счетов для учёта расчетов с контрагентами, с персоналом, с бюджетом и внебюджетными фондами? </w:t>
      </w:r>
    </w:p>
    <w:p w:rsidR="00A31864" w:rsidRDefault="00321F35">
      <w:pPr>
        <w:numPr>
          <w:ilvl w:val="0"/>
          <w:numId w:val="11"/>
        </w:numPr>
        <w:ind w:right="0" w:hanging="372"/>
      </w:pPr>
      <w:r>
        <w:t xml:space="preserve">Формы неденежных расчётов </w:t>
      </w:r>
    </w:p>
    <w:p w:rsidR="00A31864" w:rsidRDefault="00321F35">
      <w:pPr>
        <w:numPr>
          <w:ilvl w:val="0"/>
          <w:numId w:val="11"/>
        </w:numPr>
        <w:ind w:right="0" w:hanging="372"/>
      </w:pPr>
      <w:r>
        <w:t xml:space="preserve">Виды и формы оплаты труда </w:t>
      </w:r>
    </w:p>
    <w:p w:rsidR="00A31864" w:rsidRDefault="00321F35">
      <w:pPr>
        <w:numPr>
          <w:ilvl w:val="0"/>
          <w:numId w:val="11"/>
        </w:numPr>
        <w:ind w:right="0" w:hanging="372"/>
      </w:pPr>
      <w:r>
        <w:t xml:space="preserve">Как рассчитывается НДФЛ, подлежащий удержанию из заработной платы? </w:t>
      </w:r>
    </w:p>
    <w:p w:rsidR="00A31864" w:rsidRDefault="00321F35">
      <w:pPr>
        <w:numPr>
          <w:ilvl w:val="0"/>
          <w:numId w:val="11"/>
        </w:numPr>
        <w:ind w:right="0" w:hanging="372"/>
      </w:pPr>
      <w:r>
        <w:t xml:space="preserve">Каков размер взносов во внебюджетные фонды в текущем году? </w:t>
      </w:r>
    </w:p>
    <w:p w:rsidR="00A31864" w:rsidRDefault="00321F35">
      <w:pPr>
        <w:spacing w:after="31" w:line="259" w:lineRule="auto"/>
        <w:ind w:left="600" w:right="0" w:firstLine="0"/>
        <w:jc w:val="left"/>
      </w:pPr>
      <w: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t xml:space="preserve"> </w:t>
      </w:r>
      <w:r>
        <w:rPr>
          <w:b/>
        </w:rPr>
        <w:t>Тема 2.7  Учет финансовых результатов и использования прибыли</w:t>
      </w:r>
      <w:r>
        <w:t xml:space="preserve"> </w:t>
      </w:r>
    </w:p>
    <w:p w:rsidR="00A31864" w:rsidRDefault="00321F35">
      <w:pPr>
        <w:ind w:left="-15" w:right="0" w:firstLine="708"/>
      </w:pPr>
      <w:r>
        <w:t xml:space="preserve">Классификация доходов и расходов организации и их признание в учете. Учет финансового результата от обычных видов деятельности и от прочих операций. Порядок формирования и учета конечного финансового результата. Реформация баланса. Учет нераспределенной прибыли (непокрытого убытка). Учет расходов и доходов будущих периодов. </w:t>
      </w:r>
    </w:p>
    <w:p w:rsidR="00A31864" w:rsidRDefault="00321F35">
      <w:pPr>
        <w:ind w:left="-15" w:right="0" w:firstLine="708"/>
      </w:pPr>
      <w:r>
        <w:rPr>
          <w:b/>
        </w:rPr>
        <w:t>Практическое занятие</w:t>
      </w:r>
      <w:r>
        <w:t xml:space="preserve">: Расчёт величины прибыли/убытка от обычных видов деятельности и прочих операций. Проведение реформации баланса и определение величины нераспределенной прибыли (непокрытого убытка).  </w:t>
      </w:r>
    </w:p>
    <w:p w:rsidR="00A31864" w:rsidRDefault="00321F35">
      <w:pPr>
        <w:ind w:left="-15" w:right="0" w:firstLine="708"/>
      </w:pPr>
      <w:r>
        <w:rPr>
          <w:b/>
        </w:rPr>
        <w:t>Самостоятельная работа</w:t>
      </w:r>
      <w:r>
        <w:t xml:space="preserve">: Конспект ПБУ 9/99 и 10/99. Конспект ПБУ 18/02, характеристика счетов 09 и 77, основная корреспонденция по счетам 09 и 77 </w:t>
      </w:r>
      <w:r>
        <w:rPr>
          <w:b/>
        </w:rPr>
        <w:t xml:space="preserve">Формы текущего контроля по теме:  </w:t>
      </w:r>
    </w:p>
    <w:p w:rsidR="00A31864" w:rsidRDefault="00321F35">
      <w:pPr>
        <w:ind w:left="-15" w:right="0" w:firstLine="708"/>
      </w:pPr>
      <w:r>
        <w:t>Тестирование, анализ деловых ситуаций, расчётные задания на определение финансового результата деятельности организации за отчётный период.</w:t>
      </w:r>
      <w:r>
        <w:rPr>
          <w:b/>
        </w:rPr>
        <w:t xml:space="preserve"> Вопросы для подготовки к текущей аттестации по теме: </w:t>
      </w:r>
    </w:p>
    <w:p w:rsidR="00A31864" w:rsidRDefault="00321F35">
      <w:pPr>
        <w:numPr>
          <w:ilvl w:val="0"/>
          <w:numId w:val="12"/>
        </w:numPr>
        <w:ind w:right="0" w:hanging="348"/>
      </w:pPr>
      <w:r>
        <w:t xml:space="preserve">Как классифицируются доходы и расходы организации? </w:t>
      </w:r>
    </w:p>
    <w:p w:rsidR="00A31864" w:rsidRDefault="00321F35">
      <w:pPr>
        <w:numPr>
          <w:ilvl w:val="0"/>
          <w:numId w:val="12"/>
        </w:numPr>
        <w:ind w:right="0" w:hanging="348"/>
      </w:pPr>
      <w:r>
        <w:t xml:space="preserve">Каков порядок расчета текущего налога на прибыль? </w:t>
      </w:r>
    </w:p>
    <w:p w:rsidR="00A31864" w:rsidRDefault="00321F35">
      <w:pPr>
        <w:numPr>
          <w:ilvl w:val="0"/>
          <w:numId w:val="12"/>
        </w:numPr>
        <w:ind w:right="0" w:hanging="348"/>
      </w:pPr>
      <w:r>
        <w:t xml:space="preserve">Что такое условный расход по налогу на прибыль? </w:t>
      </w:r>
    </w:p>
    <w:p w:rsidR="00A31864" w:rsidRDefault="00321F35">
      <w:pPr>
        <w:numPr>
          <w:ilvl w:val="0"/>
          <w:numId w:val="12"/>
        </w:numPr>
        <w:ind w:right="0" w:hanging="348"/>
      </w:pPr>
      <w:r>
        <w:t xml:space="preserve">Что такое условный доход по налогу на прибыль? </w:t>
      </w:r>
    </w:p>
    <w:p w:rsidR="00A31864" w:rsidRDefault="00321F35">
      <w:pPr>
        <w:numPr>
          <w:ilvl w:val="0"/>
          <w:numId w:val="12"/>
        </w:numPr>
        <w:ind w:right="0" w:hanging="348"/>
      </w:pPr>
      <w:r>
        <w:t xml:space="preserve">Каков порядок определения постоянного налогового обязательства? </w:t>
      </w:r>
    </w:p>
    <w:p w:rsidR="00A31864" w:rsidRDefault="00321F35">
      <w:pPr>
        <w:numPr>
          <w:ilvl w:val="0"/>
          <w:numId w:val="12"/>
        </w:numPr>
        <w:ind w:right="0" w:hanging="348"/>
      </w:pPr>
      <w:r>
        <w:t xml:space="preserve">Каким образом определяется постоянный налоговый актив? </w:t>
      </w:r>
    </w:p>
    <w:p w:rsidR="00A31864" w:rsidRDefault="00321F35">
      <w:pPr>
        <w:numPr>
          <w:ilvl w:val="0"/>
          <w:numId w:val="12"/>
        </w:numPr>
        <w:ind w:right="0" w:hanging="348"/>
      </w:pPr>
      <w:r>
        <w:t xml:space="preserve">В результате чего возникает отложенный налоговый актив? </w:t>
      </w:r>
    </w:p>
    <w:p w:rsidR="00A31864" w:rsidRDefault="00321F35">
      <w:pPr>
        <w:numPr>
          <w:ilvl w:val="0"/>
          <w:numId w:val="12"/>
        </w:numPr>
        <w:ind w:right="0" w:hanging="348"/>
      </w:pPr>
      <w:r>
        <w:t xml:space="preserve">В результате чего возникает отложенное налоговое обязательство? </w:t>
      </w:r>
    </w:p>
    <w:p w:rsidR="00A31864" w:rsidRDefault="00321F35">
      <w:pPr>
        <w:numPr>
          <w:ilvl w:val="0"/>
          <w:numId w:val="12"/>
        </w:numPr>
        <w:ind w:right="0" w:hanging="348"/>
      </w:pPr>
      <w:r>
        <w:t xml:space="preserve">Назовите порядок закрытия счетов. </w:t>
      </w:r>
    </w:p>
    <w:p w:rsidR="00A31864" w:rsidRDefault="00321F35">
      <w:pPr>
        <w:numPr>
          <w:ilvl w:val="0"/>
          <w:numId w:val="12"/>
        </w:numPr>
        <w:ind w:right="0" w:hanging="348"/>
      </w:pPr>
      <w:r>
        <w:t xml:space="preserve">Что такое «реформация баланса» и особенности ее проведения. </w:t>
      </w:r>
    </w:p>
    <w:p w:rsidR="00A31864" w:rsidRDefault="00321F35">
      <w:pPr>
        <w:spacing w:after="29" w:line="259" w:lineRule="auto"/>
        <w:ind w:left="600" w:right="0" w:firstLine="0"/>
        <w:jc w:val="left"/>
      </w:pPr>
      <w: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Тема 2.8 Учет собственного и привлечённого капитала </w:t>
      </w:r>
    </w:p>
    <w:p w:rsidR="00A31864" w:rsidRDefault="00321F35">
      <w:pPr>
        <w:ind w:left="-15" w:right="0" w:firstLine="708"/>
      </w:pPr>
      <w:r>
        <w:t xml:space="preserve">Понятие капитала и его виды. Формирование уставного капитала при различных формах собственности. Правовые основы изменения уставного капитала. Учет собственных акций. Понятие резервного и добавочного капитала. Правовые основы формирования и использования резервного капитала. Источники формирования добавочного капитала и каналы его использования. Учет нераспределенной прибыли (непокрытого убытка). Порядок формирования и использования нераспределенной прибыли (непокрытого убытка).  </w:t>
      </w:r>
    </w:p>
    <w:p w:rsidR="00A31864" w:rsidRDefault="00321F35">
      <w:pPr>
        <w:ind w:left="-15" w:right="0" w:firstLine="708"/>
      </w:pPr>
      <w:r>
        <w:t xml:space="preserve">Учет оценочных резервов (учет резервов под снижение стоимости материальных ценностей, учет резервов под обесценение вложений в ценные бумаги, учет резервов по сомнительным долгам). </w:t>
      </w:r>
    </w:p>
    <w:p w:rsidR="00A31864" w:rsidRDefault="00321F35">
      <w:pPr>
        <w:ind w:left="718" w:right="0"/>
      </w:pPr>
      <w:r>
        <w:t xml:space="preserve">Учет резервов предстоящих расходов и платежей (оценочных обязательств). </w:t>
      </w:r>
    </w:p>
    <w:p w:rsidR="00A31864" w:rsidRDefault="00321F35">
      <w:pPr>
        <w:ind w:left="-15" w:right="0" w:firstLine="708"/>
      </w:pPr>
      <w:r>
        <w:rPr>
          <w:b/>
        </w:rPr>
        <w:lastRenderedPageBreak/>
        <w:t>Практическое занятие</w:t>
      </w:r>
      <w:r>
        <w:t xml:space="preserve">: Составление корреспонденции счетов по формированию уставного, резервного и добавочного капитала организации. Определение величины оценочных резервов.   </w:t>
      </w:r>
    </w:p>
    <w:p w:rsidR="00A31864" w:rsidRDefault="00321F35">
      <w:pPr>
        <w:ind w:left="-15" w:right="0" w:firstLine="708"/>
      </w:pPr>
      <w:r>
        <w:rPr>
          <w:b/>
        </w:rPr>
        <w:t>Самостоятельная работа</w:t>
      </w:r>
      <w:r>
        <w:t xml:space="preserve">: Изучение понятия целевое финансирования, характеристика счёта 86, составление основной корреспонденции по счёту «Целевое финансирование». 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Формы текущего контроля по теме:  </w:t>
      </w:r>
    </w:p>
    <w:p w:rsidR="00A31864" w:rsidRDefault="00321F35">
      <w:pPr>
        <w:ind w:left="-15" w:right="0" w:firstLine="708"/>
      </w:pPr>
      <w:r>
        <w:t>Тестирование, анализ деловых ситуаций по формированию и использованию уставного, добавочного и резервного капитала. Расчётные задания по определению величины резервного капитала АО, размера резерва предстоящих расходов и платежей.</w:t>
      </w:r>
      <w:r>
        <w:rPr>
          <w:b/>
        </w:rPr>
        <w:t xml:space="preserve"> Вопросы для подготовки к текущей аттестации по теме: </w:t>
      </w:r>
    </w:p>
    <w:p w:rsidR="00A31864" w:rsidRDefault="00321F35">
      <w:pPr>
        <w:numPr>
          <w:ilvl w:val="0"/>
          <w:numId w:val="13"/>
        </w:numPr>
        <w:ind w:right="0" w:hanging="348"/>
      </w:pPr>
      <w:r>
        <w:t xml:space="preserve">Каков состав собственного капитала? </w:t>
      </w:r>
    </w:p>
    <w:p w:rsidR="00A31864" w:rsidRDefault="00321F35">
      <w:pPr>
        <w:numPr>
          <w:ilvl w:val="0"/>
          <w:numId w:val="13"/>
        </w:numPr>
        <w:ind w:right="0" w:hanging="348"/>
      </w:pPr>
      <w:r>
        <w:t xml:space="preserve">За счет чего формируется уставный капитал? </w:t>
      </w:r>
    </w:p>
    <w:p w:rsidR="00A31864" w:rsidRDefault="00321F35">
      <w:pPr>
        <w:numPr>
          <w:ilvl w:val="0"/>
          <w:numId w:val="13"/>
        </w:numPr>
        <w:ind w:right="0" w:hanging="348"/>
      </w:pPr>
      <w:r>
        <w:t xml:space="preserve">Дать понятие учредителей. </w:t>
      </w:r>
    </w:p>
    <w:p w:rsidR="00A31864" w:rsidRDefault="00321F35">
      <w:pPr>
        <w:numPr>
          <w:ilvl w:val="0"/>
          <w:numId w:val="13"/>
        </w:numPr>
        <w:ind w:right="0" w:hanging="348"/>
      </w:pPr>
      <w:r>
        <w:t xml:space="preserve">Какова природа резервного капитала? </w:t>
      </w:r>
    </w:p>
    <w:p w:rsidR="00A31864" w:rsidRDefault="00321F35">
      <w:pPr>
        <w:numPr>
          <w:ilvl w:val="0"/>
          <w:numId w:val="13"/>
        </w:numPr>
        <w:ind w:right="0" w:hanging="348"/>
      </w:pPr>
      <w:r>
        <w:t xml:space="preserve">В чем сущность добавочного капитала? </w:t>
      </w:r>
    </w:p>
    <w:p w:rsidR="00A31864" w:rsidRDefault="00321F35">
      <w:pPr>
        <w:spacing w:after="0" w:line="259" w:lineRule="auto"/>
        <w:ind w:left="600" w:right="0" w:firstLine="0"/>
        <w:jc w:val="left"/>
      </w:pPr>
      <w:r>
        <w:t xml:space="preserve"> </w:t>
      </w:r>
    </w:p>
    <w:p w:rsidR="00A31864" w:rsidRDefault="00321F3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A31864" w:rsidRDefault="00321F3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Тема 2.9 Технология составления бухгалтерской отчётности </w:t>
      </w:r>
    </w:p>
    <w:p w:rsidR="00A31864" w:rsidRDefault="00321F35">
      <w:pPr>
        <w:ind w:left="-15" w:right="0" w:firstLine="708"/>
      </w:pPr>
      <w:r>
        <w:t xml:space="preserve">Виды, состав и назначение отчетности. Требования, предъявляемые к бухгалтерской отчётности. Принципы и этапы составления бухгалтерской отчетности. Структура бухгалтерского баланса. Правила оценки статей бухгалтерского баланса. Структура отчёта о финансовых результатах, порядок заполнения. Пояснительная записка. </w:t>
      </w:r>
    </w:p>
    <w:p w:rsidR="00A31864" w:rsidRDefault="00321F35">
      <w:pPr>
        <w:ind w:left="-15" w:right="0" w:firstLine="708"/>
      </w:pPr>
      <w:r>
        <w:rPr>
          <w:b/>
        </w:rPr>
        <w:t>Практическое занятие</w:t>
      </w:r>
      <w:r>
        <w:t xml:space="preserve">: Составление бухгалтерского баланса и отчёта о финансовых результатах. Определение платежеспособности, ликвидности и др. экономических показателей на основе бухгалтерской отчетности </w:t>
      </w:r>
    </w:p>
    <w:p w:rsidR="00A31864" w:rsidRDefault="00321F35">
      <w:pPr>
        <w:ind w:left="-15" w:right="0" w:firstLine="708"/>
      </w:pPr>
      <w:r>
        <w:rPr>
          <w:b/>
        </w:rPr>
        <w:t>Самостоятельная работа</w:t>
      </w:r>
      <w:r>
        <w:t xml:space="preserve">: Конспект ПБУ 4/99 «Бухгалтерская отчётность организации». Выписать формулы для расчёта показателей платежеспособности, ликвидности, финансовой устойчивости и др. </w:t>
      </w:r>
      <w:r>
        <w:rPr>
          <w:b/>
        </w:rPr>
        <w:t xml:space="preserve">Формы текущего контроля по теме:  </w:t>
      </w:r>
    </w:p>
    <w:p w:rsidR="00A31864" w:rsidRDefault="00321F35">
      <w:pPr>
        <w:ind w:left="-15" w:right="0" w:firstLine="708"/>
      </w:pPr>
      <w:r>
        <w:t>Тестирование, анализ деловых ситуаций, расчётные задания по определению сальдо счетов, составление бухгалтерского баланса и отчёта о финансовых результатах, расчёт показателей ликвидности, платежеспособности, финансовой устойчивости предприятия</w:t>
      </w:r>
      <w:r>
        <w:rPr>
          <w:b/>
        </w:rPr>
        <w:t xml:space="preserve"> Вопросы для подготовки к текущей аттестации по теме: </w:t>
      </w:r>
    </w:p>
    <w:p w:rsidR="00A31864" w:rsidRDefault="00321F35">
      <w:pPr>
        <w:numPr>
          <w:ilvl w:val="0"/>
          <w:numId w:val="14"/>
        </w:numPr>
        <w:ind w:right="0" w:hanging="732"/>
      </w:pPr>
      <w:r>
        <w:t xml:space="preserve">Нормативное регулирование формирования бухгалтерской отчётности </w:t>
      </w:r>
    </w:p>
    <w:p w:rsidR="00A31864" w:rsidRDefault="00321F35">
      <w:pPr>
        <w:numPr>
          <w:ilvl w:val="0"/>
          <w:numId w:val="14"/>
        </w:numPr>
        <w:ind w:right="0" w:hanging="732"/>
      </w:pPr>
      <w:r>
        <w:t xml:space="preserve">Состав бухгалтерской отчётности </w:t>
      </w:r>
    </w:p>
    <w:p w:rsidR="00A31864" w:rsidRDefault="00321F35">
      <w:pPr>
        <w:numPr>
          <w:ilvl w:val="0"/>
          <w:numId w:val="14"/>
        </w:numPr>
        <w:ind w:right="0" w:hanging="732"/>
      </w:pPr>
      <w:r>
        <w:t xml:space="preserve">Принципы составления бухгалтерской отчетности </w:t>
      </w:r>
    </w:p>
    <w:p w:rsidR="00A31864" w:rsidRDefault="00321F35">
      <w:pPr>
        <w:numPr>
          <w:ilvl w:val="0"/>
          <w:numId w:val="14"/>
        </w:numPr>
        <w:ind w:right="0" w:hanging="732"/>
      </w:pPr>
      <w:r>
        <w:t xml:space="preserve">Кто является пользователями бухгалтерской отчётности? </w:t>
      </w:r>
    </w:p>
    <w:p w:rsidR="00A31864" w:rsidRDefault="00321F35">
      <w:pPr>
        <w:numPr>
          <w:ilvl w:val="0"/>
          <w:numId w:val="14"/>
        </w:numPr>
        <w:spacing w:after="39"/>
        <w:ind w:right="0" w:hanging="732"/>
      </w:pPr>
      <w:r>
        <w:t xml:space="preserve">Периодичность составления бухгалтерской отчётности  </w:t>
      </w:r>
    </w:p>
    <w:p w:rsidR="00A31864" w:rsidRDefault="00321F35">
      <w:pPr>
        <w:spacing w:after="86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Раздел 3. Налогообложение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Тема 3.1 Основы налогообложения </w:t>
      </w:r>
    </w:p>
    <w:p w:rsidR="00A31864" w:rsidRDefault="00321F35">
      <w:pPr>
        <w:ind w:left="-15" w:right="0" w:firstLine="708"/>
      </w:pPr>
      <w:r>
        <w:t xml:space="preserve">Возникновение налогов и теории налогообложения. Основные понятия: налоги, сборы, налогообложение. Экономическая сущность налогов и сборов, их объективная необходимость. Роль и место налогов в современных экономических отношениях. Функции </w:t>
      </w:r>
      <w:r>
        <w:lastRenderedPageBreak/>
        <w:t xml:space="preserve">налогов, их взаимосвязь. Принципы налогообложения. Законодательство о налогах и сборах в Российской Федерации и иные нормативные правовые акты. Действие законодательных актов во времени. Участники отношений, регулируемых законодательством о налогах и сборах, их права, обязанности, полномочия. </w:t>
      </w:r>
    </w:p>
    <w:p w:rsidR="00A31864" w:rsidRDefault="00321F35">
      <w:pPr>
        <w:ind w:left="-15" w:right="0" w:firstLine="708"/>
      </w:pPr>
      <w:r>
        <w:rPr>
          <w:b/>
        </w:rPr>
        <w:t>Практическое занятие</w:t>
      </w:r>
      <w:r>
        <w:t xml:space="preserve">: Определение понятий объекты налогообложения, налоговая база, налоговая ставка, налогоплательщики, налоговый период и т.д. Построение системы налогов и сборов для физических и юридических лиц </w:t>
      </w:r>
    </w:p>
    <w:p w:rsidR="00A31864" w:rsidRDefault="00321F35">
      <w:pPr>
        <w:spacing w:after="5" w:line="270" w:lineRule="auto"/>
        <w:ind w:left="703" w:right="949"/>
      </w:pPr>
      <w:r>
        <w:rPr>
          <w:b/>
        </w:rPr>
        <w:t>Самостоятельная работа</w:t>
      </w:r>
      <w:r>
        <w:t xml:space="preserve">: Конспект части I Налогового Кодекса РФ </w:t>
      </w:r>
      <w:r>
        <w:rPr>
          <w:b/>
        </w:rPr>
        <w:t xml:space="preserve">Формы текущего контроля по теме:  </w:t>
      </w:r>
    </w:p>
    <w:p w:rsidR="00A31864" w:rsidRDefault="00321F35">
      <w:pPr>
        <w:ind w:left="718" w:right="0"/>
      </w:pPr>
      <w:r>
        <w:t>Тестирование, заполнение таблицы «Виды налогов и сборов»</w:t>
      </w:r>
      <w:r>
        <w:rPr>
          <w:b/>
        </w:rP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Вопросы для подготовки к текущей аттестации по теме: </w:t>
      </w:r>
    </w:p>
    <w:p w:rsidR="00A31864" w:rsidRDefault="00321F35">
      <w:pPr>
        <w:numPr>
          <w:ilvl w:val="0"/>
          <w:numId w:val="15"/>
        </w:numPr>
        <w:ind w:right="0" w:hanging="348"/>
      </w:pPr>
      <w:r>
        <w:t xml:space="preserve">Дайте определение «налога» и «сбора», обозначьте отличия; </w:t>
      </w:r>
    </w:p>
    <w:p w:rsidR="00A31864" w:rsidRDefault="00321F35">
      <w:pPr>
        <w:numPr>
          <w:ilvl w:val="0"/>
          <w:numId w:val="15"/>
        </w:numPr>
        <w:ind w:right="0" w:hanging="348"/>
      </w:pPr>
      <w:r>
        <w:t xml:space="preserve">В чем выражается сущность налогообложения </w:t>
      </w:r>
    </w:p>
    <w:p w:rsidR="00A31864" w:rsidRDefault="00321F35">
      <w:pPr>
        <w:numPr>
          <w:ilvl w:val="0"/>
          <w:numId w:val="15"/>
        </w:numPr>
        <w:ind w:right="0" w:hanging="348"/>
      </w:pPr>
      <w:r>
        <w:t xml:space="preserve">Перечислите принципы и функции налогов </w:t>
      </w:r>
    </w:p>
    <w:p w:rsidR="00A31864" w:rsidRDefault="00321F35">
      <w:pPr>
        <w:spacing w:after="84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Тема 3.2 Государственное регулирование налоговых правоотношений </w:t>
      </w:r>
    </w:p>
    <w:p w:rsidR="00A31864" w:rsidRDefault="00321F35">
      <w:pPr>
        <w:ind w:left="-15" w:right="0" w:firstLine="708"/>
      </w:pPr>
      <w:r>
        <w:t xml:space="preserve">Налоговая система: понятие и составные элементы. Становление и развитие налоговой системы Российской Федерации. Налоговые режимы. Общий режим налогообложения и специальные налоговые режимы. Сущность налоговой нагрузки и варианты расчета. Классификация налогов общего режима налогообложения в зависимости от различных признаков. Федеральные налоги и сборы, региональные и местные налоги, порядок их установления, взимания и отмены. Классификация налогов. Характерные особенности действующей налоговой системы России.  Налоговая политика, ее понятие. </w:t>
      </w:r>
    </w:p>
    <w:p w:rsidR="00A31864" w:rsidRDefault="00321F35">
      <w:pPr>
        <w:ind w:left="-5" w:right="0"/>
      </w:pPr>
      <w:r>
        <w:t>Налоговая политика России на современном этапе. Основные направления реформирования налоговой системы России.</w:t>
      </w:r>
      <w:r>
        <w:rPr>
          <w:b/>
        </w:rPr>
        <w:t xml:space="preserve"> </w:t>
      </w:r>
    </w:p>
    <w:p w:rsidR="00A31864" w:rsidRDefault="00321F35">
      <w:pPr>
        <w:ind w:left="-15" w:right="0" w:firstLine="708"/>
      </w:pPr>
      <w:r>
        <w:rPr>
          <w:b/>
        </w:rPr>
        <w:t>Практическое занятие</w:t>
      </w:r>
      <w:r>
        <w:t xml:space="preserve">: Изучение основных направлений налоговой политики в РФ. Изучение порядка проведения камеральной и выездной налоговой проверки. Изучение классификации налоговых правонарушений и ответственности за их совершение. </w:t>
      </w:r>
    </w:p>
    <w:p w:rsidR="00A31864" w:rsidRDefault="00321F35">
      <w:pPr>
        <w:ind w:left="-15" w:right="0" w:firstLine="708"/>
      </w:pPr>
      <w:r>
        <w:rPr>
          <w:b/>
        </w:rPr>
        <w:t>Самостоятельная работа</w:t>
      </w:r>
      <w:r>
        <w:t xml:space="preserve">: Реферативная работа «Сравнительный анализ налоговой системы России с системой налогов и сборов стран с развитой рыночной экономикой». </w:t>
      </w:r>
      <w:r>
        <w:rPr>
          <w:b/>
        </w:rPr>
        <w:t xml:space="preserve">Формы текущего контроля по теме:  </w:t>
      </w:r>
    </w:p>
    <w:p w:rsidR="00A31864" w:rsidRDefault="00321F35">
      <w:pPr>
        <w:ind w:left="-15" w:right="0" w:firstLine="708"/>
      </w:pPr>
      <w:r>
        <w:t>Тестирование, составление схемы «Органы государственного регулирования налоговых отношений», заполнение таблицы «Виды налоговых правонарушений и ответственность за их совершение»</w:t>
      </w:r>
      <w:r>
        <w:rPr>
          <w:b/>
        </w:rPr>
        <w:t xml:space="preserve"> Вопросы для подготовки к текущей аттестации по теме: </w:t>
      </w:r>
      <w:r>
        <w:t xml:space="preserve">1. Понятие «налоговой нагрузки» и методы ее расчета 2. Дать определение налоговой системы. </w:t>
      </w:r>
    </w:p>
    <w:p w:rsidR="00A31864" w:rsidRDefault="00321F35">
      <w:pPr>
        <w:numPr>
          <w:ilvl w:val="0"/>
          <w:numId w:val="16"/>
        </w:numPr>
        <w:ind w:right="0" w:hanging="240"/>
      </w:pPr>
      <w:r>
        <w:t xml:space="preserve">Как классифицируются налоги?  </w:t>
      </w:r>
    </w:p>
    <w:p w:rsidR="00A31864" w:rsidRDefault="00321F35">
      <w:pPr>
        <w:numPr>
          <w:ilvl w:val="0"/>
          <w:numId w:val="16"/>
        </w:numPr>
        <w:ind w:right="0" w:hanging="240"/>
      </w:pPr>
      <w:r>
        <w:t xml:space="preserve">Чем руководствуются при исчислении и уплате налогов и сборов? </w:t>
      </w:r>
    </w:p>
    <w:p w:rsidR="00A31864" w:rsidRDefault="00321F35">
      <w:pPr>
        <w:numPr>
          <w:ilvl w:val="0"/>
          <w:numId w:val="16"/>
        </w:numPr>
        <w:ind w:right="0" w:hanging="240"/>
      </w:pPr>
      <w:r>
        <w:t xml:space="preserve">Какова цель налоговой политики? </w:t>
      </w:r>
    </w:p>
    <w:p w:rsidR="00A31864" w:rsidRDefault="00321F35">
      <w:pPr>
        <w:numPr>
          <w:ilvl w:val="0"/>
          <w:numId w:val="16"/>
        </w:numPr>
        <w:ind w:right="0" w:hanging="240"/>
      </w:pPr>
      <w:r>
        <w:t xml:space="preserve">Перечислите основные направления налоговой политики  </w:t>
      </w:r>
    </w:p>
    <w:p w:rsidR="00A31864" w:rsidRDefault="00321F35">
      <w:pPr>
        <w:spacing w:after="14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Тема 3.3 Экономическая сущность налогов, взимаемых в Российской Федерации </w:t>
      </w:r>
    </w:p>
    <w:p w:rsidR="00A31864" w:rsidRDefault="00321F35">
      <w:pPr>
        <w:ind w:left="-15" w:right="0" w:firstLine="708"/>
      </w:pPr>
      <w:r>
        <w:t xml:space="preserve">Федеральные, региональные и местные налоги и сборы, взимаемые в РФ. Налог на добавленную стоимость. Налог на доходы физических лиц. Налог на прибыль организаций. Транспортный, земельный налог. Налог на имущество физических и юридических лиц. </w:t>
      </w:r>
    </w:p>
    <w:p w:rsidR="00A31864" w:rsidRDefault="00321F35">
      <w:pPr>
        <w:ind w:left="-15" w:right="0" w:firstLine="708"/>
      </w:pPr>
      <w:r>
        <w:rPr>
          <w:b/>
        </w:rPr>
        <w:lastRenderedPageBreak/>
        <w:t>Практическое занятие</w:t>
      </w:r>
      <w:r>
        <w:t xml:space="preserve">: Определение налоговой базы по налогам. Расчёт величины налогов. Изучение порядка уплаты налогов и сборов. Заполнение налоговых деклараций.  </w:t>
      </w:r>
    </w:p>
    <w:p w:rsidR="00A31864" w:rsidRDefault="00321F35">
      <w:pPr>
        <w:ind w:left="-15" w:right="0" w:firstLine="708"/>
      </w:pPr>
      <w:r>
        <w:rPr>
          <w:b/>
        </w:rPr>
        <w:t>Самостоятельная работа</w:t>
      </w:r>
      <w:r>
        <w:t xml:space="preserve">: Изучение специальных налоговых режимов. Заполнение таблицы «Сравнительная характеристика УСН и ЕНВД». </w:t>
      </w:r>
      <w:r>
        <w:rPr>
          <w:b/>
        </w:rPr>
        <w:t xml:space="preserve">Формы текущего контроля по теме:  </w:t>
      </w:r>
    </w:p>
    <w:p w:rsidR="00A31864" w:rsidRDefault="00321F35">
      <w:pPr>
        <w:ind w:left="-15" w:right="0" w:firstLine="708"/>
      </w:pPr>
      <w:r>
        <w:t>Тестирование, расчётные задания по определению величины налогов, заполнение налоговых деклараций.</w:t>
      </w:r>
      <w:r>
        <w:rPr>
          <w:b/>
        </w:rPr>
        <w:t xml:space="preserve"> Вопросы для подготовки к текущей аттестации по теме: </w:t>
      </w:r>
    </w:p>
    <w:p w:rsidR="00A31864" w:rsidRDefault="00321F35">
      <w:pPr>
        <w:numPr>
          <w:ilvl w:val="0"/>
          <w:numId w:val="17"/>
        </w:numPr>
        <w:ind w:right="0" w:hanging="732"/>
      </w:pPr>
      <w:r>
        <w:t xml:space="preserve">Перечислите федеральные налоги </w:t>
      </w:r>
    </w:p>
    <w:p w:rsidR="00A31864" w:rsidRDefault="00321F35">
      <w:pPr>
        <w:numPr>
          <w:ilvl w:val="0"/>
          <w:numId w:val="17"/>
        </w:numPr>
        <w:ind w:right="0" w:hanging="732"/>
      </w:pPr>
      <w:r>
        <w:t xml:space="preserve">Перечислите региональные налоги </w:t>
      </w:r>
    </w:p>
    <w:p w:rsidR="00A31864" w:rsidRDefault="00321F35">
      <w:pPr>
        <w:numPr>
          <w:ilvl w:val="0"/>
          <w:numId w:val="17"/>
        </w:numPr>
        <w:ind w:right="0" w:hanging="732"/>
      </w:pPr>
      <w:r>
        <w:t xml:space="preserve">Перечислите местные налоги </w:t>
      </w:r>
    </w:p>
    <w:p w:rsidR="00A31864" w:rsidRDefault="00321F35">
      <w:pPr>
        <w:numPr>
          <w:ilvl w:val="0"/>
          <w:numId w:val="17"/>
        </w:numPr>
        <w:ind w:right="0" w:hanging="732"/>
      </w:pPr>
      <w:r>
        <w:t xml:space="preserve">Кто является плательщиком НДС, НДФЛ, налога на прибыль? </w:t>
      </w:r>
    </w:p>
    <w:p w:rsidR="00A31864" w:rsidRDefault="00321F35">
      <w:pPr>
        <w:numPr>
          <w:ilvl w:val="0"/>
          <w:numId w:val="17"/>
        </w:numPr>
        <w:ind w:right="0" w:hanging="732"/>
      </w:pPr>
      <w:r>
        <w:t xml:space="preserve">Какие налоги уплачивают физические лица? Перечислите сроки уплаты </w:t>
      </w:r>
    </w:p>
    <w:p w:rsidR="00A31864" w:rsidRDefault="00321F35">
      <w:pPr>
        <w:numPr>
          <w:ilvl w:val="0"/>
          <w:numId w:val="17"/>
        </w:numPr>
        <w:ind w:right="0" w:hanging="732"/>
      </w:pPr>
      <w:r>
        <w:t xml:space="preserve">Какие налоги уплачивают юридические лица? </w:t>
      </w:r>
    </w:p>
    <w:p w:rsidR="00A31864" w:rsidRDefault="00321F35">
      <w:pPr>
        <w:numPr>
          <w:ilvl w:val="0"/>
          <w:numId w:val="17"/>
        </w:numPr>
        <w:ind w:right="0" w:hanging="732"/>
      </w:pPr>
      <w:r>
        <w:t xml:space="preserve">Кто имеет право на переход к упрощенной системе налогообложения и системе налогообложения в виде ЕНВД?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Методические указания для обучающихся по освоению дисциплины </w:t>
      </w:r>
    </w:p>
    <w:p w:rsidR="00A31864" w:rsidRDefault="00321F35">
      <w:pPr>
        <w:ind w:left="-15" w:right="0" w:firstLine="708"/>
      </w:pPr>
      <w:r>
        <w:t xml:space="preserve">Успешное освоение учебной дисциплины предполагает активное, творческое участие обучающегося на всех этапах ее освоения путем планомерной, повседневной работы. Обучающийся обязан посещать лекции и семинарские (практические, лабораторные) занятия, получать консультации преподавателя и выполнять самостоятельную работу. </w:t>
      </w:r>
    </w:p>
    <w:p w:rsidR="00A31864" w:rsidRDefault="00321F35">
      <w:pPr>
        <w:ind w:left="-15" w:right="0" w:firstLine="708"/>
      </w:pPr>
      <w:r>
        <w:t xml:space="preserve">Выбор методов и средств обучения, образовательных технологий осуществляется преподавателем исходя из необходимости достижения обучающимися планируемых результатов освоения дисциплины, а также с учетом индивидуальных возможностей обучающихся из числа инвалидов и лиц с ограниченными возможностями здоровья. </w:t>
      </w:r>
    </w:p>
    <w:p w:rsidR="00A31864" w:rsidRDefault="00321F35">
      <w:pPr>
        <w:ind w:left="-15" w:right="0" w:firstLine="708"/>
      </w:pPr>
      <w:r>
        <w:t xml:space="preserve">Организация учебного процесса предусматривает применение инновационных форм учебных занятий, развивающих у обучающихся навыки командной работы, межличностной коммуникации, принятия решений, лидерские качества (включая, при необходимости, проведение интерактивных лекций, групповых дискуссий, ролевых игр, тренингов, анализ ситуаций и имитационных моделей, преподавание дисциплин в форме курсов, составленных на основе результатов научных исследований, проводимых организацией, в том числе с учетом региональных особенностей профессиональной деятельности выпускников и потребностей работодателей). </w:t>
      </w:r>
    </w:p>
    <w:p w:rsidR="00A31864" w:rsidRDefault="00321F35">
      <w:pPr>
        <w:ind w:left="-15" w:right="0" w:firstLine="708"/>
      </w:pPr>
      <w:r>
        <w:t xml:space="preserve">Изучение дисциплины следует начинать с проработки настоящей рабочей программы, методических указаний и разработок, указанных в программе, особое внимание уделить целям, задачам, структуре и содержанию дисциплины.  </w:t>
      </w:r>
    </w:p>
    <w:p w:rsidR="00A31864" w:rsidRDefault="00321F35">
      <w:pPr>
        <w:ind w:left="-15" w:right="505" w:firstLine="708"/>
      </w:pPr>
      <w:r>
        <w:t xml:space="preserve">Главной задачей каждой лекции является раскрытие сущности темы и анализ ее основных положений. Содержание лекций определяется настоящей рабочей программой дисциплины.  </w:t>
      </w:r>
    </w:p>
    <w:p w:rsidR="00A31864" w:rsidRDefault="00321F35">
      <w:pPr>
        <w:ind w:left="-15" w:right="0" w:firstLine="708"/>
      </w:pPr>
      <w:r>
        <w:t xml:space="preserve">Лекции – это систематическое устное изложение учебного материала. На них обучающийся получает основной объем информации по каждой конкретной теме. Лекции обычно носят проблемный характер и нацелены на освещение наиболее трудных и дискуссионных вопросов, кроме того они способствуют формированию у обучающихся навыков самостоятельной работы с научной литературой. </w:t>
      </w:r>
    </w:p>
    <w:p w:rsidR="00A31864" w:rsidRDefault="00321F35">
      <w:pPr>
        <w:ind w:left="-15" w:right="0" w:firstLine="708"/>
      </w:pPr>
      <w:r>
        <w:t xml:space="preserve">Предполагается, что обучающиеся приходят на лекции, предварительно проработав соответствующий учебный материал по источникам, рекомендуемым программой. Часто обучающимся трудно разобраться с дискуссионными вопросами, дать однозначный ответ. </w:t>
      </w:r>
      <w:r>
        <w:lastRenderedPageBreak/>
        <w:t xml:space="preserve">Преподаватель, сравнивая различные точки зрения, излагает свой взгляд и нацеливает их на дальнейшие исследования и поиск научных решений. После лекции желательно вечером перечитать и закрепить полученную информацию, тогда эффективность ее усвоения значительно возрастает. При работе с конспектом лекции необходимо отметить материал, который вызывает затруднения для понимания, попытаться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за помощью к преподавателю. </w:t>
      </w:r>
    </w:p>
    <w:p w:rsidR="00A31864" w:rsidRDefault="00321F35">
      <w:pPr>
        <w:ind w:left="-15" w:right="0" w:firstLine="708"/>
      </w:pPr>
      <w:r>
        <w:t xml:space="preserve">Целью практических и лабораторных занятий является проверка уровня понимания обучающимися вопросов, рассмотренных на лекциях и в учебной литературе, степени и качества усвоения материала; применение теоретических знаний в реальной практике решения задач; восполнение пробелов в пройденной теоретической части курса и оказания помощи в его освоении. Практические (лабораторные) занятия в равной мере направлены на совершенствование индивидуальных навыков решения теоретических и прикладных задач, выработку навыков интеллектуальной работы, а также ведения дискуссий. Конкретные пропорции разных видов работы в группе, а также способы их оценки определяются преподавателем, ведущим занятия. </w:t>
      </w:r>
    </w:p>
    <w:p w:rsidR="00A31864" w:rsidRDefault="00321F35">
      <w:pPr>
        <w:ind w:left="-15" w:right="0" w:firstLine="708"/>
      </w:pPr>
      <w:r>
        <w:t xml:space="preserve">На практических (лабораторных) занятиях под руководством преподавателя обучающиеся обсуждают дискуссионные вопросы, отвечают на вопросы тестов, закрепляя приобретенные знания, выполняют практические (лабораторные) задания и т.п. Для успешного проведения практического (лабораторного) занятия обучающемуся следует тщательно подготовиться. </w:t>
      </w:r>
    </w:p>
    <w:p w:rsidR="00A31864" w:rsidRDefault="00321F35">
      <w:pPr>
        <w:ind w:left="-15" w:right="0" w:firstLine="708"/>
      </w:pPr>
      <w:r>
        <w:t xml:space="preserve">Основной формой подготовки обучающихся к практическим (лабораторным) занятиям является самостоятельная работа с учебно-методическими материалами, научной литературой, статистическими данными и.т.п. </w:t>
      </w:r>
    </w:p>
    <w:p w:rsidR="00A31864" w:rsidRDefault="00321F35">
      <w:pPr>
        <w:ind w:left="-15" w:right="0" w:firstLine="708"/>
      </w:pPr>
      <w:r>
        <w:t xml:space="preserve">Изучив конкретную тему, обучающийся может определить, насколько хорошо он в ней разобрался. Если какие-то моменты остались непонятными, целесообразно составить список вопросов и на занятии задать их преподавателю. Практические (лабораторные) занятия предоставляют студенту возможность творчески раскрыться, проявить инициативу и развить навыки публичного ведения дискуссий и общения, сформировать определенные навыки и умения </w:t>
      </w:r>
      <w:proofErr w:type="gramStart"/>
      <w:r>
        <w:t>и .</w:t>
      </w:r>
      <w:proofErr w:type="gramEnd"/>
      <w:r>
        <w:t xml:space="preserve">т.п. </w:t>
      </w:r>
    </w:p>
    <w:p w:rsidR="00A31864" w:rsidRDefault="00321F35">
      <w:pPr>
        <w:ind w:left="-15" w:right="0" w:firstLine="708"/>
      </w:pPr>
      <w:r>
        <w:t xml:space="preserve">Самостоятельная работа студентов включает в себя выполнение различного рода заданий (изучение учебной и научной литературы, материалов лекций, систематизацию прочитанного материала, подготовку контрольной работы, решение задач и т.п.), которые ориентированы на более глубокое усвоение материала изучаемой дисциплины.  По каждой теме учебной дисциплины преподаватель предлагает обучающимся перечень заданий для самостоятельной работы.  Самостоятельная работа по учебной дисциплине может осуществляться в различных формах (например, подготовка докладов; написание рефератов; публикация тезисов; научных статей; подготовка и защита курсовой работы / проекта; другие).  </w:t>
      </w:r>
    </w:p>
    <w:p w:rsidR="00A31864" w:rsidRDefault="00321F35">
      <w:pPr>
        <w:ind w:left="-15" w:right="0" w:firstLine="708"/>
      </w:pPr>
      <w:r>
        <w:t xml:space="preserve">К выполнению заданий для самостоятельной работы предъявляются следующие требования: задания должны исполняться самостоятельно либо группой и представляться в установленный срок, а также соответствовать установленным требованиям по оформлению. </w:t>
      </w:r>
    </w:p>
    <w:p w:rsidR="00A31864" w:rsidRDefault="00321F35">
      <w:pPr>
        <w:ind w:left="-15" w:right="0" w:firstLine="708"/>
      </w:pPr>
      <w: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вопросам.</w:t>
      </w:r>
      <w:r>
        <w:rPr>
          <w:i/>
        </w:rPr>
        <w:t xml:space="preserve">  </w:t>
      </w:r>
    </w:p>
    <w:p w:rsidR="00A31864" w:rsidRDefault="00321F35">
      <w:pPr>
        <w:ind w:left="-15" w:right="0" w:firstLine="708"/>
      </w:pPr>
      <w:r>
        <w:lastRenderedPageBreak/>
        <w:t xml:space="preserve">Результатом самостоятельной работы должно стать формирование у обучающегося определенных знаний, умений, компетенций. </w:t>
      </w:r>
    </w:p>
    <w:p w:rsidR="00A31864" w:rsidRDefault="00321F35">
      <w:pPr>
        <w:ind w:left="-15" w:right="0" w:firstLine="708"/>
      </w:pPr>
      <w:r>
        <w:t xml:space="preserve">Система оценки качества освоения учебной дисциплины включает текущий контроль успеваемости, промежуточную аттестацию. </w:t>
      </w:r>
    </w:p>
    <w:p w:rsidR="00A31864" w:rsidRDefault="00321F35">
      <w:pPr>
        <w:ind w:left="-15" w:right="0" w:firstLine="708"/>
      </w:pPr>
      <w:r>
        <w:t xml:space="preserve">Текущий контроль успеваемости обеспечивает оценивание хода освоения дисциплины, промежуточная аттестация обучающихся - оценивание промежуточных и окончательных результатов обучения по дисциплине. </w:t>
      </w:r>
    </w:p>
    <w:p w:rsidR="00A31864" w:rsidRDefault="00321F35">
      <w:pPr>
        <w:ind w:left="-15" w:right="0" w:firstLine="708"/>
      </w:pPr>
      <w:r>
        <w:t xml:space="preserve">При проведении промежуточной аттестации обучающегося учитываются результаты текущей аттестации в течение семестра. </w:t>
      </w:r>
    </w:p>
    <w:p w:rsidR="00A31864" w:rsidRDefault="00321F35">
      <w:pPr>
        <w:ind w:left="-15" w:right="0" w:firstLine="708"/>
      </w:pPr>
      <w:r>
        <w:t xml:space="preserve">Процедура оценивания результатов освоения учебной дисциплины осуществляется на основе действующего Положения об организации текущего контроля успеваемости и промежуточной аттестации обучающихся </w:t>
      </w:r>
      <w:proofErr w:type="spellStart"/>
      <w:r>
        <w:t>ВятГУ</w:t>
      </w:r>
      <w:proofErr w:type="spellEnd"/>
      <w:r>
        <w:t xml:space="preserve">. </w:t>
      </w:r>
    </w:p>
    <w:p w:rsidR="00A31864" w:rsidRDefault="00321F35">
      <w:pPr>
        <w:ind w:left="-15" w:right="0" w:firstLine="708"/>
      </w:pPr>
      <w:r>
        <w:t xml:space="preserve">Для приобретения требуемых знаний, умений и высокой оценки по дисциплине обучающимся необходимо выполнять все виды работ своевременно в течение семестра. </w:t>
      </w:r>
    </w:p>
    <w:p w:rsidR="00A31864" w:rsidRDefault="00321F3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31864" w:rsidRDefault="00321F35">
      <w:pPr>
        <w:pStyle w:val="1"/>
        <w:spacing w:after="5" w:line="270" w:lineRule="auto"/>
        <w:ind w:left="2252" w:right="0" w:hanging="240"/>
        <w:jc w:val="both"/>
      </w:pPr>
      <w:r>
        <w:t xml:space="preserve">УСЛОВИЯ РЕАЛИЗАЦИИ УЧЕБНОЙ ДИСЦИПЛИНЫ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3.1. Требования к минимальному материально-техническому обеспечению </w:t>
      </w:r>
    </w:p>
    <w:p w:rsidR="00A31864" w:rsidRDefault="00321F35">
      <w:pPr>
        <w:spacing w:after="23" w:line="259" w:lineRule="auto"/>
        <w:ind w:left="567" w:right="0" w:firstLine="0"/>
        <w:jc w:val="left"/>
      </w:pPr>
      <w:r>
        <w:t xml:space="preserve"> </w:t>
      </w:r>
    </w:p>
    <w:p w:rsidR="00A31864" w:rsidRDefault="00321F35">
      <w:pPr>
        <w:ind w:left="-15" w:right="0" w:firstLine="567"/>
      </w:pPr>
      <w:r>
        <w:t xml:space="preserve">Реализация учебной дисциплины требует наличия учебного кабинета бухгалтерского учета, налогообложения и </w:t>
      </w:r>
      <w:proofErr w:type="gramStart"/>
      <w:r>
        <w:t>аудита..</w:t>
      </w:r>
      <w:proofErr w:type="gramEnd"/>
      <w:r>
        <w:rPr>
          <w:i/>
        </w:rPr>
        <w:t xml:space="preserve">  </w:t>
      </w:r>
    </w:p>
    <w:p w:rsidR="00A31864" w:rsidRDefault="00321F35">
      <w:pPr>
        <w:ind w:left="-15" w:right="0" w:firstLine="567"/>
      </w:pPr>
      <w:r>
        <w:t xml:space="preserve">Оборудование учебного кабинета: посадочные места по количеству обучающихся; рабочее место преподавателя, стенды. </w:t>
      </w:r>
    </w:p>
    <w:p w:rsidR="00A31864" w:rsidRDefault="00321F35">
      <w:pPr>
        <w:ind w:left="577" w:right="5481"/>
      </w:pPr>
      <w:r>
        <w:t xml:space="preserve">Технические средства обучения: 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мультимедиа проектор,  </w:t>
      </w:r>
    </w:p>
    <w:p w:rsidR="00A31864" w:rsidRDefault="00321F35">
      <w:pPr>
        <w:ind w:left="577" w:right="0"/>
      </w:pP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t xml:space="preserve">ноутбук. </w:t>
      </w:r>
    </w:p>
    <w:p w:rsidR="00A31864" w:rsidRDefault="00321F35">
      <w:pPr>
        <w:spacing w:after="30" w:line="259" w:lineRule="auto"/>
        <w:ind w:left="720" w:right="0" w:firstLine="0"/>
        <w:jc w:val="left"/>
      </w:pPr>
      <w:r>
        <w:rPr>
          <w:i/>
        </w:rPr>
        <w:t xml:space="preserve"> </w:t>
      </w:r>
    </w:p>
    <w:p w:rsidR="00A31864" w:rsidRDefault="00321F35">
      <w:pPr>
        <w:tabs>
          <w:tab w:val="center" w:pos="888"/>
          <w:tab w:val="center" w:pos="4019"/>
        </w:tabs>
        <w:spacing w:after="5" w:line="270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3.2.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Информационное обеспечение обучения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Основная литература  </w:t>
      </w:r>
    </w:p>
    <w:p w:rsidR="00D264DC" w:rsidRPr="00D264DC" w:rsidRDefault="00D264DC" w:rsidP="00D264DC">
      <w:pPr>
        <w:ind w:left="1133" w:right="0" w:firstLine="0"/>
      </w:pPr>
      <w:r w:rsidRPr="00D264DC">
        <w:rPr>
          <w:rFonts w:eastAsia="Calibri"/>
          <w:color w:val="auto"/>
          <w:szCs w:val="24"/>
          <w:lang w:eastAsia="en-US"/>
        </w:rPr>
        <w:t xml:space="preserve">Основы бухгалтерского учета для малого </w:t>
      </w:r>
      <w:proofErr w:type="gramStart"/>
      <w:r w:rsidRPr="00D264DC">
        <w:rPr>
          <w:rFonts w:eastAsia="Calibri"/>
          <w:color w:val="auto"/>
          <w:szCs w:val="24"/>
          <w:lang w:eastAsia="en-US"/>
        </w:rPr>
        <w:t>бизнеса :</w:t>
      </w:r>
      <w:proofErr w:type="gramEnd"/>
      <w:r w:rsidRPr="00D264DC">
        <w:rPr>
          <w:rFonts w:eastAsia="Calibri"/>
          <w:color w:val="auto"/>
          <w:szCs w:val="24"/>
          <w:lang w:eastAsia="en-US"/>
        </w:rPr>
        <w:t xml:space="preserve"> учебное пособие для среднего профессионального образования / Н. А. </w:t>
      </w:r>
      <w:proofErr w:type="spellStart"/>
      <w:r w:rsidRPr="00D264DC">
        <w:rPr>
          <w:rFonts w:eastAsia="Calibri"/>
          <w:color w:val="auto"/>
          <w:szCs w:val="24"/>
          <w:lang w:eastAsia="en-US"/>
        </w:rPr>
        <w:t>Проданова</w:t>
      </w:r>
      <w:proofErr w:type="spellEnd"/>
      <w:r w:rsidRPr="00D264DC">
        <w:rPr>
          <w:rFonts w:eastAsia="Calibri"/>
          <w:color w:val="auto"/>
          <w:szCs w:val="24"/>
          <w:lang w:eastAsia="en-US"/>
        </w:rPr>
        <w:t xml:space="preserve">, Е. И. </w:t>
      </w:r>
      <w:proofErr w:type="spellStart"/>
      <w:r w:rsidRPr="00D264DC">
        <w:rPr>
          <w:rFonts w:eastAsia="Calibri"/>
          <w:color w:val="auto"/>
          <w:szCs w:val="24"/>
          <w:lang w:eastAsia="en-US"/>
        </w:rPr>
        <w:t>Зацаринная</w:t>
      </w:r>
      <w:proofErr w:type="spellEnd"/>
      <w:r w:rsidRPr="00D264DC">
        <w:rPr>
          <w:rFonts w:eastAsia="Calibri"/>
          <w:color w:val="auto"/>
          <w:szCs w:val="24"/>
          <w:lang w:eastAsia="en-US"/>
        </w:rPr>
        <w:t xml:space="preserve">, Е. А. Кротова, В. В. </w:t>
      </w:r>
      <w:proofErr w:type="spellStart"/>
      <w:r w:rsidRPr="00D264DC">
        <w:rPr>
          <w:rFonts w:eastAsia="Calibri"/>
          <w:color w:val="auto"/>
          <w:szCs w:val="24"/>
          <w:lang w:eastAsia="en-US"/>
        </w:rPr>
        <w:t>Лизяева</w:t>
      </w:r>
      <w:proofErr w:type="spellEnd"/>
      <w:r w:rsidRPr="00D264DC">
        <w:rPr>
          <w:rFonts w:eastAsia="Calibri"/>
          <w:color w:val="auto"/>
          <w:szCs w:val="24"/>
          <w:lang w:eastAsia="en-US"/>
        </w:rPr>
        <w:t xml:space="preserve">. — 2-е изд., </w:t>
      </w:r>
      <w:proofErr w:type="spellStart"/>
      <w:r w:rsidRPr="00D264DC">
        <w:rPr>
          <w:rFonts w:eastAsia="Calibri"/>
          <w:color w:val="auto"/>
          <w:szCs w:val="24"/>
          <w:lang w:eastAsia="en-US"/>
        </w:rPr>
        <w:t>перераб</w:t>
      </w:r>
      <w:proofErr w:type="spellEnd"/>
      <w:r w:rsidRPr="00D264DC">
        <w:rPr>
          <w:rFonts w:eastAsia="Calibri"/>
          <w:color w:val="auto"/>
          <w:szCs w:val="24"/>
          <w:lang w:eastAsia="en-US"/>
        </w:rPr>
        <w:t xml:space="preserve">. и доп. — </w:t>
      </w:r>
      <w:proofErr w:type="gramStart"/>
      <w:r w:rsidRPr="00D264DC">
        <w:rPr>
          <w:rFonts w:eastAsia="Calibri"/>
          <w:color w:val="auto"/>
          <w:szCs w:val="24"/>
          <w:lang w:eastAsia="en-US"/>
        </w:rPr>
        <w:t>Москва :</w:t>
      </w:r>
      <w:proofErr w:type="gramEnd"/>
      <w:r w:rsidRPr="00D264DC">
        <w:rPr>
          <w:rFonts w:eastAsia="Calibri"/>
          <w:color w:val="auto"/>
          <w:szCs w:val="24"/>
          <w:lang w:eastAsia="en-US"/>
        </w:rPr>
        <w:t xml:space="preserve"> Издательство </w:t>
      </w:r>
      <w:proofErr w:type="spellStart"/>
      <w:r w:rsidRPr="00D264DC">
        <w:rPr>
          <w:rFonts w:eastAsia="Calibri"/>
          <w:color w:val="auto"/>
          <w:szCs w:val="24"/>
          <w:lang w:eastAsia="en-US"/>
        </w:rPr>
        <w:t>Юрайт</w:t>
      </w:r>
      <w:proofErr w:type="spellEnd"/>
      <w:r w:rsidRPr="00D264DC">
        <w:rPr>
          <w:rFonts w:eastAsia="Calibri"/>
          <w:color w:val="auto"/>
          <w:szCs w:val="24"/>
          <w:lang w:eastAsia="en-US"/>
        </w:rPr>
        <w:t xml:space="preserve">, 2019. — 229 с. — (Профессиональное образование). — ISBN 978-5-534-11510-9. — </w:t>
      </w:r>
      <w:proofErr w:type="gramStart"/>
      <w:r w:rsidRPr="00D264DC">
        <w:rPr>
          <w:rFonts w:eastAsia="Calibri"/>
          <w:color w:val="auto"/>
          <w:szCs w:val="24"/>
          <w:lang w:eastAsia="en-US"/>
        </w:rPr>
        <w:t>Текст :</w:t>
      </w:r>
      <w:proofErr w:type="gramEnd"/>
      <w:r w:rsidRPr="00D264DC">
        <w:rPr>
          <w:rFonts w:eastAsia="Calibri"/>
          <w:color w:val="auto"/>
          <w:szCs w:val="24"/>
          <w:lang w:eastAsia="en-US"/>
        </w:rPr>
        <w:t xml:space="preserve"> электронный // ЭБС </w:t>
      </w:r>
      <w:proofErr w:type="spellStart"/>
      <w:r w:rsidRPr="00D264DC">
        <w:rPr>
          <w:rFonts w:eastAsia="Calibri"/>
          <w:color w:val="auto"/>
          <w:szCs w:val="24"/>
          <w:lang w:eastAsia="en-US"/>
        </w:rPr>
        <w:t>Юрайт</w:t>
      </w:r>
      <w:proofErr w:type="spellEnd"/>
      <w:r w:rsidRPr="00D264DC">
        <w:rPr>
          <w:rFonts w:eastAsia="Calibri"/>
          <w:color w:val="auto"/>
          <w:szCs w:val="24"/>
          <w:lang w:eastAsia="en-US"/>
        </w:rPr>
        <w:t xml:space="preserve"> [сайт]. — URL: https://biblio-online.ru/bcode/445449 </w:t>
      </w:r>
    </w:p>
    <w:p w:rsidR="00A31864" w:rsidRDefault="00D264DC">
      <w:pPr>
        <w:spacing w:after="27" w:line="259" w:lineRule="auto"/>
        <w:ind w:left="708" w:right="0" w:firstLine="0"/>
        <w:jc w:val="left"/>
        <w:rPr>
          <w:b/>
        </w:rPr>
      </w:pPr>
      <w:r w:rsidRPr="00D264DC">
        <w:rPr>
          <w:rFonts w:eastAsia="Calibri"/>
          <w:color w:val="auto"/>
          <w:szCs w:val="24"/>
          <w:lang w:eastAsia="en-US"/>
        </w:rPr>
        <w:t xml:space="preserve">Дмитриева, И. М. Бухгалтерский </w:t>
      </w:r>
      <w:proofErr w:type="gramStart"/>
      <w:r w:rsidRPr="00D264DC">
        <w:rPr>
          <w:rFonts w:eastAsia="Calibri"/>
          <w:color w:val="auto"/>
          <w:szCs w:val="24"/>
          <w:lang w:eastAsia="en-US"/>
        </w:rPr>
        <w:t>учет :</w:t>
      </w:r>
      <w:proofErr w:type="gramEnd"/>
      <w:r w:rsidRPr="00D264DC">
        <w:rPr>
          <w:rFonts w:eastAsia="Calibri"/>
          <w:color w:val="auto"/>
          <w:szCs w:val="24"/>
          <w:lang w:eastAsia="en-US"/>
        </w:rPr>
        <w:t xml:space="preserve"> учебник и практикум для среднего профессионального образования / И. М. Дмитриева. — 5-е изд., </w:t>
      </w:r>
      <w:proofErr w:type="spellStart"/>
      <w:r w:rsidRPr="00D264DC">
        <w:rPr>
          <w:rFonts w:eastAsia="Calibri"/>
          <w:color w:val="auto"/>
          <w:szCs w:val="24"/>
          <w:lang w:eastAsia="en-US"/>
        </w:rPr>
        <w:t>перераб</w:t>
      </w:r>
      <w:proofErr w:type="spellEnd"/>
      <w:r w:rsidRPr="00D264DC">
        <w:rPr>
          <w:rFonts w:eastAsia="Calibri"/>
          <w:color w:val="auto"/>
          <w:szCs w:val="24"/>
          <w:lang w:eastAsia="en-US"/>
        </w:rPr>
        <w:t xml:space="preserve">. и доп. — </w:t>
      </w:r>
      <w:proofErr w:type="gramStart"/>
      <w:r w:rsidRPr="00D264DC">
        <w:rPr>
          <w:rFonts w:eastAsia="Calibri"/>
          <w:color w:val="auto"/>
          <w:szCs w:val="24"/>
          <w:lang w:eastAsia="en-US"/>
        </w:rPr>
        <w:t>Москва :</w:t>
      </w:r>
      <w:proofErr w:type="gramEnd"/>
      <w:r w:rsidRPr="00D264DC">
        <w:rPr>
          <w:rFonts w:eastAsia="Calibri"/>
          <w:color w:val="auto"/>
          <w:szCs w:val="24"/>
          <w:lang w:eastAsia="en-US"/>
        </w:rPr>
        <w:t xml:space="preserve"> Издательство </w:t>
      </w:r>
      <w:proofErr w:type="spellStart"/>
      <w:r w:rsidRPr="00D264DC">
        <w:rPr>
          <w:rFonts w:eastAsia="Calibri"/>
          <w:color w:val="auto"/>
          <w:szCs w:val="24"/>
          <w:lang w:eastAsia="en-US"/>
        </w:rPr>
        <w:t>Юрайт</w:t>
      </w:r>
      <w:proofErr w:type="spellEnd"/>
      <w:r w:rsidRPr="00D264DC">
        <w:rPr>
          <w:rFonts w:eastAsia="Calibri"/>
          <w:color w:val="auto"/>
          <w:szCs w:val="24"/>
          <w:lang w:eastAsia="en-US"/>
        </w:rPr>
        <w:t xml:space="preserve">, 2019. — 325 с. — (Профессиональное образование). — ISBN 978-5-534-02641-2. — </w:t>
      </w:r>
      <w:proofErr w:type="gramStart"/>
      <w:r w:rsidRPr="00D264DC">
        <w:rPr>
          <w:rFonts w:eastAsia="Calibri"/>
          <w:color w:val="auto"/>
          <w:szCs w:val="24"/>
          <w:lang w:eastAsia="en-US"/>
        </w:rPr>
        <w:t>Текст :</w:t>
      </w:r>
      <w:proofErr w:type="gramEnd"/>
      <w:r w:rsidRPr="00D264DC">
        <w:rPr>
          <w:rFonts w:eastAsia="Calibri"/>
          <w:color w:val="auto"/>
          <w:szCs w:val="24"/>
          <w:lang w:eastAsia="en-US"/>
        </w:rPr>
        <w:t xml:space="preserve"> электронный // ЭБС </w:t>
      </w:r>
      <w:proofErr w:type="spellStart"/>
      <w:r w:rsidRPr="00D264DC">
        <w:rPr>
          <w:rFonts w:eastAsia="Calibri"/>
          <w:color w:val="auto"/>
          <w:szCs w:val="24"/>
          <w:lang w:eastAsia="en-US"/>
        </w:rPr>
        <w:t>Юрайт</w:t>
      </w:r>
      <w:proofErr w:type="spellEnd"/>
      <w:r w:rsidRPr="00D264DC">
        <w:rPr>
          <w:rFonts w:eastAsia="Calibri"/>
          <w:color w:val="auto"/>
          <w:szCs w:val="24"/>
          <w:lang w:eastAsia="en-US"/>
        </w:rPr>
        <w:t xml:space="preserve"> [сайт]. — URL: https://biblio-online.ru/bcode/433270 </w:t>
      </w:r>
      <w:r w:rsidR="00321F35">
        <w:rPr>
          <w:b/>
        </w:rPr>
        <w:t xml:space="preserve"> </w:t>
      </w:r>
    </w:p>
    <w:p w:rsidR="00D264DC" w:rsidRDefault="00D264DC">
      <w:pPr>
        <w:spacing w:after="27" w:line="259" w:lineRule="auto"/>
        <w:ind w:left="708" w:right="0" w:firstLine="0"/>
        <w:jc w:val="left"/>
      </w:pPr>
      <w:r w:rsidRPr="00D264DC">
        <w:rPr>
          <w:rFonts w:eastAsia="Calibri"/>
          <w:color w:val="auto"/>
          <w:szCs w:val="24"/>
          <w:lang w:eastAsia="en-US"/>
        </w:rPr>
        <w:t xml:space="preserve">Дмитриева, И. М. Бухгалтерский учет и </w:t>
      </w:r>
      <w:proofErr w:type="gramStart"/>
      <w:r w:rsidRPr="00D264DC">
        <w:rPr>
          <w:rFonts w:eastAsia="Calibri"/>
          <w:color w:val="auto"/>
          <w:szCs w:val="24"/>
          <w:lang w:eastAsia="en-US"/>
        </w:rPr>
        <w:t>анализ :</w:t>
      </w:r>
      <w:proofErr w:type="gramEnd"/>
      <w:r w:rsidRPr="00D264DC">
        <w:rPr>
          <w:rFonts w:eastAsia="Calibri"/>
          <w:color w:val="auto"/>
          <w:szCs w:val="24"/>
          <w:lang w:eastAsia="en-US"/>
        </w:rPr>
        <w:t xml:space="preserve"> учебник для среднего профессионального образования / И. М. Дмитриева, И. В. Захаров, О. Н. Калачева ; под редакцией И. М. Дмитриевой. — </w:t>
      </w:r>
      <w:proofErr w:type="gramStart"/>
      <w:r w:rsidRPr="00D264DC">
        <w:rPr>
          <w:rFonts w:eastAsia="Calibri"/>
          <w:color w:val="auto"/>
          <w:szCs w:val="24"/>
          <w:lang w:eastAsia="en-US"/>
        </w:rPr>
        <w:t>Москва :</w:t>
      </w:r>
      <w:proofErr w:type="gramEnd"/>
      <w:r w:rsidRPr="00D264DC">
        <w:rPr>
          <w:rFonts w:eastAsia="Calibri"/>
          <w:color w:val="auto"/>
          <w:szCs w:val="24"/>
          <w:lang w:eastAsia="en-US"/>
        </w:rPr>
        <w:t xml:space="preserve"> Издательство </w:t>
      </w:r>
      <w:proofErr w:type="spellStart"/>
      <w:r w:rsidRPr="00D264DC">
        <w:rPr>
          <w:rFonts w:eastAsia="Calibri"/>
          <w:color w:val="auto"/>
          <w:szCs w:val="24"/>
          <w:lang w:eastAsia="en-US"/>
        </w:rPr>
        <w:t>Юрайт</w:t>
      </w:r>
      <w:proofErr w:type="spellEnd"/>
      <w:r w:rsidRPr="00D264DC">
        <w:rPr>
          <w:rFonts w:eastAsia="Calibri"/>
          <w:color w:val="auto"/>
          <w:szCs w:val="24"/>
          <w:lang w:eastAsia="en-US"/>
        </w:rPr>
        <w:t xml:space="preserve">, 2019. — 423 с. — (Профессиональное образование). — ISBN 978-5-534-02594-1. — </w:t>
      </w:r>
      <w:proofErr w:type="gramStart"/>
      <w:r w:rsidRPr="00D264DC">
        <w:rPr>
          <w:rFonts w:eastAsia="Calibri"/>
          <w:color w:val="auto"/>
          <w:szCs w:val="24"/>
          <w:lang w:eastAsia="en-US"/>
        </w:rPr>
        <w:t>Текст :</w:t>
      </w:r>
      <w:proofErr w:type="gramEnd"/>
      <w:r w:rsidRPr="00D264DC">
        <w:rPr>
          <w:rFonts w:eastAsia="Calibri"/>
          <w:color w:val="auto"/>
          <w:szCs w:val="24"/>
          <w:lang w:eastAsia="en-US"/>
        </w:rPr>
        <w:t xml:space="preserve"> электронный // ЭБС </w:t>
      </w:r>
      <w:proofErr w:type="spellStart"/>
      <w:r w:rsidRPr="00D264DC">
        <w:rPr>
          <w:rFonts w:eastAsia="Calibri"/>
          <w:color w:val="auto"/>
          <w:szCs w:val="24"/>
          <w:lang w:eastAsia="en-US"/>
        </w:rPr>
        <w:t>Юрайт</w:t>
      </w:r>
      <w:proofErr w:type="spellEnd"/>
      <w:r w:rsidRPr="00D264DC">
        <w:rPr>
          <w:rFonts w:eastAsia="Calibri"/>
          <w:color w:val="auto"/>
          <w:szCs w:val="24"/>
          <w:lang w:eastAsia="en-US"/>
        </w:rPr>
        <w:t xml:space="preserve"> [сайт]. — URL: https://biblio-online.ru/bcode/433544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Дополнительная литература </w:t>
      </w:r>
    </w:p>
    <w:p w:rsidR="00A31864" w:rsidRDefault="00321F35" w:rsidP="00D264DC">
      <w:pPr>
        <w:ind w:left="1133" w:right="0" w:hanging="425"/>
      </w:pPr>
      <w:r>
        <w:lastRenderedPageBreak/>
        <w:t>1</w:t>
      </w:r>
      <w:r w:rsidR="00D264DC" w:rsidRPr="00D264DC">
        <w:rPr>
          <w:rFonts w:eastAsia="Calibri"/>
          <w:color w:val="auto"/>
          <w:szCs w:val="24"/>
          <w:lang w:eastAsia="en-US"/>
        </w:rPr>
        <w:t xml:space="preserve"> </w:t>
      </w:r>
      <w:proofErr w:type="spellStart"/>
      <w:r w:rsidR="00D264DC" w:rsidRPr="00D264DC">
        <w:rPr>
          <w:rFonts w:eastAsia="Calibri"/>
          <w:color w:val="auto"/>
          <w:szCs w:val="24"/>
          <w:lang w:eastAsia="en-US"/>
        </w:rPr>
        <w:t>Пансков</w:t>
      </w:r>
      <w:proofErr w:type="spellEnd"/>
      <w:r w:rsidR="00D264DC" w:rsidRPr="00D264DC">
        <w:rPr>
          <w:rFonts w:eastAsia="Calibri"/>
          <w:color w:val="auto"/>
          <w:szCs w:val="24"/>
          <w:lang w:eastAsia="en-US"/>
        </w:rPr>
        <w:t xml:space="preserve">, В. Г. Налоги и налогообложение. </w:t>
      </w:r>
      <w:proofErr w:type="gramStart"/>
      <w:r w:rsidR="00D264DC" w:rsidRPr="00D264DC">
        <w:rPr>
          <w:rFonts w:eastAsia="Calibri"/>
          <w:color w:val="auto"/>
          <w:szCs w:val="24"/>
          <w:lang w:eastAsia="en-US"/>
        </w:rPr>
        <w:t>Практикум :</w:t>
      </w:r>
      <w:proofErr w:type="gramEnd"/>
      <w:r w:rsidR="00D264DC" w:rsidRPr="00D264DC">
        <w:rPr>
          <w:rFonts w:eastAsia="Calibri"/>
          <w:color w:val="auto"/>
          <w:szCs w:val="24"/>
          <w:lang w:eastAsia="en-US"/>
        </w:rPr>
        <w:t xml:space="preserve"> учебное пособие для среднего профессионального образования / В. Г. </w:t>
      </w:r>
      <w:proofErr w:type="spellStart"/>
      <w:r w:rsidR="00D264DC" w:rsidRPr="00D264DC">
        <w:rPr>
          <w:rFonts w:eastAsia="Calibri"/>
          <w:color w:val="auto"/>
          <w:szCs w:val="24"/>
          <w:lang w:eastAsia="en-US"/>
        </w:rPr>
        <w:t>Пансков</w:t>
      </w:r>
      <w:proofErr w:type="spellEnd"/>
      <w:r w:rsidR="00D264DC" w:rsidRPr="00D264DC">
        <w:rPr>
          <w:rFonts w:eastAsia="Calibri"/>
          <w:color w:val="auto"/>
          <w:szCs w:val="24"/>
          <w:lang w:eastAsia="en-US"/>
        </w:rPr>
        <w:t xml:space="preserve">, Т. А. Левочкина. — </w:t>
      </w:r>
      <w:proofErr w:type="gramStart"/>
      <w:r w:rsidR="00D264DC" w:rsidRPr="00D264DC">
        <w:rPr>
          <w:rFonts w:eastAsia="Calibri"/>
          <w:color w:val="auto"/>
          <w:szCs w:val="24"/>
          <w:lang w:eastAsia="en-US"/>
        </w:rPr>
        <w:t>Москва :</w:t>
      </w:r>
      <w:proofErr w:type="gramEnd"/>
      <w:r w:rsidR="00D264DC" w:rsidRPr="00D264DC">
        <w:rPr>
          <w:rFonts w:eastAsia="Calibri"/>
          <w:color w:val="auto"/>
          <w:szCs w:val="24"/>
          <w:lang w:eastAsia="en-US"/>
        </w:rPr>
        <w:t xml:space="preserve"> Издательство </w:t>
      </w:r>
      <w:proofErr w:type="spellStart"/>
      <w:r w:rsidR="00D264DC" w:rsidRPr="00D264DC">
        <w:rPr>
          <w:rFonts w:eastAsia="Calibri"/>
          <w:color w:val="auto"/>
          <w:szCs w:val="24"/>
          <w:lang w:eastAsia="en-US"/>
        </w:rPr>
        <w:t>Юрайт</w:t>
      </w:r>
      <w:proofErr w:type="spellEnd"/>
      <w:r w:rsidR="00D264DC" w:rsidRPr="00D264DC">
        <w:rPr>
          <w:rFonts w:eastAsia="Calibri"/>
          <w:color w:val="auto"/>
          <w:szCs w:val="24"/>
          <w:lang w:eastAsia="en-US"/>
        </w:rPr>
        <w:t xml:space="preserve">, 2019. — 319 с. — (Профессиональное образование). — ISBN 978-5-534-01097-8. — </w:t>
      </w:r>
      <w:proofErr w:type="gramStart"/>
      <w:r w:rsidR="00D264DC" w:rsidRPr="00D264DC">
        <w:rPr>
          <w:rFonts w:eastAsia="Calibri"/>
          <w:color w:val="auto"/>
          <w:szCs w:val="24"/>
          <w:lang w:eastAsia="en-US"/>
        </w:rPr>
        <w:t>Текст :</w:t>
      </w:r>
      <w:proofErr w:type="gramEnd"/>
      <w:r w:rsidR="00D264DC" w:rsidRPr="00D264DC">
        <w:rPr>
          <w:rFonts w:eastAsia="Calibri"/>
          <w:color w:val="auto"/>
          <w:szCs w:val="24"/>
          <w:lang w:eastAsia="en-US"/>
        </w:rPr>
        <w:t xml:space="preserve"> электронный // ЭБС </w:t>
      </w:r>
      <w:proofErr w:type="spellStart"/>
      <w:r w:rsidR="00D264DC" w:rsidRPr="00D264DC">
        <w:rPr>
          <w:rFonts w:eastAsia="Calibri"/>
          <w:color w:val="auto"/>
          <w:szCs w:val="24"/>
          <w:lang w:eastAsia="en-US"/>
        </w:rPr>
        <w:t>Юрайт</w:t>
      </w:r>
      <w:proofErr w:type="spellEnd"/>
      <w:r w:rsidR="00D264DC" w:rsidRPr="00D264DC">
        <w:rPr>
          <w:rFonts w:eastAsia="Calibri"/>
          <w:color w:val="auto"/>
          <w:szCs w:val="24"/>
          <w:lang w:eastAsia="en-US"/>
        </w:rPr>
        <w:t xml:space="preserve"> [сайт]. — URL: https://biblio-online.ru/bcode/433338 </w:t>
      </w:r>
      <w:bookmarkStart w:id="0" w:name="_GoBack"/>
      <w:bookmarkEnd w:id="0"/>
      <w:r>
        <w:rPr>
          <w:b/>
        </w:rPr>
        <w:t xml:space="preserve">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Справочно-библиографические и периодические издания </w:t>
      </w:r>
    </w:p>
    <w:p w:rsidR="00A31864" w:rsidRDefault="00321F35">
      <w:pPr>
        <w:numPr>
          <w:ilvl w:val="0"/>
          <w:numId w:val="19"/>
        </w:numPr>
        <w:ind w:right="0" w:hanging="360"/>
      </w:pPr>
      <w:r>
        <w:t>Журналы: «Аудит», «Аудитор», «Аудиторские ведомости», «Бухгалтерский учет», «Главный бухгалтер»</w:t>
      </w:r>
      <w:r>
        <w:rPr>
          <w:b/>
        </w:rPr>
        <w:t xml:space="preserve"> </w:t>
      </w:r>
    </w:p>
    <w:p w:rsidR="00A31864" w:rsidRDefault="00321F35">
      <w:pPr>
        <w:numPr>
          <w:ilvl w:val="0"/>
          <w:numId w:val="19"/>
        </w:numPr>
        <w:ind w:right="0" w:hanging="360"/>
      </w:pPr>
      <w:r>
        <w:t>Периодические газеты «Экономика и жизнь», «Финансовая газета».</w:t>
      </w:r>
      <w:r>
        <w:rPr>
          <w:b/>
        </w:rPr>
        <w:t xml:space="preserve"> </w:t>
      </w:r>
    </w:p>
    <w:p w:rsidR="00A31864" w:rsidRDefault="00321F35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A31864" w:rsidRDefault="00321F35">
      <w:pPr>
        <w:spacing w:after="5" w:line="270" w:lineRule="auto"/>
        <w:ind w:left="0" w:right="0" w:firstLine="708"/>
      </w:pPr>
      <w:r>
        <w:rPr>
          <w:b/>
        </w:rPr>
        <w:t xml:space="preserve">Перечень ресурсов информационно-телекоммуникационной сети «Интернет», необходимых для освоения дисциплины (модуля) </w:t>
      </w: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ЭБС «Университетская библиотека </w:t>
      </w:r>
      <w:proofErr w:type="spellStart"/>
      <w:r>
        <w:t>online</w:t>
      </w:r>
      <w:proofErr w:type="spellEnd"/>
      <w:r>
        <w:t xml:space="preserve">». </w:t>
      </w:r>
    </w:p>
    <w:p w:rsidR="00A31864" w:rsidRDefault="00321F35">
      <w:pPr>
        <w:ind w:left="718" w:right="0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СПС «КонсультантПлюс». </w:t>
      </w:r>
    </w:p>
    <w:p w:rsidR="00A31864" w:rsidRDefault="00321F3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A31864" w:rsidRDefault="00321F35">
      <w:pPr>
        <w:spacing w:after="0" w:line="259" w:lineRule="auto"/>
        <w:ind w:left="708" w:right="0" w:firstLine="0"/>
        <w:jc w:val="left"/>
      </w:pPr>
      <w:r>
        <w:t xml:space="preserve"> </w:t>
      </w:r>
    </w:p>
    <w:p w:rsidR="00A31864" w:rsidRDefault="00A31864">
      <w:pPr>
        <w:sectPr w:rsidR="00A31864">
          <w:footerReference w:type="even" r:id="rId13"/>
          <w:footerReference w:type="default" r:id="rId14"/>
          <w:footerReference w:type="first" r:id="rId15"/>
          <w:pgSz w:w="11906" w:h="16838"/>
          <w:pgMar w:top="1137" w:right="1130" w:bottom="1326" w:left="1133" w:header="720" w:footer="716" w:gutter="0"/>
          <w:cols w:space="720"/>
        </w:sectPr>
      </w:pPr>
    </w:p>
    <w:tbl>
      <w:tblPr>
        <w:tblStyle w:val="TableGrid"/>
        <w:tblW w:w="14854" w:type="dxa"/>
        <w:tblInd w:w="-415" w:type="dxa"/>
        <w:tblCellMar>
          <w:top w:w="6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881"/>
        <w:gridCol w:w="2630"/>
        <w:gridCol w:w="2837"/>
        <w:gridCol w:w="1832"/>
        <w:gridCol w:w="1762"/>
        <w:gridCol w:w="1297"/>
        <w:gridCol w:w="2415"/>
        <w:gridCol w:w="1200"/>
      </w:tblGrid>
      <w:tr w:rsidR="00A31864">
        <w:trPr>
          <w:trHeight w:val="840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17" w:line="259" w:lineRule="auto"/>
              <w:ind w:left="0" w:right="0" w:firstLine="0"/>
              <w:jc w:val="left"/>
            </w:pPr>
            <w:r>
              <w:lastRenderedPageBreak/>
              <w:t xml:space="preserve">№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п.п. 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>Наименование ПО</w:t>
            </w:r>
            <w:r>
              <w:rPr>
                <w:vertAlign w:val="superscript"/>
              </w:rPr>
              <w:t>1</w:t>
            </w:r>
            <w: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</w:pPr>
            <w:proofErr w:type="spellStart"/>
            <w:r>
              <w:t>Кракая</w:t>
            </w:r>
            <w:proofErr w:type="spellEnd"/>
            <w:r>
              <w:t xml:space="preserve"> характеристика назначения ПО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20" w:line="259" w:lineRule="auto"/>
              <w:ind w:left="0" w:right="0" w:firstLine="0"/>
            </w:pPr>
            <w:r>
              <w:t xml:space="preserve">Производитель </w:t>
            </w:r>
          </w:p>
          <w:p w:rsidR="00A31864" w:rsidRDefault="00321F35">
            <w:pPr>
              <w:tabs>
                <w:tab w:val="right" w:pos="1678"/>
              </w:tabs>
              <w:spacing w:after="28" w:line="259" w:lineRule="auto"/>
              <w:ind w:left="0" w:right="0" w:firstLine="0"/>
              <w:jc w:val="left"/>
            </w:pPr>
            <w:r>
              <w:t xml:space="preserve">ПО </w:t>
            </w:r>
            <w:r>
              <w:tab/>
              <w:t xml:space="preserve">и/или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поставщик ПО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>Тип договора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Дата договора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Номер договора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Срок действия договора </w:t>
            </w:r>
          </w:p>
        </w:tc>
      </w:tr>
      <w:tr w:rsidR="00A31864">
        <w:trPr>
          <w:trHeight w:val="1942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18" w:righ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38" w:lineRule="auto"/>
              <w:ind w:left="2" w:right="0" w:firstLine="0"/>
              <w:jc w:val="left"/>
            </w:pPr>
            <w:r>
              <w:t xml:space="preserve">Программный комплекс </w:t>
            </w:r>
          </w:p>
          <w:p w:rsidR="00A31864" w:rsidRDefault="00321F35">
            <w:pPr>
              <w:spacing w:after="5" w:line="259" w:lineRule="auto"/>
              <w:ind w:left="2" w:right="0" w:firstLine="0"/>
              <w:jc w:val="left"/>
            </w:pPr>
            <w:r>
              <w:t xml:space="preserve">индексирования </w:t>
            </w:r>
          </w:p>
          <w:p w:rsidR="00A31864" w:rsidRDefault="00321F35">
            <w:pPr>
              <w:spacing w:after="26" w:line="256" w:lineRule="auto"/>
              <w:ind w:left="2" w:right="0" w:firstLine="0"/>
              <w:jc w:val="left"/>
            </w:pPr>
            <w:r>
              <w:t xml:space="preserve">документов </w:t>
            </w:r>
            <w:r>
              <w:tab/>
              <w:t xml:space="preserve">в открытых </w:t>
            </w:r>
            <w:r>
              <w:tab/>
              <w:t xml:space="preserve">сетевых источниках </w:t>
            </w:r>
          </w:p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>"</w:t>
            </w:r>
            <w:proofErr w:type="spellStart"/>
            <w:r>
              <w:t>Антиплагиат.Робот</w:t>
            </w:r>
            <w:proofErr w:type="spellEnd"/>
            <w:r>
              <w:t xml:space="preserve">"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2" w:firstLine="0"/>
            </w:pPr>
            <w:r>
              <w:t xml:space="preserve">Программный комплекс для проверки текстов на предмет заимствования из Интернет-источников.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tabs>
                <w:tab w:val="right" w:pos="1678"/>
              </w:tabs>
              <w:spacing w:after="27" w:line="259" w:lineRule="auto"/>
              <w:ind w:left="0" w:right="0" w:firstLine="0"/>
              <w:jc w:val="left"/>
            </w:pPr>
            <w:r>
              <w:t xml:space="preserve">ЗАО </w:t>
            </w:r>
            <w:r>
              <w:tab/>
              <w:t>"Анти-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Плагиат"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</w:pPr>
            <w:r>
              <w:t xml:space="preserve">Лицензионный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tabs>
                <w:tab w:val="right" w:pos="1143"/>
              </w:tabs>
              <w:spacing w:after="0" w:line="259" w:lineRule="auto"/>
              <w:ind w:left="0" w:right="0" w:firstLine="0"/>
              <w:jc w:val="left"/>
            </w:pPr>
            <w:r>
              <w:t xml:space="preserve">30 </w:t>
            </w:r>
            <w:r>
              <w:tab/>
              <w:t xml:space="preserve">мая </w:t>
            </w:r>
          </w:p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2014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№131-Ю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- </w:t>
            </w:r>
          </w:p>
        </w:tc>
      </w:tr>
      <w:tr w:rsidR="00A31864">
        <w:trPr>
          <w:trHeight w:val="3046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18" w:righ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Microsoft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Office</w:t>
            </w:r>
            <w:proofErr w:type="spellEnd"/>
            <w:r>
              <w:t xml:space="preserve"> </w:t>
            </w:r>
            <w:r>
              <w:tab/>
              <w:t xml:space="preserve">365 </w:t>
            </w:r>
            <w:proofErr w:type="spellStart"/>
            <w:r>
              <w:t>Student</w:t>
            </w:r>
            <w:proofErr w:type="spellEnd"/>
            <w:r>
              <w:t xml:space="preserve"> </w:t>
            </w:r>
            <w:proofErr w:type="spellStart"/>
            <w:r>
              <w:t>Advantage</w:t>
            </w:r>
            <w:proofErr w:type="spellEnd"/>
            <w: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32" w:line="255" w:lineRule="auto"/>
              <w:ind w:left="0" w:right="63" w:firstLine="0"/>
              <w:jc w:val="right"/>
            </w:pPr>
            <w:r>
              <w:t xml:space="preserve">Набор </w:t>
            </w:r>
            <w:r>
              <w:tab/>
              <w:t xml:space="preserve">веб-сервисов, предоставляющий доступ </w:t>
            </w:r>
            <w:r>
              <w:tab/>
              <w:t xml:space="preserve">к </w:t>
            </w:r>
            <w:r>
              <w:tab/>
              <w:t xml:space="preserve">различным программам и услугам на </w:t>
            </w:r>
            <w:r>
              <w:tab/>
              <w:t xml:space="preserve">основе </w:t>
            </w:r>
            <w:r>
              <w:tab/>
              <w:t xml:space="preserve">платформы </w:t>
            </w:r>
            <w:proofErr w:type="spellStart"/>
            <w:r>
              <w:t>Microsoft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Office</w:t>
            </w:r>
            <w:proofErr w:type="spellEnd"/>
            <w:r>
              <w:t xml:space="preserve">, электронной </w:t>
            </w:r>
            <w:r>
              <w:tab/>
              <w:t xml:space="preserve">почте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бизнес-класса, </w:t>
            </w:r>
          </w:p>
          <w:p w:rsidR="00A31864" w:rsidRDefault="00321F35">
            <w:pPr>
              <w:spacing w:after="0" w:line="259" w:lineRule="auto"/>
              <w:ind w:left="0" w:right="63" w:firstLine="0"/>
            </w:pPr>
            <w:r>
              <w:t xml:space="preserve">функционалу для общения и управления документами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ООО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>"</w:t>
            </w:r>
            <w:proofErr w:type="spellStart"/>
            <w:r>
              <w:t>Информацион</w:t>
            </w:r>
            <w:proofErr w:type="spellEnd"/>
            <w:r>
              <w:t xml:space="preserve"> </w:t>
            </w:r>
            <w:proofErr w:type="spellStart"/>
            <w:r>
              <w:t>ные</w:t>
            </w:r>
            <w:proofErr w:type="spellEnd"/>
            <w:r>
              <w:t xml:space="preserve"> системы и технологии "Рубикон"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Контракт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27 января </w:t>
            </w:r>
          </w:p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2015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№102/14/44-ЭА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- </w:t>
            </w:r>
          </w:p>
        </w:tc>
      </w:tr>
      <w:tr w:rsidR="00A31864">
        <w:trPr>
          <w:trHeight w:val="1666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18" w:righ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Pr="00BC4BE5" w:rsidRDefault="00321F35">
            <w:pPr>
              <w:spacing w:after="0" w:line="259" w:lineRule="auto"/>
              <w:ind w:left="2" w:right="61" w:firstLine="0"/>
              <w:rPr>
                <w:lang w:val="en-US"/>
              </w:rPr>
            </w:pPr>
            <w:r w:rsidRPr="00BC4BE5">
              <w:rPr>
                <w:lang w:val="en-US"/>
              </w:rPr>
              <w:t xml:space="preserve">Office Professional Plus 2013 Russian OLP NL Academic.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44" w:line="238" w:lineRule="auto"/>
              <w:ind w:left="0" w:right="64" w:firstLine="0"/>
            </w:pPr>
            <w:r>
              <w:t xml:space="preserve">Пакет приложений  для работы с различными типами документов: текстами, электронными таблицами, базами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данных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Microsoft</w:t>
            </w:r>
            <w:proofErr w:type="spellEnd"/>
            <w:r>
              <w:t xml:space="preserve">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 -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>07.07.201</w:t>
            </w:r>
          </w:p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tabs>
                <w:tab w:val="center" w:pos="1077"/>
                <w:tab w:val="right" w:pos="2261"/>
              </w:tabs>
              <w:spacing w:after="28" w:line="259" w:lineRule="auto"/>
              <w:ind w:left="0" w:right="0" w:firstLine="0"/>
              <w:jc w:val="left"/>
            </w:pPr>
            <w:r>
              <w:t xml:space="preserve">ГПД </w:t>
            </w:r>
            <w:r>
              <w:tab/>
              <w:t xml:space="preserve">14/58 </w:t>
            </w:r>
            <w:r>
              <w:tab/>
              <w:t xml:space="preserve">ООО </w:t>
            </w:r>
          </w:p>
          <w:p w:rsidR="00A31864" w:rsidRDefault="00321F35">
            <w:pPr>
              <w:spacing w:after="0" w:line="259" w:lineRule="auto"/>
              <w:ind w:left="0" w:right="0" w:firstLine="0"/>
            </w:pPr>
            <w:r>
              <w:t>"</w:t>
            </w:r>
            <w:proofErr w:type="spellStart"/>
            <w:r>
              <w:t>СофтЛайн</w:t>
            </w:r>
            <w:proofErr w:type="spellEnd"/>
            <w:r>
              <w:t xml:space="preserve">"(Москва)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- </w:t>
            </w:r>
          </w:p>
        </w:tc>
      </w:tr>
      <w:tr w:rsidR="00A31864">
        <w:trPr>
          <w:trHeight w:val="853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18" w:righ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Pr="00BC4BE5" w:rsidRDefault="00321F35">
            <w:pPr>
              <w:spacing w:after="0" w:line="259" w:lineRule="auto"/>
              <w:ind w:left="2" w:right="62" w:firstLine="0"/>
              <w:rPr>
                <w:lang w:val="en-US"/>
              </w:rPr>
            </w:pPr>
            <w:r w:rsidRPr="00BC4BE5">
              <w:rPr>
                <w:lang w:val="en-US"/>
              </w:rPr>
              <w:t xml:space="preserve">Windows 7 Professional and Professional K with Service Pack 1.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Операционная система 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Microsoft</w:t>
            </w:r>
            <w:proofErr w:type="spellEnd"/>
            <w:r>
              <w:t xml:space="preserve">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 -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left"/>
            </w:pPr>
            <w:r>
              <w:t xml:space="preserve"> -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-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- </w:t>
            </w:r>
          </w:p>
        </w:tc>
      </w:tr>
    </w:tbl>
    <w:p w:rsidR="00A31864" w:rsidRDefault="00321F35">
      <w:pPr>
        <w:spacing w:after="0" w:line="259" w:lineRule="auto"/>
        <w:ind w:right="6860"/>
        <w:jc w:val="right"/>
      </w:pPr>
      <w:r>
        <w:t xml:space="preserve">21 </w:t>
      </w:r>
    </w:p>
    <w:p w:rsidR="00A31864" w:rsidRDefault="00321F35">
      <w:pPr>
        <w:spacing w:after="0" w:line="259" w:lineRule="auto"/>
        <w:ind w:left="-307" w:right="0" w:firstLine="0"/>
        <w:jc w:val="left"/>
      </w:pPr>
      <w:r>
        <w:t xml:space="preserve"> </w:t>
      </w:r>
    </w:p>
    <w:p w:rsidR="00A31864" w:rsidRDefault="00A31864">
      <w:pPr>
        <w:sectPr w:rsidR="00A31864">
          <w:footerReference w:type="even" r:id="rId16"/>
          <w:footerReference w:type="default" r:id="rId17"/>
          <w:footerReference w:type="first" r:id="rId18"/>
          <w:pgSz w:w="16838" w:h="11906" w:orient="landscape"/>
          <w:pgMar w:top="1138" w:right="1440" w:bottom="1440" w:left="1440" w:header="720" w:footer="720" w:gutter="0"/>
          <w:cols w:space="720"/>
        </w:sectPr>
      </w:pPr>
    </w:p>
    <w:p w:rsidR="00A31864" w:rsidRDefault="00321F35">
      <w:pPr>
        <w:pStyle w:val="1"/>
        <w:ind w:left="240" w:right="64" w:hanging="240"/>
      </w:pPr>
      <w:r>
        <w:lastRenderedPageBreak/>
        <w:t xml:space="preserve">КОНТРОЛЬ И ОЦЕНКА РЕЗУЛЬТАТОВ ОСВОЕНИЯ УЧЕБНОЙ </w:t>
      </w:r>
    </w:p>
    <w:p w:rsidR="00A31864" w:rsidRDefault="00321F35">
      <w:pPr>
        <w:spacing w:after="0" w:line="259" w:lineRule="auto"/>
        <w:ind w:right="64"/>
        <w:jc w:val="center"/>
      </w:pPr>
      <w:r>
        <w:rPr>
          <w:b/>
        </w:rPr>
        <w:t xml:space="preserve">ДИСЦИПЛИНЫ </w:t>
      </w:r>
    </w:p>
    <w:p w:rsidR="00A31864" w:rsidRDefault="00321F35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573" w:type="dxa"/>
        <w:tblInd w:w="-108" w:type="dxa"/>
        <w:tblCellMar>
          <w:top w:w="7" w:type="dxa"/>
          <w:left w:w="77" w:type="dxa"/>
          <w:right w:w="38" w:type="dxa"/>
        </w:tblCellMar>
        <w:tblLook w:val="04A0" w:firstRow="1" w:lastRow="0" w:firstColumn="1" w:lastColumn="0" w:noHBand="0" w:noVBand="1"/>
      </w:tblPr>
      <w:tblGrid>
        <w:gridCol w:w="6028"/>
        <w:gridCol w:w="3545"/>
      </w:tblGrid>
      <w:tr w:rsidR="00A31864">
        <w:trPr>
          <w:trHeight w:val="564"/>
        </w:trPr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26" w:line="259" w:lineRule="auto"/>
              <w:ind w:left="0" w:right="39" w:firstLine="0"/>
              <w:jc w:val="center"/>
            </w:pPr>
            <w:r>
              <w:rPr>
                <w:b/>
              </w:rPr>
              <w:t xml:space="preserve">Результаты обучения </w:t>
            </w:r>
          </w:p>
          <w:p w:rsidR="00A31864" w:rsidRDefault="00321F35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 xml:space="preserve">(освоенные умения, усвоенные знания)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Формы и методы контроля и оценки результатов обучения  </w:t>
            </w:r>
          </w:p>
        </w:tc>
      </w:tr>
      <w:tr w:rsidR="00A31864">
        <w:trPr>
          <w:trHeight w:val="286"/>
        </w:trPr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</w:tr>
      <w:tr w:rsidR="00A31864">
        <w:trPr>
          <w:trHeight w:val="11880"/>
        </w:trPr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18" w:line="259" w:lineRule="auto"/>
              <w:ind w:left="31" w:right="0" w:firstLine="0"/>
              <w:jc w:val="left"/>
            </w:pPr>
            <w:r>
              <w:rPr>
                <w:b/>
              </w:rPr>
              <w:t xml:space="preserve">Освоенные умения:  </w:t>
            </w:r>
          </w:p>
          <w:p w:rsidR="00A31864" w:rsidRDefault="00321F35">
            <w:pPr>
              <w:spacing w:after="47" w:line="238" w:lineRule="auto"/>
              <w:ind w:left="31" w:right="0" w:firstLine="0"/>
            </w:pPr>
            <w:r>
              <w:t xml:space="preserve">документировать и оформлять бухгалтерскими проводками хозяйственные операции по учёту </w:t>
            </w:r>
          </w:p>
          <w:p w:rsidR="00A31864" w:rsidRDefault="00321F35">
            <w:pPr>
              <w:spacing w:after="22" w:line="259" w:lineRule="auto"/>
              <w:ind w:left="31" w:right="0" w:firstLine="0"/>
              <w:jc w:val="left"/>
            </w:pPr>
            <w:r>
              <w:t xml:space="preserve">имущества и обязательств организации; </w:t>
            </w:r>
          </w:p>
          <w:p w:rsidR="00A31864" w:rsidRDefault="00321F35">
            <w:pPr>
              <w:spacing w:after="5" w:line="259" w:lineRule="auto"/>
              <w:ind w:left="31" w:right="0" w:firstLine="0"/>
              <w:jc w:val="left"/>
            </w:pPr>
            <w:r>
              <w:t xml:space="preserve">проводить налоговые и страховые расчёты; </w:t>
            </w:r>
          </w:p>
          <w:p w:rsidR="00A31864" w:rsidRDefault="00321F35">
            <w:pPr>
              <w:spacing w:after="0" w:line="284" w:lineRule="auto"/>
              <w:ind w:left="31" w:right="0" w:firstLine="0"/>
              <w:jc w:val="left"/>
            </w:pPr>
            <w:r>
              <w:t xml:space="preserve">участвовать </w:t>
            </w:r>
            <w:r>
              <w:tab/>
              <w:t xml:space="preserve">в </w:t>
            </w:r>
            <w:r>
              <w:tab/>
              <w:t xml:space="preserve">инвентаризации </w:t>
            </w:r>
            <w:r>
              <w:tab/>
              <w:t xml:space="preserve">имущества </w:t>
            </w:r>
            <w:r>
              <w:tab/>
              <w:t xml:space="preserve">и обязательств организации;  </w:t>
            </w:r>
          </w:p>
          <w:p w:rsidR="00A31864" w:rsidRDefault="00321F35">
            <w:pPr>
              <w:spacing w:after="0" w:line="277" w:lineRule="auto"/>
              <w:ind w:left="31" w:right="72" w:firstLine="0"/>
            </w:pPr>
            <w:r>
              <w:t xml:space="preserve">составлять бухгалтерскую отчётность, участвовать в контроле финансово-хозяйственной деятельности на её основе; </w:t>
            </w:r>
          </w:p>
          <w:p w:rsidR="00A31864" w:rsidRDefault="00321F35">
            <w:pPr>
              <w:spacing w:after="8" w:line="272" w:lineRule="auto"/>
              <w:ind w:left="0" w:right="72" w:firstLine="31"/>
              <w:jc w:val="left"/>
            </w:pPr>
            <w:r>
              <w:t xml:space="preserve">ориентироваться </w:t>
            </w:r>
            <w:r>
              <w:tab/>
              <w:t xml:space="preserve">в </w:t>
            </w:r>
            <w:r>
              <w:tab/>
              <w:t xml:space="preserve">действующем </w:t>
            </w:r>
            <w:r>
              <w:tab/>
              <w:t xml:space="preserve">налоговом законодательстве Российской Федерации; понимать сущность и порядок расчёта налогов.  </w:t>
            </w:r>
            <w:r>
              <w:rPr>
                <w:b/>
              </w:rPr>
              <w:t>Усвоенные знания:</w:t>
            </w:r>
            <w:r>
              <w:t xml:space="preserve"> нормативное регулирование бухгалтерского учета и отчетности; </w:t>
            </w:r>
          </w:p>
          <w:p w:rsidR="00A31864" w:rsidRDefault="00321F35">
            <w:pPr>
              <w:spacing w:after="0" w:line="278" w:lineRule="auto"/>
              <w:ind w:left="31" w:right="235" w:firstLine="0"/>
              <w:jc w:val="left"/>
            </w:pPr>
            <w:r>
              <w:t xml:space="preserve">основные требования к ведению бухгалтерского учета; формы бухгалтерского учета; учет денежных средств; учет основных средств; учет нематериальных активов; </w:t>
            </w:r>
          </w:p>
          <w:p w:rsidR="00A31864" w:rsidRDefault="00321F35">
            <w:pPr>
              <w:tabs>
                <w:tab w:val="center" w:pos="1536"/>
                <w:tab w:val="center" w:pos="3191"/>
                <w:tab w:val="center" w:pos="4183"/>
                <w:tab w:val="right" w:pos="5912"/>
              </w:tabs>
              <w:spacing w:after="27" w:line="259" w:lineRule="auto"/>
              <w:ind w:left="0" w:right="0" w:firstLine="0"/>
              <w:jc w:val="left"/>
            </w:pPr>
            <w:r>
              <w:t xml:space="preserve">учет </w:t>
            </w:r>
            <w:r>
              <w:tab/>
              <w:t xml:space="preserve">долгосрочных </w:t>
            </w:r>
            <w:r>
              <w:tab/>
              <w:t xml:space="preserve">инвестиций </w:t>
            </w:r>
            <w:r>
              <w:tab/>
              <w:t xml:space="preserve">и </w:t>
            </w:r>
            <w:r>
              <w:tab/>
              <w:t xml:space="preserve">финансовых </w:t>
            </w:r>
          </w:p>
          <w:p w:rsidR="00A31864" w:rsidRDefault="00321F35">
            <w:pPr>
              <w:spacing w:after="21" w:line="259" w:lineRule="auto"/>
              <w:ind w:left="31" w:right="0" w:firstLine="0"/>
              <w:jc w:val="left"/>
            </w:pPr>
            <w:r>
              <w:t xml:space="preserve">вложений; </w:t>
            </w:r>
          </w:p>
          <w:p w:rsidR="00A31864" w:rsidRDefault="00321F35">
            <w:pPr>
              <w:spacing w:after="3" w:line="276" w:lineRule="auto"/>
              <w:ind w:left="31" w:right="72" w:firstLine="0"/>
              <w:jc w:val="left"/>
            </w:pPr>
            <w:r>
              <w:t xml:space="preserve">учет материально- производственных запасов; учет затрат </w:t>
            </w:r>
            <w:r>
              <w:tab/>
              <w:t xml:space="preserve">на производство </w:t>
            </w:r>
            <w:r>
              <w:tab/>
              <w:t xml:space="preserve">и калькулирование себестоимости; учет готовой продукции и её реализации; учет текущих операций и расчетов; </w:t>
            </w:r>
          </w:p>
          <w:p w:rsidR="00A31864" w:rsidRDefault="00321F35">
            <w:pPr>
              <w:spacing w:after="5" w:line="259" w:lineRule="auto"/>
              <w:ind w:left="31" w:right="0" w:firstLine="0"/>
              <w:jc w:val="left"/>
            </w:pPr>
            <w:r>
              <w:t xml:space="preserve">учет труда и заработной платы </w:t>
            </w:r>
          </w:p>
          <w:p w:rsidR="00A31864" w:rsidRDefault="00321F35">
            <w:pPr>
              <w:spacing w:after="0" w:line="284" w:lineRule="auto"/>
              <w:ind w:left="31" w:right="0" w:firstLine="0"/>
              <w:jc w:val="left"/>
            </w:pPr>
            <w:r>
              <w:t xml:space="preserve">учет </w:t>
            </w:r>
            <w:r>
              <w:tab/>
              <w:t xml:space="preserve">расчетов </w:t>
            </w:r>
            <w:r>
              <w:tab/>
              <w:t xml:space="preserve">по </w:t>
            </w:r>
            <w:r>
              <w:tab/>
              <w:t xml:space="preserve">социальному </w:t>
            </w:r>
            <w:r>
              <w:tab/>
              <w:t xml:space="preserve">страхованию </w:t>
            </w:r>
            <w:r>
              <w:tab/>
              <w:t xml:space="preserve">и обеспечению; </w:t>
            </w:r>
          </w:p>
          <w:p w:rsidR="00A31864" w:rsidRDefault="00321F35">
            <w:pPr>
              <w:spacing w:after="3" w:line="276" w:lineRule="auto"/>
              <w:ind w:left="31" w:right="72" w:firstLine="0"/>
              <w:jc w:val="left"/>
            </w:pPr>
            <w:r>
              <w:t xml:space="preserve">учет расчетов с бюджетом по налогам и сборам; учет </w:t>
            </w:r>
            <w:r>
              <w:tab/>
              <w:t xml:space="preserve">финансовых </w:t>
            </w:r>
            <w:r>
              <w:tab/>
              <w:t xml:space="preserve">результатов </w:t>
            </w:r>
            <w:r>
              <w:tab/>
              <w:t xml:space="preserve">и </w:t>
            </w:r>
            <w:r>
              <w:tab/>
              <w:t xml:space="preserve">использования прибыли; учет собственного капитала; учет кредитов и займов; учетную политику организации; </w:t>
            </w:r>
          </w:p>
          <w:p w:rsidR="00A31864" w:rsidRDefault="00321F35">
            <w:pPr>
              <w:spacing w:after="0" w:line="279" w:lineRule="auto"/>
              <w:ind w:left="31" w:right="0" w:firstLine="0"/>
              <w:jc w:val="left"/>
            </w:pPr>
            <w:r>
              <w:t xml:space="preserve">технологию составления бухгалтерской отчетности;  Налоговый кодекс Российской Федерации; </w:t>
            </w:r>
          </w:p>
          <w:p w:rsidR="00A31864" w:rsidRDefault="00321F35">
            <w:pPr>
              <w:spacing w:after="0" w:line="277" w:lineRule="auto"/>
              <w:ind w:left="31" w:right="0" w:firstLine="0"/>
              <w:jc w:val="left"/>
            </w:pPr>
            <w:r>
              <w:t xml:space="preserve">виды налогов в Российской Федерации и порядок их расчетов; </w:t>
            </w:r>
          </w:p>
          <w:p w:rsidR="00A31864" w:rsidRDefault="00321F35">
            <w:pPr>
              <w:spacing w:after="0" w:line="259" w:lineRule="auto"/>
              <w:ind w:left="31" w:right="0" w:firstLine="0"/>
            </w:pPr>
            <w:r>
              <w:t xml:space="preserve">нормативные акты, регулирующие отношения организации и государства в области налогообложения.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1" w:right="10" w:firstLine="0"/>
              <w:jc w:val="left"/>
            </w:pPr>
            <w:r>
              <w:t xml:space="preserve">Экзамен в форме выполнения письменного задания открытого типа, выполнения практического задания.  </w:t>
            </w:r>
          </w:p>
        </w:tc>
      </w:tr>
    </w:tbl>
    <w:p w:rsidR="00A31864" w:rsidRDefault="00321F35">
      <w:pPr>
        <w:spacing w:after="0" w:line="259" w:lineRule="auto"/>
        <w:ind w:left="0" w:right="0" w:firstLine="0"/>
        <w:jc w:val="right"/>
      </w:pPr>
      <w:r>
        <w:t xml:space="preserve"> </w:t>
      </w:r>
    </w:p>
    <w:p w:rsidR="00A31864" w:rsidRDefault="00321F35">
      <w:pPr>
        <w:spacing w:after="0" w:line="259" w:lineRule="auto"/>
        <w:ind w:right="46"/>
        <w:jc w:val="right"/>
      </w:pPr>
      <w:r>
        <w:t xml:space="preserve">Приложение 1 </w:t>
      </w:r>
    </w:p>
    <w:p w:rsidR="00A31864" w:rsidRDefault="00321F35">
      <w:pPr>
        <w:spacing w:after="0" w:line="259" w:lineRule="auto"/>
        <w:ind w:left="0" w:right="0" w:firstLine="0"/>
        <w:jc w:val="center"/>
      </w:pPr>
      <w:r>
        <w:rPr>
          <w:b/>
        </w:rPr>
        <w:lastRenderedPageBreak/>
        <w:t xml:space="preserve"> </w:t>
      </w:r>
    </w:p>
    <w:p w:rsidR="00A31864" w:rsidRDefault="00321F35">
      <w:pPr>
        <w:pStyle w:val="3"/>
        <w:ind w:right="64"/>
      </w:pPr>
      <w:r>
        <w:t xml:space="preserve">ФОНД ОЦЕНОЧНЫХ СРЕДСТВ ДЛЯ ПРОВЕДЕНИЯ ПРОМЕЖУТОЧНОЙ АТТЕСТАЦИИ ОБУЧАЮЩИХСЯ ПО УЧЕБНОЙ ДИСЦИПЛИНЕ «БУХГАЛТЕРСКИЙ УЧЁТ И НАЛОГООБЛОЖЕНИЕ» </w:t>
      </w:r>
    </w:p>
    <w:p w:rsidR="00A31864" w:rsidRDefault="00321F35">
      <w:pPr>
        <w:spacing w:after="23" w:line="259" w:lineRule="auto"/>
        <w:ind w:left="0" w:right="0" w:firstLine="0"/>
        <w:jc w:val="center"/>
      </w:pPr>
      <w:r>
        <w:rPr>
          <w:b/>
        </w:rPr>
        <w:t xml:space="preserve"> </w:t>
      </w:r>
    </w:p>
    <w:p w:rsidR="00A31864" w:rsidRDefault="00321F35">
      <w:pPr>
        <w:numPr>
          <w:ilvl w:val="0"/>
          <w:numId w:val="20"/>
        </w:numPr>
        <w:spacing w:after="5" w:line="270" w:lineRule="auto"/>
        <w:ind w:right="0" w:hanging="449"/>
      </w:pPr>
      <w:r>
        <w:rPr>
          <w:b/>
        </w:rPr>
        <w:t>Общие положения</w:t>
      </w:r>
      <w:r>
        <w:t xml:space="preserve"> </w:t>
      </w:r>
    </w:p>
    <w:p w:rsidR="00A31864" w:rsidRDefault="00321F35">
      <w:pPr>
        <w:ind w:left="-15" w:right="0" w:firstLine="708"/>
      </w:pPr>
      <w:r>
        <w:t xml:space="preserve">Формы и процедуры промежуточной аттестации по дисциплине разрабатываются преподавателями и доводятся до сведения обучающихся в течение первых двух месяцев от начала обучения.  </w:t>
      </w:r>
    </w:p>
    <w:p w:rsidR="00A31864" w:rsidRDefault="00321F35">
      <w:pPr>
        <w:ind w:left="-15" w:right="0" w:firstLine="708"/>
      </w:pPr>
      <w:r>
        <w:t xml:space="preserve">Промежуточный контроль по учебной дисциплине осуществляется в форме экзамена.  </w:t>
      </w:r>
    </w:p>
    <w:p w:rsidR="00A31864" w:rsidRDefault="00321F35">
      <w:pPr>
        <w:ind w:left="-15" w:right="0" w:firstLine="708"/>
      </w:pPr>
      <w:r>
        <w:t xml:space="preserve">Экзамен проводится в виде письменного задания открытого типа, практического задания. </w:t>
      </w:r>
    </w:p>
    <w:p w:rsidR="00A31864" w:rsidRDefault="00321F35">
      <w:pPr>
        <w:numPr>
          <w:ilvl w:val="0"/>
          <w:numId w:val="20"/>
        </w:numPr>
        <w:spacing w:after="5" w:line="270" w:lineRule="auto"/>
        <w:ind w:right="0" w:hanging="449"/>
      </w:pPr>
      <w:r>
        <w:rPr>
          <w:b/>
        </w:rPr>
        <w:t xml:space="preserve">Методические материалы, определяющие процедуры оценивания результатов обучения </w:t>
      </w:r>
    </w:p>
    <w:p w:rsidR="00A31864" w:rsidRDefault="00321F35">
      <w:pPr>
        <w:spacing w:after="5" w:line="270" w:lineRule="auto"/>
        <w:ind w:left="579" w:right="2847"/>
      </w:pPr>
      <w:r>
        <w:rPr>
          <w:b/>
        </w:rPr>
        <w:t xml:space="preserve">2.1 Промежуточная аттестация в форме экзамена Цель процедуры: </w:t>
      </w:r>
    </w:p>
    <w:p w:rsidR="00A31864" w:rsidRDefault="00321F35">
      <w:pPr>
        <w:ind w:left="-5" w:right="0"/>
      </w:pPr>
      <w:r>
        <w:t xml:space="preserve">Целью промежуточной аттестации по учебной дисциплине является оценка уровня усвоения обучающимися знаний и освоения умений в результате изучения учебной дисциплины (части дисциплины – для </w:t>
      </w:r>
      <w:proofErr w:type="spellStart"/>
      <w:r>
        <w:t>многосеместровых</w:t>
      </w:r>
      <w:proofErr w:type="spellEnd"/>
      <w:r>
        <w:t xml:space="preserve"> дисциплин). </w:t>
      </w:r>
    </w:p>
    <w:p w:rsidR="00A31864" w:rsidRDefault="00321F35">
      <w:pPr>
        <w:spacing w:after="5" w:line="270" w:lineRule="auto"/>
        <w:ind w:left="579" w:right="0"/>
      </w:pPr>
      <w:r>
        <w:rPr>
          <w:b/>
        </w:rPr>
        <w:t xml:space="preserve">Субъекты, на которые направлена процедура: </w:t>
      </w:r>
    </w:p>
    <w:p w:rsidR="00A31864" w:rsidRDefault="00321F35">
      <w:pPr>
        <w:ind w:left="-5" w:right="0"/>
      </w:pPr>
      <w:r>
        <w:t xml:space="preserve">Процедура оценивания должна охватывать всех без исключения обучающихся, осваивающих дисциплину. В случае, если обучающийся не проходил процедуру без уважительных причин, то он считается имеющим академическую задолженность.  </w:t>
      </w:r>
      <w:r>
        <w:rPr>
          <w:b/>
        </w:rPr>
        <w:t xml:space="preserve">Период проведения процедуры: </w:t>
      </w:r>
    </w:p>
    <w:p w:rsidR="00A31864" w:rsidRDefault="00321F35">
      <w:pPr>
        <w:ind w:left="-5" w:right="0"/>
      </w:pPr>
      <w:r>
        <w:t xml:space="preserve">Процедура оценивания проводится по окончании изучения дисциплины в период (если экзаменационная сессия предусмотрена графиком учебного процесса). В противном случае, директором колледжа составляется и утверждается индивидуальный график прохождения промежуточной аттестации для каждого обучающегося.   </w:t>
      </w:r>
    </w:p>
    <w:p w:rsidR="00A31864" w:rsidRDefault="00321F35">
      <w:pPr>
        <w:spacing w:after="5" w:line="270" w:lineRule="auto"/>
        <w:ind w:right="0"/>
      </w:pPr>
      <w:r>
        <w:t xml:space="preserve"> </w:t>
      </w:r>
      <w:r>
        <w:rPr>
          <w:b/>
        </w:rPr>
        <w:t xml:space="preserve">Требования к помещениям материально-техническим средствам для проведения процедуры: </w:t>
      </w:r>
    </w:p>
    <w:p w:rsidR="00A31864" w:rsidRDefault="00321F35">
      <w:pPr>
        <w:ind w:left="-5" w:right="0"/>
      </w:pPr>
      <w:r>
        <w:t xml:space="preserve">Требования к кабинету (лаборатории) для проведения процедуры и необходимости специализированных материально-технических средств определяются преподавателем, ведущим дисциплину. </w:t>
      </w:r>
    </w:p>
    <w:p w:rsidR="00A31864" w:rsidRDefault="00321F35">
      <w:pPr>
        <w:tabs>
          <w:tab w:val="center" w:pos="4128"/>
        </w:tabs>
        <w:spacing w:after="5" w:line="270" w:lineRule="auto"/>
        <w:ind w:left="0" w:right="0" w:firstLine="0"/>
        <w:jc w:val="left"/>
      </w:pPr>
      <w:r>
        <w:t xml:space="preserve"> </w:t>
      </w:r>
      <w:r>
        <w:tab/>
      </w:r>
      <w:r>
        <w:rPr>
          <w:b/>
        </w:rPr>
        <w:t xml:space="preserve">Требования к кадровому обеспечению проведения процедуры: </w:t>
      </w:r>
    </w:p>
    <w:p w:rsidR="00A31864" w:rsidRDefault="00321F35">
      <w:pPr>
        <w:ind w:left="693" w:right="1917" w:hanging="708"/>
      </w:pPr>
      <w:r>
        <w:t xml:space="preserve">Процедуру проводит преподаватель, ведущий дисциплину.  </w:t>
      </w:r>
      <w:r>
        <w:rPr>
          <w:b/>
        </w:rPr>
        <w:t xml:space="preserve">Требования к фонду оценочных средств: </w:t>
      </w:r>
    </w:p>
    <w:p w:rsidR="00A31864" w:rsidRDefault="00321F35">
      <w:pPr>
        <w:ind w:left="-5" w:right="0"/>
      </w:pPr>
      <w:r>
        <w:t xml:space="preserve">До начала проведения процедуры преподавателем разрабатывается фонд оценочных средств для оценки знаний и умений, который включает примерные вопросы открытого типа, задачи, из перечня которых формируются экзаменационные билеты. Экзаменационные билеты рассматриваются на соответствующих цикловых комиссиях и утверждаются заместителем директора колледжа по учебной работе. Количество вопросов в билете определяется преподавателем самостоятельно в зависимости от вида заданий, но не менее двух. Количество экзаменационных билетов, как правило, превышает количество обучающихся, проходящих процедуру промежуточной аттестации в форме экзамена. </w:t>
      </w:r>
      <w:r>
        <w:rPr>
          <w:b/>
        </w:rPr>
        <w:t xml:space="preserve">Описание проведения процедуры: </w:t>
      </w:r>
    </w:p>
    <w:p w:rsidR="00A31864" w:rsidRDefault="00321F35">
      <w:pPr>
        <w:ind w:left="-5" w:right="0"/>
      </w:pPr>
      <w:r>
        <w:lastRenderedPageBreak/>
        <w:t>Каждому обучающемуся при предъявлении зачетной книжки выдается экзаменационный билет. После получения экзаменационного билета и подготовки ответов,</w:t>
      </w:r>
      <w:r>
        <w:rPr>
          <w:b/>
        </w:rPr>
        <w:t xml:space="preserve"> </w:t>
      </w:r>
      <w:r>
        <w:t xml:space="preserve">обучающийся должен в меру имеющихся знаний и умений выполнить предложенные задания в установленное преподавателем время. Продолжительность проведения экзамена определяется из расчета 0,3 часа на каждого обучающегося.   </w:t>
      </w:r>
    </w:p>
    <w:p w:rsidR="00A31864" w:rsidRDefault="00321F35">
      <w:pPr>
        <w:spacing w:after="5" w:line="270" w:lineRule="auto"/>
        <w:ind w:left="703" w:right="0"/>
      </w:pPr>
      <w:r>
        <w:rPr>
          <w:b/>
        </w:rPr>
        <w:t xml:space="preserve">Шкалы оценки результатов проведения процедуры: </w:t>
      </w:r>
    </w:p>
    <w:p w:rsidR="00A31864" w:rsidRDefault="00321F35">
      <w:pPr>
        <w:ind w:left="-5" w:right="0"/>
      </w:pPr>
      <w:r>
        <w:t xml:space="preserve">Результаты проведения экзамена оцениваются преподавателем с применением </w:t>
      </w:r>
      <w:proofErr w:type="spellStart"/>
      <w:r>
        <w:t>четырехбалльной</w:t>
      </w:r>
      <w:proofErr w:type="spellEnd"/>
      <w:r>
        <w:t xml:space="preserve"> шкалы в соответствии с критериями оценки.</w:t>
      </w:r>
      <w:r>
        <w:rPr>
          <w:b/>
        </w:rPr>
        <w:t xml:space="preserve"> </w:t>
      </w:r>
    </w:p>
    <w:p w:rsidR="00A31864" w:rsidRDefault="00321F35">
      <w:pPr>
        <w:numPr>
          <w:ilvl w:val="0"/>
          <w:numId w:val="21"/>
        </w:numPr>
        <w:spacing w:after="5" w:line="270" w:lineRule="auto"/>
        <w:ind w:right="0" w:hanging="708"/>
      </w:pPr>
      <w:r>
        <w:rPr>
          <w:b/>
        </w:rPr>
        <w:t xml:space="preserve">Контроль и оценка образовательных результатов </w:t>
      </w:r>
    </w:p>
    <w:p w:rsidR="00A31864" w:rsidRDefault="00321F35">
      <w:pPr>
        <w:ind w:left="-15" w:right="0" w:firstLine="708"/>
      </w:pPr>
      <w:r>
        <w:t xml:space="preserve">Для контроля и оценки образовательных результатов по учебной дисциплине разрабатываются контрольно-измерительные материалы, которые позволяют оценить все предусмотренные рабочей программой умения и знания.   </w:t>
      </w:r>
    </w:p>
    <w:p w:rsidR="00A31864" w:rsidRDefault="00321F35">
      <w:pPr>
        <w:spacing w:after="26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A31864" w:rsidRDefault="00321F35">
      <w:pPr>
        <w:numPr>
          <w:ilvl w:val="1"/>
          <w:numId w:val="21"/>
        </w:numPr>
        <w:spacing w:after="5" w:line="270" w:lineRule="auto"/>
        <w:ind w:right="34" w:hanging="708"/>
      </w:pPr>
      <w:r>
        <w:rPr>
          <w:b/>
        </w:rPr>
        <w:t xml:space="preserve">Показатели оценки образовательных результатов </w:t>
      </w:r>
    </w:p>
    <w:tbl>
      <w:tblPr>
        <w:tblStyle w:val="TableGrid"/>
        <w:tblW w:w="9465" w:type="dxa"/>
        <w:tblInd w:w="-108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518"/>
        <w:gridCol w:w="6947"/>
      </w:tblGrid>
      <w:tr w:rsidR="00A31864">
        <w:trPr>
          <w:trHeight w:val="84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81" w:lineRule="auto"/>
              <w:ind w:left="0" w:right="0" w:firstLine="0"/>
              <w:jc w:val="center"/>
            </w:pPr>
            <w:r>
              <w:rPr>
                <w:b/>
              </w:rPr>
              <w:t xml:space="preserve">Образовательные результаты 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(знания, умения)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334" w:right="2269" w:firstLine="0"/>
              <w:jc w:val="center"/>
            </w:pPr>
            <w:r>
              <w:rPr>
                <w:b/>
              </w:rPr>
              <w:t xml:space="preserve">Показатели оценки результата </w:t>
            </w:r>
          </w:p>
        </w:tc>
      </w:tr>
      <w:tr w:rsidR="00A31864">
        <w:trPr>
          <w:trHeight w:val="166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нормативное регулирование бухгалтерского учета и отчетности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23"/>
              </w:numPr>
              <w:spacing w:after="0" w:line="279" w:lineRule="auto"/>
              <w:ind w:right="0" w:firstLine="0"/>
              <w:jc w:val="left"/>
            </w:pPr>
            <w:r>
              <w:t xml:space="preserve">анализ действующего нормативного регулирования бухгалтерского учёта и отчётности; </w:t>
            </w:r>
          </w:p>
          <w:p w:rsidR="00A31864" w:rsidRDefault="00321F35">
            <w:pPr>
              <w:numPr>
                <w:ilvl w:val="0"/>
                <w:numId w:val="23"/>
              </w:numPr>
              <w:spacing w:after="0" w:line="279" w:lineRule="auto"/>
              <w:ind w:right="0" w:firstLine="0"/>
              <w:jc w:val="left"/>
            </w:pPr>
            <w:r>
              <w:t xml:space="preserve">называние основного федерального закона и действующих положений по бухгалтерскому учёту; </w:t>
            </w:r>
          </w:p>
          <w:p w:rsidR="00A31864" w:rsidRDefault="00321F35">
            <w:pPr>
              <w:numPr>
                <w:ilvl w:val="0"/>
                <w:numId w:val="23"/>
              </w:numPr>
              <w:spacing w:after="0" w:line="259" w:lineRule="auto"/>
              <w:ind w:right="0" w:firstLine="0"/>
              <w:jc w:val="left"/>
            </w:pPr>
            <w:r>
              <w:t>изложений основных правил учёта и отчётности, отраженных в нормативных документах.</w:t>
            </w:r>
            <w:r>
              <w:rPr>
                <w:i/>
              </w:rPr>
              <w:t xml:space="preserve"> </w:t>
            </w:r>
          </w:p>
        </w:tc>
      </w:tr>
      <w:tr w:rsidR="00A31864">
        <w:trPr>
          <w:trHeight w:val="111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требования к ведению бухгалтерского учета и отчетности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- перечисление и характеристика основных требований к ведению бухгалтерского учёта и составлению отчётности. </w:t>
            </w:r>
          </w:p>
        </w:tc>
      </w:tr>
      <w:tr w:rsidR="00A31864">
        <w:trPr>
          <w:trHeight w:val="83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78" w:lineRule="auto"/>
              <w:ind w:left="0" w:right="0" w:firstLine="0"/>
              <w:jc w:val="left"/>
            </w:pPr>
            <w:r>
              <w:t xml:space="preserve">формы бухгалтерского учета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24"/>
              </w:numPr>
              <w:spacing w:after="22" w:line="259" w:lineRule="auto"/>
              <w:ind w:right="0" w:firstLine="0"/>
              <w:jc w:val="left"/>
            </w:pPr>
            <w:r>
              <w:t xml:space="preserve">описание основных форм бухгалтерского учёта; </w:t>
            </w:r>
          </w:p>
          <w:p w:rsidR="00A31864" w:rsidRDefault="00321F35">
            <w:pPr>
              <w:numPr>
                <w:ilvl w:val="0"/>
                <w:numId w:val="24"/>
              </w:numPr>
              <w:spacing w:after="0" w:line="259" w:lineRule="auto"/>
              <w:ind w:right="0" w:firstLine="0"/>
              <w:jc w:val="left"/>
            </w:pPr>
            <w:r>
              <w:t xml:space="preserve">представление схемы движения бухгалтерской информации при различных формах учёта. </w:t>
            </w:r>
          </w:p>
        </w:tc>
      </w:tr>
      <w:tr w:rsidR="00A31864">
        <w:trPr>
          <w:trHeight w:val="139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денежных средств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25"/>
              </w:numPr>
              <w:spacing w:after="1" w:line="277" w:lineRule="auto"/>
              <w:ind w:right="78" w:firstLine="0"/>
              <w:jc w:val="left"/>
            </w:pPr>
            <w:r>
              <w:t xml:space="preserve">описание счетов для учёта денежных средств в организации; - представление основной корреспонденции по учёту денежных средств; </w:t>
            </w:r>
          </w:p>
          <w:p w:rsidR="00A31864" w:rsidRDefault="00321F35">
            <w:pPr>
              <w:numPr>
                <w:ilvl w:val="0"/>
                <w:numId w:val="25"/>
              </w:numPr>
              <w:spacing w:after="0" w:line="259" w:lineRule="auto"/>
              <w:ind w:right="78" w:firstLine="0"/>
              <w:jc w:val="left"/>
            </w:pPr>
            <w:r>
              <w:t xml:space="preserve">перечисление основных первичных документов по учёту денежных средств </w:t>
            </w:r>
          </w:p>
        </w:tc>
      </w:tr>
      <w:tr w:rsidR="00A31864">
        <w:trPr>
          <w:trHeight w:val="194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76" w:lineRule="auto"/>
              <w:ind w:left="0" w:right="0" w:firstLine="0"/>
              <w:jc w:val="left"/>
            </w:pPr>
            <w:r>
              <w:t xml:space="preserve">учет основных средств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26"/>
              </w:numPr>
              <w:spacing w:after="1" w:line="277" w:lineRule="auto"/>
              <w:ind w:right="0" w:firstLine="0"/>
              <w:jc w:val="left"/>
            </w:pPr>
            <w:r>
              <w:t xml:space="preserve">описание счетов для учёта основных средств в организации; - представление основной корреспонденции по учёту денежных средств; </w:t>
            </w:r>
          </w:p>
          <w:p w:rsidR="00A31864" w:rsidRDefault="00321F35">
            <w:pPr>
              <w:numPr>
                <w:ilvl w:val="0"/>
                <w:numId w:val="26"/>
              </w:numPr>
              <w:spacing w:after="0" w:line="278" w:lineRule="auto"/>
              <w:ind w:right="0" w:firstLine="0"/>
              <w:jc w:val="left"/>
            </w:pPr>
            <w:r>
              <w:t xml:space="preserve">перечисление основных первичных документов по учёту основных средств; </w:t>
            </w:r>
          </w:p>
          <w:p w:rsidR="00A31864" w:rsidRDefault="00321F35">
            <w:pPr>
              <w:numPr>
                <w:ilvl w:val="0"/>
                <w:numId w:val="26"/>
              </w:numPr>
              <w:spacing w:after="0" w:line="259" w:lineRule="auto"/>
              <w:ind w:right="0" w:firstLine="0"/>
              <w:jc w:val="left"/>
            </w:pPr>
            <w:r>
              <w:t xml:space="preserve">изложение основных способов начисления амортизации по основным средствам. </w:t>
            </w:r>
          </w:p>
        </w:tc>
      </w:tr>
      <w:tr w:rsidR="00A31864">
        <w:trPr>
          <w:trHeight w:val="166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учет нематериальных активов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27"/>
              </w:numPr>
              <w:spacing w:after="1" w:line="277" w:lineRule="auto"/>
              <w:ind w:right="0" w:firstLine="0"/>
              <w:jc w:val="left"/>
            </w:pPr>
            <w:r>
              <w:t xml:space="preserve">описание счетов для учёта нематериальных активов в организации; </w:t>
            </w:r>
          </w:p>
          <w:p w:rsidR="00A31864" w:rsidRDefault="00321F35">
            <w:pPr>
              <w:numPr>
                <w:ilvl w:val="0"/>
                <w:numId w:val="27"/>
              </w:numPr>
              <w:spacing w:after="0" w:line="278" w:lineRule="auto"/>
              <w:ind w:right="0" w:firstLine="0"/>
              <w:jc w:val="left"/>
            </w:pPr>
            <w:r>
              <w:t xml:space="preserve">представление основной корреспонденции по счетам учёта нематериальных активов; </w:t>
            </w:r>
          </w:p>
          <w:p w:rsidR="00A31864" w:rsidRDefault="00321F35">
            <w:pPr>
              <w:numPr>
                <w:ilvl w:val="0"/>
                <w:numId w:val="27"/>
              </w:numPr>
              <w:spacing w:after="0" w:line="259" w:lineRule="auto"/>
              <w:ind w:right="0" w:firstLine="0"/>
              <w:jc w:val="left"/>
            </w:pPr>
            <w:r>
              <w:t xml:space="preserve">перечисление основных первичных документов по учёту нематериальных активов </w:t>
            </w:r>
          </w:p>
        </w:tc>
      </w:tr>
      <w:tr w:rsidR="00A31864">
        <w:trPr>
          <w:trHeight w:val="194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долгосрочных инвестиций и финансовых вложений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28"/>
              </w:numPr>
              <w:spacing w:after="0" w:line="278" w:lineRule="auto"/>
              <w:ind w:right="0" w:firstLine="0"/>
              <w:jc w:val="left"/>
            </w:pPr>
            <w:r>
              <w:t xml:space="preserve">перечисление основных видов финансовых вложений и долгосрочных инвестиций; </w:t>
            </w:r>
          </w:p>
          <w:p w:rsidR="00A31864" w:rsidRDefault="00321F35">
            <w:pPr>
              <w:numPr>
                <w:ilvl w:val="0"/>
                <w:numId w:val="28"/>
              </w:numPr>
              <w:spacing w:after="22" w:line="259" w:lineRule="auto"/>
              <w:ind w:right="0" w:firstLine="0"/>
              <w:jc w:val="left"/>
            </w:pPr>
            <w:r>
              <w:t xml:space="preserve">описание счетов для учёта финансовых вложений; </w:t>
            </w:r>
          </w:p>
          <w:p w:rsidR="00A31864" w:rsidRDefault="00321F35">
            <w:pPr>
              <w:numPr>
                <w:ilvl w:val="0"/>
                <w:numId w:val="28"/>
              </w:numPr>
              <w:spacing w:after="0" w:line="279" w:lineRule="auto"/>
              <w:ind w:right="0" w:firstLine="0"/>
              <w:jc w:val="left"/>
            </w:pPr>
            <w:r>
              <w:t xml:space="preserve">представление основной корреспонденции по счетам учёта финансовых вложений; </w:t>
            </w:r>
          </w:p>
          <w:p w:rsidR="00A31864" w:rsidRDefault="00321F35">
            <w:pPr>
              <w:numPr>
                <w:ilvl w:val="0"/>
                <w:numId w:val="28"/>
              </w:numPr>
              <w:spacing w:after="0" w:line="259" w:lineRule="auto"/>
              <w:ind w:right="0" w:firstLine="0"/>
              <w:jc w:val="left"/>
            </w:pPr>
            <w:r>
              <w:t xml:space="preserve">перечисление основных первичных документов по учёту финансовых вложений; </w:t>
            </w:r>
          </w:p>
        </w:tc>
      </w:tr>
    </w:tbl>
    <w:p w:rsidR="00A31864" w:rsidRDefault="00A31864">
      <w:pPr>
        <w:spacing w:after="0" w:line="259" w:lineRule="auto"/>
        <w:ind w:left="-1702" w:right="60" w:firstLine="0"/>
        <w:jc w:val="left"/>
      </w:pPr>
    </w:p>
    <w:tbl>
      <w:tblPr>
        <w:tblStyle w:val="TableGrid"/>
        <w:tblW w:w="9465" w:type="dxa"/>
        <w:tblInd w:w="-108" w:type="dxa"/>
        <w:tblCellMar>
          <w:top w:w="52" w:type="dxa"/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2518"/>
        <w:gridCol w:w="6947"/>
      </w:tblGrid>
      <w:tr w:rsidR="00A31864">
        <w:trPr>
          <w:trHeight w:val="166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7" w:lineRule="auto"/>
              <w:ind w:left="0" w:right="0" w:firstLine="0"/>
              <w:jc w:val="left"/>
            </w:pPr>
            <w:r>
              <w:t xml:space="preserve">учет материально- производственных запасов;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29"/>
              </w:numPr>
              <w:spacing w:after="2" w:line="277" w:lineRule="auto"/>
              <w:ind w:right="0" w:firstLine="0"/>
              <w:jc w:val="left"/>
            </w:pPr>
            <w:r>
              <w:t xml:space="preserve">описание счетов для учёта материально-производственных запасов; </w:t>
            </w:r>
          </w:p>
          <w:p w:rsidR="00A31864" w:rsidRDefault="00321F35">
            <w:pPr>
              <w:numPr>
                <w:ilvl w:val="0"/>
                <w:numId w:val="29"/>
              </w:numPr>
              <w:spacing w:after="0" w:line="278" w:lineRule="auto"/>
              <w:ind w:right="0" w:firstLine="0"/>
              <w:jc w:val="left"/>
            </w:pPr>
            <w:r>
              <w:t xml:space="preserve">представление основной корреспонденции по счетам учёта материально-производственных запасов; </w:t>
            </w:r>
          </w:p>
          <w:p w:rsidR="00A31864" w:rsidRDefault="00321F35">
            <w:pPr>
              <w:numPr>
                <w:ilvl w:val="0"/>
                <w:numId w:val="29"/>
              </w:numPr>
              <w:spacing w:after="0" w:line="259" w:lineRule="auto"/>
              <w:ind w:right="0" w:firstLine="0"/>
              <w:jc w:val="left"/>
            </w:pPr>
            <w:r>
              <w:t xml:space="preserve">перечисление основных первичных документов по учёту материально-производственных запасов; </w:t>
            </w:r>
          </w:p>
        </w:tc>
      </w:tr>
      <w:tr w:rsidR="00A31864">
        <w:trPr>
          <w:trHeight w:val="139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затрат на производство и калькулирование себестоимости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30"/>
              </w:numPr>
              <w:spacing w:after="22" w:line="259" w:lineRule="auto"/>
              <w:ind w:right="0" w:firstLine="0"/>
              <w:jc w:val="left"/>
            </w:pPr>
            <w:r>
              <w:t xml:space="preserve">описание счетов для учёта затрат на производство; </w:t>
            </w:r>
          </w:p>
          <w:p w:rsidR="00A31864" w:rsidRDefault="00321F35">
            <w:pPr>
              <w:numPr>
                <w:ilvl w:val="0"/>
                <w:numId w:val="30"/>
              </w:numPr>
              <w:spacing w:after="0" w:line="278" w:lineRule="auto"/>
              <w:ind w:right="0" w:firstLine="0"/>
              <w:jc w:val="left"/>
            </w:pPr>
            <w:r>
              <w:t xml:space="preserve">перечисление основных элементов себестоимости продукции; - представление основной корреспонденции по счетам учёта затрат на производство; </w:t>
            </w:r>
          </w:p>
          <w:p w:rsidR="00A31864" w:rsidRDefault="00321F35">
            <w:pPr>
              <w:numPr>
                <w:ilvl w:val="0"/>
                <w:numId w:val="30"/>
              </w:numPr>
              <w:spacing w:after="0" w:line="259" w:lineRule="auto"/>
              <w:ind w:right="0" w:firstLine="0"/>
              <w:jc w:val="left"/>
            </w:pPr>
            <w:r>
              <w:t xml:space="preserve">описание основных способов расчёта себестоимости </w:t>
            </w:r>
          </w:p>
        </w:tc>
      </w:tr>
      <w:tr w:rsidR="00A31864">
        <w:trPr>
          <w:trHeight w:val="194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готовой продукции и её реализации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31"/>
              </w:numPr>
              <w:spacing w:after="0" w:line="279" w:lineRule="auto"/>
              <w:ind w:right="0" w:firstLine="0"/>
              <w:jc w:val="left"/>
            </w:pPr>
            <w:r>
              <w:t xml:space="preserve">описание счетов для учёта готовой продукции и её реализации; - представление основной корреспонденции по счетам учёта готовой продукции и её реализации; </w:t>
            </w:r>
          </w:p>
          <w:p w:rsidR="00A31864" w:rsidRDefault="00321F35">
            <w:pPr>
              <w:numPr>
                <w:ilvl w:val="0"/>
                <w:numId w:val="31"/>
              </w:numPr>
              <w:spacing w:after="2" w:line="276" w:lineRule="auto"/>
              <w:ind w:right="0" w:firstLine="0"/>
              <w:jc w:val="left"/>
            </w:pPr>
            <w:r>
              <w:t xml:space="preserve">описание основных способов учёта готовой продукции на складе; </w:t>
            </w:r>
          </w:p>
          <w:p w:rsidR="00A31864" w:rsidRDefault="00321F35">
            <w:pPr>
              <w:numPr>
                <w:ilvl w:val="0"/>
                <w:numId w:val="31"/>
              </w:numPr>
              <w:spacing w:after="0" w:line="259" w:lineRule="auto"/>
              <w:ind w:right="0" w:firstLine="0"/>
              <w:jc w:val="left"/>
            </w:pPr>
            <w:r>
              <w:t xml:space="preserve">перечисление основных первичных документов по учёту готовой продукции и её отгрузке. </w:t>
            </w:r>
          </w:p>
        </w:tc>
      </w:tr>
      <w:tr w:rsidR="00A31864">
        <w:trPr>
          <w:trHeight w:val="166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текущих операций и расчетов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32"/>
              </w:numPr>
              <w:spacing w:after="21" w:line="259" w:lineRule="auto"/>
              <w:ind w:right="0" w:firstLine="0"/>
              <w:jc w:val="left"/>
            </w:pPr>
            <w:r>
              <w:t xml:space="preserve">описание счетов для учёта расчётов; </w:t>
            </w:r>
          </w:p>
          <w:p w:rsidR="00A31864" w:rsidRDefault="00321F35">
            <w:pPr>
              <w:numPr>
                <w:ilvl w:val="0"/>
                <w:numId w:val="32"/>
              </w:numPr>
              <w:spacing w:after="1" w:line="277" w:lineRule="auto"/>
              <w:ind w:right="0" w:firstLine="0"/>
              <w:jc w:val="left"/>
            </w:pPr>
            <w:r>
              <w:t xml:space="preserve">перечисление основных контрагентов организации; - представление основной корреспонденции по счетам учёта расчётов; </w:t>
            </w:r>
          </w:p>
          <w:p w:rsidR="00A31864" w:rsidRDefault="00321F35">
            <w:pPr>
              <w:numPr>
                <w:ilvl w:val="0"/>
                <w:numId w:val="32"/>
              </w:numPr>
              <w:spacing w:after="0" w:line="259" w:lineRule="auto"/>
              <w:ind w:right="0" w:firstLine="0"/>
              <w:jc w:val="left"/>
            </w:pPr>
            <w:r>
              <w:t xml:space="preserve">перечисление основных первичных документов по учёту расчётных операций </w:t>
            </w:r>
          </w:p>
        </w:tc>
      </w:tr>
      <w:tr w:rsidR="00A31864">
        <w:trPr>
          <w:trHeight w:val="1779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труда и заработной платы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33"/>
              </w:numPr>
              <w:spacing w:after="21" w:line="259" w:lineRule="auto"/>
              <w:ind w:right="0" w:firstLine="0"/>
              <w:jc w:val="left"/>
            </w:pPr>
            <w:r>
              <w:t xml:space="preserve">описание основных форм и видов оплаты труда; </w:t>
            </w:r>
          </w:p>
          <w:p w:rsidR="00A31864" w:rsidRDefault="00321F35">
            <w:pPr>
              <w:numPr>
                <w:ilvl w:val="0"/>
                <w:numId w:val="33"/>
              </w:numPr>
              <w:spacing w:after="22" w:line="259" w:lineRule="auto"/>
              <w:ind w:right="0" w:firstLine="0"/>
              <w:jc w:val="left"/>
            </w:pPr>
            <w:r>
              <w:t xml:space="preserve">характеристика удержаний из заработной платы; </w:t>
            </w:r>
          </w:p>
          <w:p w:rsidR="00A31864" w:rsidRDefault="00321F35">
            <w:pPr>
              <w:numPr>
                <w:ilvl w:val="0"/>
                <w:numId w:val="33"/>
              </w:numPr>
              <w:spacing w:after="0" w:line="278" w:lineRule="auto"/>
              <w:ind w:right="0" w:firstLine="0"/>
              <w:jc w:val="left"/>
            </w:pPr>
            <w:r>
              <w:t xml:space="preserve">описание порядка расчёта отпускных и пособий по временной нетрудоспособности; </w:t>
            </w:r>
          </w:p>
          <w:p w:rsidR="00A31864" w:rsidRDefault="00321F35">
            <w:pPr>
              <w:numPr>
                <w:ilvl w:val="0"/>
                <w:numId w:val="33"/>
              </w:numPr>
              <w:spacing w:after="22" w:line="259" w:lineRule="auto"/>
              <w:ind w:right="0" w:firstLine="0"/>
              <w:jc w:val="left"/>
            </w:pPr>
            <w:r>
              <w:t xml:space="preserve">представление основной корреспонденции по счету 70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«Расчёты с персоналом по оплате труда»; </w:t>
            </w:r>
          </w:p>
        </w:tc>
      </w:tr>
      <w:tr w:rsidR="00A31864">
        <w:trPr>
          <w:trHeight w:val="194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0" w:firstLine="0"/>
              <w:jc w:val="left"/>
            </w:pPr>
            <w:r>
              <w:lastRenderedPageBreak/>
              <w:t xml:space="preserve">учет расчетов по социальному страхованию и обеспечению учет расчетов с бюджетом по налогам и сборам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34"/>
              </w:numPr>
              <w:spacing w:after="2" w:line="277" w:lineRule="auto"/>
              <w:ind w:right="0" w:firstLine="0"/>
              <w:jc w:val="left"/>
            </w:pPr>
            <w:r>
              <w:t xml:space="preserve">перечисление основных налогов, уплачиваемых организацией в бюджет; </w:t>
            </w:r>
          </w:p>
          <w:p w:rsidR="00A31864" w:rsidRDefault="00321F35">
            <w:pPr>
              <w:numPr>
                <w:ilvl w:val="0"/>
                <w:numId w:val="34"/>
              </w:numPr>
              <w:spacing w:after="1" w:line="277" w:lineRule="auto"/>
              <w:ind w:right="0" w:firstLine="0"/>
              <w:jc w:val="left"/>
            </w:pPr>
            <w:r>
              <w:t xml:space="preserve">называние взносов во внебюджетные фонды и размера отчислений; </w:t>
            </w:r>
          </w:p>
          <w:p w:rsidR="00A31864" w:rsidRDefault="00321F35">
            <w:pPr>
              <w:numPr>
                <w:ilvl w:val="0"/>
                <w:numId w:val="34"/>
              </w:numPr>
              <w:spacing w:after="23" w:line="259" w:lineRule="auto"/>
              <w:ind w:right="0" w:firstLine="0"/>
              <w:jc w:val="left"/>
            </w:pPr>
            <w:r>
              <w:t xml:space="preserve">описание счетов для учёта расчётов с бюджетом и </w:t>
            </w:r>
          </w:p>
          <w:p w:rsidR="00A31864" w:rsidRDefault="00321F35">
            <w:pPr>
              <w:spacing w:after="22" w:line="259" w:lineRule="auto"/>
              <w:ind w:left="0" w:right="0" w:firstLine="0"/>
              <w:jc w:val="left"/>
            </w:pPr>
            <w:r>
              <w:t xml:space="preserve">внебюджетными фондами; </w:t>
            </w:r>
          </w:p>
          <w:p w:rsidR="00A31864" w:rsidRDefault="00321F35">
            <w:pPr>
              <w:numPr>
                <w:ilvl w:val="0"/>
                <w:numId w:val="34"/>
              </w:numPr>
              <w:spacing w:after="0" w:line="259" w:lineRule="auto"/>
              <w:ind w:right="0" w:firstLine="0"/>
              <w:jc w:val="left"/>
            </w:pPr>
            <w:r>
              <w:t xml:space="preserve">представление основной корреспонденции по счетам 68 и 69. </w:t>
            </w:r>
          </w:p>
        </w:tc>
      </w:tr>
      <w:tr w:rsidR="00A31864">
        <w:trPr>
          <w:trHeight w:val="166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финансовых результатов и использования прибыли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35"/>
              </w:numPr>
              <w:spacing w:after="1" w:line="277" w:lineRule="auto"/>
              <w:ind w:right="0" w:firstLine="0"/>
              <w:jc w:val="left"/>
            </w:pPr>
            <w:r>
              <w:t xml:space="preserve">изложение порядка формирования финансового результата организации; </w:t>
            </w:r>
          </w:p>
          <w:p w:rsidR="00A31864" w:rsidRDefault="00321F35">
            <w:pPr>
              <w:numPr>
                <w:ilvl w:val="0"/>
                <w:numId w:val="35"/>
              </w:numPr>
              <w:spacing w:after="0" w:line="278" w:lineRule="auto"/>
              <w:ind w:right="0" w:firstLine="0"/>
              <w:jc w:val="left"/>
            </w:pPr>
            <w:r>
              <w:t xml:space="preserve">описание счетов для учёта финансовых результатов деятельности организации; </w:t>
            </w:r>
          </w:p>
          <w:p w:rsidR="00A31864" w:rsidRDefault="00321F35">
            <w:pPr>
              <w:numPr>
                <w:ilvl w:val="0"/>
                <w:numId w:val="35"/>
              </w:numPr>
              <w:spacing w:after="0" w:line="259" w:lineRule="auto"/>
              <w:ind w:right="0" w:firstLine="0"/>
              <w:jc w:val="left"/>
            </w:pPr>
            <w:r>
              <w:t xml:space="preserve">представление основной корреспонденции по учёту финансовых результатов. </w:t>
            </w:r>
          </w:p>
        </w:tc>
      </w:tr>
      <w:tr w:rsidR="00A31864">
        <w:trPr>
          <w:trHeight w:val="139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собственного капитала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36"/>
              </w:numPr>
              <w:spacing w:after="0" w:line="278" w:lineRule="auto"/>
              <w:ind w:right="427" w:firstLine="0"/>
              <w:jc w:val="left"/>
            </w:pPr>
            <w:r>
              <w:t xml:space="preserve">описание счетов для учёта собственного капитала; - перечисление основных способов увеличения величины собственного капитала </w:t>
            </w:r>
            <w:proofErr w:type="gramStart"/>
            <w:r>
              <w:t>организации ;</w:t>
            </w:r>
            <w:proofErr w:type="gramEnd"/>
            <w:r>
              <w:t xml:space="preserve"> </w:t>
            </w:r>
          </w:p>
          <w:p w:rsidR="00A31864" w:rsidRDefault="00321F35">
            <w:pPr>
              <w:numPr>
                <w:ilvl w:val="0"/>
                <w:numId w:val="36"/>
              </w:numPr>
              <w:spacing w:after="0" w:line="259" w:lineRule="auto"/>
              <w:ind w:right="427" w:firstLine="0"/>
              <w:jc w:val="left"/>
            </w:pPr>
            <w:r>
              <w:t xml:space="preserve">представление основной корреспонденции по счетам учёта собственного капитала. </w:t>
            </w:r>
          </w:p>
        </w:tc>
      </w:tr>
      <w:tr w:rsidR="00A31864">
        <w:trPr>
          <w:trHeight w:val="83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кредитов и займов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37"/>
              </w:numPr>
              <w:spacing w:after="21" w:line="259" w:lineRule="auto"/>
              <w:ind w:right="0" w:hanging="139"/>
              <w:jc w:val="left"/>
            </w:pPr>
            <w:r>
              <w:t xml:space="preserve">описание счетов для учёта кредитов и займов; </w:t>
            </w:r>
          </w:p>
          <w:p w:rsidR="00A31864" w:rsidRDefault="00321F35">
            <w:pPr>
              <w:numPr>
                <w:ilvl w:val="0"/>
                <w:numId w:val="37"/>
              </w:numPr>
              <w:spacing w:after="22" w:line="259" w:lineRule="auto"/>
              <w:ind w:right="0" w:hanging="139"/>
              <w:jc w:val="left"/>
            </w:pPr>
            <w:r>
              <w:t xml:space="preserve">перечисление основных видов кредитов и займов; </w:t>
            </w:r>
          </w:p>
          <w:p w:rsidR="00A31864" w:rsidRDefault="00321F35">
            <w:pPr>
              <w:numPr>
                <w:ilvl w:val="0"/>
                <w:numId w:val="37"/>
              </w:numPr>
              <w:spacing w:after="0" w:line="259" w:lineRule="auto"/>
              <w:ind w:right="0" w:hanging="139"/>
              <w:jc w:val="left"/>
            </w:pPr>
            <w:r>
              <w:t xml:space="preserve">представление основной корреспонденции по счетам учёта </w:t>
            </w:r>
          </w:p>
        </w:tc>
      </w:tr>
    </w:tbl>
    <w:p w:rsidR="00A31864" w:rsidRDefault="00A31864">
      <w:pPr>
        <w:spacing w:after="0" w:line="259" w:lineRule="auto"/>
        <w:ind w:left="-1702" w:right="60" w:firstLine="0"/>
        <w:jc w:val="left"/>
      </w:pPr>
    </w:p>
    <w:tbl>
      <w:tblPr>
        <w:tblStyle w:val="TableGrid"/>
        <w:tblW w:w="9465" w:type="dxa"/>
        <w:tblInd w:w="-108" w:type="dxa"/>
        <w:tblCellMar>
          <w:top w:w="52" w:type="dxa"/>
          <w:left w:w="103" w:type="dxa"/>
          <w:right w:w="49" w:type="dxa"/>
        </w:tblCellMar>
        <w:tblLook w:val="04A0" w:firstRow="1" w:lastRow="0" w:firstColumn="1" w:lastColumn="0" w:noHBand="0" w:noVBand="1"/>
      </w:tblPr>
      <w:tblGrid>
        <w:gridCol w:w="2552"/>
        <w:gridCol w:w="6913"/>
      </w:tblGrid>
      <w:tr w:rsidR="00A31864">
        <w:trPr>
          <w:trHeight w:val="28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кредитов и займов </w:t>
            </w:r>
          </w:p>
        </w:tc>
      </w:tr>
      <w:tr w:rsidR="00A31864">
        <w:trPr>
          <w:trHeight w:val="111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21" w:line="259" w:lineRule="auto"/>
              <w:ind w:left="5" w:right="0" w:firstLine="0"/>
              <w:jc w:val="left"/>
            </w:pPr>
            <w:r>
              <w:t xml:space="preserve">учетную политику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организации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38"/>
              </w:numPr>
              <w:spacing w:after="22" w:line="259" w:lineRule="auto"/>
              <w:ind w:right="0" w:firstLine="0"/>
              <w:jc w:val="left"/>
            </w:pPr>
            <w:r>
              <w:t xml:space="preserve">описание основных разделов учётной политики; </w:t>
            </w:r>
          </w:p>
          <w:p w:rsidR="00A31864" w:rsidRDefault="00321F35">
            <w:pPr>
              <w:numPr>
                <w:ilvl w:val="0"/>
                <w:numId w:val="38"/>
              </w:numPr>
              <w:spacing w:after="0" w:line="259" w:lineRule="auto"/>
              <w:ind w:right="0" w:firstLine="0"/>
              <w:jc w:val="left"/>
            </w:pPr>
            <w:r>
              <w:t xml:space="preserve">понимание необходимости разработки учётной политики на предприятии. </w:t>
            </w:r>
          </w:p>
        </w:tc>
      </w:tr>
      <w:tr w:rsidR="00A31864">
        <w:trPr>
          <w:trHeight w:val="139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технологию составления бухгалтерской отчетности 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39"/>
              </w:numPr>
              <w:spacing w:after="22" w:line="259" w:lineRule="auto"/>
              <w:ind w:right="39" w:firstLine="0"/>
              <w:jc w:val="left"/>
            </w:pPr>
            <w:r>
              <w:t xml:space="preserve">перечисление состава бухгалтерской отчётности; </w:t>
            </w:r>
          </w:p>
          <w:p w:rsidR="00A31864" w:rsidRDefault="00321F35">
            <w:pPr>
              <w:numPr>
                <w:ilvl w:val="0"/>
                <w:numId w:val="39"/>
              </w:numPr>
              <w:spacing w:after="0" w:line="259" w:lineRule="auto"/>
              <w:ind w:right="39" w:firstLine="0"/>
              <w:jc w:val="left"/>
            </w:pPr>
            <w:r>
              <w:t xml:space="preserve">описание требований к составлению бухгалтерской отчётности; - называние сроков представления бухгалтерской отчётности; - изложения порядка составления баланса и отчёта о финансовых результатах. </w:t>
            </w:r>
          </w:p>
        </w:tc>
      </w:tr>
      <w:tr w:rsidR="00A31864">
        <w:trPr>
          <w:trHeight w:val="111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tabs>
                <w:tab w:val="center" w:pos="604"/>
                <w:tab w:val="center" w:pos="196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 Налоговый </w:t>
            </w:r>
            <w:r>
              <w:tab/>
              <w:t xml:space="preserve">кодекс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Российской Федерации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40"/>
              </w:numPr>
              <w:spacing w:after="5" w:line="274" w:lineRule="auto"/>
              <w:ind w:right="18" w:firstLine="0"/>
              <w:jc w:val="left"/>
            </w:pPr>
            <w:r>
              <w:t xml:space="preserve">называние основных разделов и частей Налогового Кодекса РФ; </w:t>
            </w:r>
          </w:p>
          <w:p w:rsidR="00A31864" w:rsidRDefault="00321F35">
            <w:pPr>
              <w:numPr>
                <w:ilvl w:val="0"/>
                <w:numId w:val="40"/>
              </w:numPr>
              <w:spacing w:after="0" w:line="259" w:lineRule="auto"/>
              <w:ind w:right="18" w:firstLine="0"/>
              <w:jc w:val="left"/>
            </w:pPr>
            <w:r>
              <w:t xml:space="preserve">изложение основных изменений налогового законодательства в текущем году. </w:t>
            </w:r>
          </w:p>
        </w:tc>
      </w:tr>
      <w:tr w:rsidR="00A31864">
        <w:trPr>
          <w:trHeight w:val="139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tabs>
                <w:tab w:val="center" w:pos="268"/>
                <w:tab w:val="center" w:pos="1363"/>
                <w:tab w:val="center" w:pos="225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виды </w:t>
            </w:r>
            <w:r>
              <w:tab/>
              <w:t xml:space="preserve">налогов </w:t>
            </w:r>
            <w:r>
              <w:tab/>
              <w:t xml:space="preserve">в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Российской </w:t>
            </w:r>
          </w:p>
          <w:p w:rsidR="00A31864" w:rsidRDefault="00321F35">
            <w:pPr>
              <w:spacing w:after="14" w:line="259" w:lineRule="auto"/>
              <w:ind w:left="5" w:right="0" w:firstLine="0"/>
            </w:pPr>
            <w:r>
              <w:t xml:space="preserve">Федерации и порядок </w:t>
            </w:r>
          </w:p>
          <w:p w:rsidR="00A31864" w:rsidRDefault="00321F35">
            <w:pPr>
              <w:spacing w:after="0" w:line="259" w:lineRule="auto"/>
              <w:ind w:left="5" w:right="1156" w:firstLine="0"/>
              <w:jc w:val="left"/>
            </w:pPr>
            <w:r>
              <w:t xml:space="preserve">их  расчетов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305" w:firstLine="0"/>
              <w:jc w:val="left"/>
            </w:pPr>
            <w:r>
              <w:t xml:space="preserve">- перечисление основных видов налогов и сборов в РФ; - описание порядка расчётов основных налогов (НДС, налог на прибыль, НДФЛ, налог на имущество, транспортный налог); - характеристика специальных налоговых режимов в РФ. </w:t>
            </w:r>
          </w:p>
        </w:tc>
      </w:tr>
      <w:tr w:rsidR="00A31864">
        <w:trPr>
          <w:trHeight w:val="194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44" w:lineRule="auto"/>
              <w:ind w:left="0" w:right="0" w:firstLine="0"/>
              <w:jc w:val="left"/>
            </w:pPr>
            <w:r>
              <w:lastRenderedPageBreak/>
              <w:t xml:space="preserve"> нормативные </w:t>
            </w:r>
            <w:r>
              <w:tab/>
              <w:t xml:space="preserve">акты, регулирующие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отношения </w:t>
            </w:r>
          </w:p>
          <w:p w:rsidR="00A31864" w:rsidRDefault="00321F35">
            <w:pPr>
              <w:spacing w:after="46" w:line="238" w:lineRule="auto"/>
              <w:ind w:left="0" w:right="0" w:firstLine="0"/>
            </w:pPr>
            <w:r>
              <w:t xml:space="preserve">организации и государства в области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налогообложения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346" w:firstLine="0"/>
              <w:jc w:val="left"/>
            </w:pPr>
            <w:r>
              <w:t xml:space="preserve">- перечисление основных нормативных документов, регулирующих налогообложение юридических фирм и ИП; - описание основных правил взаимодействия государственных органов и юридических лиц в области налогов и сборов. </w:t>
            </w:r>
          </w:p>
        </w:tc>
      </w:tr>
      <w:tr w:rsidR="00A31864">
        <w:trPr>
          <w:trHeight w:val="249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документировать и оформлять  бухгалтерскими проводками хозяйственные операции по учёту имущества и обязательств организации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78" w:lineRule="auto"/>
              <w:ind w:left="5" w:right="141" w:firstLine="0"/>
              <w:jc w:val="left"/>
            </w:pPr>
            <w:r>
              <w:t xml:space="preserve">- оформление первичных документов по хозяйственным операциям с имуществом и источниками их образования; - отражение на счетах бухгалтерского учёта  хозяйственных операций с имуществом и источниками образования имущества;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  </w:t>
            </w:r>
          </w:p>
        </w:tc>
      </w:tr>
      <w:tr w:rsidR="00A31864">
        <w:trPr>
          <w:trHeight w:val="139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22" w:line="259" w:lineRule="auto"/>
              <w:ind w:left="5" w:right="0" w:firstLine="0"/>
              <w:jc w:val="left"/>
            </w:pPr>
            <w:r>
              <w:t xml:space="preserve">проводить налоговые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и страховые расчёты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41"/>
              </w:numPr>
              <w:spacing w:after="18" w:line="259" w:lineRule="auto"/>
              <w:ind w:right="0" w:firstLine="0"/>
              <w:jc w:val="left"/>
            </w:pPr>
            <w:r>
              <w:t xml:space="preserve">определение размера налоговой базы по налогам; </w:t>
            </w:r>
          </w:p>
          <w:p w:rsidR="00A31864" w:rsidRDefault="00321F35">
            <w:pPr>
              <w:numPr>
                <w:ilvl w:val="0"/>
                <w:numId w:val="41"/>
              </w:numPr>
              <w:spacing w:after="22" w:line="259" w:lineRule="auto"/>
              <w:ind w:right="0" w:firstLine="0"/>
              <w:jc w:val="left"/>
            </w:pPr>
            <w:r>
              <w:t xml:space="preserve">расчёт величины налогов; </w:t>
            </w:r>
          </w:p>
          <w:p w:rsidR="00A31864" w:rsidRDefault="00321F35">
            <w:pPr>
              <w:numPr>
                <w:ilvl w:val="0"/>
                <w:numId w:val="41"/>
              </w:numPr>
              <w:spacing w:after="4" w:line="273" w:lineRule="auto"/>
              <w:ind w:right="0" w:firstLine="0"/>
              <w:jc w:val="left"/>
            </w:pPr>
            <w:r>
              <w:t xml:space="preserve">определение размер страховых взносов во внебюджетные фонды; </w:t>
            </w:r>
          </w:p>
          <w:p w:rsidR="00A31864" w:rsidRDefault="00321F35">
            <w:pPr>
              <w:numPr>
                <w:ilvl w:val="0"/>
                <w:numId w:val="41"/>
              </w:numPr>
              <w:spacing w:after="0" w:line="259" w:lineRule="auto"/>
              <w:ind w:right="0" w:firstLine="0"/>
              <w:jc w:val="left"/>
            </w:pPr>
            <w:r>
              <w:t xml:space="preserve">расчёт величины оценочных резервов.  </w:t>
            </w:r>
          </w:p>
        </w:tc>
      </w:tr>
      <w:tr w:rsidR="00A31864">
        <w:trPr>
          <w:trHeight w:val="194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45" w:line="238" w:lineRule="auto"/>
              <w:ind w:left="5" w:right="0" w:firstLine="0"/>
              <w:jc w:val="left"/>
            </w:pPr>
            <w:r>
              <w:t xml:space="preserve">участвовать в инвентаризации имущества и обязательств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организации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 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42"/>
              </w:numPr>
              <w:spacing w:after="0" w:line="278" w:lineRule="auto"/>
              <w:ind w:right="529" w:firstLine="0"/>
              <w:jc w:val="left"/>
            </w:pPr>
            <w:r>
              <w:t xml:space="preserve">разработка приказа о проведении инвентаризации; - оформление результатов инвентаризации первичными документами; </w:t>
            </w:r>
          </w:p>
          <w:p w:rsidR="00A31864" w:rsidRDefault="00321F35">
            <w:pPr>
              <w:numPr>
                <w:ilvl w:val="0"/>
                <w:numId w:val="42"/>
              </w:numPr>
              <w:spacing w:after="0" w:line="259" w:lineRule="auto"/>
              <w:ind w:right="529" w:firstLine="0"/>
              <w:jc w:val="left"/>
            </w:pPr>
            <w:r>
              <w:t xml:space="preserve">составление корреспонденции счетов по результатам инвентаризации. </w:t>
            </w:r>
          </w:p>
        </w:tc>
      </w:tr>
      <w:tr w:rsidR="00A31864">
        <w:trPr>
          <w:trHeight w:val="1114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45" w:line="238" w:lineRule="auto"/>
              <w:ind w:left="5" w:right="0" w:firstLine="0"/>
              <w:jc w:val="left"/>
            </w:pPr>
            <w:r>
              <w:t xml:space="preserve">составлять бухгалтерскую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отчётность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43"/>
              </w:numPr>
              <w:spacing w:after="21" w:line="259" w:lineRule="auto"/>
              <w:ind w:right="0" w:hanging="139"/>
              <w:jc w:val="left"/>
            </w:pPr>
            <w:r>
              <w:t xml:space="preserve">составление </w:t>
            </w:r>
            <w:proofErr w:type="spellStart"/>
            <w:r>
              <w:t>оборотно</w:t>
            </w:r>
            <w:proofErr w:type="spellEnd"/>
            <w:r>
              <w:t xml:space="preserve">-сальдовой ведомости; </w:t>
            </w:r>
          </w:p>
          <w:p w:rsidR="00A31864" w:rsidRDefault="00321F35">
            <w:pPr>
              <w:numPr>
                <w:ilvl w:val="0"/>
                <w:numId w:val="43"/>
              </w:numPr>
              <w:spacing w:after="21" w:line="259" w:lineRule="auto"/>
              <w:ind w:right="0" w:hanging="139"/>
              <w:jc w:val="left"/>
            </w:pPr>
            <w:r>
              <w:t xml:space="preserve">составление бухгалтерского баланса; </w:t>
            </w:r>
          </w:p>
          <w:p w:rsidR="00A31864" w:rsidRDefault="00321F35">
            <w:pPr>
              <w:numPr>
                <w:ilvl w:val="0"/>
                <w:numId w:val="43"/>
              </w:numPr>
              <w:spacing w:after="0" w:line="259" w:lineRule="auto"/>
              <w:ind w:right="0" w:hanging="139"/>
              <w:jc w:val="left"/>
            </w:pPr>
            <w:r>
              <w:t xml:space="preserve">заполнение отчёта о финансовых результатах </w:t>
            </w:r>
          </w:p>
        </w:tc>
      </w:tr>
      <w:tr w:rsidR="00A31864">
        <w:trPr>
          <w:trHeight w:val="166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31" w:line="251" w:lineRule="auto"/>
              <w:ind w:left="0" w:right="0" w:firstLine="0"/>
              <w:jc w:val="left"/>
            </w:pPr>
            <w:r>
              <w:t xml:space="preserve">участвовать в контроле и анализе </w:t>
            </w:r>
            <w:proofErr w:type="spellStart"/>
            <w:r>
              <w:t>финансовохозяйственной</w:t>
            </w:r>
            <w:proofErr w:type="spellEnd"/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деятельности 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44"/>
              </w:numPr>
              <w:spacing w:after="21" w:line="259" w:lineRule="auto"/>
              <w:ind w:right="0" w:firstLine="0"/>
              <w:jc w:val="left"/>
            </w:pPr>
            <w:r>
              <w:t xml:space="preserve">расчёт показателей ликвидности; </w:t>
            </w:r>
          </w:p>
          <w:p w:rsidR="00A31864" w:rsidRDefault="00321F35">
            <w:pPr>
              <w:numPr>
                <w:ilvl w:val="0"/>
                <w:numId w:val="44"/>
              </w:numPr>
              <w:spacing w:after="21" w:line="259" w:lineRule="auto"/>
              <w:ind w:right="0" w:firstLine="0"/>
              <w:jc w:val="left"/>
            </w:pPr>
            <w:r>
              <w:t xml:space="preserve">расчёт показателей платежеспособности; </w:t>
            </w:r>
          </w:p>
          <w:p w:rsidR="00A31864" w:rsidRDefault="00321F35">
            <w:pPr>
              <w:numPr>
                <w:ilvl w:val="0"/>
                <w:numId w:val="44"/>
              </w:numPr>
              <w:spacing w:after="22" w:line="259" w:lineRule="auto"/>
              <w:ind w:right="0" w:firstLine="0"/>
              <w:jc w:val="left"/>
            </w:pPr>
            <w:r>
              <w:t xml:space="preserve">расчёт показателей финансовой устойчивости; </w:t>
            </w:r>
          </w:p>
          <w:p w:rsidR="00A31864" w:rsidRDefault="00321F35">
            <w:pPr>
              <w:numPr>
                <w:ilvl w:val="0"/>
                <w:numId w:val="44"/>
              </w:numPr>
              <w:spacing w:after="0" w:line="259" w:lineRule="auto"/>
              <w:ind w:right="0" w:firstLine="0"/>
              <w:jc w:val="left"/>
            </w:pPr>
            <w:r>
              <w:t xml:space="preserve">разработка путей совершенствования финансового состояния организации. </w:t>
            </w:r>
          </w:p>
        </w:tc>
      </w:tr>
      <w:tr w:rsidR="00A31864">
        <w:trPr>
          <w:trHeight w:val="1942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38" w:lineRule="auto"/>
              <w:ind w:left="0" w:right="0" w:firstLine="0"/>
              <w:jc w:val="left"/>
            </w:pPr>
            <w:r>
              <w:t xml:space="preserve">ориентироваться в действующем налоговом законодательстве </w:t>
            </w:r>
          </w:p>
          <w:p w:rsidR="00A31864" w:rsidRDefault="00321F35">
            <w:pPr>
              <w:spacing w:after="21" w:line="259" w:lineRule="auto"/>
              <w:ind w:left="0" w:right="0" w:firstLine="0"/>
              <w:jc w:val="left"/>
            </w:pPr>
            <w:r>
              <w:t xml:space="preserve">Российской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Федерации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45"/>
              </w:numPr>
              <w:spacing w:after="0" w:line="278" w:lineRule="auto"/>
              <w:ind w:right="31" w:firstLine="0"/>
              <w:jc w:val="left"/>
            </w:pPr>
            <w:r>
              <w:t xml:space="preserve">поиск изменений и дополнений в действующем налоговом законодательстве; </w:t>
            </w:r>
          </w:p>
          <w:p w:rsidR="00A31864" w:rsidRDefault="00321F35">
            <w:pPr>
              <w:numPr>
                <w:ilvl w:val="0"/>
                <w:numId w:val="45"/>
              </w:numPr>
              <w:spacing w:after="0" w:line="259" w:lineRule="auto"/>
              <w:ind w:right="31" w:firstLine="0"/>
              <w:jc w:val="left"/>
            </w:pPr>
            <w:r>
              <w:t xml:space="preserve">разработка основных направлений налоговой политики РФ;  - построение модели государственного регулирования налоговых отношений. </w:t>
            </w:r>
          </w:p>
        </w:tc>
      </w:tr>
      <w:tr w:rsidR="00A31864">
        <w:trPr>
          <w:trHeight w:val="139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понимать сущность и порядок расчёта налогов  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46"/>
              </w:numPr>
              <w:spacing w:after="22" w:line="259" w:lineRule="auto"/>
              <w:ind w:right="0" w:firstLine="0"/>
              <w:jc w:val="left"/>
            </w:pPr>
            <w:r>
              <w:t xml:space="preserve">разработка порядка расчёта налогов; </w:t>
            </w:r>
          </w:p>
          <w:p w:rsidR="00A31864" w:rsidRDefault="00321F35">
            <w:pPr>
              <w:numPr>
                <w:ilvl w:val="0"/>
                <w:numId w:val="46"/>
              </w:numPr>
              <w:spacing w:after="0" w:line="278" w:lineRule="auto"/>
              <w:ind w:right="0" w:firstLine="0"/>
              <w:jc w:val="left"/>
            </w:pPr>
            <w:r>
              <w:t xml:space="preserve">выбор объекта налогообложения, налоговой базы, налогоплательщика налога; </w:t>
            </w:r>
          </w:p>
          <w:p w:rsidR="00A31864" w:rsidRDefault="00321F35">
            <w:pPr>
              <w:numPr>
                <w:ilvl w:val="0"/>
                <w:numId w:val="46"/>
              </w:numPr>
              <w:spacing w:after="0" w:line="259" w:lineRule="auto"/>
              <w:ind w:right="0" w:firstLine="0"/>
              <w:jc w:val="left"/>
            </w:pPr>
            <w:r>
              <w:t xml:space="preserve">расчёт штрафных санкций за нарушение налогового законодательства. </w:t>
            </w:r>
          </w:p>
        </w:tc>
      </w:tr>
    </w:tbl>
    <w:p w:rsidR="00A31864" w:rsidRDefault="00321F35">
      <w:pPr>
        <w:spacing w:after="32" w:line="259" w:lineRule="auto"/>
        <w:ind w:left="708" w:right="0" w:firstLine="0"/>
        <w:jc w:val="left"/>
      </w:pPr>
      <w:r>
        <w:rPr>
          <w:i/>
        </w:rPr>
        <w:t xml:space="preserve"> </w:t>
      </w:r>
    </w:p>
    <w:p w:rsidR="00A31864" w:rsidRDefault="00321F35">
      <w:pPr>
        <w:numPr>
          <w:ilvl w:val="1"/>
          <w:numId w:val="21"/>
        </w:numPr>
        <w:spacing w:after="31" w:line="259" w:lineRule="auto"/>
        <w:ind w:right="34" w:hanging="708"/>
      </w:pPr>
      <w:r>
        <w:rPr>
          <w:b/>
        </w:rPr>
        <w:t xml:space="preserve">Перечень </w:t>
      </w:r>
      <w:r>
        <w:rPr>
          <w:b/>
        </w:rPr>
        <w:tab/>
        <w:t xml:space="preserve">вопросов </w:t>
      </w:r>
      <w:r>
        <w:rPr>
          <w:b/>
        </w:rPr>
        <w:tab/>
        <w:t xml:space="preserve">для </w:t>
      </w:r>
      <w:r>
        <w:rPr>
          <w:b/>
        </w:rPr>
        <w:tab/>
        <w:t xml:space="preserve">контроля </w:t>
      </w:r>
      <w:r>
        <w:rPr>
          <w:b/>
        </w:rPr>
        <w:tab/>
      </w:r>
      <w:proofErr w:type="spellStart"/>
      <w:r>
        <w:rPr>
          <w:b/>
        </w:rPr>
        <w:t>знаниевых</w:t>
      </w:r>
      <w:proofErr w:type="spellEnd"/>
      <w:r>
        <w:rPr>
          <w:b/>
        </w:rPr>
        <w:t xml:space="preserve"> </w:t>
      </w:r>
      <w:r>
        <w:rPr>
          <w:b/>
        </w:rPr>
        <w:tab/>
        <w:t xml:space="preserve">образовательных </w:t>
      </w:r>
    </w:p>
    <w:p w:rsidR="00A31864" w:rsidRDefault="00321F35">
      <w:pPr>
        <w:spacing w:after="5" w:line="270" w:lineRule="auto"/>
        <w:ind w:right="0"/>
      </w:pPr>
      <w:r>
        <w:rPr>
          <w:b/>
        </w:rPr>
        <w:t xml:space="preserve">результатов </w:t>
      </w:r>
      <w:r>
        <w:t xml:space="preserve"> </w:t>
      </w:r>
    </w:p>
    <w:p w:rsidR="00A31864" w:rsidRDefault="00321F35">
      <w:pPr>
        <w:spacing w:after="0" w:line="259" w:lineRule="auto"/>
        <w:ind w:left="708" w:right="0" w:firstLine="0"/>
        <w:jc w:val="left"/>
      </w:pPr>
      <w:r>
        <w:rPr>
          <w:i/>
        </w:rPr>
        <w:t xml:space="preserve"> </w:t>
      </w:r>
    </w:p>
    <w:tbl>
      <w:tblPr>
        <w:tblStyle w:val="TableGrid"/>
        <w:tblW w:w="9465" w:type="dxa"/>
        <w:tblInd w:w="-108" w:type="dxa"/>
        <w:tblCellMar>
          <w:top w:w="52" w:type="dxa"/>
          <w:left w:w="108" w:type="dxa"/>
          <w:right w:w="51" w:type="dxa"/>
        </w:tblCellMar>
        <w:tblLook w:val="04A0" w:firstRow="1" w:lastRow="0" w:firstColumn="1" w:lastColumn="0" w:noHBand="0" w:noVBand="1"/>
      </w:tblPr>
      <w:tblGrid>
        <w:gridCol w:w="2234"/>
        <w:gridCol w:w="7231"/>
      </w:tblGrid>
      <w:tr w:rsidR="00A31864">
        <w:trPr>
          <w:trHeight w:val="1114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48" w:line="238" w:lineRule="auto"/>
              <w:ind w:left="0" w:right="0" w:firstLine="0"/>
              <w:jc w:val="center"/>
            </w:pPr>
            <w:r>
              <w:rPr>
                <w:b/>
              </w:rPr>
              <w:t xml:space="preserve">Проверяемые образовательные результаты </w:t>
            </w:r>
          </w:p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(знания)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89" w:right="628" w:firstLine="0"/>
              <w:jc w:val="center"/>
            </w:pPr>
            <w:r>
              <w:rPr>
                <w:b/>
              </w:rPr>
              <w:t xml:space="preserve">Примерные вопросы для контроля в соответствии  с уровнем освоения </w:t>
            </w:r>
          </w:p>
        </w:tc>
      </w:tr>
      <w:tr w:rsidR="00A31864">
        <w:trPr>
          <w:trHeight w:val="194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нормативное регулирование бухгалтерского учета и отчетности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47"/>
              </w:numPr>
              <w:spacing w:after="24" w:line="259" w:lineRule="auto"/>
              <w:ind w:right="0" w:firstLine="0"/>
              <w:jc w:val="left"/>
            </w:pPr>
            <w:r>
              <w:t xml:space="preserve">Уровни нормативного регулирования бухгалтерского учёта </w:t>
            </w:r>
          </w:p>
          <w:p w:rsidR="00A31864" w:rsidRDefault="00321F35">
            <w:pPr>
              <w:numPr>
                <w:ilvl w:val="0"/>
                <w:numId w:val="47"/>
              </w:numPr>
              <w:spacing w:after="1" w:line="279" w:lineRule="auto"/>
              <w:ind w:right="0" w:firstLine="0"/>
              <w:jc w:val="left"/>
            </w:pPr>
            <w:r>
              <w:t>ФЗ «О бухгалтерском учёте», основные положения и назначение 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Назначение ПБУ, количество действующих ПБУ, порядок разработки. </w:t>
            </w:r>
          </w:p>
          <w:p w:rsidR="00A31864" w:rsidRDefault="00321F35">
            <w:pPr>
              <w:spacing w:after="0" w:line="259" w:lineRule="auto"/>
              <w:ind w:left="34" w:right="405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Характеристика документов 3-го уровня регулирования БУ 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Основные документы 4-го уровня, какая информация в них содержится </w:t>
            </w:r>
          </w:p>
        </w:tc>
      </w:tr>
      <w:tr w:rsidR="00A31864">
        <w:trPr>
          <w:trHeight w:val="221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требования к ведению бухгалтерского учета и отчетности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48"/>
              </w:numPr>
              <w:spacing w:after="0" w:line="279" w:lineRule="auto"/>
              <w:ind w:right="0" w:firstLine="0"/>
              <w:jc w:val="left"/>
            </w:pPr>
            <w:r>
              <w:t xml:space="preserve">Основные нормативные документы, регулирующие ведение бухгалтерского учёта и составление отчётности </w:t>
            </w:r>
          </w:p>
          <w:p w:rsidR="00A31864" w:rsidRDefault="00321F35">
            <w:pPr>
              <w:numPr>
                <w:ilvl w:val="0"/>
                <w:numId w:val="48"/>
              </w:numPr>
              <w:spacing w:after="24" w:line="259" w:lineRule="auto"/>
              <w:ind w:right="0" w:firstLine="0"/>
              <w:jc w:val="left"/>
            </w:pPr>
            <w:r>
              <w:t xml:space="preserve">Понятие бухгалтерского учета </w:t>
            </w:r>
          </w:p>
          <w:p w:rsidR="00A31864" w:rsidRDefault="00321F35">
            <w:pPr>
              <w:numPr>
                <w:ilvl w:val="0"/>
                <w:numId w:val="48"/>
              </w:numPr>
              <w:spacing w:after="24" w:line="259" w:lineRule="auto"/>
              <w:ind w:right="0" w:firstLine="0"/>
              <w:jc w:val="left"/>
            </w:pPr>
            <w:r>
              <w:t xml:space="preserve">Определение метода бухгалтерского учета </w:t>
            </w:r>
          </w:p>
          <w:p w:rsidR="00A31864" w:rsidRDefault="00321F35">
            <w:pPr>
              <w:numPr>
                <w:ilvl w:val="0"/>
                <w:numId w:val="48"/>
              </w:numPr>
              <w:spacing w:after="3" w:line="278" w:lineRule="auto"/>
              <w:ind w:right="0" w:firstLine="0"/>
              <w:jc w:val="left"/>
            </w:pPr>
            <w:r>
              <w:t xml:space="preserve">Составные элементы метода бухгалтерского учета, их характеристика </w:t>
            </w:r>
          </w:p>
          <w:p w:rsidR="00A31864" w:rsidRDefault="00321F35">
            <w:pPr>
              <w:numPr>
                <w:ilvl w:val="0"/>
                <w:numId w:val="48"/>
              </w:numPr>
              <w:spacing w:after="24" w:line="259" w:lineRule="auto"/>
              <w:ind w:right="0" w:firstLine="0"/>
              <w:jc w:val="left"/>
            </w:pPr>
            <w:r>
              <w:t xml:space="preserve">Требования, предъявляемые к ведению бухгалтерского учёта </w:t>
            </w:r>
          </w:p>
          <w:p w:rsidR="00A31864" w:rsidRDefault="00321F35">
            <w:pPr>
              <w:numPr>
                <w:ilvl w:val="0"/>
                <w:numId w:val="48"/>
              </w:numPr>
              <w:spacing w:after="0" w:line="259" w:lineRule="auto"/>
              <w:ind w:right="0" w:firstLine="0"/>
              <w:jc w:val="left"/>
            </w:pPr>
            <w:r>
              <w:t xml:space="preserve">Требования, предъявляемые к оформлению отчётности </w:t>
            </w:r>
          </w:p>
        </w:tc>
      </w:tr>
      <w:tr w:rsidR="00A31864">
        <w:trPr>
          <w:trHeight w:val="194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43" w:line="238" w:lineRule="auto"/>
              <w:ind w:left="0" w:right="0" w:firstLine="0"/>
              <w:jc w:val="left"/>
            </w:pPr>
            <w:r>
              <w:t xml:space="preserve">формы бухгалтерского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учета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49"/>
              </w:numPr>
              <w:spacing w:after="5" w:line="276" w:lineRule="auto"/>
              <w:ind w:right="0" w:firstLine="0"/>
              <w:jc w:val="left"/>
            </w:pPr>
            <w:r>
              <w:t xml:space="preserve">Характеристика журнально-ордерной формы бухгалтерского учета. </w:t>
            </w:r>
          </w:p>
          <w:p w:rsidR="00A31864" w:rsidRDefault="00321F35">
            <w:pPr>
              <w:numPr>
                <w:ilvl w:val="0"/>
                <w:numId w:val="49"/>
              </w:numPr>
              <w:spacing w:after="9" w:line="272" w:lineRule="auto"/>
              <w:ind w:right="0" w:firstLine="0"/>
              <w:jc w:val="left"/>
            </w:pPr>
            <w:r>
              <w:t xml:space="preserve">Характеристика мемориально-ордерной формы бухгалтерского учета. </w:t>
            </w:r>
          </w:p>
          <w:p w:rsidR="00A31864" w:rsidRDefault="00321F35">
            <w:pPr>
              <w:numPr>
                <w:ilvl w:val="0"/>
                <w:numId w:val="49"/>
              </w:numPr>
              <w:spacing w:after="24" w:line="259" w:lineRule="auto"/>
              <w:ind w:right="0" w:firstLine="0"/>
              <w:jc w:val="left"/>
            </w:pPr>
            <w:r>
              <w:t xml:space="preserve">Характеристика упрощенной формы бухгалтерского учета. </w:t>
            </w:r>
          </w:p>
          <w:p w:rsidR="00A31864" w:rsidRDefault="00321F35">
            <w:pPr>
              <w:numPr>
                <w:ilvl w:val="0"/>
                <w:numId w:val="49"/>
              </w:numPr>
              <w:spacing w:after="0" w:line="259" w:lineRule="auto"/>
              <w:ind w:right="0" w:firstLine="0"/>
              <w:jc w:val="left"/>
            </w:pPr>
            <w:r>
              <w:t xml:space="preserve">Характеристика автоматизированной формы бухгалтерского учета. </w:t>
            </w:r>
          </w:p>
        </w:tc>
      </w:tr>
      <w:tr w:rsidR="00A31864">
        <w:trPr>
          <w:trHeight w:val="84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денежных средств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50"/>
              </w:numPr>
              <w:spacing w:after="24" w:line="259" w:lineRule="auto"/>
              <w:ind w:left="360" w:right="0" w:hanging="326"/>
              <w:jc w:val="left"/>
            </w:pPr>
            <w:r>
              <w:t xml:space="preserve">Задачи и принципы учета денежных средств </w:t>
            </w:r>
          </w:p>
          <w:p w:rsidR="00A31864" w:rsidRDefault="00321F35">
            <w:pPr>
              <w:numPr>
                <w:ilvl w:val="0"/>
                <w:numId w:val="50"/>
              </w:numPr>
              <w:spacing w:after="23" w:line="259" w:lineRule="auto"/>
              <w:ind w:left="360" w:right="0" w:hanging="326"/>
              <w:jc w:val="left"/>
            </w:pPr>
            <w:r>
              <w:t xml:space="preserve">Учет кассовых операций и денежных документов </w:t>
            </w:r>
          </w:p>
          <w:p w:rsidR="00A31864" w:rsidRDefault="00321F35">
            <w:pPr>
              <w:numPr>
                <w:ilvl w:val="0"/>
                <w:numId w:val="50"/>
              </w:numPr>
              <w:spacing w:after="0" w:line="259" w:lineRule="auto"/>
              <w:ind w:left="360" w:right="0" w:hanging="326"/>
              <w:jc w:val="left"/>
            </w:pPr>
            <w:r>
              <w:t xml:space="preserve">Учет операций на расчетных счетах в банке </w:t>
            </w:r>
          </w:p>
        </w:tc>
      </w:tr>
    </w:tbl>
    <w:p w:rsidR="00A31864" w:rsidRDefault="00A31864">
      <w:pPr>
        <w:spacing w:after="0" w:line="259" w:lineRule="auto"/>
        <w:ind w:left="-1702" w:right="60" w:firstLine="0"/>
        <w:jc w:val="left"/>
      </w:pPr>
    </w:p>
    <w:tbl>
      <w:tblPr>
        <w:tblStyle w:val="TableGrid"/>
        <w:tblW w:w="9465" w:type="dxa"/>
        <w:tblInd w:w="-108" w:type="dxa"/>
        <w:tblCellMar>
          <w:top w:w="51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234"/>
        <w:gridCol w:w="7231"/>
      </w:tblGrid>
      <w:tr w:rsidR="00A31864">
        <w:trPr>
          <w:trHeight w:val="166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51"/>
              </w:numPr>
              <w:spacing w:after="24" w:line="259" w:lineRule="auto"/>
              <w:ind w:right="0" w:firstLine="0"/>
              <w:jc w:val="left"/>
            </w:pPr>
            <w:r>
              <w:t xml:space="preserve">Учет операций на валютных счетах в банке </w:t>
            </w:r>
          </w:p>
          <w:p w:rsidR="00A31864" w:rsidRDefault="00321F35">
            <w:pPr>
              <w:numPr>
                <w:ilvl w:val="0"/>
                <w:numId w:val="51"/>
              </w:numPr>
              <w:spacing w:after="21" w:line="259" w:lineRule="auto"/>
              <w:ind w:right="0" w:firstLine="0"/>
              <w:jc w:val="left"/>
            </w:pPr>
            <w:r>
              <w:t xml:space="preserve">Учет операций на специальных счетах в банке </w:t>
            </w:r>
          </w:p>
          <w:p w:rsidR="00A31864" w:rsidRDefault="00321F35">
            <w:pPr>
              <w:numPr>
                <w:ilvl w:val="0"/>
                <w:numId w:val="51"/>
              </w:numPr>
              <w:spacing w:after="25" w:line="259" w:lineRule="auto"/>
              <w:ind w:right="0" w:firstLine="0"/>
              <w:jc w:val="left"/>
            </w:pPr>
            <w:r>
              <w:t xml:space="preserve">Учет переводов в пути </w:t>
            </w:r>
          </w:p>
          <w:p w:rsidR="00A31864" w:rsidRDefault="00321F35">
            <w:pPr>
              <w:numPr>
                <w:ilvl w:val="0"/>
                <w:numId w:val="51"/>
              </w:numPr>
              <w:spacing w:after="0" w:line="276" w:lineRule="auto"/>
              <w:ind w:right="0" w:firstLine="0"/>
              <w:jc w:val="left"/>
            </w:pPr>
            <w:r>
              <w:t xml:space="preserve">Инвентаризация денежных средств и отражение ее результатов в учете </w:t>
            </w:r>
          </w:p>
          <w:p w:rsidR="00A31864" w:rsidRDefault="00321F35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A31864">
        <w:trPr>
          <w:trHeight w:val="277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76" w:lineRule="auto"/>
              <w:ind w:left="0" w:right="0" w:firstLine="0"/>
              <w:jc w:val="left"/>
            </w:pPr>
            <w:r>
              <w:lastRenderedPageBreak/>
              <w:t xml:space="preserve">учет основных средств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52"/>
              </w:numPr>
              <w:spacing w:after="24" w:line="259" w:lineRule="auto"/>
              <w:ind w:right="0" w:firstLine="0"/>
              <w:jc w:val="left"/>
            </w:pPr>
            <w:r>
              <w:t xml:space="preserve">Понятие, классификация и оценка основных средств </w:t>
            </w:r>
          </w:p>
          <w:p w:rsidR="00A31864" w:rsidRDefault="00321F35">
            <w:pPr>
              <w:numPr>
                <w:ilvl w:val="0"/>
                <w:numId w:val="52"/>
              </w:numPr>
              <w:spacing w:after="23" w:line="259" w:lineRule="auto"/>
              <w:ind w:right="0" w:firstLine="0"/>
              <w:jc w:val="left"/>
            </w:pPr>
            <w:r>
              <w:t xml:space="preserve">Учет поступления и наличия основных средств </w:t>
            </w:r>
          </w:p>
          <w:p w:rsidR="00A31864" w:rsidRDefault="00321F35">
            <w:pPr>
              <w:numPr>
                <w:ilvl w:val="0"/>
                <w:numId w:val="52"/>
              </w:numPr>
              <w:spacing w:after="23" w:line="259" w:lineRule="auto"/>
              <w:ind w:right="0" w:firstLine="0"/>
              <w:jc w:val="left"/>
            </w:pPr>
            <w:r>
              <w:t xml:space="preserve">Учет амортизации основных средств </w:t>
            </w:r>
          </w:p>
          <w:p w:rsidR="00A31864" w:rsidRDefault="00321F35">
            <w:pPr>
              <w:numPr>
                <w:ilvl w:val="0"/>
                <w:numId w:val="52"/>
              </w:numPr>
              <w:spacing w:after="22" w:line="259" w:lineRule="auto"/>
              <w:ind w:right="0" w:firstLine="0"/>
              <w:jc w:val="left"/>
            </w:pPr>
            <w:r>
              <w:t xml:space="preserve">Учет затрат на ремонт основных средств </w:t>
            </w:r>
          </w:p>
          <w:p w:rsidR="00A31864" w:rsidRDefault="00321F35">
            <w:pPr>
              <w:numPr>
                <w:ilvl w:val="0"/>
                <w:numId w:val="52"/>
              </w:numPr>
              <w:spacing w:after="23" w:line="259" w:lineRule="auto"/>
              <w:ind w:right="0" w:firstLine="0"/>
              <w:jc w:val="left"/>
            </w:pPr>
            <w:r>
              <w:t xml:space="preserve">Учет выбытия основных средств </w:t>
            </w:r>
          </w:p>
          <w:p w:rsidR="00A31864" w:rsidRDefault="00321F35">
            <w:pPr>
              <w:numPr>
                <w:ilvl w:val="0"/>
                <w:numId w:val="52"/>
              </w:numPr>
              <w:spacing w:after="24" w:line="259" w:lineRule="auto"/>
              <w:ind w:right="0" w:firstLine="0"/>
              <w:jc w:val="left"/>
            </w:pPr>
            <w:r>
              <w:t xml:space="preserve">Учет основных средств при аренде, лизинге </w:t>
            </w:r>
          </w:p>
          <w:p w:rsidR="00A31864" w:rsidRDefault="00321F35">
            <w:pPr>
              <w:numPr>
                <w:ilvl w:val="0"/>
                <w:numId w:val="52"/>
              </w:numPr>
              <w:spacing w:after="2" w:line="277" w:lineRule="auto"/>
              <w:ind w:right="0" w:firstLine="0"/>
              <w:jc w:val="left"/>
            </w:pPr>
            <w:r>
              <w:t xml:space="preserve">Инвентаризация основных средств, и отражение ее результатов в учете </w:t>
            </w:r>
          </w:p>
          <w:p w:rsidR="00A31864" w:rsidRDefault="00321F35">
            <w:pPr>
              <w:numPr>
                <w:ilvl w:val="0"/>
                <w:numId w:val="52"/>
              </w:numPr>
              <w:spacing w:after="0" w:line="259" w:lineRule="auto"/>
              <w:ind w:right="0" w:firstLine="0"/>
              <w:jc w:val="left"/>
            </w:pPr>
            <w:r>
              <w:t xml:space="preserve">Переоценка основных средств </w:t>
            </w:r>
          </w:p>
          <w:p w:rsidR="00A31864" w:rsidRDefault="00321F35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A31864">
        <w:trPr>
          <w:trHeight w:val="139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нематериальных активов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53"/>
              </w:numPr>
              <w:spacing w:after="23" w:line="259" w:lineRule="auto"/>
              <w:ind w:left="360" w:right="0" w:hanging="326"/>
              <w:jc w:val="left"/>
            </w:pPr>
            <w:r>
              <w:t xml:space="preserve">Понятие, классификация и оценка НМА </w:t>
            </w:r>
          </w:p>
          <w:p w:rsidR="00A31864" w:rsidRDefault="00321F35">
            <w:pPr>
              <w:numPr>
                <w:ilvl w:val="0"/>
                <w:numId w:val="53"/>
              </w:numPr>
              <w:spacing w:after="21" w:line="259" w:lineRule="auto"/>
              <w:ind w:left="360" w:right="0" w:hanging="326"/>
              <w:jc w:val="left"/>
            </w:pPr>
            <w:r>
              <w:t xml:space="preserve">Учет поступления и наличия НМА </w:t>
            </w:r>
          </w:p>
          <w:p w:rsidR="00A31864" w:rsidRDefault="00321F35">
            <w:pPr>
              <w:numPr>
                <w:ilvl w:val="0"/>
                <w:numId w:val="53"/>
              </w:numPr>
              <w:spacing w:after="20" w:line="259" w:lineRule="auto"/>
              <w:ind w:left="360" w:right="0" w:hanging="326"/>
              <w:jc w:val="left"/>
            </w:pPr>
            <w:r>
              <w:t xml:space="preserve">Учет амортизации НМА </w:t>
            </w:r>
          </w:p>
          <w:p w:rsidR="00A31864" w:rsidRDefault="00321F35">
            <w:pPr>
              <w:numPr>
                <w:ilvl w:val="0"/>
                <w:numId w:val="53"/>
              </w:numPr>
              <w:spacing w:after="0" w:line="259" w:lineRule="auto"/>
              <w:ind w:left="360" w:right="0" w:hanging="326"/>
              <w:jc w:val="left"/>
            </w:pPr>
            <w:r>
              <w:t xml:space="preserve">Учет выбытия НМА </w:t>
            </w:r>
          </w:p>
          <w:p w:rsidR="00A31864" w:rsidRDefault="00321F35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A31864">
        <w:trPr>
          <w:trHeight w:val="2494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долгосрочных инвестиций и финансовых вложений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54"/>
              </w:numPr>
              <w:spacing w:after="4" w:line="277" w:lineRule="auto"/>
              <w:ind w:right="0" w:firstLine="0"/>
              <w:jc w:val="left"/>
            </w:pPr>
            <w:r>
              <w:t xml:space="preserve">Основные нормативные документы по учёту финансовых вложений </w:t>
            </w:r>
          </w:p>
          <w:p w:rsidR="00A31864" w:rsidRDefault="00321F35">
            <w:pPr>
              <w:numPr>
                <w:ilvl w:val="0"/>
                <w:numId w:val="54"/>
              </w:numPr>
              <w:spacing w:after="24" w:line="259" w:lineRule="auto"/>
              <w:ind w:right="0" w:firstLine="0"/>
              <w:jc w:val="left"/>
            </w:pPr>
            <w:r>
              <w:t xml:space="preserve">Дать понятие долгосрочных инвестиций и  назвать их виды </w:t>
            </w:r>
          </w:p>
          <w:p w:rsidR="00A31864" w:rsidRDefault="00321F35">
            <w:pPr>
              <w:numPr>
                <w:ilvl w:val="0"/>
                <w:numId w:val="54"/>
              </w:numPr>
              <w:spacing w:after="24" w:line="259" w:lineRule="auto"/>
              <w:ind w:right="0" w:firstLine="0"/>
              <w:jc w:val="left"/>
            </w:pPr>
            <w:r>
              <w:t xml:space="preserve">Дать понятие финансовых вложений и назвать их виды </w:t>
            </w:r>
          </w:p>
          <w:p w:rsidR="00A31864" w:rsidRDefault="00321F35">
            <w:pPr>
              <w:numPr>
                <w:ilvl w:val="0"/>
                <w:numId w:val="54"/>
              </w:numPr>
              <w:spacing w:after="1" w:line="279" w:lineRule="auto"/>
              <w:ind w:right="0" w:firstLine="0"/>
              <w:jc w:val="left"/>
            </w:pPr>
            <w:r>
              <w:t>Характеристика счёта и основная корреспонденция по счёту 08 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Характеристика счёта и основная корреспонденция по счетам учёта финансовых вложений; </w:t>
            </w:r>
          </w:p>
          <w:p w:rsidR="00A31864" w:rsidRDefault="00321F35">
            <w:pPr>
              <w:spacing w:after="0" w:line="259" w:lineRule="auto"/>
              <w:ind w:left="34" w:right="0" w:firstLine="0"/>
              <w:jc w:val="left"/>
            </w:pPr>
            <w:r>
              <w:t>6.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Основные </w:t>
            </w:r>
            <w:r>
              <w:tab/>
              <w:t xml:space="preserve">первичные </w:t>
            </w:r>
            <w:r>
              <w:tab/>
              <w:t xml:space="preserve">документы </w:t>
            </w:r>
            <w:r>
              <w:tab/>
              <w:t xml:space="preserve">по </w:t>
            </w:r>
            <w:r>
              <w:tab/>
              <w:t xml:space="preserve">учёту </w:t>
            </w:r>
            <w:r>
              <w:tab/>
              <w:t xml:space="preserve">финансовых вложений. </w:t>
            </w:r>
          </w:p>
        </w:tc>
      </w:tr>
      <w:tr w:rsidR="00A31864">
        <w:trPr>
          <w:trHeight w:val="332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7" w:lineRule="auto"/>
              <w:ind w:left="0" w:right="0" w:firstLine="0"/>
              <w:jc w:val="left"/>
            </w:pPr>
            <w:r>
              <w:t xml:space="preserve">учет материально- производственных запасов;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55"/>
              </w:numPr>
              <w:spacing w:after="0" w:line="283" w:lineRule="auto"/>
              <w:ind w:right="0" w:firstLine="0"/>
              <w:jc w:val="left"/>
            </w:pPr>
            <w:r>
              <w:t xml:space="preserve">Понятие, </w:t>
            </w:r>
            <w:r>
              <w:tab/>
              <w:t xml:space="preserve">классификация </w:t>
            </w:r>
            <w:r>
              <w:tab/>
              <w:t xml:space="preserve">и </w:t>
            </w:r>
            <w:r>
              <w:tab/>
              <w:t xml:space="preserve">оценка </w:t>
            </w:r>
            <w:r>
              <w:tab/>
            </w:r>
            <w:proofErr w:type="spellStart"/>
            <w:r>
              <w:t>материальнопроизводственных</w:t>
            </w:r>
            <w:proofErr w:type="spellEnd"/>
            <w:r>
              <w:t xml:space="preserve"> запасов  </w:t>
            </w:r>
          </w:p>
          <w:p w:rsidR="00A31864" w:rsidRDefault="00321F35">
            <w:pPr>
              <w:numPr>
                <w:ilvl w:val="0"/>
                <w:numId w:val="55"/>
              </w:numPr>
              <w:spacing w:after="20" w:line="259" w:lineRule="auto"/>
              <w:ind w:right="0" w:firstLine="0"/>
              <w:jc w:val="left"/>
            </w:pPr>
            <w:r>
              <w:t xml:space="preserve">Документальное оформление движения производственных </w:t>
            </w:r>
          </w:p>
          <w:p w:rsidR="00A31864" w:rsidRDefault="00321F35">
            <w:pPr>
              <w:spacing w:after="23" w:line="259" w:lineRule="auto"/>
              <w:ind w:left="34" w:right="0" w:firstLine="0"/>
              <w:jc w:val="left"/>
            </w:pPr>
            <w:r>
              <w:t xml:space="preserve">запасов </w:t>
            </w:r>
          </w:p>
          <w:p w:rsidR="00A31864" w:rsidRDefault="00321F35">
            <w:pPr>
              <w:numPr>
                <w:ilvl w:val="0"/>
                <w:numId w:val="55"/>
              </w:numPr>
              <w:spacing w:after="23" w:line="259" w:lineRule="auto"/>
              <w:ind w:right="0" w:firstLine="0"/>
              <w:jc w:val="left"/>
            </w:pPr>
            <w:r>
              <w:t xml:space="preserve">Учет производственных запасов на складах и в бухгалтерии </w:t>
            </w:r>
          </w:p>
          <w:p w:rsidR="00A31864" w:rsidRDefault="00321F35">
            <w:pPr>
              <w:numPr>
                <w:ilvl w:val="0"/>
                <w:numId w:val="55"/>
              </w:numPr>
              <w:spacing w:after="23" w:line="259" w:lineRule="auto"/>
              <w:ind w:right="0" w:firstLine="0"/>
              <w:jc w:val="left"/>
            </w:pPr>
            <w:r>
              <w:t xml:space="preserve">Синтетический учет производственных запасов </w:t>
            </w:r>
          </w:p>
          <w:p w:rsidR="00A31864" w:rsidRDefault="00321F35">
            <w:pPr>
              <w:numPr>
                <w:ilvl w:val="0"/>
                <w:numId w:val="55"/>
              </w:numPr>
              <w:spacing w:after="0" w:line="259" w:lineRule="auto"/>
              <w:ind w:right="0" w:firstLine="0"/>
              <w:jc w:val="left"/>
            </w:pPr>
            <w:r>
              <w:t xml:space="preserve">Учет материалов в пути и </w:t>
            </w:r>
            <w:proofErr w:type="spellStart"/>
            <w:r>
              <w:t>неотфактурованных</w:t>
            </w:r>
            <w:proofErr w:type="spellEnd"/>
            <w:r>
              <w:t xml:space="preserve"> поставок </w:t>
            </w:r>
          </w:p>
          <w:p w:rsidR="00A31864" w:rsidRDefault="00321F35">
            <w:pPr>
              <w:numPr>
                <w:ilvl w:val="0"/>
                <w:numId w:val="55"/>
              </w:numPr>
              <w:spacing w:after="0" w:line="278" w:lineRule="auto"/>
              <w:ind w:right="0" w:firstLine="0"/>
              <w:jc w:val="left"/>
            </w:pPr>
            <w:r>
              <w:t xml:space="preserve">Инвентаризация производственных запасов и отражение ее результатов в учете </w:t>
            </w:r>
          </w:p>
          <w:p w:rsidR="00A31864" w:rsidRDefault="00321F35">
            <w:pPr>
              <w:numPr>
                <w:ilvl w:val="0"/>
                <w:numId w:val="55"/>
              </w:numPr>
              <w:spacing w:after="0" w:line="279" w:lineRule="auto"/>
              <w:ind w:right="0" w:firstLine="0"/>
              <w:jc w:val="left"/>
            </w:pPr>
            <w:r>
              <w:t xml:space="preserve">Учет специального инструмента, специальных приспособлений, специального оборудования и специальной одежды </w:t>
            </w:r>
          </w:p>
          <w:p w:rsidR="00A31864" w:rsidRDefault="00321F35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A31864">
        <w:trPr>
          <w:trHeight w:val="2770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затрат на производство и калькулирование себестоимости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56"/>
              </w:numPr>
              <w:spacing w:after="22" w:line="259" w:lineRule="auto"/>
              <w:ind w:right="0" w:firstLine="0"/>
              <w:jc w:val="left"/>
            </w:pPr>
            <w:r>
              <w:t xml:space="preserve">Понятие издержек производства, себестоимости продукции </w:t>
            </w:r>
          </w:p>
          <w:p w:rsidR="00A31864" w:rsidRDefault="00321F35">
            <w:pPr>
              <w:spacing w:after="23" w:line="259" w:lineRule="auto"/>
              <w:ind w:left="34" w:right="0" w:firstLine="0"/>
              <w:jc w:val="left"/>
            </w:pPr>
            <w:r>
              <w:t xml:space="preserve">(работ, услуг) и расходов организации </w:t>
            </w:r>
          </w:p>
          <w:p w:rsidR="00A31864" w:rsidRDefault="00321F35">
            <w:pPr>
              <w:numPr>
                <w:ilvl w:val="0"/>
                <w:numId w:val="56"/>
              </w:numPr>
              <w:spacing w:after="24" w:line="259" w:lineRule="auto"/>
              <w:ind w:right="0" w:firstLine="0"/>
              <w:jc w:val="left"/>
            </w:pPr>
            <w:r>
              <w:t xml:space="preserve">Классификация затрат на производство </w:t>
            </w:r>
          </w:p>
          <w:p w:rsidR="00A31864" w:rsidRDefault="00321F35">
            <w:pPr>
              <w:numPr>
                <w:ilvl w:val="0"/>
                <w:numId w:val="56"/>
              </w:numPr>
              <w:spacing w:after="24" w:line="259" w:lineRule="auto"/>
              <w:ind w:right="0" w:firstLine="0"/>
              <w:jc w:val="left"/>
            </w:pPr>
            <w:r>
              <w:t xml:space="preserve">Система счетов учета затрат на производство </w:t>
            </w:r>
          </w:p>
          <w:p w:rsidR="00A31864" w:rsidRDefault="00321F35">
            <w:pPr>
              <w:numPr>
                <w:ilvl w:val="0"/>
                <w:numId w:val="56"/>
              </w:numPr>
              <w:spacing w:after="24" w:line="259" w:lineRule="auto"/>
              <w:ind w:right="0" w:firstLine="0"/>
              <w:jc w:val="left"/>
            </w:pPr>
            <w:r>
              <w:t xml:space="preserve">Учет затрат основного и вспомогательных производств </w:t>
            </w:r>
          </w:p>
          <w:p w:rsidR="00A31864" w:rsidRDefault="00321F35">
            <w:pPr>
              <w:numPr>
                <w:ilvl w:val="0"/>
                <w:numId w:val="56"/>
              </w:numPr>
              <w:spacing w:after="24" w:line="259" w:lineRule="auto"/>
              <w:ind w:right="0" w:firstLine="0"/>
              <w:jc w:val="left"/>
            </w:pPr>
            <w:r>
              <w:t xml:space="preserve">Учет общепроизводственных и общехозяйственных расходов </w:t>
            </w:r>
          </w:p>
          <w:p w:rsidR="00A31864" w:rsidRDefault="00321F35">
            <w:pPr>
              <w:numPr>
                <w:ilvl w:val="0"/>
                <w:numId w:val="56"/>
              </w:numPr>
              <w:spacing w:after="24" w:line="259" w:lineRule="auto"/>
              <w:ind w:right="0" w:firstLine="0"/>
              <w:jc w:val="left"/>
            </w:pPr>
            <w:r>
              <w:t xml:space="preserve">Учет затрат обслуживающих производств и хозяйств </w:t>
            </w:r>
          </w:p>
          <w:p w:rsidR="00A31864" w:rsidRDefault="00321F35">
            <w:pPr>
              <w:numPr>
                <w:ilvl w:val="0"/>
                <w:numId w:val="56"/>
              </w:numPr>
              <w:spacing w:after="25" w:line="259" w:lineRule="auto"/>
              <w:ind w:right="0" w:firstLine="0"/>
              <w:jc w:val="left"/>
            </w:pPr>
            <w:r>
              <w:t xml:space="preserve">Сводный учет затрат на производство продукции </w:t>
            </w:r>
          </w:p>
          <w:p w:rsidR="00A31864" w:rsidRDefault="00321F35">
            <w:pPr>
              <w:numPr>
                <w:ilvl w:val="0"/>
                <w:numId w:val="56"/>
              </w:numPr>
              <w:spacing w:after="0" w:line="259" w:lineRule="auto"/>
              <w:ind w:right="0" w:firstLine="0"/>
              <w:jc w:val="left"/>
            </w:pPr>
            <w:r>
              <w:t>Методы учета затрат на производство и калькулирования себестоимости продукции</w:t>
            </w:r>
            <w:r>
              <w:rPr>
                <w:b/>
              </w:rPr>
              <w:t xml:space="preserve"> </w:t>
            </w:r>
          </w:p>
        </w:tc>
      </w:tr>
    </w:tbl>
    <w:p w:rsidR="00A31864" w:rsidRDefault="00A31864">
      <w:pPr>
        <w:spacing w:after="0" w:line="259" w:lineRule="auto"/>
        <w:ind w:left="-1702" w:right="60" w:firstLine="0"/>
        <w:jc w:val="left"/>
      </w:pPr>
    </w:p>
    <w:tbl>
      <w:tblPr>
        <w:tblStyle w:val="TableGrid"/>
        <w:tblW w:w="9465" w:type="dxa"/>
        <w:tblInd w:w="-108" w:type="dxa"/>
        <w:tblCellMar>
          <w:top w:w="9" w:type="dxa"/>
        </w:tblCellMar>
        <w:tblLook w:val="04A0" w:firstRow="1" w:lastRow="0" w:firstColumn="1" w:lastColumn="0" w:noHBand="0" w:noVBand="1"/>
      </w:tblPr>
      <w:tblGrid>
        <w:gridCol w:w="1918"/>
        <w:gridCol w:w="317"/>
        <w:gridCol w:w="7230"/>
      </w:tblGrid>
      <w:tr w:rsidR="00A31864">
        <w:trPr>
          <w:trHeight w:val="569"/>
        </w:trPr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A31864">
        <w:trPr>
          <w:trHeight w:val="1942"/>
        </w:trPr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готовой продукции и её реализации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57"/>
              </w:numPr>
              <w:spacing w:after="24" w:line="259" w:lineRule="auto"/>
              <w:ind w:right="0" w:firstLine="0"/>
              <w:jc w:val="left"/>
            </w:pPr>
            <w:r>
              <w:t xml:space="preserve">Понятие и оценка готовой продукции </w:t>
            </w:r>
          </w:p>
          <w:p w:rsidR="00A31864" w:rsidRDefault="00321F35">
            <w:pPr>
              <w:numPr>
                <w:ilvl w:val="0"/>
                <w:numId w:val="57"/>
              </w:numPr>
              <w:spacing w:after="23" w:line="259" w:lineRule="auto"/>
              <w:ind w:right="0" w:firstLine="0"/>
              <w:jc w:val="left"/>
            </w:pPr>
            <w:r>
              <w:t xml:space="preserve">Учет поступления и наличия готовой продукции </w:t>
            </w:r>
          </w:p>
          <w:p w:rsidR="00A31864" w:rsidRDefault="00321F35">
            <w:pPr>
              <w:numPr>
                <w:ilvl w:val="0"/>
                <w:numId w:val="57"/>
              </w:numPr>
              <w:spacing w:after="22" w:line="259" w:lineRule="auto"/>
              <w:ind w:right="0" w:firstLine="0"/>
              <w:jc w:val="left"/>
            </w:pPr>
            <w:r>
              <w:t xml:space="preserve">Учет продажи готовой продукции </w:t>
            </w:r>
          </w:p>
          <w:p w:rsidR="00A31864" w:rsidRDefault="00321F35">
            <w:pPr>
              <w:numPr>
                <w:ilvl w:val="0"/>
                <w:numId w:val="57"/>
              </w:numPr>
              <w:spacing w:after="25" w:line="259" w:lineRule="auto"/>
              <w:ind w:right="0" w:firstLine="0"/>
              <w:jc w:val="left"/>
            </w:pPr>
            <w:r>
              <w:t xml:space="preserve">Учет расходов на продажу </w:t>
            </w:r>
          </w:p>
          <w:p w:rsidR="00A31864" w:rsidRDefault="00321F35">
            <w:pPr>
              <w:numPr>
                <w:ilvl w:val="0"/>
                <w:numId w:val="57"/>
              </w:numPr>
              <w:spacing w:after="0" w:line="278" w:lineRule="auto"/>
              <w:ind w:right="0" w:firstLine="0"/>
              <w:jc w:val="left"/>
            </w:pPr>
            <w:r>
              <w:t xml:space="preserve">Особенности учета сданных заказчикам выполненных работ и оказанных услуг </w:t>
            </w:r>
          </w:p>
          <w:p w:rsidR="00A31864" w:rsidRDefault="00321F35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A31864">
        <w:trPr>
          <w:trHeight w:val="1390"/>
        </w:trPr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текущих операций и расчетов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58"/>
              </w:numPr>
              <w:spacing w:after="24" w:line="259" w:lineRule="auto"/>
              <w:ind w:right="0" w:hanging="283"/>
              <w:jc w:val="left"/>
            </w:pPr>
            <w:r>
              <w:t xml:space="preserve">Учёт расчётов с поставщиками и подрядчиками </w:t>
            </w:r>
          </w:p>
          <w:p w:rsidR="00A31864" w:rsidRDefault="00321F35">
            <w:pPr>
              <w:numPr>
                <w:ilvl w:val="0"/>
                <w:numId w:val="58"/>
              </w:numPr>
              <w:spacing w:after="23" w:line="259" w:lineRule="auto"/>
              <w:ind w:right="0" w:hanging="283"/>
              <w:jc w:val="left"/>
            </w:pPr>
            <w:r>
              <w:t xml:space="preserve">Учёт расчётов с покупателями и заказчиками </w:t>
            </w:r>
          </w:p>
          <w:p w:rsidR="00A31864" w:rsidRDefault="00321F35">
            <w:pPr>
              <w:numPr>
                <w:ilvl w:val="0"/>
                <w:numId w:val="58"/>
              </w:numPr>
              <w:spacing w:after="24" w:line="259" w:lineRule="auto"/>
              <w:ind w:right="0" w:hanging="283"/>
              <w:jc w:val="left"/>
            </w:pPr>
            <w:r>
              <w:t xml:space="preserve">Учёт расчётов с подотчётными лицами </w:t>
            </w:r>
          </w:p>
          <w:p w:rsidR="00A31864" w:rsidRDefault="00321F35">
            <w:pPr>
              <w:numPr>
                <w:ilvl w:val="0"/>
                <w:numId w:val="58"/>
              </w:numPr>
              <w:spacing w:after="0" w:line="259" w:lineRule="auto"/>
              <w:ind w:right="0" w:hanging="283"/>
              <w:jc w:val="left"/>
            </w:pPr>
            <w:r>
              <w:t xml:space="preserve">Учёт расчетов с персоналом по прочим операциям </w:t>
            </w:r>
          </w:p>
          <w:p w:rsidR="00A31864" w:rsidRDefault="00321F35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A31864">
        <w:trPr>
          <w:trHeight w:val="1666"/>
        </w:trPr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труда и заработной платы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59"/>
              </w:numPr>
              <w:spacing w:after="23" w:line="259" w:lineRule="auto"/>
              <w:ind w:right="0" w:firstLine="0"/>
              <w:jc w:val="left"/>
            </w:pPr>
            <w:r>
              <w:t xml:space="preserve">Виды, формы и системы оплаты труда. Виды доплат и надбавок </w:t>
            </w:r>
          </w:p>
          <w:p w:rsidR="00A31864" w:rsidRDefault="00321F35">
            <w:pPr>
              <w:numPr>
                <w:ilvl w:val="0"/>
                <w:numId w:val="59"/>
              </w:numPr>
              <w:spacing w:after="23" w:line="259" w:lineRule="auto"/>
              <w:ind w:right="0" w:firstLine="0"/>
              <w:jc w:val="left"/>
            </w:pPr>
            <w:r>
              <w:t xml:space="preserve">Учет расчетов с персоналом  оплате труда </w:t>
            </w:r>
          </w:p>
          <w:p w:rsidR="00A31864" w:rsidRDefault="00321F35">
            <w:pPr>
              <w:numPr>
                <w:ilvl w:val="0"/>
                <w:numId w:val="59"/>
              </w:numPr>
              <w:spacing w:after="24" w:line="259" w:lineRule="auto"/>
              <w:ind w:right="0" w:firstLine="0"/>
              <w:jc w:val="left"/>
            </w:pPr>
            <w:r>
              <w:t xml:space="preserve">Порядок расчета и учёта отпускных </w:t>
            </w:r>
          </w:p>
          <w:p w:rsidR="00A31864" w:rsidRDefault="00321F35">
            <w:pPr>
              <w:numPr>
                <w:ilvl w:val="0"/>
                <w:numId w:val="59"/>
              </w:numPr>
              <w:spacing w:after="0" w:line="278" w:lineRule="auto"/>
              <w:ind w:right="0" w:firstLine="0"/>
              <w:jc w:val="left"/>
            </w:pPr>
            <w:r>
              <w:t xml:space="preserve">Порядок расчета и учет пособий по временной нетрудоспособности </w:t>
            </w:r>
          </w:p>
          <w:p w:rsidR="00A31864" w:rsidRDefault="00321F35">
            <w:pPr>
              <w:numPr>
                <w:ilvl w:val="0"/>
                <w:numId w:val="59"/>
              </w:numPr>
              <w:spacing w:after="0" w:line="259" w:lineRule="auto"/>
              <w:ind w:right="0" w:firstLine="0"/>
              <w:jc w:val="left"/>
            </w:pPr>
            <w:r>
              <w:t xml:space="preserve">Учет НДФЛ </w:t>
            </w:r>
          </w:p>
        </w:tc>
      </w:tr>
      <w:tr w:rsidR="00A31864">
        <w:trPr>
          <w:trHeight w:val="1942"/>
        </w:trPr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1" w:lineRule="auto"/>
              <w:ind w:left="0" w:right="0" w:firstLine="0"/>
              <w:jc w:val="left"/>
            </w:pPr>
            <w:r>
              <w:t xml:space="preserve">учет расчетов по социальному страхованию и обеспечению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расчетов с бюджетом по налогам и сборам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60"/>
              </w:numPr>
              <w:spacing w:after="23" w:line="259" w:lineRule="auto"/>
              <w:ind w:right="0" w:hanging="283"/>
              <w:jc w:val="left"/>
            </w:pPr>
            <w:r>
              <w:t xml:space="preserve">Учёт расчётов с бюджетом по налогам и сборам. </w:t>
            </w:r>
          </w:p>
          <w:p w:rsidR="00A31864" w:rsidRDefault="00321F35">
            <w:pPr>
              <w:numPr>
                <w:ilvl w:val="0"/>
                <w:numId w:val="60"/>
              </w:numPr>
              <w:spacing w:after="24" w:line="259" w:lineRule="auto"/>
              <w:ind w:right="0" w:hanging="283"/>
              <w:jc w:val="left"/>
            </w:pPr>
            <w:r>
              <w:t xml:space="preserve">Учёт взносов во внебюджетные фонды </w:t>
            </w:r>
          </w:p>
          <w:p w:rsidR="00A31864" w:rsidRDefault="00321F35">
            <w:pPr>
              <w:numPr>
                <w:ilvl w:val="0"/>
                <w:numId w:val="60"/>
              </w:numPr>
              <w:spacing w:after="0" w:line="259" w:lineRule="auto"/>
              <w:ind w:right="0" w:hanging="283"/>
              <w:jc w:val="left"/>
            </w:pPr>
            <w:r>
              <w:t xml:space="preserve">Порядок и сроки перечисления налогов и взносов   </w:t>
            </w:r>
          </w:p>
          <w:p w:rsidR="00A31864" w:rsidRDefault="00321F35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A31864">
        <w:trPr>
          <w:trHeight w:val="2218"/>
        </w:trPr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финансовых результатов и использования прибыли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61"/>
              </w:numPr>
              <w:spacing w:after="5" w:line="276" w:lineRule="auto"/>
              <w:ind w:right="0" w:firstLine="0"/>
            </w:pPr>
            <w:r>
              <w:t xml:space="preserve">Классификация доходов и расходов организации и их признание в учете </w:t>
            </w:r>
          </w:p>
          <w:p w:rsidR="00A31864" w:rsidRDefault="00321F35">
            <w:pPr>
              <w:numPr>
                <w:ilvl w:val="0"/>
                <w:numId w:val="61"/>
              </w:numPr>
              <w:spacing w:after="3" w:line="278" w:lineRule="auto"/>
              <w:ind w:right="0" w:firstLine="0"/>
            </w:pPr>
            <w:r>
              <w:t xml:space="preserve">Учет финансового результата от обычных видов деятельности и от прочих операций </w:t>
            </w:r>
          </w:p>
          <w:p w:rsidR="00A31864" w:rsidRDefault="00321F35">
            <w:pPr>
              <w:numPr>
                <w:ilvl w:val="0"/>
                <w:numId w:val="61"/>
              </w:numPr>
              <w:spacing w:after="1" w:line="279" w:lineRule="auto"/>
              <w:ind w:right="0" w:firstLine="0"/>
            </w:pPr>
            <w:r>
              <w:t xml:space="preserve">Порядок формирования и учета конечного финансового результата. Учет нераспределенной прибыли (непокрытого убытка) </w:t>
            </w:r>
          </w:p>
          <w:p w:rsidR="00A31864" w:rsidRDefault="00321F35">
            <w:pPr>
              <w:numPr>
                <w:ilvl w:val="0"/>
                <w:numId w:val="61"/>
              </w:numPr>
              <w:spacing w:after="0" w:line="259" w:lineRule="auto"/>
              <w:ind w:right="0" w:firstLine="0"/>
            </w:pPr>
            <w:r>
              <w:t xml:space="preserve">Учет расходов и доходов будущих периодов </w:t>
            </w:r>
          </w:p>
          <w:p w:rsidR="00A31864" w:rsidRDefault="00321F35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A31864">
        <w:trPr>
          <w:trHeight w:val="2494"/>
        </w:trPr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собственного капитала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62"/>
              </w:numPr>
              <w:spacing w:after="0" w:line="259" w:lineRule="auto"/>
              <w:ind w:right="0" w:hanging="259"/>
              <w:jc w:val="left"/>
            </w:pPr>
            <w:r>
              <w:t xml:space="preserve">Понятие капитала и его виды </w:t>
            </w:r>
          </w:p>
          <w:p w:rsidR="00A31864" w:rsidRDefault="00321F35">
            <w:pPr>
              <w:numPr>
                <w:ilvl w:val="0"/>
                <w:numId w:val="62"/>
              </w:numPr>
              <w:spacing w:after="22" w:line="259" w:lineRule="auto"/>
              <w:ind w:right="0" w:hanging="259"/>
              <w:jc w:val="left"/>
            </w:pPr>
            <w:r>
              <w:t xml:space="preserve">Учет уставного капитала при различных формах собственности. </w:t>
            </w:r>
          </w:p>
          <w:p w:rsidR="00A31864" w:rsidRDefault="00321F35">
            <w:pPr>
              <w:spacing w:after="22" w:line="259" w:lineRule="auto"/>
              <w:ind w:left="34" w:right="0" w:firstLine="0"/>
              <w:jc w:val="left"/>
            </w:pPr>
            <w:r>
              <w:t xml:space="preserve">Учет расчетов с учредителями </w:t>
            </w:r>
          </w:p>
          <w:p w:rsidR="00A31864" w:rsidRDefault="00321F35">
            <w:pPr>
              <w:numPr>
                <w:ilvl w:val="0"/>
                <w:numId w:val="62"/>
              </w:numPr>
              <w:spacing w:after="22" w:line="259" w:lineRule="auto"/>
              <w:ind w:right="0" w:hanging="259"/>
              <w:jc w:val="left"/>
            </w:pPr>
            <w:r>
              <w:t xml:space="preserve">Учет собственных акций </w:t>
            </w:r>
          </w:p>
          <w:p w:rsidR="00A31864" w:rsidRDefault="00321F35">
            <w:pPr>
              <w:numPr>
                <w:ilvl w:val="0"/>
                <w:numId w:val="62"/>
              </w:numPr>
              <w:spacing w:after="22" w:line="259" w:lineRule="auto"/>
              <w:ind w:right="0" w:hanging="259"/>
              <w:jc w:val="left"/>
            </w:pPr>
            <w:r>
              <w:t xml:space="preserve">Учет резервного капитала  </w:t>
            </w:r>
          </w:p>
          <w:p w:rsidR="00A31864" w:rsidRDefault="00321F35">
            <w:pPr>
              <w:numPr>
                <w:ilvl w:val="0"/>
                <w:numId w:val="62"/>
              </w:numPr>
              <w:spacing w:after="23" w:line="259" w:lineRule="auto"/>
              <w:ind w:right="0" w:hanging="259"/>
              <w:jc w:val="left"/>
            </w:pPr>
            <w:r>
              <w:t xml:space="preserve">Учет добавочного капитала </w:t>
            </w:r>
          </w:p>
          <w:p w:rsidR="00A31864" w:rsidRDefault="00321F35">
            <w:pPr>
              <w:numPr>
                <w:ilvl w:val="0"/>
                <w:numId w:val="62"/>
              </w:numPr>
              <w:spacing w:after="22" w:line="259" w:lineRule="auto"/>
              <w:ind w:right="0" w:hanging="259"/>
              <w:jc w:val="left"/>
            </w:pPr>
            <w:r>
              <w:t xml:space="preserve">Учет нераспределенной прибыли (непокрытого убытка)  </w:t>
            </w:r>
          </w:p>
          <w:p w:rsidR="00A31864" w:rsidRDefault="00321F35">
            <w:pPr>
              <w:numPr>
                <w:ilvl w:val="0"/>
                <w:numId w:val="62"/>
              </w:numPr>
              <w:spacing w:after="0" w:line="259" w:lineRule="auto"/>
              <w:ind w:right="0" w:hanging="259"/>
              <w:jc w:val="left"/>
            </w:pPr>
            <w:r>
              <w:t xml:space="preserve">Учет целевого финансирования </w:t>
            </w:r>
          </w:p>
          <w:p w:rsidR="00A31864" w:rsidRDefault="00321F35">
            <w:pPr>
              <w:spacing w:after="0" w:line="259" w:lineRule="auto"/>
              <w:ind w:left="34" w:right="0" w:firstLine="0"/>
              <w:jc w:val="center"/>
            </w:pPr>
            <w:r>
              <w:t xml:space="preserve"> </w:t>
            </w:r>
          </w:p>
        </w:tc>
      </w:tr>
      <w:tr w:rsidR="00A31864">
        <w:trPr>
          <w:trHeight w:val="569"/>
        </w:trPr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учет кредитов и займов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4" w:right="2439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Учёт краткосрочных кредитов и займов 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Учёт долгосрочных кредитов и займов </w:t>
            </w:r>
          </w:p>
        </w:tc>
      </w:tr>
      <w:tr w:rsidR="00A31864">
        <w:trPr>
          <w:trHeight w:val="1114"/>
        </w:trPr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21" w:line="259" w:lineRule="auto"/>
              <w:ind w:left="0" w:right="0" w:firstLine="0"/>
              <w:jc w:val="left"/>
            </w:pPr>
            <w:r>
              <w:lastRenderedPageBreak/>
              <w:t xml:space="preserve">учетную политику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организации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63"/>
              </w:numPr>
              <w:spacing w:after="2" w:line="279" w:lineRule="auto"/>
              <w:ind w:right="0" w:firstLine="0"/>
              <w:jc w:val="left"/>
            </w:pPr>
            <w:r>
              <w:t xml:space="preserve">Понятие учётной политики организации, необходимость её разработки и применения </w:t>
            </w:r>
          </w:p>
          <w:p w:rsidR="00A31864" w:rsidRDefault="00321F35">
            <w:pPr>
              <w:numPr>
                <w:ilvl w:val="0"/>
                <w:numId w:val="63"/>
              </w:numPr>
              <w:spacing w:after="24" w:line="259" w:lineRule="auto"/>
              <w:ind w:right="0" w:firstLine="0"/>
              <w:jc w:val="left"/>
            </w:pPr>
            <w:r>
              <w:t xml:space="preserve">Содержание учетной политики для целей бухгалтерского учёта </w:t>
            </w:r>
          </w:p>
          <w:p w:rsidR="00A31864" w:rsidRDefault="00321F35">
            <w:pPr>
              <w:numPr>
                <w:ilvl w:val="0"/>
                <w:numId w:val="63"/>
              </w:numPr>
              <w:spacing w:after="0" w:line="259" w:lineRule="auto"/>
              <w:ind w:right="0" w:firstLine="0"/>
              <w:jc w:val="left"/>
            </w:pPr>
            <w:r>
              <w:t xml:space="preserve">Содержание учётной политики для целей налогового учета </w:t>
            </w:r>
          </w:p>
        </w:tc>
      </w:tr>
      <w:tr w:rsidR="00A31864">
        <w:trPr>
          <w:trHeight w:val="1116"/>
        </w:trPr>
        <w:tc>
          <w:tcPr>
            <w:tcW w:w="2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технологию составления бухгалтерской отчетности 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64"/>
              </w:numPr>
              <w:spacing w:after="2" w:line="277" w:lineRule="auto"/>
              <w:ind w:right="0" w:firstLine="0"/>
              <w:jc w:val="left"/>
            </w:pPr>
            <w:r>
              <w:t xml:space="preserve">Состав, порядок и сроки предоставления бухгалтерской отчетности </w:t>
            </w:r>
          </w:p>
          <w:p w:rsidR="00A31864" w:rsidRDefault="00321F35">
            <w:pPr>
              <w:numPr>
                <w:ilvl w:val="0"/>
                <w:numId w:val="64"/>
              </w:numPr>
              <w:spacing w:after="24" w:line="259" w:lineRule="auto"/>
              <w:ind w:right="0" w:firstLine="0"/>
              <w:jc w:val="left"/>
            </w:pPr>
            <w:r>
              <w:t xml:space="preserve">Правила оценки статей бухгалтерского баланса </w:t>
            </w:r>
          </w:p>
          <w:p w:rsidR="00A31864" w:rsidRDefault="00321F35">
            <w:pPr>
              <w:numPr>
                <w:ilvl w:val="0"/>
                <w:numId w:val="64"/>
              </w:numPr>
              <w:spacing w:after="0" w:line="259" w:lineRule="auto"/>
              <w:ind w:right="0" w:firstLine="0"/>
              <w:jc w:val="left"/>
            </w:pPr>
            <w:r>
              <w:t xml:space="preserve">Порядок составления отчёта о финансовых результатах </w:t>
            </w:r>
          </w:p>
        </w:tc>
      </w:tr>
      <w:tr w:rsidR="00A31864">
        <w:trPr>
          <w:trHeight w:val="1390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1864" w:rsidRDefault="00321F35">
            <w:pPr>
              <w:spacing w:after="0" w:line="259" w:lineRule="auto"/>
              <w:ind w:left="108" w:right="-209" w:firstLine="0"/>
              <w:jc w:val="left"/>
            </w:pPr>
            <w:r>
              <w:t xml:space="preserve"> Налоговый кодекс </w:t>
            </w:r>
          </w:p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Российской Федерации </w:t>
            </w:r>
          </w:p>
        </w:tc>
        <w:tc>
          <w:tcPr>
            <w:tcW w:w="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65"/>
              </w:numPr>
              <w:spacing w:after="22" w:line="259" w:lineRule="auto"/>
              <w:ind w:right="0" w:hanging="240"/>
              <w:jc w:val="left"/>
            </w:pPr>
            <w:r>
              <w:t xml:space="preserve">Налоговая нагрузка </w:t>
            </w:r>
          </w:p>
          <w:p w:rsidR="00A31864" w:rsidRDefault="00321F35">
            <w:pPr>
              <w:numPr>
                <w:ilvl w:val="0"/>
                <w:numId w:val="65"/>
              </w:numPr>
              <w:spacing w:after="22" w:line="259" w:lineRule="auto"/>
              <w:ind w:right="0" w:hanging="240"/>
              <w:jc w:val="left"/>
            </w:pPr>
            <w:r>
              <w:t xml:space="preserve">Налоговая система </w:t>
            </w:r>
          </w:p>
          <w:p w:rsidR="00A31864" w:rsidRDefault="00321F35">
            <w:pPr>
              <w:numPr>
                <w:ilvl w:val="0"/>
                <w:numId w:val="65"/>
              </w:numPr>
              <w:spacing w:after="22" w:line="259" w:lineRule="auto"/>
              <w:ind w:right="0" w:hanging="240"/>
              <w:jc w:val="left"/>
            </w:pPr>
            <w:r>
              <w:t xml:space="preserve">Классификация налогов </w:t>
            </w:r>
          </w:p>
          <w:p w:rsidR="00A31864" w:rsidRDefault="00321F35">
            <w:pPr>
              <w:spacing w:after="17" w:line="259" w:lineRule="auto"/>
              <w:ind w:left="142" w:right="0" w:firstLine="0"/>
              <w:jc w:val="left"/>
            </w:pPr>
            <w:r>
              <w:t xml:space="preserve">4.Законодательство о налогах и сборах </w:t>
            </w:r>
          </w:p>
          <w:p w:rsidR="00A31864" w:rsidRDefault="00321F35">
            <w:pPr>
              <w:spacing w:after="0" w:line="259" w:lineRule="auto"/>
              <w:ind w:left="142" w:right="0" w:firstLine="0"/>
              <w:jc w:val="left"/>
            </w:pPr>
            <w:r>
              <w:t xml:space="preserve">5. Налоговая политика  </w:t>
            </w:r>
          </w:p>
        </w:tc>
      </w:tr>
      <w:tr w:rsidR="00A31864">
        <w:trPr>
          <w:trHeight w:val="1390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1864" w:rsidRDefault="00321F35">
            <w:pPr>
              <w:tabs>
                <w:tab w:val="right" w:pos="1918"/>
              </w:tabs>
              <w:spacing w:after="0" w:line="259" w:lineRule="auto"/>
              <w:ind w:left="0" w:right="0" w:firstLine="0"/>
              <w:jc w:val="left"/>
            </w:pPr>
            <w:r>
              <w:t xml:space="preserve">виды </w:t>
            </w:r>
            <w:r>
              <w:tab/>
              <w:t xml:space="preserve">налогов </w:t>
            </w:r>
          </w:p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Российской Федерации порядок их  расчетов </w:t>
            </w:r>
          </w:p>
        </w:tc>
        <w:tc>
          <w:tcPr>
            <w:tcW w:w="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81" w:right="0" w:firstLine="17"/>
              <w:jc w:val="left"/>
            </w:pPr>
            <w:r>
              <w:t xml:space="preserve">в и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66"/>
              </w:numPr>
              <w:spacing w:after="23" w:line="259" w:lineRule="auto"/>
              <w:ind w:right="0" w:hanging="283"/>
              <w:jc w:val="left"/>
            </w:pPr>
            <w:r>
              <w:t xml:space="preserve">Виды налогов и сборов в РФ </w:t>
            </w:r>
          </w:p>
          <w:p w:rsidR="00A31864" w:rsidRDefault="00321F35">
            <w:pPr>
              <w:numPr>
                <w:ilvl w:val="0"/>
                <w:numId w:val="66"/>
              </w:numPr>
              <w:spacing w:after="23" w:line="259" w:lineRule="auto"/>
              <w:ind w:right="0" w:hanging="283"/>
              <w:jc w:val="left"/>
            </w:pPr>
            <w:r>
              <w:t xml:space="preserve">Характеристика федеральных налогов </w:t>
            </w:r>
          </w:p>
          <w:p w:rsidR="00A31864" w:rsidRDefault="00321F35">
            <w:pPr>
              <w:numPr>
                <w:ilvl w:val="0"/>
                <w:numId w:val="66"/>
              </w:numPr>
              <w:spacing w:after="23" w:line="259" w:lineRule="auto"/>
              <w:ind w:right="0" w:hanging="283"/>
              <w:jc w:val="left"/>
            </w:pPr>
            <w:r>
              <w:t xml:space="preserve">Характеристика региональных налогов </w:t>
            </w:r>
          </w:p>
          <w:p w:rsidR="00A31864" w:rsidRDefault="00321F35">
            <w:pPr>
              <w:numPr>
                <w:ilvl w:val="0"/>
                <w:numId w:val="66"/>
              </w:numPr>
              <w:spacing w:after="0" w:line="259" w:lineRule="auto"/>
              <w:ind w:right="0" w:hanging="283"/>
              <w:jc w:val="left"/>
            </w:pPr>
            <w:r>
              <w:t xml:space="preserve">Характеристика местных налогов </w:t>
            </w:r>
          </w:p>
          <w:p w:rsidR="00A31864" w:rsidRDefault="00321F35">
            <w:pPr>
              <w:spacing w:after="0" w:line="259" w:lineRule="auto"/>
              <w:ind w:left="142" w:right="0" w:firstLine="0"/>
              <w:jc w:val="left"/>
            </w:pPr>
            <w:r>
              <w:t xml:space="preserve"> </w:t>
            </w:r>
          </w:p>
        </w:tc>
      </w:tr>
      <w:tr w:rsidR="00A31864">
        <w:trPr>
          <w:trHeight w:val="2218"/>
        </w:trPr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31864" w:rsidRDefault="00321F35">
            <w:pPr>
              <w:spacing w:after="0" w:line="259" w:lineRule="auto"/>
              <w:ind w:left="103" w:right="-2" w:firstLine="0"/>
              <w:jc w:val="left"/>
            </w:pPr>
            <w:r>
              <w:t xml:space="preserve"> нормативные акты, регулирующие отношения организации государства области налогообложения</w:t>
            </w:r>
          </w:p>
        </w:tc>
        <w:tc>
          <w:tcPr>
            <w:tcW w:w="3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31864" w:rsidRDefault="00321F35">
            <w:pPr>
              <w:spacing w:after="276" w:line="238" w:lineRule="auto"/>
              <w:ind w:left="92" w:right="0" w:hanging="12"/>
              <w:jc w:val="left"/>
            </w:pPr>
            <w:r>
              <w:t xml:space="preserve">и в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numPr>
                <w:ilvl w:val="0"/>
                <w:numId w:val="67"/>
              </w:numPr>
              <w:spacing w:after="2" w:line="279" w:lineRule="auto"/>
              <w:ind w:right="0" w:firstLine="0"/>
              <w:jc w:val="left"/>
            </w:pPr>
            <w:r>
              <w:t xml:space="preserve">Основные нормативные документы, регулирующие налогообложение юридических фирм и ИП </w:t>
            </w:r>
          </w:p>
          <w:p w:rsidR="00A31864" w:rsidRDefault="00321F35">
            <w:pPr>
              <w:numPr>
                <w:ilvl w:val="0"/>
                <w:numId w:val="67"/>
              </w:numPr>
              <w:spacing w:after="0" w:line="259" w:lineRule="auto"/>
              <w:ind w:right="0" w:firstLine="0"/>
              <w:jc w:val="left"/>
            </w:pPr>
            <w:r>
              <w:t xml:space="preserve">Органы государственного регулирования налоговых отношений </w:t>
            </w:r>
          </w:p>
          <w:p w:rsidR="00A31864" w:rsidRDefault="00321F35">
            <w:pPr>
              <w:spacing w:after="0" w:line="259" w:lineRule="auto"/>
              <w:ind w:left="94" w:right="0" w:firstLine="0"/>
              <w:jc w:val="center"/>
            </w:pPr>
            <w:r>
              <w:t xml:space="preserve"> </w:t>
            </w:r>
          </w:p>
        </w:tc>
      </w:tr>
    </w:tbl>
    <w:p w:rsidR="00A31864" w:rsidRDefault="00321F35">
      <w:pPr>
        <w:spacing w:after="31" w:line="259" w:lineRule="auto"/>
        <w:ind w:left="708" w:right="0" w:firstLine="0"/>
        <w:jc w:val="left"/>
      </w:pPr>
      <w:r>
        <w:rPr>
          <w:i/>
        </w:rPr>
        <w:t xml:space="preserve"> </w:t>
      </w: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7370D5" w:rsidRPr="007370D5" w:rsidRDefault="007370D5" w:rsidP="007370D5">
      <w:pPr>
        <w:spacing w:after="5" w:line="270" w:lineRule="auto"/>
        <w:ind w:left="2841" w:right="0" w:firstLine="0"/>
      </w:pPr>
    </w:p>
    <w:p w:rsidR="00A31864" w:rsidRDefault="00321F35">
      <w:pPr>
        <w:numPr>
          <w:ilvl w:val="2"/>
          <w:numId w:val="21"/>
        </w:numPr>
        <w:spacing w:after="5" w:line="270" w:lineRule="auto"/>
        <w:ind w:right="0" w:hanging="708"/>
      </w:pPr>
      <w:r>
        <w:rPr>
          <w:b/>
        </w:rPr>
        <w:lastRenderedPageBreak/>
        <w:t xml:space="preserve">Перечень заданий для контроля </w:t>
      </w:r>
      <w:proofErr w:type="spellStart"/>
      <w:r>
        <w:rPr>
          <w:b/>
        </w:rPr>
        <w:t>умениевых</w:t>
      </w:r>
      <w:proofErr w:type="spellEnd"/>
      <w:r>
        <w:rPr>
          <w:b/>
        </w:rPr>
        <w:t xml:space="preserve"> образовательных результатов </w:t>
      </w:r>
      <w:r>
        <w:t xml:space="preserve"> </w:t>
      </w:r>
    </w:p>
    <w:p w:rsidR="00A31864" w:rsidRDefault="00321F35">
      <w:pPr>
        <w:spacing w:after="0" w:line="259" w:lineRule="auto"/>
        <w:ind w:left="708" w:right="0" w:firstLine="0"/>
        <w:jc w:val="left"/>
      </w:pPr>
      <w:r>
        <w:rPr>
          <w:i/>
        </w:rPr>
        <w:t xml:space="preserve"> </w:t>
      </w:r>
    </w:p>
    <w:tbl>
      <w:tblPr>
        <w:tblStyle w:val="TableGrid"/>
        <w:tblW w:w="9465" w:type="dxa"/>
        <w:tblInd w:w="-108" w:type="dxa"/>
        <w:tblCellMar>
          <w:top w:w="53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2234"/>
        <w:gridCol w:w="7231"/>
      </w:tblGrid>
      <w:tr w:rsidR="00A31864">
        <w:trPr>
          <w:trHeight w:val="1114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48" w:line="238" w:lineRule="auto"/>
              <w:ind w:left="0" w:right="0" w:firstLine="0"/>
              <w:jc w:val="center"/>
            </w:pPr>
            <w:r>
              <w:rPr>
                <w:b/>
              </w:rPr>
              <w:t xml:space="preserve">Проверяемые образовательные результаты </w:t>
            </w:r>
          </w:p>
          <w:p w:rsidR="00A31864" w:rsidRDefault="00321F35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(умения)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0" w:right="22" w:firstLine="0"/>
              <w:jc w:val="center"/>
            </w:pPr>
            <w:r>
              <w:rPr>
                <w:b/>
              </w:rPr>
              <w:t xml:space="preserve">Примерные практические задания для контроля в соответствии с уровнем освоения </w:t>
            </w:r>
          </w:p>
        </w:tc>
      </w:tr>
      <w:tr w:rsidR="00A31864">
        <w:trPr>
          <w:trHeight w:val="442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документировать и оформлять  бухгалтерскими проводками хозяйственные операции по учёту имущества и обязательств организации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79" w:lineRule="auto"/>
              <w:ind w:left="1" w:right="0" w:firstLine="34"/>
              <w:jc w:val="left"/>
            </w:pPr>
            <w:r>
              <w:t xml:space="preserve">Организация должна выполнить два заказа: А и Б. Для их выполнения были произведены следующие расходы: </w:t>
            </w:r>
          </w:p>
          <w:p w:rsidR="00A31864" w:rsidRDefault="00321F35">
            <w:pPr>
              <w:spacing w:line="259" w:lineRule="auto"/>
              <w:ind w:left="34" w:right="0" w:firstLine="0"/>
              <w:jc w:val="left"/>
            </w:pPr>
            <w:r>
              <w:t xml:space="preserve">Заказ </w:t>
            </w:r>
            <w:proofErr w:type="gramStart"/>
            <w:r>
              <w:t>А :</w:t>
            </w:r>
            <w:proofErr w:type="gramEnd"/>
            <w:r>
              <w:t xml:space="preserve">- материалы- 17 000 руб. ; </w:t>
            </w:r>
          </w:p>
          <w:p w:rsidR="00A31864" w:rsidRDefault="00321F35">
            <w:pPr>
              <w:numPr>
                <w:ilvl w:val="0"/>
                <w:numId w:val="68"/>
              </w:numPr>
              <w:spacing w:after="4" w:line="271" w:lineRule="auto"/>
              <w:ind w:right="1333" w:firstLine="0"/>
              <w:jc w:val="left"/>
            </w:pPr>
            <w:r>
              <w:t xml:space="preserve">заработная плата рабочих – 15 000 руб.; - страховые взносы </w:t>
            </w:r>
            <w:proofErr w:type="gramStart"/>
            <w:r>
              <w:t>- ?</w:t>
            </w:r>
            <w:proofErr w:type="gramEnd"/>
            <w:r>
              <w:t xml:space="preserve"> </w:t>
            </w:r>
          </w:p>
          <w:p w:rsidR="00A31864" w:rsidRDefault="00321F35">
            <w:pPr>
              <w:numPr>
                <w:ilvl w:val="0"/>
                <w:numId w:val="68"/>
              </w:numPr>
              <w:spacing w:line="259" w:lineRule="auto"/>
              <w:ind w:right="1333" w:firstLine="0"/>
              <w:jc w:val="left"/>
            </w:pPr>
            <w:r>
              <w:t xml:space="preserve">амортизация оборудования – 3 000 руб. </w:t>
            </w:r>
          </w:p>
          <w:p w:rsidR="00A31864" w:rsidRDefault="00321F35">
            <w:pPr>
              <w:spacing w:after="18" w:line="259" w:lineRule="auto"/>
              <w:ind w:left="34" w:right="0" w:firstLine="0"/>
              <w:jc w:val="left"/>
            </w:pPr>
            <w:r>
              <w:t xml:space="preserve">Заказ Б: - материалы – 11 000 руб.; </w:t>
            </w:r>
          </w:p>
          <w:p w:rsidR="00A31864" w:rsidRDefault="00321F35">
            <w:pPr>
              <w:numPr>
                <w:ilvl w:val="0"/>
                <w:numId w:val="68"/>
              </w:numPr>
              <w:spacing w:after="6" w:line="271" w:lineRule="auto"/>
              <w:ind w:right="1333" w:firstLine="0"/>
              <w:jc w:val="left"/>
            </w:pPr>
            <w:r>
              <w:t xml:space="preserve">заработная плата рабочих – 13 000 руб.; - страховые взносы </w:t>
            </w:r>
            <w:proofErr w:type="gramStart"/>
            <w:r>
              <w:t>- ?</w:t>
            </w:r>
            <w:proofErr w:type="gramEnd"/>
            <w:r>
              <w:t xml:space="preserve"> </w:t>
            </w:r>
          </w:p>
          <w:p w:rsidR="00A31864" w:rsidRDefault="00321F35">
            <w:pPr>
              <w:numPr>
                <w:ilvl w:val="0"/>
                <w:numId w:val="68"/>
              </w:numPr>
              <w:spacing w:after="23" w:line="259" w:lineRule="auto"/>
              <w:ind w:right="1333" w:firstLine="0"/>
              <w:jc w:val="left"/>
            </w:pPr>
            <w:r>
              <w:t xml:space="preserve">амортизация оборудования – 2 500 руб. </w:t>
            </w:r>
          </w:p>
          <w:p w:rsidR="00A31864" w:rsidRDefault="00321F35">
            <w:pPr>
              <w:spacing w:after="35" w:line="248" w:lineRule="auto"/>
              <w:ind w:left="1" w:right="61" w:firstLine="600"/>
            </w:pPr>
            <w:r>
              <w:t xml:space="preserve">Общепроизводственные расходы составили 23 000 руб., общехозяйственные расходы – 20 000 руб. В соответствии с учетной политикой общепроизводственные и общехозяйственные расходы распределяются пропорционально прямым расходам. Требуется определить фактическую себестоимость заказов А и Б. </w:t>
            </w:r>
          </w:p>
          <w:p w:rsidR="00A31864" w:rsidRDefault="00321F35">
            <w:pPr>
              <w:spacing w:after="0" w:line="259" w:lineRule="auto"/>
              <w:ind w:left="1" w:right="0" w:firstLine="0"/>
              <w:jc w:val="left"/>
            </w:pPr>
            <w:r>
              <w:t xml:space="preserve">Составить бухгалтерские проводки.  </w:t>
            </w:r>
          </w:p>
        </w:tc>
      </w:tr>
      <w:tr w:rsidR="00A31864">
        <w:trPr>
          <w:trHeight w:val="166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46" w:line="238" w:lineRule="auto"/>
              <w:ind w:left="0" w:right="0" w:firstLine="0"/>
              <w:jc w:val="left"/>
            </w:pPr>
            <w:r>
              <w:t xml:space="preserve">проводить налоговые и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страховые расчёты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" w:right="0" w:firstLine="0"/>
              <w:jc w:val="left"/>
            </w:pPr>
            <w:r>
              <w:t xml:space="preserve">Задача. Определить сумму НДС, подлежащую возмещению из бюджета. Стоимость реализованных товаров по цене без НДС – 120000 рублей. НДС, отраженный в выставленном нами счете рассчитать самостоятельно. Стоимость приобретенных и оплаченных товаров по цене с учетом НДС – 236000 руб. (в том </w:t>
            </w:r>
          </w:p>
        </w:tc>
      </w:tr>
    </w:tbl>
    <w:p w:rsidR="00A31864" w:rsidRDefault="00A31864">
      <w:pPr>
        <w:spacing w:after="0" w:line="259" w:lineRule="auto"/>
        <w:ind w:left="-1702" w:right="60" w:firstLine="0"/>
        <w:jc w:val="left"/>
      </w:pPr>
    </w:p>
    <w:tbl>
      <w:tblPr>
        <w:tblStyle w:val="TableGrid"/>
        <w:tblW w:w="9465" w:type="dxa"/>
        <w:tblInd w:w="-108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220"/>
        <w:gridCol w:w="162"/>
        <w:gridCol w:w="800"/>
        <w:gridCol w:w="4785"/>
        <w:gridCol w:w="1336"/>
        <w:gridCol w:w="162"/>
      </w:tblGrid>
      <w:tr w:rsidR="00A31864">
        <w:trPr>
          <w:trHeight w:val="3603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254" w:line="259" w:lineRule="auto"/>
              <w:ind w:left="1" w:right="0" w:firstLine="0"/>
              <w:jc w:val="left"/>
            </w:pPr>
            <w:r>
              <w:t xml:space="preserve">числе НДС 36 000 руб.) </w:t>
            </w:r>
          </w:p>
          <w:p w:rsidR="00A31864" w:rsidRDefault="00321F35">
            <w:pPr>
              <w:spacing w:after="22" w:line="258" w:lineRule="auto"/>
              <w:ind w:left="1" w:right="1" w:firstLine="0"/>
              <w:jc w:val="left"/>
            </w:pPr>
            <w:r>
              <w:t xml:space="preserve">Задача. Работнице организации, вдове, не состоящей в настоящее время в зарегистрированном браке, имеющей двоих детей в возрасте до 18 лет, ежемесячно за период январь – декабрь прошедшего налогового периода начислялась заработная плата в размере 6 200 рублей. </w:t>
            </w:r>
          </w:p>
          <w:p w:rsidR="00A31864" w:rsidRDefault="00321F35">
            <w:pPr>
              <w:spacing w:after="24" w:line="259" w:lineRule="auto"/>
              <w:ind w:left="1" w:right="0" w:firstLine="0"/>
              <w:jc w:val="left"/>
            </w:pPr>
            <w:r>
              <w:t xml:space="preserve">Требуется: </w:t>
            </w:r>
          </w:p>
          <w:p w:rsidR="00A31864" w:rsidRDefault="00321F35">
            <w:pPr>
              <w:numPr>
                <w:ilvl w:val="0"/>
                <w:numId w:val="69"/>
              </w:numPr>
              <w:spacing w:after="31" w:line="259" w:lineRule="auto"/>
              <w:ind w:right="0" w:firstLine="0"/>
              <w:jc w:val="left"/>
            </w:pPr>
            <w:r>
              <w:t xml:space="preserve">Определить размер стандартных налоговых вычетов. </w:t>
            </w:r>
          </w:p>
          <w:p w:rsidR="00A31864" w:rsidRDefault="00321F35">
            <w:pPr>
              <w:numPr>
                <w:ilvl w:val="0"/>
                <w:numId w:val="69"/>
              </w:numPr>
              <w:spacing w:after="0" w:line="282" w:lineRule="auto"/>
              <w:ind w:right="0" w:firstLine="0"/>
              <w:jc w:val="left"/>
            </w:pPr>
            <w:r>
              <w:t xml:space="preserve">Определить налоговую базу за прошедший налоговый период </w:t>
            </w:r>
          </w:p>
          <w:p w:rsidR="00A31864" w:rsidRDefault="00321F35">
            <w:pPr>
              <w:numPr>
                <w:ilvl w:val="0"/>
                <w:numId w:val="69"/>
              </w:numPr>
              <w:spacing w:after="0" w:line="259" w:lineRule="auto"/>
              <w:ind w:right="0" w:firstLine="0"/>
              <w:jc w:val="left"/>
            </w:pPr>
            <w:r>
              <w:t xml:space="preserve">Определить размер НДФЛ, удержанный налоговым агентом за указанный период. </w:t>
            </w:r>
          </w:p>
        </w:tc>
      </w:tr>
      <w:tr w:rsidR="00A31864">
        <w:trPr>
          <w:trHeight w:val="352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45" w:line="238" w:lineRule="auto"/>
              <w:ind w:left="0" w:right="0" w:firstLine="0"/>
              <w:jc w:val="left"/>
            </w:pPr>
            <w:r>
              <w:lastRenderedPageBreak/>
              <w:t xml:space="preserve">участвовать в инвентаризации имущества и обязательств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организации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145" w:line="251" w:lineRule="auto"/>
              <w:ind w:left="1" w:right="0" w:firstLine="0"/>
              <w:jc w:val="left"/>
            </w:pPr>
            <w:r>
              <w:t xml:space="preserve">Задача. Проставьте необходимую корреспонденцию счетов по следующей хозяйственной ситуации. В результате проведенной на предприятии инвентаризации ТМЦ выявлены следующие отклонения: </w:t>
            </w:r>
          </w:p>
          <w:p w:rsidR="00A31864" w:rsidRDefault="00321F35">
            <w:pPr>
              <w:spacing w:after="125" w:line="274" w:lineRule="auto"/>
              <w:ind w:left="1" w:right="0" w:firstLine="0"/>
            </w:pPr>
            <w:r>
              <w:t xml:space="preserve">а) недостача: стройматериалов – 30 000 руб.; бензина А-76 – 2 000 руб. </w:t>
            </w:r>
          </w:p>
          <w:p w:rsidR="00A31864" w:rsidRDefault="00321F35">
            <w:pPr>
              <w:spacing w:after="96" w:line="259" w:lineRule="auto"/>
              <w:ind w:left="1" w:right="0" w:firstLine="0"/>
              <w:jc w:val="left"/>
            </w:pPr>
            <w:r>
              <w:t xml:space="preserve">б) излишки запасных частей – 5 000 руб. </w:t>
            </w:r>
          </w:p>
          <w:p w:rsidR="00A31864" w:rsidRDefault="00321F35">
            <w:pPr>
              <w:spacing w:after="0" w:line="259" w:lineRule="auto"/>
              <w:ind w:left="1" w:right="0" w:firstLine="0"/>
              <w:jc w:val="left"/>
            </w:pPr>
            <w:r>
              <w:t xml:space="preserve">Недостача отнесена на виновное лицо по рыночным ценам: </w:t>
            </w:r>
          </w:p>
          <w:p w:rsidR="00A31864" w:rsidRDefault="00321F35">
            <w:pPr>
              <w:spacing w:after="0" w:line="259" w:lineRule="auto"/>
              <w:ind w:left="1" w:right="46" w:firstLine="0"/>
              <w:jc w:val="left"/>
            </w:pPr>
            <w:r>
              <w:t xml:space="preserve">стройматериалы на сумму 35 000 руб., бензин на сумму 2 500 руб. Недостача будет удерживаться из заработной платы виновного лица равными долями в течение 12 месяцев. </w:t>
            </w:r>
          </w:p>
        </w:tc>
      </w:tr>
      <w:tr w:rsidR="00A31864">
        <w:trPr>
          <w:trHeight w:val="562"/>
        </w:trPr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45" w:line="238" w:lineRule="auto"/>
              <w:ind w:left="0" w:right="0" w:firstLine="0"/>
              <w:jc w:val="left"/>
            </w:pPr>
            <w:r>
              <w:t xml:space="preserve">составлять бухгалтерскую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отчётность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41" w:right="702" w:firstLine="0"/>
              <w:jc w:val="center"/>
            </w:pPr>
            <w:r>
              <w:t xml:space="preserve">Остатки имущества и их источников ООО «Пламя» по синтетическим счетам по состоянию на  01.03.20__г. </w:t>
            </w:r>
          </w:p>
        </w:tc>
      </w:tr>
      <w:tr w:rsidR="00A31864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№п/п 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Номер и наименование синтетического счета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Сумма, руб. </w:t>
            </w:r>
          </w:p>
        </w:tc>
        <w:tc>
          <w:tcPr>
            <w:tcW w:w="11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2" w:firstLine="0"/>
              <w:jc w:val="center"/>
            </w:pPr>
            <w:r>
              <w:t xml:space="preserve">1. 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01 «Основные средства»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      280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000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2" w:firstLine="0"/>
              <w:jc w:val="center"/>
            </w:pPr>
            <w:r>
              <w:t xml:space="preserve">2. 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02 «Амортизация основных средств»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      120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000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2" w:firstLine="0"/>
              <w:jc w:val="center"/>
            </w:pPr>
            <w:r>
              <w:t xml:space="preserve">3. 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10 «Материалы»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        60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000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2" w:firstLine="0"/>
              <w:jc w:val="center"/>
            </w:pPr>
            <w:r>
              <w:t xml:space="preserve">4. 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43 «Готовая продукция»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        40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000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2" w:firstLine="0"/>
              <w:jc w:val="center"/>
            </w:pPr>
            <w:r>
              <w:t xml:space="preserve">5. 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50 «Касса»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          2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000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2" w:firstLine="0"/>
              <w:jc w:val="center"/>
            </w:pPr>
            <w:r>
              <w:t xml:space="preserve">6. 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51 «Расчетные счета»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        30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000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2" w:firstLine="0"/>
              <w:jc w:val="center"/>
            </w:pPr>
            <w:r>
              <w:t xml:space="preserve">7. 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60 «Расчеты с поставщиками и подрядчиками»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        18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000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2" w:firstLine="0"/>
              <w:jc w:val="center"/>
            </w:pPr>
            <w:r>
              <w:t xml:space="preserve">8. 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62 «Расчеты с покупателями и заказчиками»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          4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000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2" w:firstLine="0"/>
              <w:jc w:val="center"/>
            </w:pPr>
            <w:r>
              <w:t xml:space="preserve">9. 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68 «Расчеты по налогам и сборам»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          7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000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62" w:firstLine="0"/>
              <w:jc w:val="center"/>
            </w:pPr>
            <w:r>
              <w:t xml:space="preserve">10. 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69 «Расчеты по социальному страхованию и обеспечению»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          1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000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A31864" w:rsidRDefault="00A31864">
      <w:pPr>
        <w:spacing w:after="0" w:line="259" w:lineRule="auto"/>
        <w:ind w:left="-1702" w:right="60" w:firstLine="0"/>
        <w:jc w:val="left"/>
      </w:pPr>
    </w:p>
    <w:tbl>
      <w:tblPr>
        <w:tblStyle w:val="TableGrid"/>
        <w:tblW w:w="9465" w:type="dxa"/>
        <w:tblInd w:w="-108" w:type="dxa"/>
        <w:tblCellMar>
          <w:top w:w="7" w:type="dxa"/>
          <w:right w:w="5" w:type="dxa"/>
        </w:tblCellMar>
        <w:tblLook w:val="04A0" w:firstRow="1" w:lastRow="0" w:firstColumn="1" w:lastColumn="0" w:noHBand="0" w:noVBand="1"/>
      </w:tblPr>
      <w:tblGrid>
        <w:gridCol w:w="1755"/>
        <w:gridCol w:w="92"/>
        <w:gridCol w:w="807"/>
        <w:gridCol w:w="186"/>
        <w:gridCol w:w="2341"/>
        <w:gridCol w:w="1396"/>
        <w:gridCol w:w="1342"/>
        <w:gridCol w:w="93"/>
        <w:gridCol w:w="1360"/>
        <w:gridCol w:w="93"/>
      </w:tblGrid>
      <w:tr w:rsidR="00A31864">
        <w:trPr>
          <w:trHeight w:val="568"/>
        </w:trPr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2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11. </w:t>
            </w:r>
          </w:p>
        </w:tc>
        <w:tc>
          <w:tcPr>
            <w:tcW w:w="4856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70 «Расчеты с персоналом по оплате труда» </w:t>
            </w:r>
          </w:p>
        </w:tc>
        <w:tc>
          <w:tcPr>
            <w:tcW w:w="134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         30 </w:t>
            </w:r>
          </w:p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000 </w:t>
            </w:r>
          </w:p>
        </w:tc>
        <w:tc>
          <w:tcPr>
            <w:tcW w:w="113" w:type="dxa"/>
            <w:vMerge w:val="restar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A31864" w:rsidRDefault="00D264DC">
            <w:pPr>
              <w:spacing w:after="0" w:line="259" w:lineRule="auto"/>
              <w:ind w:left="-5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4"/>
              </w:rPr>
            </w:r>
            <w:r>
              <w:rPr>
                <w:rFonts w:ascii="Calibri" w:eastAsia="Calibri" w:hAnsi="Calibri" w:cs="Calibri"/>
                <w:noProof/>
                <w:sz w:val="24"/>
              </w:rPr>
              <w:pict>
                <v:group id="Group 92668" o:spid="_x0000_s1049" style="width:.5pt;height:101.55pt;mso-position-horizontal-relative:char;mso-position-vertical-relative:line" coordsize="60,12896">
                  <v:shape id="Shape 99326" o:spid="_x0000_s1058" style="position:absolute;width:91;height:91" coordsize="9144,9144" path="m,l9144,r,9144l,9144,,e" fillcolor="black" stroked="f" strokeweight="0">
                    <v:stroke opacity="0" miterlimit="10" joinstyle="miter"/>
                  </v:shape>
                  <v:shape id="Shape 99327" o:spid="_x0000_s1057" style="position:absolute;top:60;width:91;height:5410" coordsize="9144,541020" path="m,l9144,r,541020l,541020,,e" fillcolor="black" stroked="f" strokeweight="0">
                    <v:stroke opacity="0" miterlimit="10" joinstyle="miter"/>
                  </v:shape>
                  <v:shape id="Shape 99328" o:spid="_x0000_s1056" style="position:absolute;top:5471;width:91;height:91" coordsize="9144,9144" path="m,l9144,r,9144l,9144,,e" fillcolor="black" stroked="f" strokeweight="0">
                    <v:stroke opacity="0" miterlimit="10" joinstyle="miter"/>
                  </v:shape>
                  <v:shape id="Shape 99329" o:spid="_x0000_s1055" style="position:absolute;top:5532;width:91;height:1752" coordsize="9144,175260" path="m,l9144,r,175260l,175260,,e" fillcolor="black" stroked="f" strokeweight="0">
                    <v:stroke opacity="0" miterlimit="10" joinstyle="miter"/>
                  </v:shape>
                  <v:shape id="Shape 99330" o:spid="_x0000_s1054" style="position:absolute;top:7284;width:91;height:91" coordsize="9144,9144" path="m,l9144,r,9144l,9144,,e" fillcolor="black" stroked="f" strokeweight="0">
                    <v:stroke opacity="0" miterlimit="10" joinstyle="miter"/>
                  </v:shape>
                  <v:shape id="Shape 99331" o:spid="_x0000_s1053" style="position:absolute;top:7345;width:91;height:1767" coordsize="9144,176784" path="m,l9144,r,176784l,176784,,e" fillcolor="black" stroked="f" strokeweight="0">
                    <v:stroke opacity="0" miterlimit="10" joinstyle="miter"/>
                  </v:shape>
                  <v:shape id="Shape 99332" o:spid="_x0000_s1052" style="position:absolute;top:9113;width:91;height:91" coordsize="9144,9144" path="m,l9144,r,9144l,9144,,e" fillcolor="black" stroked="f" strokeweight="0">
                    <v:stroke opacity="0" miterlimit="10" joinstyle="miter"/>
                  </v:shape>
                  <v:shape id="Shape 99333" o:spid="_x0000_s1051" style="position:absolute;top:9175;width:91;height:3660" coordsize="9144,366064" path="m,l9144,r,366064l,366064,,e" fillcolor="black" stroked="f" strokeweight="0">
                    <v:stroke opacity="0" miterlimit="10" joinstyle="miter"/>
                  </v:shape>
                  <v:shape id="Shape 99334" o:spid="_x0000_s1050" style="position:absolute;top:12835;width:91;height:91" coordsize="9144,9144" path="m,l9144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</w:tc>
      </w:tr>
      <w:tr w:rsidR="00A3186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12. </w:t>
            </w:r>
          </w:p>
        </w:tc>
        <w:tc>
          <w:tcPr>
            <w:tcW w:w="48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80 «Уставный капитал»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       240 </w:t>
            </w:r>
          </w:p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000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37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0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31864" w:rsidRDefault="00321F35">
            <w:pPr>
              <w:spacing w:after="18" w:line="259" w:lineRule="auto"/>
              <w:ind w:left="65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A31864" w:rsidRDefault="00321F35">
            <w:pPr>
              <w:spacing w:after="0" w:line="259" w:lineRule="auto"/>
              <w:ind w:left="934" w:right="871" w:firstLine="0"/>
              <w:jc w:val="center"/>
            </w:pPr>
            <w:r>
              <w:t xml:space="preserve">Аналитические данные к синтетическому счету  10 «Материалы» по состоянию на 01.03.20__г. </w:t>
            </w:r>
          </w:p>
          <w:tbl>
            <w:tblPr>
              <w:tblStyle w:val="TableGrid"/>
              <w:tblW w:w="6999" w:type="dxa"/>
              <w:tblInd w:w="0" w:type="dxa"/>
              <w:tblCellMar>
                <w:top w:w="7" w:type="dxa"/>
                <w:left w:w="108" w:type="dxa"/>
                <w:bottom w:w="13" w:type="dxa"/>
                <w:right w:w="58" w:type="dxa"/>
              </w:tblCellMar>
              <w:tblLook w:val="04A0" w:firstRow="1" w:lastRow="0" w:firstColumn="1" w:lastColumn="0" w:noHBand="0" w:noVBand="1"/>
            </w:tblPr>
            <w:tblGrid>
              <w:gridCol w:w="596"/>
              <w:gridCol w:w="2160"/>
              <w:gridCol w:w="902"/>
              <w:gridCol w:w="1243"/>
              <w:gridCol w:w="1061"/>
              <w:gridCol w:w="1037"/>
            </w:tblGrid>
            <w:tr w:rsidR="00A31864">
              <w:trPr>
                <w:trHeight w:val="862"/>
              </w:trPr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31864" w:rsidRDefault="00321F35">
                  <w:pPr>
                    <w:spacing w:after="19" w:line="259" w:lineRule="auto"/>
                    <w:ind w:left="67" w:right="0" w:firstLine="0"/>
                    <w:jc w:val="left"/>
                  </w:pPr>
                  <w:r>
                    <w:rPr>
                      <w:b/>
                    </w:rPr>
                    <w:t xml:space="preserve">№ </w:t>
                  </w:r>
                </w:p>
                <w:p w:rsidR="00A31864" w:rsidRDefault="00321F35">
                  <w:pPr>
                    <w:spacing w:after="0" w:line="259" w:lineRule="auto"/>
                    <w:ind w:left="17" w:right="0" w:firstLine="0"/>
                    <w:jc w:val="left"/>
                  </w:pPr>
                  <w:r>
                    <w:rPr>
                      <w:b/>
                    </w:rPr>
                    <w:t xml:space="preserve">п/п 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A31864" w:rsidRDefault="00321F35">
                  <w:pPr>
                    <w:spacing w:after="0" w:line="259" w:lineRule="auto"/>
                    <w:ind w:left="204" w:right="0" w:firstLine="0"/>
                    <w:jc w:val="left"/>
                  </w:pPr>
                  <w:r>
                    <w:t xml:space="preserve">Наименование  материалов </w:t>
                  </w:r>
                </w:p>
              </w:tc>
              <w:tc>
                <w:tcPr>
                  <w:tcW w:w="9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31864" w:rsidRDefault="00321F35">
                  <w:pPr>
                    <w:spacing w:after="0" w:line="259" w:lineRule="auto"/>
                    <w:ind w:left="0" w:right="0" w:firstLine="0"/>
                    <w:jc w:val="center"/>
                  </w:pPr>
                  <w:r>
                    <w:rPr>
                      <w:b/>
                    </w:rPr>
                    <w:t xml:space="preserve">Ед. изм. </w:t>
                  </w:r>
                </w:p>
              </w:tc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31864" w:rsidRDefault="00321F35">
                  <w:pPr>
                    <w:spacing w:after="0" w:line="259" w:lineRule="auto"/>
                    <w:ind w:left="0" w:right="84" w:firstLine="0"/>
                    <w:jc w:val="right"/>
                  </w:pPr>
                  <w:r>
                    <w:rPr>
                      <w:b/>
                    </w:rPr>
                    <w:t xml:space="preserve">Кол-во </w:t>
                  </w:r>
                </w:p>
              </w:tc>
              <w:tc>
                <w:tcPr>
                  <w:tcW w:w="10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31864" w:rsidRDefault="00321F35">
                  <w:pPr>
                    <w:spacing w:after="0" w:line="259" w:lineRule="auto"/>
                    <w:ind w:left="0" w:right="0" w:firstLine="0"/>
                    <w:jc w:val="center"/>
                  </w:pPr>
                  <w:r>
                    <w:rPr>
                      <w:b/>
                    </w:rPr>
                    <w:t xml:space="preserve">Цена, руб. 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31864" w:rsidRDefault="00321F35">
                  <w:pPr>
                    <w:spacing w:after="0" w:line="259" w:lineRule="auto"/>
                    <w:ind w:left="0" w:right="0" w:firstLine="0"/>
                    <w:jc w:val="center"/>
                  </w:pPr>
                  <w:r>
                    <w:rPr>
                      <w:b/>
                    </w:rPr>
                    <w:t xml:space="preserve">Сумма, руб. </w:t>
                  </w:r>
                </w:p>
              </w:tc>
            </w:tr>
            <w:tr w:rsidR="00A31864">
              <w:trPr>
                <w:trHeight w:val="286"/>
              </w:trPr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31864" w:rsidRDefault="00321F35">
                  <w:pPr>
                    <w:spacing w:after="0" w:line="259" w:lineRule="auto"/>
                    <w:ind w:left="0" w:right="53" w:firstLine="0"/>
                    <w:jc w:val="center"/>
                  </w:pPr>
                  <w:r>
                    <w:t xml:space="preserve">1. 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31864" w:rsidRDefault="00321F3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t xml:space="preserve">Материал А </w:t>
                  </w:r>
                </w:p>
              </w:tc>
              <w:tc>
                <w:tcPr>
                  <w:tcW w:w="9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31864" w:rsidRDefault="00321F35">
                  <w:pPr>
                    <w:spacing w:after="0" w:line="259" w:lineRule="auto"/>
                    <w:ind w:left="0" w:right="50" w:firstLine="0"/>
                    <w:jc w:val="center"/>
                  </w:pPr>
                  <w:r>
                    <w:t xml:space="preserve">Кг </w:t>
                  </w:r>
                </w:p>
              </w:tc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31864" w:rsidRDefault="00321F35">
                  <w:pPr>
                    <w:spacing w:after="0" w:line="259" w:lineRule="auto"/>
                    <w:ind w:left="0" w:right="50" w:firstLine="0"/>
                    <w:jc w:val="center"/>
                  </w:pPr>
                  <w:r>
                    <w:t xml:space="preserve">500 </w:t>
                  </w:r>
                </w:p>
              </w:tc>
              <w:tc>
                <w:tcPr>
                  <w:tcW w:w="10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31864" w:rsidRDefault="00321F35">
                  <w:pPr>
                    <w:spacing w:after="0" w:line="259" w:lineRule="auto"/>
                    <w:ind w:left="0" w:right="50" w:firstLine="0"/>
                    <w:jc w:val="center"/>
                  </w:pPr>
                  <w:r>
                    <w:t xml:space="preserve">80 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31864" w:rsidRDefault="00321F35">
                  <w:pPr>
                    <w:spacing w:after="0" w:line="259" w:lineRule="auto"/>
                    <w:ind w:left="82" w:right="0" w:firstLine="0"/>
                    <w:jc w:val="left"/>
                  </w:pPr>
                  <w:r>
                    <w:t xml:space="preserve">40 000 </w:t>
                  </w:r>
                </w:p>
              </w:tc>
            </w:tr>
            <w:tr w:rsidR="00A31864">
              <w:trPr>
                <w:trHeight w:val="288"/>
              </w:trPr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31864" w:rsidRDefault="00321F35">
                  <w:pPr>
                    <w:spacing w:after="0" w:line="259" w:lineRule="auto"/>
                    <w:ind w:left="0" w:right="53" w:firstLine="0"/>
                    <w:jc w:val="center"/>
                  </w:pPr>
                  <w:r>
                    <w:t xml:space="preserve">2. 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31864" w:rsidRDefault="00321F35">
                  <w:pPr>
                    <w:spacing w:after="0" w:line="259" w:lineRule="auto"/>
                    <w:ind w:left="0" w:right="0" w:firstLine="0"/>
                    <w:jc w:val="left"/>
                  </w:pPr>
                  <w:proofErr w:type="gramStart"/>
                  <w:r>
                    <w:t>Материал Б</w:t>
                  </w:r>
                  <w:proofErr w:type="gramEnd"/>
                  <w:r>
                    <w:t xml:space="preserve"> </w:t>
                  </w:r>
                </w:p>
              </w:tc>
              <w:tc>
                <w:tcPr>
                  <w:tcW w:w="9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31864" w:rsidRDefault="00321F35">
                  <w:pPr>
                    <w:spacing w:after="0" w:line="259" w:lineRule="auto"/>
                    <w:ind w:left="0" w:right="50" w:firstLine="0"/>
                    <w:jc w:val="center"/>
                  </w:pPr>
                  <w:r>
                    <w:t xml:space="preserve">Кг </w:t>
                  </w:r>
                </w:p>
              </w:tc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31864" w:rsidRDefault="00321F35">
                  <w:pPr>
                    <w:spacing w:after="0" w:line="259" w:lineRule="auto"/>
                    <w:ind w:left="0" w:right="50" w:firstLine="0"/>
                    <w:jc w:val="center"/>
                  </w:pPr>
                  <w:r>
                    <w:t xml:space="preserve">400 </w:t>
                  </w:r>
                </w:p>
              </w:tc>
              <w:tc>
                <w:tcPr>
                  <w:tcW w:w="10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31864" w:rsidRDefault="00321F35">
                  <w:pPr>
                    <w:spacing w:after="0" w:line="259" w:lineRule="auto"/>
                    <w:ind w:left="0" w:right="50" w:firstLine="0"/>
                    <w:jc w:val="center"/>
                  </w:pPr>
                  <w:r>
                    <w:t xml:space="preserve">50 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31864" w:rsidRDefault="00321F35">
                  <w:pPr>
                    <w:spacing w:after="0" w:line="259" w:lineRule="auto"/>
                    <w:ind w:left="82" w:right="0" w:firstLine="0"/>
                    <w:jc w:val="left"/>
                  </w:pPr>
                  <w:r>
                    <w:t xml:space="preserve">20 000 </w:t>
                  </w:r>
                </w:p>
              </w:tc>
            </w:tr>
            <w:tr w:rsidR="00A31864">
              <w:trPr>
                <w:trHeight w:val="586"/>
              </w:trPr>
              <w:tc>
                <w:tcPr>
                  <w:tcW w:w="5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31864" w:rsidRDefault="00321F3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:rsidR="00A31864" w:rsidRDefault="00321F3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rPr>
                      <w:b/>
                    </w:rPr>
                    <w:t xml:space="preserve">ИТОГО </w:t>
                  </w:r>
                </w:p>
              </w:tc>
              <w:tc>
                <w:tcPr>
                  <w:tcW w:w="9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31864" w:rsidRDefault="00321F3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31864" w:rsidRDefault="00321F3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10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31864" w:rsidRDefault="00321F35">
                  <w:pPr>
                    <w:spacing w:after="0" w:line="259" w:lineRule="auto"/>
                    <w:ind w:left="0" w:right="0" w:firstLine="0"/>
                    <w:jc w:val="left"/>
                  </w:pPr>
                  <w:r>
                    <w:t xml:space="preserve"> </w:t>
                  </w:r>
                </w:p>
              </w:tc>
              <w:tc>
                <w:tcPr>
                  <w:tcW w:w="10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31864" w:rsidRDefault="00321F35">
                  <w:pPr>
                    <w:spacing w:after="0" w:line="259" w:lineRule="auto"/>
                    <w:ind w:left="82" w:right="0" w:firstLine="0"/>
                    <w:jc w:val="left"/>
                  </w:pPr>
                  <w:r>
                    <w:t xml:space="preserve">60 000 </w:t>
                  </w:r>
                </w:p>
              </w:tc>
            </w:tr>
          </w:tbl>
          <w:p w:rsidR="00A31864" w:rsidRDefault="00321F35">
            <w:pPr>
              <w:spacing w:after="258" w:line="259" w:lineRule="auto"/>
              <w:ind w:left="65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A31864" w:rsidRDefault="00321F35">
            <w:pPr>
              <w:spacing w:after="0" w:line="259" w:lineRule="auto"/>
              <w:ind w:left="0" w:right="159" w:firstLine="0"/>
              <w:jc w:val="right"/>
            </w:pPr>
            <w:r>
              <w:t xml:space="preserve">Журнал хозяйственных операций ООО «Пламя» за март 20__г.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19" w:line="259" w:lineRule="auto"/>
              <w:ind w:left="182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A31864" w:rsidRDefault="00321F35">
            <w:pPr>
              <w:spacing w:after="0" w:line="259" w:lineRule="auto"/>
              <w:ind w:left="132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26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3" w:right="0" w:firstLine="0"/>
              <w:jc w:val="center"/>
            </w:pPr>
            <w:r>
              <w:rPr>
                <w:b/>
              </w:rPr>
              <w:t xml:space="preserve">Содержание хозяйственной операции </w:t>
            </w:r>
          </w:p>
        </w:tc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Сумма, руб. </w:t>
            </w:r>
          </w:p>
        </w:tc>
        <w:tc>
          <w:tcPr>
            <w:tcW w:w="2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Корреспондирующие счета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Дебет 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Кредит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1 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4" w:right="0" w:firstLine="0"/>
              <w:jc w:val="center"/>
            </w:pPr>
            <w:r>
              <w:t xml:space="preserve">2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3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4 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5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1 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186" w:firstLine="0"/>
            </w:pPr>
            <w:r>
              <w:t xml:space="preserve">Получено с расчетного счета для  выдачи заработной платы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30 000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2 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Выдана заработная плата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30 000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3 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18" w:line="258" w:lineRule="auto"/>
              <w:ind w:left="108" w:right="0" w:firstLine="0"/>
              <w:jc w:val="left"/>
            </w:pPr>
            <w:r>
              <w:t xml:space="preserve">Перечислено в погашение задолженности: </w:t>
            </w:r>
          </w:p>
          <w:p w:rsidR="00A31864" w:rsidRDefault="00321F35">
            <w:pPr>
              <w:numPr>
                <w:ilvl w:val="0"/>
                <w:numId w:val="70"/>
              </w:numPr>
              <w:spacing w:after="15" w:line="259" w:lineRule="auto"/>
              <w:ind w:right="410" w:firstLine="0"/>
              <w:jc w:val="left"/>
            </w:pPr>
            <w:r>
              <w:t xml:space="preserve">поставщику </w:t>
            </w:r>
          </w:p>
          <w:p w:rsidR="00A31864" w:rsidRDefault="00321F35">
            <w:pPr>
              <w:numPr>
                <w:ilvl w:val="0"/>
                <w:numId w:val="70"/>
              </w:numPr>
              <w:spacing w:after="0" w:line="259" w:lineRule="auto"/>
              <w:ind w:right="410" w:firstLine="0"/>
              <w:jc w:val="left"/>
            </w:pPr>
            <w:r>
              <w:t xml:space="preserve">бюджету - внебюджетным фондам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8 000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4 000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1 000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19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4 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18" w:line="259" w:lineRule="auto"/>
              <w:ind w:left="108" w:right="0" w:firstLine="0"/>
              <w:jc w:val="left"/>
            </w:pPr>
            <w:r>
              <w:t xml:space="preserve">Начислены: </w:t>
            </w:r>
          </w:p>
          <w:p w:rsidR="00A31864" w:rsidRDefault="00321F35">
            <w:pPr>
              <w:spacing w:after="0" w:line="259" w:lineRule="auto"/>
              <w:ind w:left="108" w:right="425" w:firstLine="0"/>
              <w:jc w:val="left"/>
            </w:pPr>
            <w:r>
              <w:t xml:space="preserve">- заработная плата - отчисления на социальное страхование - амортизация по основным средствам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30 000 </w:t>
            </w:r>
          </w:p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7 800 </w:t>
            </w:r>
          </w:p>
          <w:p w:rsidR="00A31864" w:rsidRDefault="00321F35">
            <w:pPr>
              <w:spacing w:after="0" w:line="259" w:lineRule="auto"/>
              <w:ind w:left="5" w:right="0" w:firstLine="0"/>
              <w:jc w:val="center"/>
            </w:pPr>
            <w:r>
              <w:t xml:space="preserve">2 000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16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5 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78" w:lineRule="auto"/>
              <w:ind w:left="108" w:right="0" w:firstLine="0"/>
              <w:jc w:val="left"/>
            </w:pPr>
            <w:r>
              <w:t xml:space="preserve">Отпущены материалы в производство: </w:t>
            </w:r>
          </w:p>
          <w:p w:rsidR="00A31864" w:rsidRDefault="00321F35">
            <w:pPr>
              <w:numPr>
                <w:ilvl w:val="0"/>
                <w:numId w:val="71"/>
              </w:numPr>
              <w:spacing w:after="1" w:line="276" w:lineRule="auto"/>
              <w:ind w:right="0" w:firstLine="0"/>
              <w:jc w:val="left"/>
            </w:pPr>
            <w:r>
              <w:t xml:space="preserve">материал А 150 кг по 80 руб. </w:t>
            </w:r>
          </w:p>
          <w:p w:rsidR="00A31864" w:rsidRDefault="00321F35">
            <w:pPr>
              <w:numPr>
                <w:ilvl w:val="0"/>
                <w:numId w:val="71"/>
              </w:numPr>
              <w:spacing w:after="0" w:line="259" w:lineRule="auto"/>
              <w:ind w:right="0" w:firstLine="0"/>
              <w:jc w:val="left"/>
            </w:pPr>
            <w:r>
              <w:t xml:space="preserve">материал Б 200 кг по 50 руб.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? </w:t>
            </w:r>
          </w:p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?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138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6 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22" w:line="258" w:lineRule="auto"/>
              <w:ind w:left="108" w:right="0" w:firstLine="0"/>
              <w:jc w:val="left"/>
            </w:pPr>
            <w:r>
              <w:t xml:space="preserve">Оприходованы материалы от поставщика: </w:t>
            </w:r>
          </w:p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- материал А 100 кг по 80 руб. 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? </w:t>
            </w:r>
          </w:p>
          <w:p w:rsidR="00A31864" w:rsidRDefault="00321F35">
            <w:pPr>
              <w:spacing w:after="0" w:line="259" w:lineRule="auto"/>
              <w:ind w:left="3" w:right="0" w:firstLine="0"/>
              <w:jc w:val="center"/>
            </w:pPr>
            <w:r>
              <w:t xml:space="preserve">? 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62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A31864" w:rsidRDefault="00A31864">
      <w:pPr>
        <w:spacing w:after="0" w:line="259" w:lineRule="auto"/>
        <w:ind w:left="-1702" w:right="60" w:firstLine="0"/>
        <w:jc w:val="left"/>
      </w:pPr>
    </w:p>
    <w:tbl>
      <w:tblPr>
        <w:tblStyle w:val="TableGrid"/>
        <w:tblW w:w="9465" w:type="dxa"/>
        <w:tblInd w:w="-108" w:type="dxa"/>
        <w:tblCellMar>
          <w:top w:w="7" w:type="dxa"/>
          <w:bottom w:w="8" w:type="dxa"/>
        </w:tblCellMar>
        <w:tblLook w:val="04A0" w:firstRow="1" w:lastRow="0" w:firstColumn="1" w:lastColumn="0" w:noHBand="0" w:noVBand="1"/>
      </w:tblPr>
      <w:tblGrid>
        <w:gridCol w:w="2512"/>
        <w:gridCol w:w="16"/>
        <w:gridCol w:w="606"/>
        <w:gridCol w:w="1724"/>
        <w:gridCol w:w="934"/>
        <w:gridCol w:w="631"/>
        <w:gridCol w:w="464"/>
        <w:gridCol w:w="1098"/>
        <w:gridCol w:w="93"/>
        <w:gridCol w:w="1436"/>
        <w:gridCol w:w="20"/>
      </w:tblGrid>
      <w:tr w:rsidR="00A31864">
        <w:trPr>
          <w:trHeight w:val="568"/>
        </w:trPr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6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92" w:firstLine="0"/>
              <w:jc w:val="left"/>
            </w:pPr>
            <w:r>
              <w:t xml:space="preserve">- материал Б 80 кг по 50 руб. </w:t>
            </w:r>
          </w:p>
        </w:tc>
        <w:tc>
          <w:tcPr>
            <w:tcW w:w="1097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9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</w:tcPr>
          <w:p w:rsidR="00A31864" w:rsidRDefault="00D264DC">
            <w:pPr>
              <w:spacing w:after="0" w:line="259" w:lineRule="auto"/>
              <w:ind w:left="-5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4"/>
              </w:rPr>
            </w:r>
            <w:r>
              <w:rPr>
                <w:rFonts w:ascii="Calibri" w:eastAsia="Calibri" w:hAnsi="Calibri" w:cs="Calibri"/>
                <w:noProof/>
                <w:sz w:val="24"/>
              </w:rPr>
              <w:pict>
                <v:group id="Group 92621" o:spid="_x0000_s1047" style="width:.5pt;height:.5pt;mso-position-horizontal-relative:char;mso-position-vertical-relative:line" coordsize="60,60">
                  <v:shape id="Shape 99336" o:spid="_x0000_s1048" style="position:absolute;width:91;height:91" coordsize="9144,9144" path="m,l9144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</w:tc>
      </w:tr>
      <w:tr w:rsidR="00A31864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t xml:space="preserve">7 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Сдана на склад готовая продукция по фактической себестоимости 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A31864" w:rsidRDefault="00321F35">
            <w:pPr>
              <w:spacing w:after="0" w:line="259" w:lineRule="auto"/>
              <w:ind w:left="0" w:right="1" w:firstLine="0"/>
              <w:jc w:val="center"/>
            </w:pPr>
            <w:r>
              <w:t xml:space="preserve">? </w:t>
            </w:r>
          </w:p>
        </w:tc>
        <w:tc>
          <w:tcPr>
            <w:tcW w:w="1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t xml:space="preserve">8 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171" w:firstLine="0"/>
              <w:jc w:val="left"/>
            </w:pPr>
            <w:r>
              <w:t xml:space="preserve">Отражена продажа готовой продукции: - по договорным ценам - по фактической себестоимости 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8" w:right="0" w:firstLine="0"/>
              <w:jc w:val="center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158" w:right="0" w:firstLine="0"/>
              <w:jc w:val="left"/>
            </w:pPr>
            <w:r>
              <w:t xml:space="preserve">120 000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80 000 </w:t>
            </w:r>
          </w:p>
        </w:tc>
        <w:tc>
          <w:tcPr>
            <w:tcW w:w="1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t xml:space="preserve">9 </w:t>
            </w:r>
          </w:p>
        </w:tc>
        <w:tc>
          <w:tcPr>
            <w:tcW w:w="2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14" w:firstLine="0"/>
              <w:jc w:val="left"/>
            </w:pPr>
            <w:r>
              <w:t xml:space="preserve">Поступила на расчетный счет оплата за проданную продукцию 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A31864" w:rsidRDefault="00321F35">
            <w:pPr>
              <w:spacing w:after="0" w:line="259" w:lineRule="auto"/>
              <w:ind w:left="158" w:right="0" w:firstLine="0"/>
              <w:jc w:val="left"/>
            </w:pPr>
            <w:r>
              <w:t xml:space="preserve">120 000 </w:t>
            </w:r>
          </w:p>
        </w:tc>
        <w:tc>
          <w:tcPr>
            <w:tcW w:w="1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169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04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A31864" w:rsidRDefault="00321F35">
            <w:pPr>
              <w:tabs>
                <w:tab w:val="center" w:pos="302"/>
                <w:tab w:val="center" w:pos="1270"/>
                <w:tab w:val="center" w:pos="3819"/>
                <w:tab w:val="center" w:pos="4964"/>
                <w:tab w:val="center" w:pos="6282"/>
              </w:tabs>
              <w:spacing w:after="22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10 </w:t>
            </w:r>
            <w:r>
              <w:tab/>
              <w:t xml:space="preserve">Определен </w:t>
            </w:r>
            <w:r>
              <w:tab/>
              <w:t xml:space="preserve"> </w:t>
            </w:r>
            <w: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 </w:t>
            </w:r>
          </w:p>
          <w:p w:rsidR="00A31864" w:rsidRDefault="00321F35">
            <w:pPr>
              <w:spacing w:after="0" w:line="281" w:lineRule="auto"/>
              <w:ind w:left="715" w:right="2569" w:firstLine="0"/>
              <w:jc w:val="left"/>
            </w:pPr>
            <w:r>
              <w:t xml:space="preserve">финансовый результат </w:t>
            </w:r>
            <w:r>
              <w:tab/>
              <w:t xml:space="preserve">40 000 от продажи - прибыль </w:t>
            </w:r>
          </w:p>
          <w:p w:rsidR="00A31864" w:rsidRDefault="00D264DC">
            <w:pPr>
              <w:spacing w:after="7" w:line="259" w:lineRule="auto"/>
              <w:ind w:left="-5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4"/>
              </w:rPr>
            </w:r>
            <w:r>
              <w:rPr>
                <w:rFonts w:ascii="Calibri" w:eastAsia="Calibri" w:hAnsi="Calibri" w:cs="Calibri"/>
                <w:noProof/>
                <w:sz w:val="24"/>
              </w:rPr>
              <w:pict>
                <v:group id="Group 92983" o:spid="_x0000_s1036" style="width:350.2pt;height:.5pt;mso-position-horizontal-relative:char;mso-position-vertical-relative:line" coordsize="44476,60">
                  <v:shape id="Shape 99347" o:spid="_x0000_s1046" style="position:absolute;width:91;height:91" coordsize="9144,9144" path="m,l9144,r,9144l,9144,,e" fillcolor="black" stroked="f" strokeweight="0">
                    <v:stroke opacity="0" miterlimit="10" joinstyle="miter"/>
                  </v:shape>
                  <v:shape id="Shape 99348" o:spid="_x0000_s1045" style="position:absolute;left:60;width:3794;height:91" coordsize="379476,9144" path="m,l379476,r,9144l,9144,,e" fillcolor="black" stroked="f" strokeweight="0">
                    <v:stroke opacity="0" miterlimit="10" joinstyle="miter"/>
                  </v:shape>
                  <v:shape id="Shape 99349" o:spid="_x0000_s1044" style="position:absolute;left:3855;width:91;height:91" coordsize="9144,9144" path="m,l9144,r,9144l,9144,,e" fillcolor="black" stroked="f" strokeweight="0">
                    <v:stroke opacity="0" miterlimit="10" joinstyle="miter"/>
                  </v:shape>
                  <v:shape id="Shape 99350" o:spid="_x0000_s1043" style="position:absolute;left:3916;width:16857;height:91" coordsize="1685798,9144" path="m,l1685798,r,9144l,9144,,e" fillcolor="black" stroked="f" strokeweight="0">
                    <v:stroke opacity="0" miterlimit="10" joinstyle="miter"/>
                  </v:shape>
                  <v:shape id="Shape 99351" o:spid="_x0000_s1042" style="position:absolute;left:20774;width:91;height:91" coordsize="9144,9144" path="m,l9144,r,9144l,9144,,e" fillcolor="black" stroked="f" strokeweight="0">
                    <v:stroke opacity="0" miterlimit="10" joinstyle="miter"/>
                  </v:shape>
                  <v:shape id="Shape 99352" o:spid="_x0000_s1041" style="position:absolute;left:20835;width:6903;height:91" coordsize="690372,9144" path="m,l690372,r,9144l,9144,,e" fillcolor="black" stroked="f" strokeweight="0">
                    <v:stroke opacity="0" miterlimit="10" joinstyle="miter"/>
                  </v:shape>
                  <v:shape id="Shape 99353" o:spid="_x0000_s1040" style="position:absolute;left:27739;width:91;height:91" coordsize="9144,9144" path="m,l9144,r,9144l,9144,,e" fillcolor="black" stroked="f" strokeweight="0">
                    <v:stroke opacity="0" miterlimit="10" joinstyle="miter"/>
                  </v:shape>
                  <v:shape id="Shape 99354" o:spid="_x0000_s1039" style="position:absolute;left:27800;width:7516;height:91" coordsize="751637,9144" path="m,l751637,r,9144l,9144,,e" fillcolor="black" stroked="f" strokeweight="0">
                    <v:stroke opacity="0" miterlimit="10" joinstyle="miter"/>
                  </v:shape>
                  <v:shape id="Shape 99355" o:spid="_x0000_s1038" style="position:absolute;left:35317;width:91;height:91" coordsize="9144,9144" path="m,l9144,r,9144l,9144,,e" fillcolor="black" stroked="f" strokeweight="0">
                    <v:stroke opacity="0" miterlimit="10" joinstyle="miter"/>
                  </v:shape>
                  <v:shape id="Shape 99356" o:spid="_x0000_s1037" style="position:absolute;left:35378;width:9098;height:91" coordsize="909828,9144" path="m,l909828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A31864" w:rsidRDefault="00321F35">
            <w:pPr>
              <w:spacing w:line="259" w:lineRule="auto"/>
              <w:ind w:left="60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A31864" w:rsidRDefault="00321F35">
            <w:pPr>
              <w:spacing w:after="25" w:line="259" w:lineRule="auto"/>
              <w:ind w:left="-5" w:right="0" w:firstLine="0"/>
              <w:jc w:val="left"/>
            </w:pPr>
            <w:r>
              <w:t xml:space="preserve">ТРЕБУЕТСЯ: </w:t>
            </w:r>
          </w:p>
          <w:p w:rsidR="00A31864" w:rsidRDefault="00321F35">
            <w:pPr>
              <w:spacing w:after="0" w:line="259" w:lineRule="auto"/>
              <w:ind w:left="182" w:right="-5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На основании остатков на бухгалтерских счетах составить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2468"/>
        </w:trPr>
        <w:tc>
          <w:tcPr>
            <w:tcW w:w="2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-43" w:firstLine="0"/>
              <w:jc w:val="right"/>
            </w:pPr>
            <w:r>
              <w:t>б</w:t>
            </w:r>
          </w:p>
        </w:tc>
        <w:tc>
          <w:tcPr>
            <w:tcW w:w="7230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25" w:line="259" w:lineRule="auto"/>
              <w:ind w:left="45" w:right="0" w:firstLine="0"/>
              <w:jc w:val="left"/>
            </w:pPr>
            <w:proofErr w:type="spellStart"/>
            <w:r>
              <w:t>ухгалтерский</w:t>
            </w:r>
            <w:proofErr w:type="spellEnd"/>
            <w:r>
              <w:t xml:space="preserve"> баланс на 01.03.20_г. </w:t>
            </w:r>
          </w:p>
          <w:p w:rsidR="00A31864" w:rsidRDefault="00321F35">
            <w:pPr>
              <w:numPr>
                <w:ilvl w:val="0"/>
                <w:numId w:val="72"/>
              </w:numPr>
              <w:spacing w:after="6" w:line="276" w:lineRule="auto"/>
              <w:ind w:right="0" w:hanging="353"/>
              <w:jc w:val="left"/>
            </w:pPr>
            <w:r>
              <w:t xml:space="preserve">Открыть синтетические и аналитические счета бухгалтерского учета. </w:t>
            </w:r>
          </w:p>
          <w:p w:rsidR="00A31864" w:rsidRDefault="00321F35">
            <w:pPr>
              <w:numPr>
                <w:ilvl w:val="0"/>
                <w:numId w:val="72"/>
              </w:numPr>
              <w:spacing w:after="24" w:line="259" w:lineRule="auto"/>
              <w:ind w:right="0" w:hanging="353"/>
              <w:jc w:val="left"/>
            </w:pPr>
            <w:r>
              <w:t xml:space="preserve">Составить журнал регистрации хозяйственных операций. </w:t>
            </w:r>
          </w:p>
          <w:p w:rsidR="00A31864" w:rsidRDefault="00321F35">
            <w:pPr>
              <w:numPr>
                <w:ilvl w:val="0"/>
                <w:numId w:val="72"/>
              </w:numPr>
              <w:spacing w:after="23" w:line="259" w:lineRule="auto"/>
              <w:ind w:right="0" w:hanging="353"/>
              <w:jc w:val="left"/>
            </w:pPr>
            <w:r>
              <w:t xml:space="preserve">Записать хозяйственные операции на бухгалтерских счетах. </w:t>
            </w:r>
          </w:p>
          <w:p w:rsidR="00A31864" w:rsidRDefault="00321F35">
            <w:pPr>
              <w:numPr>
                <w:ilvl w:val="0"/>
                <w:numId w:val="72"/>
              </w:numPr>
              <w:spacing w:after="24" w:line="259" w:lineRule="auto"/>
              <w:ind w:right="0" w:hanging="353"/>
              <w:jc w:val="left"/>
            </w:pPr>
            <w:r>
              <w:t xml:space="preserve">Закрыть счета бухгалтерского учета. </w:t>
            </w:r>
          </w:p>
          <w:p w:rsidR="00A31864" w:rsidRDefault="00321F35">
            <w:pPr>
              <w:numPr>
                <w:ilvl w:val="0"/>
                <w:numId w:val="72"/>
              </w:numPr>
              <w:spacing w:after="0" w:line="284" w:lineRule="auto"/>
              <w:ind w:right="0" w:hanging="353"/>
              <w:jc w:val="left"/>
            </w:pPr>
            <w:r>
              <w:t xml:space="preserve">Составить </w:t>
            </w:r>
            <w:r>
              <w:tab/>
              <w:t xml:space="preserve">оборотные </w:t>
            </w:r>
            <w:r>
              <w:tab/>
              <w:t xml:space="preserve">ведомости </w:t>
            </w:r>
            <w:r>
              <w:tab/>
              <w:t xml:space="preserve">по </w:t>
            </w:r>
            <w:r>
              <w:tab/>
              <w:t xml:space="preserve">синтетическим </w:t>
            </w:r>
            <w:r>
              <w:tab/>
              <w:t xml:space="preserve">и аналитическим счетам. </w:t>
            </w:r>
          </w:p>
          <w:p w:rsidR="00A31864" w:rsidRDefault="00321F35">
            <w:pPr>
              <w:numPr>
                <w:ilvl w:val="0"/>
                <w:numId w:val="72"/>
              </w:numPr>
              <w:spacing w:after="0" w:line="259" w:lineRule="auto"/>
              <w:ind w:right="0" w:hanging="353"/>
              <w:jc w:val="left"/>
            </w:pPr>
            <w:r>
              <w:t xml:space="preserve">Составить баланс на 31.03.20_г. </w:t>
            </w:r>
          </w:p>
        </w:tc>
      </w:tr>
      <w:tr w:rsidR="00A31864">
        <w:trPr>
          <w:trHeight w:val="1702"/>
        </w:trPr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31" w:line="251" w:lineRule="auto"/>
              <w:ind w:left="108" w:right="0" w:firstLine="0"/>
              <w:jc w:val="left"/>
            </w:pPr>
            <w:r>
              <w:t xml:space="preserve">участвовать в контроле и анализе </w:t>
            </w:r>
            <w:proofErr w:type="spellStart"/>
            <w:r>
              <w:t>финансовохозяйственной</w:t>
            </w:r>
            <w:proofErr w:type="spellEnd"/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деятельности  </w:t>
            </w:r>
          </w:p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31864" w:rsidRDefault="00321F35">
            <w:pPr>
              <w:spacing w:after="0" w:line="259" w:lineRule="auto"/>
              <w:ind w:left="-5" w:right="0" w:firstLine="0"/>
              <w:jc w:val="left"/>
            </w:pPr>
            <w:r>
              <w:t xml:space="preserve">финансовой </w:t>
            </w:r>
            <w:proofErr w:type="spellStart"/>
            <w:r>
              <w:t>устойчи</w:t>
            </w:r>
            <w:proofErr w:type="spellEnd"/>
          </w:p>
          <w:p w:rsidR="00A31864" w:rsidRDefault="00D264DC">
            <w:pPr>
              <w:spacing w:after="335" w:line="259" w:lineRule="auto"/>
              <w:ind w:left="-5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4"/>
              </w:rPr>
            </w:r>
            <w:r>
              <w:rPr>
                <w:rFonts w:ascii="Calibri" w:eastAsia="Calibri" w:hAnsi="Calibri" w:cs="Calibri"/>
                <w:noProof/>
                <w:sz w:val="24"/>
              </w:rPr>
              <w:pict>
                <v:group id="Group 93393" o:spid="_x0000_s1033" style="width:116.75pt;height:.5pt;mso-position-horizontal-relative:char;mso-position-vertical-relative:line" coordsize="14828,60">
                  <v:shape id="Shape 99359" o:spid="_x0000_s1035" style="position:absolute;width:91;height:91" coordsize="9144,9144" path="m,l9144,r,9144l,9144,,e" fillcolor="black" stroked="f" strokeweight="0">
                    <v:stroke opacity="0" miterlimit="10" joinstyle="miter"/>
                  </v:shape>
                  <v:shape id="Shape 99360" o:spid="_x0000_s1034" style="position:absolute;left:60;width:14767;height:91" coordsize="1476756,9144" path="m,l1476756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A31864" w:rsidRDefault="00321F35">
            <w:pPr>
              <w:spacing w:after="0" w:line="259" w:lineRule="auto"/>
              <w:ind w:left="720" w:right="0" w:firstLine="0"/>
              <w:jc w:val="left"/>
            </w:pPr>
            <w:r>
              <w:t xml:space="preserve">Показатели 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31864" w:rsidRDefault="00321F35">
            <w:pPr>
              <w:spacing w:after="0" w:line="238" w:lineRule="auto"/>
              <w:ind w:left="-216" w:right="-2501" w:hanging="2124"/>
            </w:pPr>
            <w:r>
              <w:t xml:space="preserve">Рассчитать коэффициенты ликвидности, платежеспособности, </w:t>
            </w:r>
            <w:proofErr w:type="spellStart"/>
            <w:r>
              <w:t>вости</w:t>
            </w:r>
            <w:proofErr w:type="spellEnd"/>
            <w:r>
              <w:t>. Сделать выводы</w:t>
            </w:r>
          </w:p>
          <w:p w:rsidR="00A31864" w:rsidRDefault="00321F35">
            <w:pPr>
              <w:spacing w:after="0" w:line="259" w:lineRule="auto"/>
              <w:ind w:left="-2340" w:right="-1572" w:firstLine="0"/>
              <w:jc w:val="center"/>
            </w:pPr>
            <w:r>
              <w:t>деятельности предприятий, сравнить их между собой</w:t>
            </w:r>
          </w:p>
          <w:p w:rsidR="00A31864" w:rsidRDefault="00D264DC">
            <w:pPr>
              <w:spacing w:after="290" w:line="259" w:lineRule="auto"/>
              <w:ind w:left="-5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4"/>
              </w:rPr>
            </w:r>
            <w:r>
              <w:rPr>
                <w:rFonts w:ascii="Calibri" w:eastAsia="Calibri" w:hAnsi="Calibri" w:cs="Calibri"/>
                <w:noProof/>
                <w:sz w:val="24"/>
              </w:rPr>
              <w:pict>
                <v:group id="Group 93459" o:spid="_x0000_s1030" style="width:78.4pt;height:.5pt;mso-position-horizontal-relative:char;mso-position-vertical-relative:line" coordsize="9954,60">
                  <v:shape id="Shape 99363" o:spid="_x0000_s1032" style="position:absolute;width:91;height:91" coordsize="9144,9144" path="m,l9144,r,9144l,9144,,e" fillcolor="black" stroked="f" strokeweight="0">
                    <v:stroke opacity="0" miterlimit="10" joinstyle="miter"/>
                  </v:shape>
                  <v:shape id="Shape 99364" o:spid="_x0000_s1031" style="position:absolute;left:60;width:9893;height:91" coordsize="989381,9144" path="m,l989381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A31864" w:rsidRDefault="00321F35">
            <w:pPr>
              <w:spacing w:after="0" w:line="259" w:lineRule="auto"/>
              <w:ind w:left="108" w:right="0" w:firstLine="0"/>
            </w:pPr>
            <w:r>
              <w:t xml:space="preserve">Предприятие </w:t>
            </w:r>
          </w:p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t xml:space="preserve">1 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A31864" w:rsidRDefault="00321F35">
            <w:pPr>
              <w:spacing w:after="0" w:line="259" w:lineRule="auto"/>
              <w:ind w:left="593" w:right="0" w:firstLine="0"/>
              <w:jc w:val="left"/>
            </w:pPr>
            <w:r>
              <w:t xml:space="preserve"> </w:t>
            </w:r>
          </w:p>
          <w:p w:rsidR="00A31864" w:rsidRDefault="00D264DC">
            <w:pPr>
              <w:spacing w:after="198" w:line="259" w:lineRule="auto"/>
              <w:ind w:left="-5" w:right="-5" w:firstLine="0"/>
              <w:jc w:val="left"/>
            </w:pPr>
            <w:r>
              <w:rPr>
                <w:rFonts w:ascii="Calibri" w:eastAsia="Calibri" w:hAnsi="Calibri" w:cs="Calibri"/>
                <w:noProof/>
                <w:sz w:val="24"/>
              </w:rPr>
            </w:r>
            <w:r>
              <w:rPr>
                <w:rFonts w:ascii="Calibri" w:eastAsia="Calibri" w:hAnsi="Calibri" w:cs="Calibri"/>
                <w:noProof/>
                <w:sz w:val="24"/>
              </w:rPr>
              <w:pict>
                <v:group id="Group 93518" o:spid="_x0000_s1026" style="width:78.75pt;height:.5pt;mso-position-horizontal-relative:char;mso-position-vertical-relative:line" coordsize="10001,60">
                  <v:shape id="Shape 99368" o:spid="_x0000_s1029" style="position:absolute;width:91;height:91" coordsize="9144,9144" path="m,l9144,r,9144l,9144,,e" fillcolor="black" stroked="f" strokeweight="0">
                    <v:stroke opacity="0" miterlimit="10" joinstyle="miter"/>
                  </v:shape>
                  <v:shape id="Shape 99369" o:spid="_x0000_s1028" style="position:absolute;left:60;width:9878;height:91" coordsize="987857,9144" path="m,l987857,r,9144l,9144,,e" fillcolor="black" stroked="f" strokeweight="0">
                    <v:stroke opacity="0" miterlimit="10" joinstyle="miter"/>
                  </v:shape>
                  <v:shape id="Shape 99370" o:spid="_x0000_s1027" style="position:absolute;left:9940;width:91;height:91" coordsize="9144,9144" path="m,l9144,r,9144l,9144,,e" fillcolor="black" stroked="f" strokeweight="0">
                    <v:stroke opacity="0" miterlimit="10" joinstyle="miter"/>
                  </v:shape>
                  <w10:wrap type="none"/>
                  <w10:anchorlock/>
                </v:group>
              </w:pict>
            </w:r>
          </w:p>
          <w:p w:rsidR="00A31864" w:rsidRDefault="00321F35">
            <w:pPr>
              <w:spacing w:after="0" w:line="259" w:lineRule="auto"/>
              <w:ind w:left="108" w:right="0" w:firstLine="0"/>
            </w:pPr>
            <w:r>
              <w:t xml:space="preserve">Предприятие </w:t>
            </w:r>
          </w:p>
          <w:p w:rsidR="00A31864" w:rsidRDefault="00321F35">
            <w:pPr>
              <w:spacing w:after="0" w:line="259" w:lineRule="auto"/>
              <w:ind w:left="0" w:right="1" w:firstLine="0"/>
              <w:jc w:val="center"/>
            </w:pPr>
            <w:r>
              <w:t xml:space="preserve">2 </w:t>
            </w:r>
          </w:p>
        </w:tc>
        <w:tc>
          <w:tcPr>
            <w:tcW w:w="1649" w:type="dxa"/>
            <w:gridSpan w:val="3"/>
            <w:vMerge w:val="restart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-913" w:right="687" w:firstLine="0"/>
              <w:jc w:val="center"/>
            </w:pPr>
            <w:r>
              <w:t xml:space="preserve">об эффективности </w:t>
            </w:r>
          </w:p>
          <w:p w:rsidR="00A31864" w:rsidRDefault="00321F35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</w:tr>
      <w:tr w:rsidR="00A3186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1. Денежные средства 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282 725 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216 656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2. Дебиторская задолженность 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156 600 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306 385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3. Запасы и затраты 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653 800 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1" w:firstLine="0"/>
              <w:jc w:val="center"/>
            </w:pPr>
            <w:r>
              <w:t xml:space="preserve">1286286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38" w:firstLine="0"/>
              <w:jc w:val="left"/>
            </w:pPr>
            <w:r>
              <w:t xml:space="preserve">4. Оборотные активы 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0" w:right="2" w:firstLine="0"/>
              <w:jc w:val="center"/>
            </w:pPr>
            <w:r>
              <w:t xml:space="preserve">1093125 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0" w:right="1" w:firstLine="0"/>
              <w:jc w:val="center"/>
            </w:pPr>
            <w:r>
              <w:t xml:space="preserve">1809327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5. </w:t>
            </w:r>
          </w:p>
          <w:p w:rsidR="00A31864" w:rsidRDefault="00321F35">
            <w:pPr>
              <w:spacing w:after="20" w:line="259" w:lineRule="auto"/>
              <w:ind w:left="108" w:right="0" w:firstLine="0"/>
            </w:pPr>
            <w:r>
              <w:t xml:space="preserve">Иммобилизованные </w:t>
            </w:r>
          </w:p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средства 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773 275 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872 698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6. Кредиторская задолженность 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382 300 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905 761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7. Краткосрочные кредиты и займы  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185 000 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2" w:right="0" w:firstLine="0"/>
              <w:jc w:val="center"/>
            </w:pPr>
            <w:r>
              <w:t xml:space="preserve">209 935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2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08" w:right="0" w:firstLine="0"/>
              <w:jc w:val="left"/>
            </w:pPr>
            <w:r>
              <w:t xml:space="preserve">8. Итого </w:t>
            </w:r>
          </w:p>
        </w:tc>
        <w:tc>
          <w:tcPr>
            <w:tcW w:w="1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center"/>
            </w:pPr>
            <w:r>
              <w:t xml:space="preserve">567 300 </w:t>
            </w:r>
          </w:p>
        </w:tc>
        <w:tc>
          <w:tcPr>
            <w:tcW w:w="1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1" w:firstLine="0"/>
              <w:jc w:val="center"/>
            </w:pPr>
            <w:r>
              <w:t xml:space="preserve">1115696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A31864" w:rsidRDefault="00A31864">
      <w:pPr>
        <w:spacing w:after="0" w:line="259" w:lineRule="auto"/>
        <w:ind w:left="-1702" w:right="60" w:firstLine="0"/>
        <w:jc w:val="left"/>
      </w:pPr>
    </w:p>
    <w:tbl>
      <w:tblPr>
        <w:tblStyle w:val="TableGrid"/>
        <w:tblW w:w="9465" w:type="dxa"/>
        <w:tblInd w:w="-108" w:type="dxa"/>
        <w:tblCellMar>
          <w:top w:w="53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228"/>
        <w:gridCol w:w="162"/>
        <w:gridCol w:w="2326"/>
        <w:gridCol w:w="1561"/>
        <w:gridCol w:w="1558"/>
        <w:gridCol w:w="1630"/>
      </w:tblGrid>
      <w:tr w:rsidR="00A31864">
        <w:trPr>
          <w:trHeight w:val="568"/>
        </w:trPr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3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краткосрочный заемный капитал </w:t>
            </w:r>
          </w:p>
        </w:tc>
        <w:tc>
          <w:tcPr>
            <w:tcW w:w="15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9. Долгосрочные кредиты и займы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0" w:right="54" w:firstLine="0"/>
              <w:jc w:val="center"/>
            </w:pPr>
            <w:r>
              <w:t xml:space="preserve">-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0" w:right="52" w:firstLine="0"/>
              <w:jc w:val="center"/>
            </w:pPr>
            <w:r>
              <w:t xml:space="preserve">-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56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10. Собственный капитал 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A31864" w:rsidRDefault="00321F35">
            <w:pPr>
              <w:spacing w:after="0" w:line="259" w:lineRule="auto"/>
              <w:ind w:left="0" w:right="57" w:firstLine="0"/>
              <w:jc w:val="center"/>
            </w:pPr>
            <w:r>
              <w:t xml:space="preserve">1299100 </w:t>
            </w:r>
          </w:p>
          <w:p w:rsidR="00A31864" w:rsidRDefault="00321F35">
            <w:pPr>
              <w:spacing w:after="0" w:line="259" w:lineRule="auto"/>
              <w:ind w:left="714" w:right="0" w:firstLine="0"/>
              <w:jc w:val="center"/>
            </w:pPr>
            <w:r>
              <w:rPr>
                <w:i/>
                <w:sz w:val="2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0" w:right="55" w:firstLine="0"/>
              <w:jc w:val="center"/>
            </w:pPr>
            <w:r>
              <w:t xml:space="preserve">1566330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31864">
        <w:trPr>
          <w:trHeight w:val="12489"/>
        </w:trPr>
        <w:tc>
          <w:tcPr>
            <w:tcW w:w="22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38" w:lineRule="auto"/>
              <w:ind w:left="0" w:right="0" w:firstLine="0"/>
              <w:jc w:val="left"/>
            </w:pPr>
            <w:r>
              <w:lastRenderedPageBreak/>
              <w:t xml:space="preserve">ориентироваться в действующем налоговом законодательстве </w:t>
            </w:r>
          </w:p>
          <w:p w:rsidR="00A31864" w:rsidRDefault="00321F35">
            <w:pPr>
              <w:spacing w:after="21" w:line="259" w:lineRule="auto"/>
              <w:ind w:left="0" w:right="0" w:firstLine="0"/>
              <w:jc w:val="left"/>
            </w:pPr>
            <w:r>
              <w:t xml:space="preserve">Российской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Федерации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230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" w:right="0" w:firstLine="0"/>
              <w:jc w:val="left"/>
            </w:pPr>
            <w:r>
              <w:t xml:space="preserve">Пример. </w:t>
            </w:r>
          </w:p>
          <w:p w:rsidR="00A31864" w:rsidRDefault="00321F35">
            <w:pPr>
              <w:spacing w:after="0" w:line="279" w:lineRule="auto"/>
              <w:ind w:left="1" w:right="354" w:firstLine="0"/>
              <w:jc w:val="left"/>
            </w:pPr>
            <w:r>
              <w:t xml:space="preserve">Какие доходы, из перечисленных, учитываются при определении налоговой базы налога на прибыль: оплата, поступившая за выполнение строительных работ;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23" w:line="259" w:lineRule="auto"/>
              <w:ind w:right="0" w:hanging="360"/>
              <w:jc w:val="left"/>
            </w:pPr>
            <w:r>
              <w:t xml:space="preserve">средства в виде взносов в уставный капитал организаций;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0" w:line="259" w:lineRule="auto"/>
              <w:ind w:right="0" w:hanging="360"/>
              <w:jc w:val="left"/>
            </w:pPr>
            <w:r>
              <w:t xml:space="preserve">оплата, поступившая за выполнение перегрузочных работ;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0" w:line="279" w:lineRule="auto"/>
              <w:ind w:right="0" w:hanging="360"/>
              <w:jc w:val="left"/>
            </w:pPr>
            <w:r>
              <w:t xml:space="preserve">средства в виде денежных средств, выданных агенту для оплаты портовых сборов,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0" w:line="277" w:lineRule="auto"/>
              <w:ind w:right="0" w:hanging="360"/>
              <w:jc w:val="left"/>
            </w:pPr>
            <w:r>
              <w:t xml:space="preserve">средства в виде </w:t>
            </w:r>
            <w:proofErr w:type="spellStart"/>
            <w:r>
              <w:t>дивидентов</w:t>
            </w:r>
            <w:proofErr w:type="spellEnd"/>
            <w:r>
              <w:t xml:space="preserve">, полученных по кредитному договору;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0" w:line="279" w:lineRule="auto"/>
              <w:ind w:right="0" w:hanging="360"/>
              <w:jc w:val="left"/>
            </w:pPr>
            <w:r>
              <w:t xml:space="preserve">оплата, поступившая за реализацию мебели, алкогольной продукции, основных средств, </w:t>
            </w:r>
          </w:p>
          <w:p w:rsidR="00A31864" w:rsidRDefault="00321F35">
            <w:pPr>
              <w:spacing w:after="29" w:line="272" w:lineRule="auto"/>
              <w:ind w:left="1" w:right="294" w:firstLine="0"/>
              <w:jc w:val="left"/>
            </w:pPr>
            <w:r>
              <w:t xml:space="preserve">Какие расходы организации, из перечисленных, учитываются при определении налоговой базы: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расходы на топливо и смазочные материалы при выполнении перевозок,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1" w:line="259" w:lineRule="auto"/>
              <w:ind w:right="0" w:hanging="360"/>
              <w:jc w:val="left"/>
            </w:pPr>
            <w:r>
              <w:t xml:space="preserve">расходы в виде дивидендов,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0" w:line="259" w:lineRule="auto"/>
              <w:ind w:right="0" w:hanging="360"/>
              <w:jc w:val="left"/>
            </w:pPr>
            <w:r>
              <w:t xml:space="preserve">расходы по оплате труда за отработанное время,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0" w:line="259" w:lineRule="auto"/>
              <w:ind w:right="0" w:hanging="360"/>
              <w:jc w:val="left"/>
            </w:pPr>
            <w:r>
              <w:t xml:space="preserve">расходы в виде взноса в уставный капитал организации,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0" w:line="259" w:lineRule="auto"/>
              <w:ind w:right="0" w:hanging="360"/>
              <w:jc w:val="left"/>
            </w:pPr>
            <w:r>
              <w:t xml:space="preserve">расходы в виде амортизационных отчислений;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24" w:line="277" w:lineRule="auto"/>
              <w:ind w:right="0" w:hanging="360"/>
              <w:jc w:val="left"/>
            </w:pPr>
            <w:r>
              <w:t xml:space="preserve">расходы на оплату коммунальных услуг для производственных помещений,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0" w:line="259" w:lineRule="auto"/>
              <w:ind w:right="0" w:hanging="360"/>
              <w:jc w:val="left"/>
            </w:pPr>
            <w:r>
              <w:t xml:space="preserve">расходы на доплаты за работы в ночное время;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1" w:line="259" w:lineRule="auto"/>
              <w:ind w:right="0" w:hanging="360"/>
              <w:jc w:val="left"/>
            </w:pPr>
            <w:r>
              <w:t xml:space="preserve">на аренду транспортных средств,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0" w:line="259" w:lineRule="auto"/>
              <w:ind w:right="0" w:hanging="360"/>
              <w:jc w:val="left"/>
            </w:pPr>
            <w:r>
              <w:t xml:space="preserve">расходы по безвозмездно переданному имуществу,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35" w:line="268" w:lineRule="auto"/>
              <w:ind w:right="0" w:hanging="360"/>
              <w:jc w:val="left"/>
            </w:pPr>
            <w:r>
              <w:t xml:space="preserve">расходы на командировки в пределах и сверх норм;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расходы на взносы в некоммерческие организации, членом которых является компания;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46" w:line="258" w:lineRule="auto"/>
              <w:ind w:right="0" w:hanging="360"/>
              <w:jc w:val="left"/>
            </w:pPr>
            <w:r>
              <w:t xml:space="preserve">расходы на оплату отпусков по законодательству РФ и дополнительных отпусков сверх норм, предоставляемых по коллективным договорам;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0" w:line="259" w:lineRule="auto"/>
              <w:ind w:right="0" w:hanging="360"/>
              <w:jc w:val="left"/>
            </w:pPr>
            <w:r>
              <w:t xml:space="preserve">расходы на доплаты за работу в праздничные дни,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21" w:line="279" w:lineRule="auto"/>
              <w:ind w:right="0" w:hanging="360"/>
              <w:jc w:val="left"/>
            </w:pPr>
            <w:r>
              <w:t xml:space="preserve">расходы на оплату специальной литературы, подписных изданий, используемых в производственных целях,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0" w:line="259" w:lineRule="auto"/>
              <w:ind w:right="0" w:hanging="360"/>
              <w:jc w:val="left"/>
            </w:pPr>
            <w:r>
              <w:t xml:space="preserve">расходы на оплату мобильных услуг связи,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35"/>
              <w:ind w:right="0" w:hanging="360"/>
              <w:jc w:val="left"/>
            </w:pPr>
            <w:r>
              <w:t xml:space="preserve">расходы на оплату путевок сотрудникам организации,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расходы на повышение квалификации сотрудников организации;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0" w:line="259" w:lineRule="auto"/>
              <w:ind w:right="0" w:hanging="360"/>
              <w:jc w:val="left"/>
            </w:pPr>
            <w:r>
              <w:t xml:space="preserve">расходы на страхование жизни и здоровья работников, </w:t>
            </w:r>
          </w:p>
          <w:p w:rsidR="00A31864" w:rsidRDefault="00321F35">
            <w:pPr>
              <w:numPr>
                <w:ilvl w:val="0"/>
                <w:numId w:val="73"/>
              </w:numPr>
              <w:spacing w:after="0" w:line="276" w:lineRule="auto"/>
              <w:ind w:right="0" w:hanging="360"/>
              <w:jc w:val="left"/>
            </w:pPr>
            <w:r>
              <w:t xml:space="preserve">расходы на приобретение призов для спортивных соревнований Пример. </w:t>
            </w:r>
          </w:p>
          <w:p w:rsidR="00A31864" w:rsidRDefault="00321F35">
            <w:pPr>
              <w:spacing w:after="0" w:line="259" w:lineRule="auto"/>
              <w:ind w:left="1" w:right="0" w:firstLine="0"/>
            </w:pPr>
            <w:r>
              <w:t xml:space="preserve">Организация применяет общую систему налогообложения. Организация за 9 мес.2016 года получила прибыль в размере 59 </w:t>
            </w:r>
          </w:p>
        </w:tc>
      </w:tr>
      <w:tr w:rsidR="00A31864">
        <w:trPr>
          <w:trHeight w:val="1392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" w:right="62" w:firstLine="0"/>
            </w:pPr>
            <w:r>
              <w:t xml:space="preserve">млн.руб. Численность персонала 95 человек. Остаточная стоимость основных средств 80 млн.руб. Может ли организация перейти на УСН в 2017 году? Указать сроки подачи заявления в налоговую инспекцию для перехода на УСН? От уплаты каких налогов организация будет освобождена при переходе на УСН? </w:t>
            </w:r>
          </w:p>
        </w:tc>
      </w:tr>
      <w:tr w:rsidR="00A31864">
        <w:trPr>
          <w:trHeight w:val="304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понимать сущность и порядок расчёта налогов  </w:t>
            </w:r>
          </w:p>
        </w:tc>
        <w:tc>
          <w:tcPr>
            <w:tcW w:w="7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62" w:lineRule="auto"/>
              <w:ind w:left="1" w:right="60" w:firstLine="0"/>
            </w:pPr>
            <w:r>
              <w:t xml:space="preserve">Пример.   Организация применяет УСН. Объектом налогообложения является «доходы, уменьшенные на величину расходов». Доходы за год составили 4 000 000 руб. Расходы 3 800 000 руб. Авансовые платежи по налогу за 9 месяцев составили 45 000 руб. Рассчитать величину единого налога. Определить сумму налога, подлежащую уплате в бюджет. </w:t>
            </w:r>
          </w:p>
          <w:p w:rsidR="00A31864" w:rsidRDefault="00321F35">
            <w:pPr>
              <w:spacing w:after="0" w:line="259" w:lineRule="auto"/>
              <w:ind w:left="1" w:right="61" w:firstLine="0"/>
            </w:pPr>
            <w:r>
              <w:t xml:space="preserve">Пример. За январь 2017 г. сумма заработной платы бухгалтера Свиридовой И. Г. в ООО «Инком» составила 58 000 руб. Ей предоставляется стандартный вычет на единственного ребенка 5 лет на основании заявления. Рассчитать НДФЛ к уплате за январь 2017 г., определить сроки перечисления суммы налога в бюджет. </w:t>
            </w:r>
          </w:p>
        </w:tc>
      </w:tr>
    </w:tbl>
    <w:p w:rsidR="00A31864" w:rsidRDefault="00321F35">
      <w:pPr>
        <w:spacing w:after="2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A31864" w:rsidRDefault="00321F35">
      <w:pPr>
        <w:numPr>
          <w:ilvl w:val="2"/>
          <w:numId w:val="21"/>
        </w:numPr>
        <w:spacing w:after="5" w:line="270" w:lineRule="auto"/>
        <w:ind w:right="0" w:hanging="708"/>
      </w:pPr>
      <w:r>
        <w:rPr>
          <w:b/>
        </w:rPr>
        <w:t xml:space="preserve">Критерии оценки образовательных результатов </w:t>
      </w:r>
    </w:p>
    <w:p w:rsidR="00A31864" w:rsidRDefault="00321F35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A31864" w:rsidRDefault="00321F35">
      <w:pPr>
        <w:numPr>
          <w:ilvl w:val="0"/>
          <w:numId w:val="22"/>
        </w:numPr>
        <w:spacing w:after="0" w:line="259" w:lineRule="auto"/>
        <w:ind w:right="3176" w:hanging="425"/>
        <w:jc w:val="right"/>
      </w:pPr>
      <w:r>
        <w:t xml:space="preserve">Шкала оценки развернутых письменных заданий открытого типа </w:t>
      </w:r>
    </w:p>
    <w:tbl>
      <w:tblPr>
        <w:tblStyle w:val="TableGrid"/>
        <w:tblW w:w="9465" w:type="dxa"/>
        <w:tblInd w:w="-108" w:type="dxa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4786"/>
        <w:gridCol w:w="2127"/>
        <w:gridCol w:w="2552"/>
      </w:tblGrid>
      <w:tr w:rsidR="00A31864">
        <w:trPr>
          <w:trHeight w:val="569"/>
        </w:trPr>
        <w:tc>
          <w:tcPr>
            <w:tcW w:w="47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0" w:right="113" w:firstLine="0"/>
              <w:jc w:val="center"/>
            </w:pPr>
            <w:r>
              <w:rPr>
                <w:b/>
              </w:rPr>
              <w:t xml:space="preserve">Критерии  </w:t>
            </w:r>
          </w:p>
        </w:tc>
        <w:tc>
          <w:tcPr>
            <w:tcW w:w="4679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64" w:right="0" w:firstLine="672"/>
              <w:jc w:val="left"/>
            </w:pPr>
            <w:r>
              <w:rPr>
                <w:b/>
              </w:rPr>
              <w:t xml:space="preserve">Качественная оценка образовательных результатов. </w:t>
            </w:r>
          </w:p>
        </w:tc>
      </w:tr>
      <w:tr w:rsidR="00A31864">
        <w:trPr>
          <w:trHeight w:val="57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A31864" w:rsidRDefault="00321F35">
            <w:pPr>
              <w:spacing w:after="24" w:line="259" w:lineRule="auto"/>
              <w:ind w:left="253" w:right="0" w:firstLine="0"/>
              <w:jc w:val="center"/>
            </w:pPr>
            <w:r>
              <w:rPr>
                <w:b/>
              </w:rPr>
              <w:t xml:space="preserve">балл </w:t>
            </w:r>
          </w:p>
          <w:p w:rsidR="00A31864" w:rsidRDefault="00321F35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</w:rPr>
              <w:t xml:space="preserve">(отметка)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23" w:line="259" w:lineRule="auto"/>
              <w:ind w:left="680" w:right="0" w:firstLine="0"/>
              <w:jc w:val="left"/>
            </w:pPr>
            <w:r>
              <w:rPr>
                <w:b/>
              </w:rPr>
              <w:t xml:space="preserve">вербальный </w:t>
            </w:r>
          </w:p>
          <w:p w:rsidR="00A31864" w:rsidRDefault="00321F35">
            <w:pPr>
              <w:spacing w:after="0" w:line="259" w:lineRule="auto"/>
              <w:ind w:left="0" w:right="106" w:firstLine="0"/>
              <w:jc w:val="center"/>
            </w:pPr>
            <w:r>
              <w:rPr>
                <w:b/>
              </w:rPr>
              <w:t xml:space="preserve">аналог </w:t>
            </w:r>
          </w:p>
        </w:tc>
      </w:tr>
      <w:tr w:rsidR="00A31864">
        <w:trPr>
          <w:trHeight w:val="2228"/>
        </w:trPr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A31864" w:rsidRDefault="00321F35">
            <w:pPr>
              <w:spacing w:after="39" w:line="245" w:lineRule="auto"/>
              <w:ind w:left="0" w:right="109" w:firstLine="0"/>
            </w:pPr>
            <w:r>
              <w:t xml:space="preserve">Содержание и полнота письменного ответа полностью соответствует заданию. Информация систематизирована и обработана в соответствии с заданием. Логическая связь между отдельными частями текста присутствует, текст грамотно разделен на абзацы. 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Использованы термины и определения. 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252" w:right="0" w:firstLine="0"/>
              <w:jc w:val="center"/>
            </w:pPr>
            <w:r>
              <w:t xml:space="preserve">5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0" w:firstLine="0"/>
              <w:jc w:val="center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0" w:right="50" w:firstLine="0"/>
              <w:jc w:val="center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0" w:right="50" w:firstLine="0"/>
              <w:jc w:val="center"/>
            </w:pPr>
            <w:r>
              <w:t xml:space="preserve"> </w:t>
            </w:r>
          </w:p>
          <w:p w:rsidR="00A31864" w:rsidRDefault="00321F35">
            <w:pPr>
              <w:spacing w:after="20" w:line="259" w:lineRule="auto"/>
              <w:ind w:left="0" w:right="50" w:firstLine="0"/>
              <w:jc w:val="center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0" w:right="106" w:firstLine="0"/>
              <w:jc w:val="center"/>
            </w:pPr>
            <w:r>
              <w:t xml:space="preserve">отлично </w:t>
            </w:r>
          </w:p>
        </w:tc>
      </w:tr>
      <w:tr w:rsidR="00A31864">
        <w:trPr>
          <w:trHeight w:val="1947"/>
        </w:trPr>
        <w:tc>
          <w:tcPr>
            <w:tcW w:w="478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A31864" w:rsidRDefault="00321F35">
            <w:pPr>
              <w:spacing w:after="47" w:line="238" w:lineRule="auto"/>
              <w:ind w:left="0" w:right="107" w:firstLine="0"/>
            </w:pPr>
            <w:r>
              <w:t xml:space="preserve">В содержании письменного ответа имеются отдельные незначительные неточности. Информация систематизирована в соответствии с заданием. Логическая связь между отдельными частями текста присутствует, текст разделен на абзацы.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Использованы термины и определения.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252" w:right="0" w:firstLine="0"/>
              <w:jc w:val="center"/>
            </w:pPr>
            <w:r>
              <w:t xml:space="preserve">4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50" w:firstLine="0"/>
              <w:jc w:val="center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0" w:right="50" w:firstLine="0"/>
              <w:jc w:val="center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0" w:right="50" w:firstLine="0"/>
              <w:jc w:val="center"/>
            </w:pPr>
            <w:r>
              <w:t xml:space="preserve"> </w:t>
            </w:r>
          </w:p>
          <w:p w:rsidR="00A31864" w:rsidRDefault="00321F35">
            <w:pPr>
              <w:spacing w:after="20" w:line="259" w:lineRule="auto"/>
              <w:ind w:left="0" w:right="50" w:firstLine="0"/>
              <w:jc w:val="center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0" w:right="105" w:firstLine="0"/>
              <w:jc w:val="center"/>
            </w:pPr>
            <w:r>
              <w:t xml:space="preserve">хорошо </w:t>
            </w:r>
          </w:p>
        </w:tc>
      </w:tr>
      <w:tr w:rsidR="00A31864">
        <w:trPr>
          <w:trHeight w:val="1946"/>
        </w:trPr>
        <w:tc>
          <w:tcPr>
            <w:tcW w:w="478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A31864" w:rsidRDefault="00321F35">
            <w:pPr>
              <w:spacing w:after="0" w:line="248" w:lineRule="auto"/>
              <w:ind w:left="0" w:right="109" w:firstLine="0"/>
            </w:pPr>
            <w:r>
              <w:t xml:space="preserve">В содержании письменного ответа имеются недостатки в передаче информации. Задание выполнено не полностью.  Логическая связь отсутствует. Деление текста на абзацы непоследовательно.  </w:t>
            </w:r>
          </w:p>
          <w:p w:rsidR="00A31864" w:rsidRDefault="00321F35">
            <w:pPr>
              <w:spacing w:after="0" w:line="259" w:lineRule="auto"/>
              <w:ind w:left="0" w:right="0" w:firstLine="0"/>
            </w:pPr>
            <w:r>
              <w:t xml:space="preserve">Имеются ошибки в использовании терминов и определений.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252" w:right="0" w:firstLine="0"/>
              <w:jc w:val="center"/>
            </w:pPr>
            <w:r>
              <w:t xml:space="preserve">3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10" w:right="0" w:firstLine="0"/>
              <w:jc w:val="center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310" w:right="0" w:firstLine="0"/>
              <w:jc w:val="center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310" w:right="0" w:firstLine="0"/>
              <w:jc w:val="center"/>
            </w:pPr>
            <w:r>
              <w:t xml:space="preserve"> </w:t>
            </w:r>
          </w:p>
          <w:p w:rsidR="00A31864" w:rsidRDefault="00321F35">
            <w:pPr>
              <w:spacing w:after="7" w:line="259" w:lineRule="auto"/>
              <w:ind w:left="418" w:right="0" w:firstLine="0"/>
              <w:jc w:val="left"/>
            </w:pPr>
            <w:proofErr w:type="spellStart"/>
            <w:r>
              <w:t>удовлетворительн</w:t>
            </w:r>
            <w:proofErr w:type="spellEnd"/>
          </w:p>
          <w:p w:rsidR="00A31864" w:rsidRDefault="00321F35">
            <w:pPr>
              <w:spacing w:after="0" w:line="259" w:lineRule="auto"/>
              <w:ind w:left="0" w:right="110" w:firstLine="0"/>
              <w:jc w:val="center"/>
            </w:pPr>
            <w:r>
              <w:t xml:space="preserve">о </w:t>
            </w:r>
          </w:p>
        </w:tc>
      </w:tr>
      <w:tr w:rsidR="00A31864">
        <w:trPr>
          <w:trHeight w:val="1124"/>
        </w:trPr>
        <w:tc>
          <w:tcPr>
            <w:tcW w:w="478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A31864" w:rsidRDefault="00321F35">
            <w:pPr>
              <w:spacing w:after="0" w:line="259" w:lineRule="auto"/>
              <w:ind w:left="0" w:right="108" w:firstLine="0"/>
            </w:pPr>
            <w:r>
              <w:t xml:space="preserve">Содержание письменного ответа не соответствует заданию. Отсутствует логика изложения. Не использованы термины и определения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252" w:right="0" w:firstLine="0"/>
              <w:jc w:val="center"/>
            </w:pPr>
            <w:r>
              <w:t xml:space="preserve">2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310" w:right="0" w:firstLine="0"/>
              <w:jc w:val="center"/>
            </w:pPr>
            <w:r>
              <w:t xml:space="preserve"> </w:t>
            </w:r>
          </w:p>
          <w:p w:rsidR="00A31864" w:rsidRDefault="00321F35">
            <w:pPr>
              <w:spacing w:after="22" w:line="259" w:lineRule="auto"/>
              <w:ind w:left="251" w:right="0" w:firstLine="0"/>
              <w:jc w:val="center"/>
            </w:pPr>
            <w:r>
              <w:t xml:space="preserve">не </w:t>
            </w:r>
          </w:p>
          <w:p w:rsidR="00A31864" w:rsidRDefault="00321F35">
            <w:pPr>
              <w:spacing w:after="0" w:line="259" w:lineRule="auto"/>
              <w:ind w:left="0" w:right="112" w:firstLine="0"/>
              <w:jc w:val="center"/>
            </w:pPr>
            <w:r>
              <w:t xml:space="preserve">удовлетворительно </w:t>
            </w:r>
          </w:p>
        </w:tc>
      </w:tr>
    </w:tbl>
    <w:p w:rsidR="00A31864" w:rsidRDefault="00321F3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31864" w:rsidRDefault="00321F35">
      <w:pPr>
        <w:numPr>
          <w:ilvl w:val="0"/>
          <w:numId w:val="22"/>
        </w:numPr>
        <w:spacing w:after="0" w:line="259" w:lineRule="auto"/>
        <w:ind w:right="3176" w:hanging="425"/>
        <w:jc w:val="right"/>
      </w:pPr>
      <w:r>
        <w:t xml:space="preserve">Шкала оценки модельных ответов </w:t>
      </w:r>
    </w:p>
    <w:tbl>
      <w:tblPr>
        <w:tblStyle w:val="TableGrid"/>
        <w:tblW w:w="9484" w:type="dxa"/>
        <w:tblInd w:w="-108" w:type="dxa"/>
        <w:tblCellMar>
          <w:top w:w="9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4786"/>
        <w:gridCol w:w="2268"/>
        <w:gridCol w:w="2430"/>
      </w:tblGrid>
      <w:tr w:rsidR="00A31864">
        <w:trPr>
          <w:trHeight w:val="572"/>
        </w:trPr>
        <w:tc>
          <w:tcPr>
            <w:tcW w:w="47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lastRenderedPageBreak/>
              <w:t xml:space="preserve">Критерии  </w:t>
            </w:r>
          </w:p>
        </w:tc>
        <w:tc>
          <w:tcPr>
            <w:tcW w:w="4698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574" w:right="0" w:firstLine="672"/>
              <w:jc w:val="left"/>
            </w:pPr>
            <w:r>
              <w:rPr>
                <w:b/>
              </w:rPr>
              <w:t xml:space="preserve">Качественная оценка образовательных результатов. </w:t>
            </w:r>
          </w:p>
        </w:tc>
      </w:tr>
      <w:tr w:rsidR="00A31864">
        <w:trPr>
          <w:trHeight w:val="57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A31864" w:rsidRDefault="00A3186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балл (отметка) 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23" w:line="259" w:lineRule="auto"/>
              <w:ind w:left="617" w:right="0" w:firstLine="0"/>
              <w:jc w:val="left"/>
            </w:pPr>
            <w:r>
              <w:rPr>
                <w:b/>
              </w:rPr>
              <w:t xml:space="preserve">вербальный </w:t>
            </w:r>
          </w:p>
          <w:p w:rsidR="00A31864" w:rsidRDefault="00321F35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аналог </w:t>
            </w:r>
          </w:p>
        </w:tc>
      </w:tr>
      <w:tr w:rsidR="00A31864">
        <w:trPr>
          <w:trHeight w:val="845"/>
        </w:trPr>
        <w:tc>
          <w:tcPr>
            <w:tcW w:w="47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A31864" w:rsidRDefault="00321F35">
            <w:pPr>
              <w:spacing w:after="0" w:line="278" w:lineRule="auto"/>
              <w:ind w:left="0" w:right="0" w:firstLine="0"/>
              <w:jc w:val="left"/>
            </w:pPr>
            <w:r>
              <w:t xml:space="preserve">Задание выполнено в соответствии с модельным ответом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0" w:right="62" w:firstLine="0"/>
              <w:jc w:val="center"/>
            </w:pPr>
            <w:r>
              <w:t xml:space="preserve">5 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31864" w:rsidRDefault="00321F35">
            <w:pPr>
              <w:spacing w:after="20" w:line="259" w:lineRule="auto"/>
              <w:ind w:left="1" w:right="0" w:firstLine="0"/>
              <w:jc w:val="center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t xml:space="preserve">отлично </w:t>
            </w:r>
          </w:p>
        </w:tc>
      </w:tr>
      <w:tr w:rsidR="00A31864">
        <w:trPr>
          <w:trHeight w:val="845"/>
        </w:trPr>
        <w:tc>
          <w:tcPr>
            <w:tcW w:w="478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A31864" w:rsidRDefault="00321F35">
            <w:pPr>
              <w:spacing w:after="22" w:line="259" w:lineRule="auto"/>
              <w:ind w:left="0" w:right="0" w:firstLine="0"/>
              <w:jc w:val="left"/>
            </w:pPr>
            <w:r>
              <w:t xml:space="preserve">В задании допущен один -два недочета и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(или) одна ошибка 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31864" w:rsidRDefault="00321F35">
            <w:pPr>
              <w:spacing w:after="20" w:line="259" w:lineRule="auto"/>
              <w:ind w:left="1" w:right="0" w:firstLine="0"/>
              <w:jc w:val="center"/>
            </w:pPr>
            <w:r>
              <w:t xml:space="preserve"> </w:t>
            </w:r>
          </w:p>
          <w:p w:rsidR="00A31864" w:rsidRDefault="00321F35">
            <w:pPr>
              <w:spacing w:after="0" w:line="259" w:lineRule="auto"/>
              <w:ind w:left="0" w:right="60" w:firstLine="0"/>
              <w:jc w:val="center"/>
            </w:pPr>
            <w:r>
              <w:t xml:space="preserve">хорошо </w:t>
            </w:r>
          </w:p>
        </w:tc>
      </w:tr>
      <w:tr w:rsidR="00A31864">
        <w:trPr>
          <w:trHeight w:val="843"/>
        </w:trPr>
        <w:tc>
          <w:tcPr>
            <w:tcW w:w="478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A31864" w:rsidRDefault="00321F35">
            <w:pPr>
              <w:spacing w:after="0" w:line="278" w:lineRule="auto"/>
              <w:ind w:left="0" w:right="0" w:firstLine="0"/>
              <w:jc w:val="left"/>
            </w:pPr>
            <w:r>
              <w:t xml:space="preserve">В задании допущено несколько недочётов и две ошибки 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118" w:right="0" w:firstLine="1169"/>
              <w:jc w:val="left"/>
            </w:pPr>
            <w:r>
              <w:t xml:space="preserve"> удовлетворительно </w:t>
            </w:r>
          </w:p>
        </w:tc>
      </w:tr>
      <w:tr w:rsidR="00A31864">
        <w:trPr>
          <w:trHeight w:val="845"/>
        </w:trPr>
        <w:tc>
          <w:tcPr>
            <w:tcW w:w="478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A31864" w:rsidRDefault="00321F35">
            <w:pPr>
              <w:spacing w:after="0" w:line="278" w:lineRule="auto"/>
              <w:ind w:left="0" w:right="0" w:firstLine="0"/>
            </w:pPr>
            <w:r>
              <w:t xml:space="preserve">В задании допущено несколько недочетов и белее двух ошибок </w:t>
            </w:r>
          </w:p>
          <w:p w:rsidR="00A31864" w:rsidRDefault="00321F3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A31864" w:rsidRDefault="00321F35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A31864" w:rsidRDefault="00321F35">
            <w:pPr>
              <w:spacing w:after="0" w:line="259" w:lineRule="auto"/>
              <w:ind w:left="0" w:right="0" w:firstLine="0"/>
            </w:pPr>
            <w:r>
              <w:t xml:space="preserve">неудовлетворительно </w:t>
            </w:r>
          </w:p>
        </w:tc>
      </w:tr>
    </w:tbl>
    <w:p w:rsidR="00A31864" w:rsidRDefault="00321F35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sectPr w:rsidR="00A31864" w:rsidSect="00825EF8">
      <w:footerReference w:type="even" r:id="rId19"/>
      <w:footerReference w:type="default" r:id="rId20"/>
      <w:footerReference w:type="first" r:id="rId21"/>
      <w:pgSz w:w="11906" w:h="16838"/>
      <w:pgMar w:top="1138" w:right="788" w:bottom="1286" w:left="1702" w:header="720" w:footer="71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28C" w:rsidRDefault="009B328C">
      <w:pPr>
        <w:spacing w:after="0" w:line="240" w:lineRule="auto"/>
      </w:pPr>
      <w:r>
        <w:separator/>
      </w:r>
    </w:p>
  </w:endnote>
  <w:endnote w:type="continuationSeparator" w:id="0">
    <w:p w:rsidR="009B328C" w:rsidRDefault="009B3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28C" w:rsidRDefault="009B328C">
    <w:pPr>
      <w:spacing w:after="160" w:line="259" w:lineRule="auto"/>
      <w:ind w:left="0" w:right="0" w:firstLine="0"/>
      <w:jc w:val="left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28C" w:rsidRDefault="009B328C">
    <w:pPr>
      <w:spacing w:after="160" w:line="259" w:lineRule="auto"/>
      <w:ind w:left="0" w:right="0" w:firstLine="0"/>
      <w:jc w:val="left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28C" w:rsidRDefault="009B328C">
    <w:pPr>
      <w:spacing w:after="160" w:line="259" w:lineRule="auto"/>
      <w:ind w:left="0" w:right="0" w:firstLine="0"/>
      <w:jc w:val="left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28C" w:rsidRDefault="009B328C">
    <w:pPr>
      <w:spacing w:after="160" w:line="259" w:lineRule="auto"/>
      <w:ind w:left="0" w:right="0" w:firstLine="0"/>
      <w:jc w:val="left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28C" w:rsidRDefault="00180DA5">
    <w:pPr>
      <w:spacing w:after="0" w:line="259" w:lineRule="auto"/>
      <w:ind w:left="0"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328C">
      <w:t>22</w:t>
    </w:r>
    <w:r>
      <w:fldChar w:fldCharType="end"/>
    </w:r>
    <w:r w:rsidR="009B328C">
      <w:t xml:space="preserve"> </w:t>
    </w:r>
  </w:p>
  <w:p w:rsidR="009B328C" w:rsidRDefault="009B328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28C" w:rsidRDefault="00180DA5">
    <w:pPr>
      <w:spacing w:after="0" w:line="259" w:lineRule="auto"/>
      <w:ind w:left="0"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70D5">
      <w:rPr>
        <w:noProof/>
      </w:rPr>
      <w:t>24</w:t>
    </w:r>
    <w:r>
      <w:rPr>
        <w:noProof/>
      </w:rPr>
      <w:fldChar w:fldCharType="end"/>
    </w:r>
    <w:r w:rsidR="009B328C">
      <w:t xml:space="preserve"> </w:t>
    </w:r>
  </w:p>
  <w:p w:rsidR="009B328C" w:rsidRDefault="009B328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28C" w:rsidRDefault="00180DA5">
    <w:pPr>
      <w:spacing w:after="0" w:line="259" w:lineRule="auto"/>
      <w:ind w:left="0" w:right="6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328C">
      <w:t>22</w:t>
    </w:r>
    <w:r>
      <w:fldChar w:fldCharType="end"/>
    </w:r>
    <w:r w:rsidR="009B328C">
      <w:t xml:space="preserve"> </w:t>
    </w:r>
  </w:p>
  <w:p w:rsidR="009B328C" w:rsidRDefault="009B328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28C" w:rsidRDefault="009B328C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28C" w:rsidRDefault="009B328C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28C" w:rsidRDefault="009B328C">
    <w:pPr>
      <w:spacing w:after="16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28C" w:rsidRDefault="009B328C">
    <w:pPr>
      <w:spacing w:after="16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28C" w:rsidRDefault="009B328C">
    <w:pPr>
      <w:spacing w:after="160" w:line="259" w:lineRule="auto"/>
      <w:ind w:left="0" w:right="0" w:firstLine="0"/>
      <w:jc w:val="lef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28C" w:rsidRDefault="00180DA5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328C">
      <w:t>2</w:t>
    </w:r>
    <w:r>
      <w:fldChar w:fldCharType="end"/>
    </w:r>
    <w:r w:rsidR="009B328C">
      <w:t xml:space="preserve"> </w:t>
    </w:r>
  </w:p>
  <w:p w:rsidR="009B328C" w:rsidRDefault="009B328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28C" w:rsidRDefault="00180DA5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70D5">
      <w:rPr>
        <w:noProof/>
      </w:rPr>
      <w:t>4</w:t>
    </w:r>
    <w:r>
      <w:rPr>
        <w:noProof/>
      </w:rPr>
      <w:fldChar w:fldCharType="end"/>
    </w:r>
    <w:r w:rsidR="009B328C">
      <w:t xml:space="preserve"> </w:t>
    </w:r>
  </w:p>
  <w:p w:rsidR="009B328C" w:rsidRDefault="009B328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328C" w:rsidRDefault="00180DA5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328C">
      <w:t>2</w:t>
    </w:r>
    <w:r>
      <w:fldChar w:fldCharType="end"/>
    </w:r>
    <w:r w:rsidR="009B328C">
      <w:t xml:space="preserve"> </w:t>
    </w:r>
  </w:p>
  <w:p w:rsidR="009B328C" w:rsidRDefault="009B328C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28C" w:rsidRDefault="009B328C">
      <w:pPr>
        <w:spacing w:after="0" w:line="240" w:lineRule="auto"/>
      </w:pPr>
      <w:r>
        <w:separator/>
      </w:r>
    </w:p>
  </w:footnote>
  <w:footnote w:type="continuationSeparator" w:id="0">
    <w:p w:rsidR="009B328C" w:rsidRDefault="009B3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B3886"/>
    <w:multiLevelType w:val="hybridMultilevel"/>
    <w:tmpl w:val="780E40DC"/>
    <w:lvl w:ilvl="0" w:tplc="98FEEB74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E6F61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822C6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B22BB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0CC85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9CF5A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A04EC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B8266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04977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B414E0"/>
    <w:multiLevelType w:val="hybridMultilevel"/>
    <w:tmpl w:val="0FCC7B8C"/>
    <w:lvl w:ilvl="0" w:tplc="25C0876E">
      <w:start w:val="1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AAF59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0FDA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16C8F4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4AB3B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866A3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A940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D6D44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E009D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F26DBA"/>
    <w:multiLevelType w:val="hybridMultilevel"/>
    <w:tmpl w:val="AFE0C398"/>
    <w:lvl w:ilvl="0" w:tplc="262009B2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C41CD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0A80B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9EDC3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5A55D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4CED4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42FD5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8CAE7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18DB2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3709EC"/>
    <w:multiLevelType w:val="hybridMultilevel"/>
    <w:tmpl w:val="CCA21FF2"/>
    <w:lvl w:ilvl="0" w:tplc="01F6940C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CED3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D8716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B2194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4E021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4C5E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20BE60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101754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EC535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FB2909"/>
    <w:multiLevelType w:val="hybridMultilevel"/>
    <w:tmpl w:val="EEE0865E"/>
    <w:lvl w:ilvl="0" w:tplc="2462339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E6A9C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CE4DD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508F6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E2553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DA2C6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40FF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C05ED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3C42D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144707"/>
    <w:multiLevelType w:val="hybridMultilevel"/>
    <w:tmpl w:val="1840AD38"/>
    <w:lvl w:ilvl="0" w:tplc="E568603C">
      <w:start w:val="3"/>
      <w:numFmt w:val="decimal"/>
      <w:lvlText w:val="%1."/>
      <w:lvlJc w:val="left"/>
      <w:pPr>
        <w:ind w:left="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A4835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2A3D8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F083E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ECC5B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A2E97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CB8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56956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78E7B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3AC52AA"/>
    <w:multiLevelType w:val="multilevel"/>
    <w:tmpl w:val="F7AE681A"/>
    <w:lvl w:ilvl="0">
      <w:start w:val="3"/>
      <w:numFmt w:val="decimal"/>
      <w:lvlText w:val="%1."/>
      <w:lvlJc w:val="left"/>
      <w:pPr>
        <w:ind w:left="140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1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84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2324A1"/>
    <w:multiLevelType w:val="hybridMultilevel"/>
    <w:tmpl w:val="C360EA86"/>
    <w:lvl w:ilvl="0" w:tplc="B6C8B772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681C0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EED45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1AC6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22085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CED2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EA37B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D296D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B4CC0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2638E2"/>
    <w:multiLevelType w:val="hybridMultilevel"/>
    <w:tmpl w:val="FD5A0188"/>
    <w:lvl w:ilvl="0" w:tplc="FA3ED4E8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943D1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4A866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9668F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40476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24577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72D0A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9C7DA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58ADA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931269"/>
    <w:multiLevelType w:val="hybridMultilevel"/>
    <w:tmpl w:val="0C567DBE"/>
    <w:lvl w:ilvl="0" w:tplc="6EAC46A8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02A72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40B5F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C8CF2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B80C8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EE5BE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3A081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36036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2CA70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81A4BF8"/>
    <w:multiLevelType w:val="hybridMultilevel"/>
    <w:tmpl w:val="395A91CC"/>
    <w:lvl w:ilvl="0" w:tplc="A8683E2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12A1A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7A2D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7E1E8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4E9E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24878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F896D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DAC78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30F05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9C0201D"/>
    <w:multiLevelType w:val="hybridMultilevel"/>
    <w:tmpl w:val="71006736"/>
    <w:lvl w:ilvl="0" w:tplc="1A22C9BE">
      <w:start w:val="2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CE4E7C">
      <w:start w:val="1"/>
      <w:numFmt w:val="lowerLetter"/>
      <w:lvlText w:val="%2"/>
      <w:lvlJc w:val="left"/>
      <w:pPr>
        <w:ind w:left="24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A61B56">
      <w:start w:val="1"/>
      <w:numFmt w:val="lowerRoman"/>
      <w:lvlText w:val="%3"/>
      <w:lvlJc w:val="left"/>
      <w:pPr>
        <w:ind w:left="31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1854B8">
      <w:start w:val="1"/>
      <w:numFmt w:val="decimal"/>
      <w:lvlText w:val="%4"/>
      <w:lvlJc w:val="left"/>
      <w:pPr>
        <w:ind w:left="39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34012E">
      <w:start w:val="1"/>
      <w:numFmt w:val="lowerLetter"/>
      <w:lvlText w:val="%5"/>
      <w:lvlJc w:val="left"/>
      <w:pPr>
        <w:ind w:left="46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92A9C2">
      <w:start w:val="1"/>
      <w:numFmt w:val="lowerRoman"/>
      <w:lvlText w:val="%6"/>
      <w:lvlJc w:val="left"/>
      <w:pPr>
        <w:ind w:left="53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66FCD4">
      <w:start w:val="1"/>
      <w:numFmt w:val="decimal"/>
      <w:lvlText w:val="%7"/>
      <w:lvlJc w:val="left"/>
      <w:pPr>
        <w:ind w:left="6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FE8FD8">
      <w:start w:val="1"/>
      <w:numFmt w:val="lowerLetter"/>
      <w:lvlText w:val="%8"/>
      <w:lvlJc w:val="left"/>
      <w:pPr>
        <w:ind w:left="6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6615E0">
      <w:start w:val="1"/>
      <w:numFmt w:val="lowerRoman"/>
      <w:lvlText w:val="%9"/>
      <w:lvlJc w:val="left"/>
      <w:pPr>
        <w:ind w:left="7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A556B83"/>
    <w:multiLevelType w:val="hybridMultilevel"/>
    <w:tmpl w:val="A4280E34"/>
    <w:lvl w:ilvl="0" w:tplc="56766B98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460988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202094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24912C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6A5868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D6DC7E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F2A28A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38828C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6869C4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B61109A"/>
    <w:multiLevelType w:val="hybridMultilevel"/>
    <w:tmpl w:val="08FC07C0"/>
    <w:lvl w:ilvl="0" w:tplc="CC4C0BBE">
      <w:start w:val="1"/>
      <w:numFmt w:val="decimal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4C15D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4E5C5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6457C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76AB8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A0FBC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909AA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4AD00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8061D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BD62639"/>
    <w:multiLevelType w:val="hybridMultilevel"/>
    <w:tmpl w:val="0144CF1C"/>
    <w:lvl w:ilvl="0" w:tplc="0CA8CC52">
      <w:start w:val="1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72658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BAA47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9C53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5821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1AA65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B64DF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FE61F1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DA6E8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2B37548"/>
    <w:multiLevelType w:val="hybridMultilevel"/>
    <w:tmpl w:val="52C238C6"/>
    <w:lvl w:ilvl="0" w:tplc="76840AF0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9232F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AA496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FA876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16960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84D35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EEB4D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4F4DE4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78B56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3D008F0"/>
    <w:multiLevelType w:val="hybridMultilevel"/>
    <w:tmpl w:val="FAE4BDA2"/>
    <w:lvl w:ilvl="0" w:tplc="78748B40">
      <w:start w:val="1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762A9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CAE7E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3C5570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D44FC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50FFB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5840C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681A3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9A0A6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5AF70A8"/>
    <w:multiLevelType w:val="hybridMultilevel"/>
    <w:tmpl w:val="4A667F58"/>
    <w:lvl w:ilvl="0" w:tplc="E43686B8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5A092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0E8FB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CA1AE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827B2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0260E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7AB94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40A56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3C99F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93D4042"/>
    <w:multiLevelType w:val="hybridMultilevel"/>
    <w:tmpl w:val="B8B0A94C"/>
    <w:lvl w:ilvl="0" w:tplc="466E7C1E">
      <w:start w:val="2"/>
      <w:numFmt w:val="decimal"/>
      <w:lvlText w:val="%1."/>
      <w:lvlJc w:val="left"/>
      <w:pPr>
        <w:ind w:left="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6EF504">
      <w:start w:val="1"/>
      <w:numFmt w:val="lowerLetter"/>
      <w:lvlText w:val="%2"/>
      <w:lvlJc w:val="left"/>
      <w:pPr>
        <w:ind w:left="1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0E2CF4">
      <w:start w:val="1"/>
      <w:numFmt w:val="lowerRoman"/>
      <w:lvlText w:val="%3"/>
      <w:lvlJc w:val="left"/>
      <w:pPr>
        <w:ind w:left="2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82881A">
      <w:start w:val="1"/>
      <w:numFmt w:val="decimal"/>
      <w:lvlText w:val="%4"/>
      <w:lvlJc w:val="left"/>
      <w:pPr>
        <w:ind w:left="2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0C4C5C">
      <w:start w:val="1"/>
      <w:numFmt w:val="lowerLetter"/>
      <w:lvlText w:val="%5"/>
      <w:lvlJc w:val="left"/>
      <w:pPr>
        <w:ind w:left="3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8431D0">
      <w:start w:val="1"/>
      <w:numFmt w:val="lowerRoman"/>
      <w:lvlText w:val="%6"/>
      <w:lvlJc w:val="left"/>
      <w:pPr>
        <w:ind w:left="4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484A66">
      <w:start w:val="1"/>
      <w:numFmt w:val="decimal"/>
      <w:lvlText w:val="%7"/>
      <w:lvlJc w:val="left"/>
      <w:pPr>
        <w:ind w:left="4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2E5E18">
      <w:start w:val="1"/>
      <w:numFmt w:val="lowerLetter"/>
      <w:lvlText w:val="%8"/>
      <w:lvlJc w:val="left"/>
      <w:pPr>
        <w:ind w:left="5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1E6FF80">
      <w:start w:val="1"/>
      <w:numFmt w:val="lowerRoman"/>
      <w:lvlText w:val="%9"/>
      <w:lvlJc w:val="left"/>
      <w:pPr>
        <w:ind w:left="6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BEC4AF9"/>
    <w:multiLevelType w:val="hybridMultilevel"/>
    <w:tmpl w:val="EBCCA22E"/>
    <w:lvl w:ilvl="0" w:tplc="3C284138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3CF3C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5C3DF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B27C4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6C767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8CC20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B6565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E00FC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ACE43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BF50CCA"/>
    <w:multiLevelType w:val="hybridMultilevel"/>
    <w:tmpl w:val="B1020BE8"/>
    <w:lvl w:ilvl="0" w:tplc="3D3224DE">
      <w:start w:val="1"/>
      <w:numFmt w:val="decimal"/>
      <w:lvlText w:val="%1.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5804E4">
      <w:start w:val="1"/>
      <w:numFmt w:val="lowerLetter"/>
      <w:lvlText w:val="%2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DE50C4">
      <w:start w:val="1"/>
      <w:numFmt w:val="lowerRoman"/>
      <w:lvlText w:val="%3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3C3E38">
      <w:start w:val="1"/>
      <w:numFmt w:val="decimal"/>
      <w:lvlText w:val="%4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9E0388">
      <w:start w:val="1"/>
      <w:numFmt w:val="lowerLetter"/>
      <w:lvlText w:val="%5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9A3D84">
      <w:start w:val="1"/>
      <w:numFmt w:val="lowerRoman"/>
      <w:lvlText w:val="%6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D4745E">
      <w:start w:val="1"/>
      <w:numFmt w:val="decimal"/>
      <w:lvlText w:val="%7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802B98">
      <w:start w:val="1"/>
      <w:numFmt w:val="lowerLetter"/>
      <w:lvlText w:val="%8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D4A83A">
      <w:start w:val="1"/>
      <w:numFmt w:val="lowerRoman"/>
      <w:lvlText w:val="%9"/>
      <w:lvlJc w:val="left"/>
      <w:pPr>
        <w:ind w:left="7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C656D60"/>
    <w:multiLevelType w:val="hybridMultilevel"/>
    <w:tmpl w:val="7ECE4166"/>
    <w:lvl w:ilvl="0" w:tplc="62B0843E">
      <w:start w:val="1"/>
      <w:numFmt w:val="decimal"/>
      <w:lvlText w:val="%1."/>
      <w:lvlJc w:val="left"/>
      <w:pPr>
        <w:ind w:left="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6C7E7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4C4FF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7223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588E6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3B0B66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D420E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5A20C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ACE42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F1C7AA8"/>
    <w:multiLevelType w:val="hybridMultilevel"/>
    <w:tmpl w:val="A15E13BC"/>
    <w:lvl w:ilvl="0" w:tplc="8104F72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5CDFE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A2AE5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40690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902F5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2A015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48972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C0DA7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90B8C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F841387"/>
    <w:multiLevelType w:val="hybridMultilevel"/>
    <w:tmpl w:val="B5340240"/>
    <w:lvl w:ilvl="0" w:tplc="C0C858F6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FAC32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B2B47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404ED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92D7A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307A8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687B3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B8BA2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863B3C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1507551"/>
    <w:multiLevelType w:val="hybridMultilevel"/>
    <w:tmpl w:val="FA448838"/>
    <w:lvl w:ilvl="0" w:tplc="72F45DF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8FFA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C4CF4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9E9CC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4A362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2562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3A4CD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2053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965A6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50F48FE"/>
    <w:multiLevelType w:val="hybridMultilevel"/>
    <w:tmpl w:val="18749BE6"/>
    <w:lvl w:ilvl="0" w:tplc="633C48F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46139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288EE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D892E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C260C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6A2F6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F8B83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DC01C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20574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5ED0122"/>
    <w:multiLevelType w:val="hybridMultilevel"/>
    <w:tmpl w:val="44D4DEE8"/>
    <w:lvl w:ilvl="0" w:tplc="FE3AA0E2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603D28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605E4E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1A77BE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3E8062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74CE02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92A592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6E6150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046070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737066B"/>
    <w:multiLevelType w:val="hybridMultilevel"/>
    <w:tmpl w:val="DD9095E4"/>
    <w:lvl w:ilvl="0" w:tplc="B3BCD46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AA846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48A56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508C2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A69B2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30E4A2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B4B2A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20077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5021C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9122D2B"/>
    <w:multiLevelType w:val="hybridMultilevel"/>
    <w:tmpl w:val="1DF49534"/>
    <w:lvl w:ilvl="0" w:tplc="951E452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C0CD1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C4D4E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60D45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02EEF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DCA1E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DE4EC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0EACA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DAA8B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CDD3210"/>
    <w:multiLevelType w:val="hybridMultilevel"/>
    <w:tmpl w:val="8422760A"/>
    <w:lvl w:ilvl="0" w:tplc="004CE08E">
      <w:start w:val="1"/>
      <w:numFmt w:val="decimal"/>
      <w:lvlText w:val="%1.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1E1E8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166B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36F9A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1437B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E0064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1AF04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728D7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C212D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CEF5062"/>
    <w:multiLevelType w:val="hybridMultilevel"/>
    <w:tmpl w:val="0B1C9A22"/>
    <w:lvl w:ilvl="0" w:tplc="82985F3E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CAF5F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027B8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3CE33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300A0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ACC12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048FF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64670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EC527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D4B2276"/>
    <w:multiLevelType w:val="hybridMultilevel"/>
    <w:tmpl w:val="882EF334"/>
    <w:lvl w:ilvl="0" w:tplc="B4521DFC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A89022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C215F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BCA5DC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2A98A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94830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70397A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BE856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51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2A03106"/>
    <w:multiLevelType w:val="hybridMultilevel"/>
    <w:tmpl w:val="CBE4A9BC"/>
    <w:lvl w:ilvl="0" w:tplc="43B2722C">
      <w:start w:val="1"/>
      <w:numFmt w:val="bullet"/>
      <w:lvlText w:val="-"/>
      <w:lvlJc w:val="left"/>
      <w:pPr>
        <w:ind w:left="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08CCD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B429B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80AC3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362A2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50B77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86926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60B0F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AE4AB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39203A2"/>
    <w:multiLevelType w:val="hybridMultilevel"/>
    <w:tmpl w:val="2CE849F6"/>
    <w:lvl w:ilvl="0" w:tplc="E194A8AC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64ADC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A8F1B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1C2D0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528E3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2B0A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40EFB2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50B83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FA02AC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4CD25C8"/>
    <w:multiLevelType w:val="hybridMultilevel"/>
    <w:tmpl w:val="5B50A8A2"/>
    <w:lvl w:ilvl="0" w:tplc="CDBC5D8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623A2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C85CC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E6680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14194A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9A1D3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0E4020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70A302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A4272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5701A29"/>
    <w:multiLevelType w:val="hybridMultilevel"/>
    <w:tmpl w:val="9FBC970C"/>
    <w:lvl w:ilvl="0" w:tplc="1B62C16E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724FE4">
      <w:start w:val="1"/>
      <w:numFmt w:val="bullet"/>
      <w:lvlText w:val="o"/>
      <w:lvlJc w:val="left"/>
      <w:pPr>
        <w:ind w:left="1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D6621C">
      <w:start w:val="1"/>
      <w:numFmt w:val="bullet"/>
      <w:lvlText w:val="▪"/>
      <w:lvlJc w:val="left"/>
      <w:pPr>
        <w:ind w:left="2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6E309C">
      <w:start w:val="1"/>
      <w:numFmt w:val="bullet"/>
      <w:lvlText w:val="•"/>
      <w:lvlJc w:val="left"/>
      <w:pPr>
        <w:ind w:left="29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96BA5E">
      <w:start w:val="1"/>
      <w:numFmt w:val="bullet"/>
      <w:lvlText w:val="o"/>
      <w:lvlJc w:val="left"/>
      <w:pPr>
        <w:ind w:left="37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A0355A">
      <w:start w:val="1"/>
      <w:numFmt w:val="bullet"/>
      <w:lvlText w:val="▪"/>
      <w:lvlJc w:val="left"/>
      <w:pPr>
        <w:ind w:left="44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0CF87E">
      <w:start w:val="1"/>
      <w:numFmt w:val="bullet"/>
      <w:lvlText w:val="•"/>
      <w:lvlJc w:val="left"/>
      <w:pPr>
        <w:ind w:left="5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1898C2">
      <w:start w:val="1"/>
      <w:numFmt w:val="bullet"/>
      <w:lvlText w:val="o"/>
      <w:lvlJc w:val="left"/>
      <w:pPr>
        <w:ind w:left="58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969636">
      <w:start w:val="1"/>
      <w:numFmt w:val="bullet"/>
      <w:lvlText w:val="▪"/>
      <w:lvlJc w:val="left"/>
      <w:pPr>
        <w:ind w:left="65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63E09DA"/>
    <w:multiLevelType w:val="hybridMultilevel"/>
    <w:tmpl w:val="4AF27716"/>
    <w:lvl w:ilvl="0" w:tplc="2A208D78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F2226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54D20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605F8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A6349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B666F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A476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88B43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CA606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C121433"/>
    <w:multiLevelType w:val="hybridMultilevel"/>
    <w:tmpl w:val="52CA6C30"/>
    <w:lvl w:ilvl="0" w:tplc="DD92BE3C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147BCA">
      <w:start w:val="1"/>
      <w:numFmt w:val="lowerLetter"/>
      <w:lvlText w:val="%2"/>
      <w:lvlJc w:val="left"/>
      <w:pPr>
        <w:ind w:left="17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90A516">
      <w:start w:val="1"/>
      <w:numFmt w:val="lowerRoman"/>
      <w:lvlText w:val="%3"/>
      <w:lvlJc w:val="left"/>
      <w:pPr>
        <w:ind w:left="24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347F18">
      <w:start w:val="1"/>
      <w:numFmt w:val="decimal"/>
      <w:lvlText w:val="%4"/>
      <w:lvlJc w:val="left"/>
      <w:pPr>
        <w:ind w:left="31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2E0496">
      <w:start w:val="1"/>
      <w:numFmt w:val="lowerLetter"/>
      <w:lvlText w:val="%5"/>
      <w:lvlJc w:val="left"/>
      <w:pPr>
        <w:ind w:left="38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10A6B2">
      <w:start w:val="1"/>
      <w:numFmt w:val="lowerRoman"/>
      <w:lvlText w:val="%6"/>
      <w:lvlJc w:val="left"/>
      <w:pPr>
        <w:ind w:left="45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160848">
      <w:start w:val="1"/>
      <w:numFmt w:val="decimal"/>
      <w:lvlText w:val="%7"/>
      <w:lvlJc w:val="left"/>
      <w:pPr>
        <w:ind w:left="53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640E8E">
      <w:start w:val="1"/>
      <w:numFmt w:val="lowerLetter"/>
      <w:lvlText w:val="%8"/>
      <w:lvlJc w:val="left"/>
      <w:pPr>
        <w:ind w:left="60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70A4C2">
      <w:start w:val="1"/>
      <w:numFmt w:val="lowerRoman"/>
      <w:lvlText w:val="%9"/>
      <w:lvlJc w:val="left"/>
      <w:pPr>
        <w:ind w:left="67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CDE35D0"/>
    <w:multiLevelType w:val="hybridMultilevel"/>
    <w:tmpl w:val="7654DD56"/>
    <w:lvl w:ilvl="0" w:tplc="B98A7856">
      <w:start w:val="1"/>
      <w:numFmt w:val="decimal"/>
      <w:lvlText w:val="%1."/>
      <w:lvlJc w:val="left"/>
      <w:pPr>
        <w:ind w:left="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2E498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8DF5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64C6B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D87CE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F09BD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7EC550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384B2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EC2E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4D404DD3"/>
    <w:multiLevelType w:val="hybridMultilevel"/>
    <w:tmpl w:val="A66E474A"/>
    <w:lvl w:ilvl="0" w:tplc="55786F2A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34C11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4C445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E4C14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D479E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65FC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EE8E0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BEA3A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BAECD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E6654CD"/>
    <w:multiLevelType w:val="hybridMultilevel"/>
    <w:tmpl w:val="25929AE6"/>
    <w:lvl w:ilvl="0" w:tplc="120813A0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6AC3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54626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C699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58EA5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647A0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E201C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383A7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6EB53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FF53728"/>
    <w:multiLevelType w:val="hybridMultilevel"/>
    <w:tmpl w:val="763EAC54"/>
    <w:lvl w:ilvl="0" w:tplc="C10EEB1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70677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6819C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1208D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A61CA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78C30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20293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6EF2C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28C6A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0D008DE"/>
    <w:multiLevelType w:val="hybridMultilevel"/>
    <w:tmpl w:val="AAB439E6"/>
    <w:lvl w:ilvl="0" w:tplc="93046686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16496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CC91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AA390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EE996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4A52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4E3D20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78AD7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5C231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1894BB1"/>
    <w:multiLevelType w:val="hybridMultilevel"/>
    <w:tmpl w:val="2C18DD5E"/>
    <w:lvl w:ilvl="0" w:tplc="EE8AB78A">
      <w:start w:val="4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D84EA2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B24B7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03EFC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C0BA4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2CA2F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878BA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A7B3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8E0AD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29C7564"/>
    <w:multiLevelType w:val="hybridMultilevel"/>
    <w:tmpl w:val="9A7296D8"/>
    <w:lvl w:ilvl="0" w:tplc="6FAEC1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DE34C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3E6CB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046E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37F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3AD20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AA4FE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E0D1B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0680A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79F3EA1"/>
    <w:multiLevelType w:val="hybridMultilevel"/>
    <w:tmpl w:val="F44EEAF2"/>
    <w:lvl w:ilvl="0" w:tplc="CFC2F8F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94F80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82550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B8E5A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2AEE0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A69FA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DCDD1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32FA0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54A78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84173BB"/>
    <w:multiLevelType w:val="hybridMultilevel"/>
    <w:tmpl w:val="20E65E82"/>
    <w:lvl w:ilvl="0" w:tplc="12B2843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2EF45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32E9CB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72FA4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E86C5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F6B53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8ABD3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E63D8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344F2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58643FEC"/>
    <w:multiLevelType w:val="hybridMultilevel"/>
    <w:tmpl w:val="DEBA31AC"/>
    <w:lvl w:ilvl="0" w:tplc="FB0CA9AE">
      <w:start w:val="1"/>
      <w:numFmt w:val="decimal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84DAE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DC39B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F62CF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A10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54312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00972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483D1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4261F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58A90488"/>
    <w:multiLevelType w:val="hybridMultilevel"/>
    <w:tmpl w:val="0E5653CA"/>
    <w:lvl w:ilvl="0" w:tplc="EDC0805E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2C83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EEACF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E8F70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ACE1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164E1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E60B5A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FEC71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F8A3E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94C09C2"/>
    <w:multiLevelType w:val="hybridMultilevel"/>
    <w:tmpl w:val="04A80E32"/>
    <w:lvl w:ilvl="0" w:tplc="14EAD7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38A30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7CB89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68364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EC68D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727FB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BE3F1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132520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1CD38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A98446A"/>
    <w:multiLevelType w:val="hybridMultilevel"/>
    <w:tmpl w:val="A07E8B7C"/>
    <w:lvl w:ilvl="0" w:tplc="7EE825F6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54997A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F054FC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D8C92E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D660E6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1E257A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84BB38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201FD4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0EA014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5C1258FC"/>
    <w:multiLevelType w:val="hybridMultilevel"/>
    <w:tmpl w:val="F80C958E"/>
    <w:lvl w:ilvl="0" w:tplc="FB544818">
      <w:start w:val="1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C2E0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2CB0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ACE58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32F83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B4ED0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B2AC2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ECC57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644DA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1EB35F4"/>
    <w:multiLevelType w:val="hybridMultilevel"/>
    <w:tmpl w:val="32A4248E"/>
    <w:lvl w:ilvl="0" w:tplc="D61A3938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3A200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BC597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8C199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C8406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54BEB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2C8BA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BAF2F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88B91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62744C62"/>
    <w:multiLevelType w:val="hybridMultilevel"/>
    <w:tmpl w:val="1500FD34"/>
    <w:lvl w:ilvl="0" w:tplc="73D2BEE4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02B052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E9D84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0E173E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54A628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16BE06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5EA4EA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A0CF1E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6CDC36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43A623E"/>
    <w:multiLevelType w:val="hybridMultilevel"/>
    <w:tmpl w:val="77E299EE"/>
    <w:lvl w:ilvl="0" w:tplc="C434A41C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8021F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A6AA8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6620E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C80DD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76D9E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CC778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FC45E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941D3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65054CA1"/>
    <w:multiLevelType w:val="hybridMultilevel"/>
    <w:tmpl w:val="F392DE4E"/>
    <w:lvl w:ilvl="0" w:tplc="D3AE7164">
      <w:start w:val="1"/>
      <w:numFmt w:val="decimal"/>
      <w:lvlText w:val="%1.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2560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8804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3A565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7C4F8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7024D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4AF1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20DAB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420D4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56C3834"/>
    <w:multiLevelType w:val="hybridMultilevel"/>
    <w:tmpl w:val="DDF81CFC"/>
    <w:lvl w:ilvl="0" w:tplc="6018010A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5A0C6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4C0B1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FCAC3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72659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CA99B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C4E3A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044EE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A20FE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8037F45"/>
    <w:multiLevelType w:val="hybridMultilevel"/>
    <w:tmpl w:val="A1C20286"/>
    <w:lvl w:ilvl="0" w:tplc="172E85E2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A076B6">
      <w:start w:val="1"/>
      <w:numFmt w:val="lowerLetter"/>
      <w:lvlText w:val="%2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3EE692">
      <w:start w:val="1"/>
      <w:numFmt w:val="lowerRoman"/>
      <w:lvlText w:val="%3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E8DC2A">
      <w:start w:val="1"/>
      <w:numFmt w:val="decimal"/>
      <w:lvlText w:val="%4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A2608C">
      <w:start w:val="1"/>
      <w:numFmt w:val="lowerLetter"/>
      <w:lvlText w:val="%5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3E9F64">
      <w:start w:val="1"/>
      <w:numFmt w:val="lowerRoman"/>
      <w:lvlText w:val="%6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7829A4">
      <w:start w:val="1"/>
      <w:numFmt w:val="decimal"/>
      <w:lvlText w:val="%7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DEFC8E">
      <w:start w:val="1"/>
      <w:numFmt w:val="lowerLetter"/>
      <w:lvlText w:val="%8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BE1B4E">
      <w:start w:val="1"/>
      <w:numFmt w:val="lowerRoman"/>
      <w:lvlText w:val="%9"/>
      <w:lvlJc w:val="left"/>
      <w:pPr>
        <w:ind w:left="7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6A9B1B6D"/>
    <w:multiLevelType w:val="hybridMultilevel"/>
    <w:tmpl w:val="968038B6"/>
    <w:lvl w:ilvl="0" w:tplc="01D6EB2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5ADB9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E2DF9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AAFB4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66B7F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EAAD9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A4ABF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B2D9C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F10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BF14E17"/>
    <w:multiLevelType w:val="hybridMultilevel"/>
    <w:tmpl w:val="0E402DEE"/>
    <w:lvl w:ilvl="0" w:tplc="5ADAEA92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C03E4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5A21B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F0572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F6377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BE76A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7CC05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821AA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80866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C791F88"/>
    <w:multiLevelType w:val="hybridMultilevel"/>
    <w:tmpl w:val="D11E1E8A"/>
    <w:lvl w:ilvl="0" w:tplc="E80A489C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9C484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DC1AC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A8B96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DC18E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5C3F0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E4E71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E0E81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EA8CC4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D0941B3"/>
    <w:multiLevelType w:val="hybridMultilevel"/>
    <w:tmpl w:val="566A8A18"/>
    <w:lvl w:ilvl="0" w:tplc="222AF3CC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0219B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668C8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48AD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A699A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9C26C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94A15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40A2A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DADD4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6DDD7ED0"/>
    <w:multiLevelType w:val="hybridMultilevel"/>
    <w:tmpl w:val="6F30FD62"/>
    <w:lvl w:ilvl="0" w:tplc="4078934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E6463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0E120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EC66C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9C1CAE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446B1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82CB3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0E077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4A08A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05404AA"/>
    <w:multiLevelType w:val="hybridMultilevel"/>
    <w:tmpl w:val="3184E42E"/>
    <w:lvl w:ilvl="0" w:tplc="79902458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F842D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E05E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4224B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D6D14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66AB4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8E3912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360A3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CEBBBC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27E20F0"/>
    <w:multiLevelType w:val="hybridMultilevel"/>
    <w:tmpl w:val="899250D4"/>
    <w:lvl w:ilvl="0" w:tplc="2E92F184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6A274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9E152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745F4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48A1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C2F3C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EE5E4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54E18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EEE2CC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2945D4A"/>
    <w:multiLevelType w:val="hybridMultilevel"/>
    <w:tmpl w:val="5A3AB4AA"/>
    <w:lvl w:ilvl="0" w:tplc="68E6B2D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10B29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124B3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1C5AF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BCF5F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608CC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EAC1F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A66F0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1E17C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746804CF"/>
    <w:multiLevelType w:val="hybridMultilevel"/>
    <w:tmpl w:val="56289234"/>
    <w:lvl w:ilvl="0" w:tplc="65FA7FF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E8781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38037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BEF31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727D1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7C22B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00464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86E1E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46443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747A5051"/>
    <w:multiLevelType w:val="hybridMultilevel"/>
    <w:tmpl w:val="D68A11EC"/>
    <w:lvl w:ilvl="0" w:tplc="D6FE709C">
      <w:start w:val="1"/>
      <w:numFmt w:val="decimal"/>
      <w:lvlText w:val="%1."/>
      <w:lvlJc w:val="left"/>
      <w:pPr>
        <w:ind w:left="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12EA8E">
      <w:start w:val="1"/>
      <w:numFmt w:val="lowerLetter"/>
      <w:lvlText w:val="%2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64D2A">
      <w:start w:val="1"/>
      <w:numFmt w:val="lowerRoman"/>
      <w:lvlText w:val="%3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6682B8">
      <w:start w:val="1"/>
      <w:numFmt w:val="decimal"/>
      <w:lvlText w:val="%4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C00B6A">
      <w:start w:val="1"/>
      <w:numFmt w:val="lowerLetter"/>
      <w:lvlText w:val="%5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E66E20">
      <w:start w:val="1"/>
      <w:numFmt w:val="lowerRoman"/>
      <w:lvlText w:val="%6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F07C52">
      <w:start w:val="1"/>
      <w:numFmt w:val="decimal"/>
      <w:lvlText w:val="%7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A45D34">
      <w:start w:val="1"/>
      <w:numFmt w:val="lowerLetter"/>
      <w:lvlText w:val="%8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7A8574">
      <w:start w:val="1"/>
      <w:numFmt w:val="lowerRoman"/>
      <w:lvlText w:val="%9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75D40E82"/>
    <w:multiLevelType w:val="hybridMultilevel"/>
    <w:tmpl w:val="A6848418"/>
    <w:lvl w:ilvl="0" w:tplc="1AA8E44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FE7EB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20EA0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46953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D4045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52C5C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4C487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8EDF0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245B6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7C2023E4"/>
    <w:multiLevelType w:val="hybridMultilevel"/>
    <w:tmpl w:val="16A86C7C"/>
    <w:lvl w:ilvl="0" w:tplc="729C233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4EB6F4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28ADE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76A56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E09CB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D2AAD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5E861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78DFE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D27A4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7C634529"/>
    <w:multiLevelType w:val="hybridMultilevel"/>
    <w:tmpl w:val="F702CAAA"/>
    <w:lvl w:ilvl="0" w:tplc="831079C6">
      <w:start w:val="1"/>
      <w:numFmt w:val="decimal"/>
      <w:lvlText w:val="%1.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FC7AF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DC903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14685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42FD2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5613D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E88CC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02E634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74591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7DB903E7"/>
    <w:multiLevelType w:val="hybridMultilevel"/>
    <w:tmpl w:val="EE5AB6A6"/>
    <w:lvl w:ilvl="0" w:tplc="89503F9E">
      <w:start w:val="1"/>
      <w:numFmt w:val="decimal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A6F21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2E80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26760C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7EC6E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DA74A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38A3E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B0C71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C84C5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7EC34D98"/>
    <w:multiLevelType w:val="hybridMultilevel"/>
    <w:tmpl w:val="31B201C0"/>
    <w:lvl w:ilvl="0" w:tplc="66880BF0">
      <w:start w:val="1"/>
      <w:numFmt w:val="bullet"/>
      <w:lvlText w:val="-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CA0896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B477D0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2A8A86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20A3B6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A24E54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D0D23E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AA4CEC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D4B2AC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7F315BAA"/>
    <w:multiLevelType w:val="hybridMultilevel"/>
    <w:tmpl w:val="99F240B0"/>
    <w:lvl w:ilvl="0" w:tplc="1F70782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F4B8E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1403D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9EF64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3213C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30255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B2ABD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0A0A7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B21D4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4"/>
  </w:num>
  <w:num w:numId="2">
    <w:abstractNumId w:val="55"/>
  </w:num>
  <w:num w:numId="3">
    <w:abstractNumId w:val="29"/>
  </w:num>
  <w:num w:numId="4">
    <w:abstractNumId w:val="40"/>
  </w:num>
  <w:num w:numId="5">
    <w:abstractNumId w:val="36"/>
  </w:num>
  <w:num w:numId="6">
    <w:abstractNumId w:val="57"/>
  </w:num>
  <w:num w:numId="7">
    <w:abstractNumId w:val="58"/>
  </w:num>
  <w:num w:numId="8">
    <w:abstractNumId w:val="20"/>
  </w:num>
  <w:num w:numId="9">
    <w:abstractNumId w:val="26"/>
  </w:num>
  <w:num w:numId="10">
    <w:abstractNumId w:val="10"/>
  </w:num>
  <w:num w:numId="11">
    <w:abstractNumId w:val="52"/>
  </w:num>
  <w:num w:numId="12">
    <w:abstractNumId w:val="50"/>
  </w:num>
  <w:num w:numId="13">
    <w:abstractNumId w:val="53"/>
  </w:num>
  <w:num w:numId="14">
    <w:abstractNumId w:val="47"/>
  </w:num>
  <w:num w:numId="15">
    <w:abstractNumId w:val="12"/>
  </w:num>
  <w:num w:numId="16">
    <w:abstractNumId w:val="5"/>
  </w:num>
  <w:num w:numId="17">
    <w:abstractNumId w:val="13"/>
  </w:num>
  <w:num w:numId="18">
    <w:abstractNumId w:val="14"/>
  </w:num>
  <w:num w:numId="19">
    <w:abstractNumId w:val="61"/>
  </w:num>
  <w:num w:numId="20">
    <w:abstractNumId w:val="37"/>
  </w:num>
  <w:num w:numId="21">
    <w:abstractNumId w:val="6"/>
  </w:num>
  <w:num w:numId="22">
    <w:abstractNumId w:val="7"/>
  </w:num>
  <w:num w:numId="23">
    <w:abstractNumId w:val="73"/>
  </w:num>
  <w:num w:numId="24">
    <w:abstractNumId w:val="66"/>
  </w:num>
  <w:num w:numId="25">
    <w:abstractNumId w:val="44"/>
  </w:num>
  <w:num w:numId="26">
    <w:abstractNumId w:val="25"/>
  </w:num>
  <w:num w:numId="27">
    <w:abstractNumId w:val="46"/>
  </w:num>
  <w:num w:numId="28">
    <w:abstractNumId w:val="68"/>
  </w:num>
  <w:num w:numId="29">
    <w:abstractNumId w:val="28"/>
  </w:num>
  <w:num w:numId="30">
    <w:abstractNumId w:val="69"/>
  </w:num>
  <w:num w:numId="31">
    <w:abstractNumId w:val="41"/>
  </w:num>
  <w:num w:numId="32">
    <w:abstractNumId w:val="65"/>
  </w:num>
  <w:num w:numId="33">
    <w:abstractNumId w:val="27"/>
  </w:num>
  <w:num w:numId="34">
    <w:abstractNumId w:val="4"/>
  </w:num>
  <w:num w:numId="35">
    <w:abstractNumId w:val="24"/>
  </w:num>
  <w:num w:numId="36">
    <w:abstractNumId w:val="62"/>
  </w:num>
  <w:num w:numId="37">
    <w:abstractNumId w:val="2"/>
  </w:num>
  <w:num w:numId="38">
    <w:abstractNumId w:val="54"/>
  </w:num>
  <w:num w:numId="39">
    <w:abstractNumId w:val="17"/>
  </w:num>
  <w:num w:numId="40">
    <w:abstractNumId w:val="59"/>
  </w:num>
  <w:num w:numId="41">
    <w:abstractNumId w:val="8"/>
  </w:num>
  <w:num w:numId="42">
    <w:abstractNumId w:val="39"/>
  </w:num>
  <w:num w:numId="43">
    <w:abstractNumId w:val="32"/>
  </w:num>
  <w:num w:numId="44">
    <w:abstractNumId w:val="22"/>
  </w:num>
  <w:num w:numId="45">
    <w:abstractNumId w:val="49"/>
  </w:num>
  <w:num w:numId="46">
    <w:abstractNumId w:val="45"/>
  </w:num>
  <w:num w:numId="47">
    <w:abstractNumId w:val="33"/>
  </w:num>
  <w:num w:numId="48">
    <w:abstractNumId w:val="70"/>
  </w:num>
  <w:num w:numId="49">
    <w:abstractNumId w:val="15"/>
  </w:num>
  <w:num w:numId="50">
    <w:abstractNumId w:val="48"/>
  </w:num>
  <w:num w:numId="51">
    <w:abstractNumId w:val="43"/>
  </w:num>
  <w:num w:numId="52">
    <w:abstractNumId w:val="23"/>
  </w:num>
  <w:num w:numId="53">
    <w:abstractNumId w:val="63"/>
  </w:num>
  <w:num w:numId="54">
    <w:abstractNumId w:val="42"/>
  </w:num>
  <w:num w:numId="55">
    <w:abstractNumId w:val="30"/>
  </w:num>
  <w:num w:numId="56">
    <w:abstractNumId w:val="3"/>
  </w:num>
  <w:num w:numId="57">
    <w:abstractNumId w:val="0"/>
  </w:num>
  <w:num w:numId="58">
    <w:abstractNumId w:val="1"/>
  </w:num>
  <w:num w:numId="59">
    <w:abstractNumId w:val="64"/>
  </w:num>
  <w:num w:numId="60">
    <w:abstractNumId w:val="16"/>
  </w:num>
  <w:num w:numId="61">
    <w:abstractNumId w:val="19"/>
  </w:num>
  <w:num w:numId="62">
    <w:abstractNumId w:val="38"/>
  </w:num>
  <w:num w:numId="63">
    <w:abstractNumId w:val="60"/>
  </w:num>
  <w:num w:numId="64">
    <w:abstractNumId w:val="51"/>
  </w:num>
  <w:num w:numId="65">
    <w:abstractNumId w:val="21"/>
  </w:num>
  <w:num w:numId="66">
    <w:abstractNumId w:val="31"/>
  </w:num>
  <w:num w:numId="67">
    <w:abstractNumId w:val="71"/>
  </w:num>
  <w:num w:numId="68">
    <w:abstractNumId w:val="72"/>
  </w:num>
  <w:num w:numId="69">
    <w:abstractNumId w:val="67"/>
  </w:num>
  <w:num w:numId="70">
    <w:abstractNumId w:val="9"/>
  </w:num>
  <w:num w:numId="71">
    <w:abstractNumId w:val="56"/>
  </w:num>
  <w:num w:numId="72">
    <w:abstractNumId w:val="18"/>
  </w:num>
  <w:num w:numId="73">
    <w:abstractNumId w:val="35"/>
  </w:num>
  <w:num w:numId="74">
    <w:abstractNumId w:val="11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864"/>
    <w:rsid w:val="00093835"/>
    <w:rsid w:val="000B12BD"/>
    <w:rsid w:val="00180DA5"/>
    <w:rsid w:val="00321F35"/>
    <w:rsid w:val="003F7E8D"/>
    <w:rsid w:val="004624B1"/>
    <w:rsid w:val="004E20CB"/>
    <w:rsid w:val="00521831"/>
    <w:rsid w:val="007370D5"/>
    <w:rsid w:val="00825EF8"/>
    <w:rsid w:val="009B328C"/>
    <w:rsid w:val="00A31864"/>
    <w:rsid w:val="00AD1C41"/>
    <w:rsid w:val="00BC4BE5"/>
    <w:rsid w:val="00C45414"/>
    <w:rsid w:val="00D17F58"/>
    <w:rsid w:val="00D264DC"/>
    <w:rsid w:val="00D45BD6"/>
    <w:rsid w:val="00F3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1"/>
    <o:shapelayout v:ext="edit">
      <o:idmap v:ext="edit" data="1"/>
    </o:shapelayout>
  </w:shapeDefaults>
  <w:decimalSymbol w:val=","/>
  <w:listSeparator w:val=";"/>
  <w14:docId w14:val="3406CBA1"/>
  <w15:docId w15:val="{C0CC53DE-DEB5-469B-BD91-2C124CD5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5EF8"/>
    <w:pPr>
      <w:spacing w:after="16" w:line="267" w:lineRule="auto"/>
      <w:ind w:left="10" w:right="10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825EF8"/>
    <w:pPr>
      <w:keepNext/>
      <w:keepLines/>
      <w:numPr>
        <w:numId w:val="74"/>
      </w:numPr>
      <w:spacing w:after="0"/>
      <w:ind w:left="10" w:right="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rsid w:val="00825EF8"/>
    <w:pPr>
      <w:keepNext/>
      <w:keepLines/>
      <w:spacing w:after="0"/>
      <w:ind w:left="10" w:right="104" w:hanging="10"/>
      <w:jc w:val="right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rsid w:val="00825EF8"/>
    <w:pPr>
      <w:keepNext/>
      <w:keepLines/>
      <w:spacing w:after="0"/>
      <w:ind w:left="10" w:right="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825EF8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sid w:val="00825EF8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sid w:val="00825EF8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rsid w:val="00825EF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semiHidden/>
    <w:unhideWhenUsed/>
    <w:rsid w:val="00C45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45414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footer" Target="footer15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theme" Target="theme/theme1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41</Pages>
  <Words>11017</Words>
  <Characters>62802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Метелевы</dc:creator>
  <cp:keywords/>
  <cp:lastModifiedBy>Администратор</cp:lastModifiedBy>
  <cp:revision>10</cp:revision>
  <dcterms:created xsi:type="dcterms:W3CDTF">2022-01-19T09:49:00Z</dcterms:created>
  <dcterms:modified xsi:type="dcterms:W3CDTF">2022-02-24T12:56:00Z</dcterms:modified>
</cp:coreProperties>
</file>