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EF" w:rsidRPr="00717382" w:rsidRDefault="009C3CEF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tbl>
      <w:tblPr>
        <w:tblW w:w="10170" w:type="dxa"/>
        <w:jc w:val="center"/>
        <w:tblLayout w:type="fixed"/>
        <w:tblLook w:val="01E0" w:firstRow="1" w:lastRow="1" w:firstColumn="1" w:lastColumn="1" w:noHBand="0" w:noVBand="0"/>
      </w:tblPr>
      <w:tblGrid>
        <w:gridCol w:w="4537"/>
        <w:gridCol w:w="423"/>
        <w:gridCol w:w="837"/>
        <w:gridCol w:w="3600"/>
        <w:gridCol w:w="774"/>
      </w:tblGrid>
      <w:tr w:rsidR="00567FC8" w:rsidTr="001071E9">
        <w:trPr>
          <w:trHeight w:val="794"/>
          <w:jc w:val="center"/>
        </w:trPr>
        <w:tc>
          <w:tcPr>
            <w:tcW w:w="1017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567FC8" w:rsidRPr="00567FC8" w:rsidRDefault="00567FC8" w:rsidP="001071E9">
            <w:pPr>
              <w:spacing w:line="276" w:lineRule="auto"/>
              <w:jc w:val="center"/>
              <w:rPr>
                <w:color w:val="000000"/>
                <w:sz w:val="20"/>
                <w:szCs w:val="20"/>
                <w:lang w:eastAsia="en-US" w:bidi="ru-RU"/>
              </w:rPr>
            </w:pPr>
            <w:r w:rsidRPr="00567FC8">
              <w:rPr>
                <w:spacing w:val="12"/>
              </w:rPr>
              <w:t>МИНИСТЕРСТВО НАУКИ И ВЫСШЕГО ОБРАЗОВАНИЯ РОССИЙСКОЙ ФЕДЕРАЦИ</w:t>
            </w:r>
            <w:r w:rsidRPr="00567FC8">
              <w:rPr>
                <w:spacing w:val="-8"/>
              </w:rPr>
              <w:t>И</w:t>
            </w:r>
          </w:p>
          <w:p w:rsidR="00567FC8" w:rsidRPr="00567FC8" w:rsidRDefault="00567FC8" w:rsidP="001071E9">
            <w:pPr>
              <w:spacing w:line="276" w:lineRule="auto"/>
              <w:jc w:val="center"/>
              <w:rPr>
                <w:rFonts w:eastAsia="Courier New"/>
                <w:caps/>
                <w:sz w:val="16"/>
                <w:szCs w:val="16"/>
              </w:rPr>
            </w:pPr>
            <w:r w:rsidRPr="001C4D74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1C4D74">
              <w:rPr>
                <w:caps/>
                <w:spacing w:val="4"/>
                <w:sz w:val="15"/>
                <w:szCs w:val="15"/>
              </w:rPr>
              <w:t>я</w:t>
            </w:r>
          </w:p>
          <w:p w:rsidR="00567FC8" w:rsidRDefault="00567FC8" w:rsidP="001071E9">
            <w:pPr>
              <w:widowControl w:val="0"/>
              <w:spacing w:line="276" w:lineRule="auto"/>
              <w:ind w:right="340"/>
              <w:jc w:val="center"/>
              <w:rPr>
                <w:color w:val="000000"/>
                <w:spacing w:val="20"/>
                <w:lang w:eastAsia="en-US" w:bidi="ru-RU"/>
              </w:rPr>
            </w:pPr>
            <w:r w:rsidRPr="007678D0">
              <w:rPr>
                <w:spacing w:val="49"/>
              </w:rPr>
              <w:t>«Национальный исследовательский ядерный университет «МИФИ</w:t>
            </w:r>
            <w:r w:rsidRPr="007678D0">
              <w:rPr>
                <w:spacing w:val="34"/>
              </w:rPr>
              <w:t>»</w:t>
            </w:r>
          </w:p>
        </w:tc>
      </w:tr>
      <w:tr w:rsidR="00567FC8" w:rsidTr="001071E9">
        <w:trPr>
          <w:trHeight w:val="964"/>
          <w:jc w:val="center"/>
        </w:trPr>
        <w:tc>
          <w:tcPr>
            <w:tcW w:w="10171" w:type="dxa"/>
            <w:gridSpan w:val="5"/>
          </w:tcPr>
          <w:p w:rsidR="00567FC8" w:rsidRDefault="00567FC8" w:rsidP="001071E9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eastAsia="en-US" w:bidi="ru-RU"/>
              </w:rPr>
            </w:pPr>
            <w:r>
              <w:rPr>
                <w:b/>
                <w:sz w:val="28"/>
                <w:szCs w:val="28"/>
              </w:rPr>
              <w:t>Озерский технологический институт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– </w:t>
            </w:r>
          </w:p>
          <w:p w:rsidR="00567FC8" w:rsidRDefault="00567FC8" w:rsidP="001071E9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67FC8" w:rsidRDefault="00567FC8" w:rsidP="001071E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(ОТИ НИЯУ МИФИ)</w:t>
            </w:r>
            <w:r>
              <w:rPr>
                <w:sz w:val="26"/>
                <w:szCs w:val="26"/>
              </w:rPr>
              <w:t xml:space="preserve"> </w:t>
            </w:r>
          </w:p>
          <w:p w:rsidR="00567FC8" w:rsidRDefault="00567FC8" w:rsidP="001071E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567FC8" w:rsidRDefault="00567FC8" w:rsidP="001071E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567FC8" w:rsidRDefault="00567FC8" w:rsidP="001071E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567FC8" w:rsidRDefault="00567FC8" w:rsidP="001071E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567FC8" w:rsidRDefault="00567FC8" w:rsidP="007678D0">
            <w:pPr>
              <w:spacing w:line="276" w:lineRule="auto"/>
              <w:ind w:firstLine="6821"/>
              <w:jc w:val="both"/>
              <w:rPr>
                <w:szCs w:val="20"/>
              </w:rPr>
            </w:pPr>
            <w:r>
              <w:t>УТВЕРЖДАЮ</w:t>
            </w:r>
          </w:p>
          <w:p w:rsidR="00567FC8" w:rsidRDefault="007678D0" w:rsidP="001071E9">
            <w:pPr>
              <w:spacing w:line="276" w:lineRule="auto"/>
              <w:jc w:val="right"/>
            </w:pPr>
            <w:r>
              <w:t>Директор ОТИ НИЯУ МИФИ</w:t>
            </w:r>
          </w:p>
          <w:p w:rsidR="00567FC8" w:rsidRDefault="007678D0" w:rsidP="001071E9">
            <w:pPr>
              <w:spacing w:line="276" w:lineRule="auto"/>
              <w:jc w:val="right"/>
            </w:pPr>
            <w:bookmarkStart w:id="0" w:name="_GoBack"/>
            <w:bookmarkEnd w:id="0"/>
            <w:r>
              <w:t>________________ И.А. Иванов</w:t>
            </w:r>
          </w:p>
          <w:p w:rsidR="00567FC8" w:rsidRDefault="00567FC8" w:rsidP="007678D0">
            <w:pPr>
              <w:widowControl w:val="0"/>
              <w:spacing w:line="276" w:lineRule="auto"/>
              <w:ind w:right="340"/>
              <w:jc w:val="right"/>
              <w:rPr>
                <w:color w:val="000000"/>
                <w:sz w:val="26"/>
                <w:szCs w:val="26"/>
                <w:lang w:eastAsia="en-US" w:bidi="ru-RU"/>
              </w:rPr>
            </w:pPr>
            <w:r>
              <w:t>«</w:t>
            </w:r>
            <w:r w:rsidR="007678D0">
              <w:t>_____</w:t>
            </w:r>
            <w:r>
              <w:t xml:space="preserve">» </w:t>
            </w:r>
            <w:r w:rsidR="007678D0">
              <w:t xml:space="preserve">____________ </w:t>
            </w:r>
            <w:r>
              <w:t>2021 г.</w:t>
            </w:r>
          </w:p>
        </w:tc>
      </w:tr>
      <w:tr w:rsidR="00567FC8" w:rsidTr="001071E9">
        <w:trPr>
          <w:jc w:val="center"/>
        </w:trPr>
        <w:tc>
          <w:tcPr>
            <w:tcW w:w="10171" w:type="dxa"/>
            <w:gridSpan w:val="5"/>
          </w:tcPr>
          <w:p w:rsidR="00567FC8" w:rsidRDefault="00567FC8" w:rsidP="001071E9">
            <w:pPr>
              <w:widowControl w:val="0"/>
              <w:spacing w:line="276" w:lineRule="auto"/>
              <w:ind w:right="340"/>
              <w:jc w:val="center"/>
              <w:rPr>
                <w:color w:val="000000"/>
                <w:lang w:val="en-US" w:eastAsia="en-US" w:bidi="ru-RU"/>
              </w:rPr>
            </w:pPr>
          </w:p>
        </w:tc>
      </w:tr>
      <w:tr w:rsidR="00567FC8" w:rsidTr="001071E9">
        <w:trPr>
          <w:jc w:val="center"/>
        </w:trPr>
        <w:tc>
          <w:tcPr>
            <w:tcW w:w="4537" w:type="dxa"/>
          </w:tcPr>
          <w:p w:rsidR="00567FC8" w:rsidRDefault="00567FC8" w:rsidP="001071E9">
            <w:pPr>
              <w:widowControl w:val="0"/>
              <w:spacing w:line="276" w:lineRule="auto"/>
              <w:ind w:right="340"/>
              <w:rPr>
                <w:color w:val="000000"/>
                <w:lang w:eastAsia="en-US" w:bidi="ru-RU"/>
              </w:rPr>
            </w:pPr>
          </w:p>
        </w:tc>
        <w:tc>
          <w:tcPr>
            <w:tcW w:w="423" w:type="dxa"/>
          </w:tcPr>
          <w:p w:rsidR="00567FC8" w:rsidRDefault="00567FC8" w:rsidP="001071E9">
            <w:pPr>
              <w:widowControl w:val="0"/>
              <w:spacing w:line="276" w:lineRule="auto"/>
              <w:ind w:right="340"/>
              <w:jc w:val="center"/>
              <w:rPr>
                <w:color w:val="000000"/>
                <w:lang w:eastAsia="en-US" w:bidi="ru-RU"/>
              </w:rPr>
            </w:pPr>
          </w:p>
        </w:tc>
        <w:tc>
          <w:tcPr>
            <w:tcW w:w="837" w:type="dxa"/>
          </w:tcPr>
          <w:p w:rsidR="00567FC8" w:rsidRDefault="00567FC8" w:rsidP="001071E9">
            <w:pPr>
              <w:widowControl w:val="0"/>
              <w:spacing w:line="276" w:lineRule="auto"/>
              <w:ind w:right="340"/>
              <w:jc w:val="center"/>
              <w:rPr>
                <w:color w:val="000000"/>
                <w:lang w:eastAsia="en-US" w:bidi="ru-RU"/>
              </w:rPr>
            </w:pPr>
          </w:p>
        </w:tc>
        <w:tc>
          <w:tcPr>
            <w:tcW w:w="3600" w:type="dxa"/>
            <w:vMerge w:val="restart"/>
          </w:tcPr>
          <w:p w:rsidR="00567FC8" w:rsidRDefault="00567FC8" w:rsidP="001071E9">
            <w:pPr>
              <w:widowControl w:val="0"/>
              <w:spacing w:line="276" w:lineRule="auto"/>
              <w:ind w:right="340"/>
              <w:jc w:val="center"/>
              <w:rPr>
                <w:color w:val="000000"/>
                <w:lang w:eastAsia="en-US" w:bidi="ru-RU"/>
              </w:rPr>
            </w:pPr>
          </w:p>
        </w:tc>
        <w:tc>
          <w:tcPr>
            <w:tcW w:w="774" w:type="dxa"/>
          </w:tcPr>
          <w:p w:rsidR="00567FC8" w:rsidRDefault="00567FC8" w:rsidP="001071E9">
            <w:pPr>
              <w:widowControl w:val="0"/>
              <w:spacing w:line="276" w:lineRule="auto"/>
              <w:ind w:right="340"/>
              <w:jc w:val="center"/>
              <w:rPr>
                <w:color w:val="000000"/>
                <w:lang w:eastAsia="en-US" w:bidi="ru-RU"/>
              </w:rPr>
            </w:pPr>
          </w:p>
        </w:tc>
      </w:tr>
      <w:tr w:rsidR="00567FC8" w:rsidTr="001071E9">
        <w:trPr>
          <w:jc w:val="center"/>
        </w:trPr>
        <w:tc>
          <w:tcPr>
            <w:tcW w:w="4537" w:type="dxa"/>
          </w:tcPr>
          <w:p w:rsidR="00567FC8" w:rsidRDefault="00567FC8" w:rsidP="001071E9">
            <w:pPr>
              <w:widowControl w:val="0"/>
              <w:spacing w:line="276" w:lineRule="auto"/>
              <w:ind w:right="340"/>
              <w:rPr>
                <w:color w:val="000000"/>
                <w:lang w:eastAsia="en-US" w:bidi="ru-RU"/>
              </w:rPr>
            </w:pPr>
          </w:p>
        </w:tc>
        <w:tc>
          <w:tcPr>
            <w:tcW w:w="423" w:type="dxa"/>
          </w:tcPr>
          <w:p w:rsidR="00567FC8" w:rsidRDefault="00567FC8" w:rsidP="001071E9">
            <w:pPr>
              <w:widowControl w:val="0"/>
              <w:spacing w:line="276" w:lineRule="auto"/>
              <w:ind w:right="340"/>
              <w:jc w:val="center"/>
              <w:rPr>
                <w:color w:val="000000"/>
                <w:lang w:eastAsia="en-US" w:bidi="ru-RU"/>
              </w:rPr>
            </w:pPr>
          </w:p>
        </w:tc>
        <w:tc>
          <w:tcPr>
            <w:tcW w:w="837" w:type="dxa"/>
          </w:tcPr>
          <w:p w:rsidR="00567FC8" w:rsidRDefault="00567FC8" w:rsidP="001071E9">
            <w:pPr>
              <w:widowControl w:val="0"/>
              <w:spacing w:line="276" w:lineRule="auto"/>
              <w:ind w:right="340"/>
              <w:jc w:val="center"/>
              <w:rPr>
                <w:color w:val="000000"/>
                <w:lang w:eastAsia="en-US" w:bidi="ru-RU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567FC8" w:rsidRDefault="00567FC8" w:rsidP="001071E9">
            <w:pPr>
              <w:rPr>
                <w:color w:val="000000"/>
                <w:lang w:eastAsia="en-US" w:bidi="ru-RU"/>
              </w:rPr>
            </w:pPr>
          </w:p>
        </w:tc>
        <w:tc>
          <w:tcPr>
            <w:tcW w:w="774" w:type="dxa"/>
          </w:tcPr>
          <w:p w:rsidR="00567FC8" w:rsidRDefault="00567FC8" w:rsidP="001071E9">
            <w:pPr>
              <w:widowControl w:val="0"/>
              <w:spacing w:line="276" w:lineRule="auto"/>
              <w:ind w:right="340"/>
              <w:jc w:val="center"/>
              <w:rPr>
                <w:color w:val="000000"/>
                <w:lang w:eastAsia="en-US" w:bidi="ru-RU"/>
              </w:rPr>
            </w:pPr>
          </w:p>
        </w:tc>
      </w:tr>
    </w:tbl>
    <w:p w:rsidR="00567FC8" w:rsidRDefault="00567FC8" w:rsidP="00567FC8">
      <w:pPr>
        <w:jc w:val="center"/>
        <w:rPr>
          <w:color w:val="000000"/>
          <w:spacing w:val="20"/>
          <w:sz w:val="20"/>
          <w:szCs w:val="20"/>
          <w:lang w:eastAsia="en-US" w:bidi="ru-RU"/>
        </w:rPr>
      </w:pPr>
    </w:p>
    <w:p w:rsidR="00567FC8" w:rsidRDefault="00567FC8" w:rsidP="00567FC8">
      <w:pPr>
        <w:rPr>
          <w:rFonts w:eastAsia="Courier New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 w:rsidR="00567FC8" w:rsidRDefault="007678D0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ОП.08 </w:t>
      </w:r>
      <w:r w:rsidR="00567FC8">
        <w:rPr>
          <w:sz w:val="28"/>
          <w:szCs w:val="28"/>
        </w:rPr>
        <w:t>Основы предпринимательской деятельности»</w:t>
      </w:r>
    </w:p>
    <w:p w:rsidR="007678D0" w:rsidRDefault="007678D0" w:rsidP="00567FC8">
      <w:pPr>
        <w:spacing w:line="360" w:lineRule="auto"/>
        <w:jc w:val="center"/>
        <w:rPr>
          <w:sz w:val="28"/>
          <w:szCs w:val="28"/>
        </w:rPr>
      </w:pPr>
    </w:p>
    <w:p w:rsidR="00567FC8" w:rsidRDefault="00567FC8" w:rsidP="00567FC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567FC8" w:rsidRPr="007678D0" w:rsidRDefault="00567FC8" w:rsidP="00567FC8">
      <w:pPr>
        <w:spacing w:line="360" w:lineRule="auto"/>
        <w:jc w:val="center"/>
        <w:rPr>
          <w:sz w:val="28"/>
        </w:rPr>
      </w:pPr>
      <w:r w:rsidRPr="007678D0">
        <w:rPr>
          <w:sz w:val="28"/>
        </w:rPr>
        <w:t xml:space="preserve">08.02.01 </w:t>
      </w:r>
      <w:r w:rsidRPr="007678D0">
        <w:rPr>
          <w:spacing w:val="10"/>
          <w:sz w:val="28"/>
        </w:rPr>
        <w:t>Строительство и эксплуатация зданий и сооружений</w:t>
      </w: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BD364F" w:rsidRPr="00717382" w:rsidRDefault="00BD364F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9C3CEF" w:rsidRPr="00717382" w:rsidRDefault="009C3CEF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9C3CEF" w:rsidRPr="00717382" w:rsidRDefault="009C3CEF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9C3CEF" w:rsidRPr="00717382" w:rsidRDefault="007678D0" w:rsidP="007678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t>2021</w:t>
      </w: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567FC8" w:rsidTr="00567FC8">
        <w:tc>
          <w:tcPr>
            <w:tcW w:w="4647" w:type="dxa"/>
            <w:hideMark/>
          </w:tcPr>
          <w:p w:rsidR="00567FC8" w:rsidRDefault="00567FC8" w:rsidP="00325477">
            <w:pPr>
              <w:spacing w:line="276" w:lineRule="auto"/>
              <w:rPr>
                <w:color w:val="000000"/>
                <w:szCs w:val="20"/>
                <w:lang w:eastAsia="en-US" w:bidi="ru-RU"/>
              </w:rPr>
            </w:pPr>
            <w:r>
              <w:lastRenderedPageBreak/>
              <w:t xml:space="preserve">ОДОБРЕНА     </w:t>
            </w:r>
          </w:p>
          <w:p w:rsidR="00567FC8" w:rsidRDefault="00567FC8" w:rsidP="00325477">
            <w:pPr>
              <w:spacing w:line="276" w:lineRule="auto"/>
              <w:rPr>
                <w:rFonts w:eastAsia="Courier New"/>
              </w:rPr>
            </w:pPr>
            <w:r>
              <w:t>предметной (цикловой) комиссией экономических дисциплин и земельно-имущественных отношений</w:t>
            </w:r>
          </w:p>
          <w:p w:rsidR="00567FC8" w:rsidRDefault="00567FC8" w:rsidP="00325477">
            <w:pPr>
              <w:spacing w:line="276" w:lineRule="auto"/>
            </w:pPr>
            <w:r>
              <w:t>Протокол № 1                от</w:t>
            </w:r>
          </w:p>
          <w:p w:rsidR="00567FC8" w:rsidRDefault="00567FC8" w:rsidP="00325477">
            <w:pPr>
              <w:pBdr>
                <w:bottom w:val="single" w:sz="4" w:space="1" w:color="auto"/>
              </w:pBdr>
              <w:spacing w:line="276" w:lineRule="auto"/>
            </w:pPr>
            <w:r>
              <w:t>«31» 08.2021 г.</w:t>
            </w:r>
          </w:p>
          <w:p w:rsidR="00567FC8" w:rsidRDefault="00567FC8" w:rsidP="00325477">
            <w:pPr>
              <w:spacing w:line="276" w:lineRule="auto"/>
            </w:pPr>
            <w:r>
              <w:t>Председатель ПЦК</w:t>
            </w:r>
          </w:p>
          <w:p w:rsidR="00567FC8" w:rsidRDefault="00567FC8" w:rsidP="00325477">
            <w:pPr>
              <w:widowControl w:val="0"/>
              <w:spacing w:line="276" w:lineRule="auto"/>
              <w:ind w:right="340"/>
              <w:rPr>
                <w:color w:val="000000"/>
                <w:lang w:eastAsia="en-US" w:bidi="ru-RU"/>
              </w:rPr>
            </w:pPr>
            <w:r>
              <w:t>______________ И.И. Кулаев</w:t>
            </w:r>
          </w:p>
        </w:tc>
        <w:tc>
          <w:tcPr>
            <w:tcW w:w="6337" w:type="dxa"/>
            <w:hideMark/>
          </w:tcPr>
          <w:p w:rsidR="00567FC8" w:rsidRDefault="00567FC8" w:rsidP="00325477">
            <w:pPr>
              <w:widowControl w:val="0"/>
              <w:spacing w:line="276" w:lineRule="auto"/>
              <w:ind w:left="317" w:right="340"/>
              <w:rPr>
                <w:color w:val="000000"/>
                <w:lang w:eastAsia="en-US" w:bidi="ru-RU"/>
              </w:rPr>
            </w:pPr>
            <w: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10 января 2018 г. № 2</w:t>
            </w:r>
          </w:p>
        </w:tc>
      </w:tr>
    </w:tbl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olor w:val="000000"/>
          <w:sz w:val="20"/>
          <w:szCs w:val="20"/>
          <w:lang w:eastAsia="en-US" w:bidi="ru-RU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eastAsia="Courier New"/>
        </w:rPr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567FC8" w:rsidTr="00325477">
        <w:trPr>
          <w:cantSplit/>
          <w:trHeight w:val="249"/>
        </w:trPr>
        <w:tc>
          <w:tcPr>
            <w:tcW w:w="289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236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604" w:type="dxa"/>
            <w:gridSpan w:val="2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1081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540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u w:val="single"/>
                <w:lang w:eastAsia="en-US" w:bidi="ru-RU"/>
              </w:rPr>
            </w:pPr>
          </w:p>
        </w:tc>
        <w:tc>
          <w:tcPr>
            <w:tcW w:w="349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497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3966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jc w:val="right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3422" w:type="dxa"/>
            <w:vMerge w:val="restart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</w:tr>
      <w:tr w:rsidR="00567FC8" w:rsidTr="00325477">
        <w:trPr>
          <w:cantSplit/>
          <w:trHeight w:val="249"/>
        </w:trPr>
        <w:tc>
          <w:tcPr>
            <w:tcW w:w="289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480" w:type="dxa"/>
            <w:gridSpan w:val="2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360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1081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540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349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497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3966" w:type="dxa"/>
          </w:tcPr>
          <w:p w:rsidR="00567FC8" w:rsidRDefault="00567FC8" w:rsidP="00325477">
            <w:pPr>
              <w:widowControl w:val="0"/>
              <w:spacing w:after="200" w:line="276" w:lineRule="auto"/>
              <w:ind w:right="340"/>
              <w:rPr>
                <w:rFonts w:eastAsia="Calibri"/>
                <w:color w:val="000000"/>
                <w:lang w:eastAsia="en-US" w:bidi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67FC8" w:rsidRDefault="00567FC8" w:rsidP="00325477">
            <w:pPr>
              <w:rPr>
                <w:rFonts w:eastAsia="Calibri"/>
                <w:color w:val="000000"/>
                <w:lang w:eastAsia="en-US" w:bidi="ru-RU"/>
              </w:rPr>
            </w:pPr>
          </w:p>
        </w:tc>
      </w:tr>
    </w:tbl>
    <w:p w:rsidR="00567FC8" w:rsidRDefault="00567FC8" w:rsidP="00567FC8">
      <w:pPr>
        <w:spacing w:after="200"/>
        <w:jc w:val="center"/>
        <w:rPr>
          <w:rFonts w:eastAsia="Calibri"/>
          <w:color w:val="000000"/>
          <w:sz w:val="20"/>
          <w:szCs w:val="20"/>
          <w:lang w:eastAsia="en-US" w:bidi="ru-RU"/>
        </w:rPr>
      </w:pPr>
    </w:p>
    <w:p w:rsidR="00567FC8" w:rsidRDefault="00567FC8" w:rsidP="00567FC8">
      <w:pPr>
        <w:spacing w:after="200"/>
        <w:jc w:val="center"/>
        <w:rPr>
          <w:rFonts w:eastAsia="Calibri"/>
        </w:rPr>
      </w:pPr>
    </w:p>
    <w:p w:rsidR="00567FC8" w:rsidRDefault="00567FC8" w:rsidP="00567FC8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67FC8" w:rsidRDefault="00567FC8" w:rsidP="00567FC8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67FC8" w:rsidRDefault="00567FC8" w:rsidP="00567FC8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67FC8" w:rsidRDefault="00567FC8" w:rsidP="00567FC8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67FC8" w:rsidRDefault="00567FC8" w:rsidP="00567FC8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567FC8" w:rsidRDefault="00567FC8" w:rsidP="00567FC8">
      <w:pPr>
        <w:jc w:val="both"/>
        <w:rPr>
          <w:sz w:val="28"/>
          <w:szCs w:val="20"/>
        </w:rPr>
      </w:pPr>
      <w:r>
        <w:rPr>
          <w:sz w:val="28"/>
        </w:rPr>
        <w:t>Составитель рабочей программы:</w:t>
      </w:r>
    </w:p>
    <w:p w:rsidR="00567FC8" w:rsidRDefault="00567FC8" w:rsidP="00567FC8">
      <w:pPr>
        <w:pBdr>
          <w:bottom w:val="single" w:sz="4" w:space="1" w:color="auto"/>
        </w:pBdr>
        <w:jc w:val="both"/>
        <w:rPr>
          <w:rFonts w:eastAsia="Courier New"/>
          <w:sz w:val="28"/>
        </w:rPr>
      </w:pPr>
      <w:r>
        <w:t>Кулаев И.И., преподаватель, 1-я квалификационная категория.</w:t>
      </w:r>
    </w:p>
    <w:p w:rsidR="00567FC8" w:rsidRDefault="00567FC8" w:rsidP="00567FC8">
      <w:pPr>
        <w:jc w:val="both"/>
        <w:rPr>
          <w:i/>
          <w:sz w:val="12"/>
        </w:rPr>
      </w:pPr>
      <w:r>
        <w:rPr>
          <w:i/>
          <w:sz w:val="12"/>
        </w:rPr>
        <w:t>Ф.И.О., ученая степень, звание, должность</w:t>
      </w:r>
    </w:p>
    <w:p w:rsidR="00567FC8" w:rsidRDefault="00567FC8" w:rsidP="00567FC8">
      <w:pPr>
        <w:jc w:val="both"/>
        <w:rPr>
          <w:sz w:val="20"/>
        </w:rPr>
      </w:pPr>
    </w:p>
    <w:p w:rsidR="00567FC8" w:rsidRDefault="00567FC8" w:rsidP="00567FC8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567FC8" w:rsidRDefault="00567FC8" w:rsidP="00567FC8">
      <w:pPr>
        <w:pBdr>
          <w:bottom w:val="single" w:sz="4" w:space="1" w:color="auto"/>
        </w:pBdr>
        <w:jc w:val="both"/>
        <w:rPr>
          <w:sz w:val="20"/>
        </w:rPr>
      </w:pPr>
      <w:r>
        <w:t>Базулина Л.А., УПФР в городе Озёрске Челябинской области, главный бухгалтер.</w:t>
      </w:r>
    </w:p>
    <w:p w:rsidR="00567FC8" w:rsidRDefault="00567FC8" w:rsidP="00567FC8">
      <w:pPr>
        <w:jc w:val="both"/>
        <w:rPr>
          <w:i/>
          <w:sz w:val="14"/>
        </w:rPr>
      </w:pPr>
      <w:r>
        <w:rPr>
          <w:i/>
          <w:sz w:val="14"/>
        </w:rPr>
        <w:t>Ф.И.О., место работы, должность</w:t>
      </w:r>
    </w:p>
    <w:p w:rsidR="00567FC8" w:rsidRDefault="00567FC8" w:rsidP="00567FC8">
      <w:pPr>
        <w:jc w:val="both"/>
        <w:rPr>
          <w:sz w:val="28"/>
        </w:rPr>
      </w:pPr>
    </w:p>
    <w:p w:rsidR="00567FC8" w:rsidRDefault="00567FC8" w:rsidP="00567FC8">
      <w:pPr>
        <w:jc w:val="both"/>
        <w:rPr>
          <w:sz w:val="20"/>
        </w:rPr>
      </w:pPr>
    </w:p>
    <w:p w:rsidR="00567FC8" w:rsidRDefault="00567FC8" w:rsidP="00567FC8">
      <w:pPr>
        <w:jc w:val="both"/>
      </w:pPr>
    </w:p>
    <w:p w:rsidR="00567FC8" w:rsidRDefault="00567FC8" w:rsidP="00567FC8">
      <w:pPr>
        <w:jc w:val="both"/>
      </w:pPr>
    </w:p>
    <w:p w:rsidR="00567FC8" w:rsidRDefault="00567FC8" w:rsidP="00567FC8">
      <w:pPr>
        <w:jc w:val="both"/>
      </w:pPr>
    </w:p>
    <w:p w:rsidR="00567FC8" w:rsidRDefault="00567FC8" w:rsidP="00567FC8">
      <w:pPr>
        <w:jc w:val="both"/>
      </w:pPr>
    </w:p>
    <w:p w:rsidR="00567FC8" w:rsidRDefault="00567FC8" w:rsidP="00567FC8">
      <w:pPr>
        <w:jc w:val="both"/>
      </w:pPr>
    </w:p>
    <w:p w:rsidR="00567FC8" w:rsidRDefault="00567FC8" w:rsidP="00567FC8">
      <w:pPr>
        <w:jc w:val="both"/>
      </w:pPr>
    </w:p>
    <w:p w:rsidR="00567FC8" w:rsidRDefault="00567FC8" w:rsidP="00567FC8">
      <w:pPr>
        <w:jc w:val="both"/>
      </w:pPr>
    </w:p>
    <w:p w:rsidR="00567FC8" w:rsidRDefault="00567FC8" w:rsidP="00567FC8">
      <w:pPr>
        <w:jc w:val="both"/>
      </w:pPr>
    </w:p>
    <w:p w:rsidR="00567FC8" w:rsidRDefault="00567FC8" w:rsidP="00567FC8">
      <w:pPr>
        <w:jc w:val="both"/>
      </w:pPr>
    </w:p>
    <w:p w:rsidR="00567FC8" w:rsidRDefault="00567FC8" w:rsidP="00567FC8">
      <w:pPr>
        <w:rPr>
          <w:rFonts w:eastAsia="Calibri"/>
        </w:rPr>
      </w:pPr>
      <w:r>
        <w:rPr>
          <w:sz w:val="28"/>
        </w:rPr>
        <w:tab/>
        <w:t xml:space="preserve">© Озерский технологический институт – филиал НИЯУ </w:t>
      </w:r>
    </w:p>
    <w:tbl>
      <w:tblPr>
        <w:tblpPr w:leftFromText="180" w:rightFromText="180" w:vertAnchor="text" w:horzAnchor="margin" w:tblpXSpec="center" w:tblpY="443"/>
        <w:tblW w:w="0" w:type="auto"/>
        <w:tblLook w:val="01E0" w:firstRow="1" w:lastRow="1" w:firstColumn="1" w:lastColumn="1" w:noHBand="0" w:noVBand="0"/>
      </w:tblPr>
      <w:tblGrid>
        <w:gridCol w:w="5988"/>
      </w:tblGrid>
      <w:tr w:rsidR="00567FC8" w:rsidTr="00325477">
        <w:tc>
          <w:tcPr>
            <w:tcW w:w="5988" w:type="dxa"/>
          </w:tcPr>
          <w:p w:rsidR="00567FC8" w:rsidRDefault="00567FC8" w:rsidP="00325477">
            <w:pPr>
              <w:suppressLineNumbers/>
              <w:ind w:firstLine="709"/>
              <w:jc w:val="center"/>
            </w:pPr>
          </w:p>
        </w:tc>
      </w:tr>
      <w:tr w:rsidR="00567FC8" w:rsidTr="00325477">
        <w:tc>
          <w:tcPr>
            <w:tcW w:w="5988" w:type="dxa"/>
          </w:tcPr>
          <w:p w:rsidR="00567FC8" w:rsidRDefault="00567FC8" w:rsidP="00325477">
            <w:pPr>
              <w:suppressLineNumbers/>
              <w:ind w:firstLine="709"/>
              <w:jc w:val="right"/>
            </w:pPr>
          </w:p>
        </w:tc>
      </w:tr>
    </w:tbl>
    <w:p w:rsidR="00567FC8" w:rsidRDefault="00567FC8" w:rsidP="00567FC8">
      <w:r>
        <w:br w:type="page"/>
      </w: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67FC8" w:rsidRDefault="00567FC8" w:rsidP="00567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B91F44" w:rsidRPr="00717382" w:rsidRDefault="00B91F44" w:rsidP="00C07493"/>
    <w:p w:rsidR="00CF7936" w:rsidRDefault="00CF7936" w:rsidP="00C07493"/>
    <w:tbl>
      <w:tblPr>
        <w:tblStyle w:val="af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666"/>
      </w:tblGrid>
      <w:tr w:rsidR="00ED01D5" w:rsidTr="00A10EA6">
        <w:tc>
          <w:tcPr>
            <w:tcW w:w="8188" w:type="dxa"/>
          </w:tcPr>
          <w:p w:rsidR="00ED01D5" w:rsidRPr="000C6802" w:rsidRDefault="00ED01D5" w:rsidP="00C07493">
            <w:pPr>
              <w:spacing w:line="360" w:lineRule="auto"/>
              <w:ind w:left="28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666" w:type="dxa"/>
          </w:tcPr>
          <w:p w:rsidR="00ED01D5" w:rsidRDefault="00ED01D5" w:rsidP="00C07493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  <w:tr w:rsidR="00ED01D5" w:rsidTr="00A10EA6">
        <w:tc>
          <w:tcPr>
            <w:tcW w:w="8188" w:type="dxa"/>
          </w:tcPr>
          <w:p w:rsidR="00ED01D5" w:rsidRPr="000C6802" w:rsidRDefault="00ED01D5" w:rsidP="00C07493">
            <w:pPr>
              <w:numPr>
                <w:ilvl w:val="0"/>
                <w:numId w:val="1"/>
              </w:numPr>
              <w:tabs>
                <w:tab w:val="clear" w:pos="644"/>
                <w:tab w:val="num" w:pos="284"/>
                <w:tab w:val="num" w:pos="928"/>
              </w:tabs>
              <w:spacing w:line="360" w:lineRule="auto"/>
              <w:ind w:left="0" w:firstLine="0"/>
              <w:rPr>
                <w:b/>
                <w:sz w:val="28"/>
                <w:szCs w:val="28"/>
              </w:rPr>
            </w:pPr>
            <w:r w:rsidRPr="000C6802">
              <w:rPr>
                <w:b/>
                <w:sz w:val="28"/>
                <w:szCs w:val="28"/>
              </w:rPr>
              <w:t xml:space="preserve">ОБЩАЯ ХАРАКТЕРИСТИКА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C6802">
              <w:rPr>
                <w:b/>
                <w:sz w:val="28"/>
                <w:szCs w:val="28"/>
              </w:rPr>
              <w:t>ПРОГРАММЫ УЧЕБНОЙ ДИСЦИПЛИНЫ</w:t>
            </w:r>
          </w:p>
        </w:tc>
        <w:tc>
          <w:tcPr>
            <w:tcW w:w="1666" w:type="dxa"/>
          </w:tcPr>
          <w:p w:rsidR="00ED01D5" w:rsidRPr="00045F55" w:rsidRDefault="00ED01D5" w:rsidP="00C07493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4</w:t>
            </w:r>
          </w:p>
        </w:tc>
      </w:tr>
      <w:tr w:rsidR="00ED01D5" w:rsidTr="00A10EA6">
        <w:tc>
          <w:tcPr>
            <w:tcW w:w="8188" w:type="dxa"/>
          </w:tcPr>
          <w:p w:rsidR="00ED01D5" w:rsidRPr="000C6802" w:rsidRDefault="00ED01D5" w:rsidP="00C07493">
            <w:pPr>
              <w:numPr>
                <w:ilvl w:val="0"/>
                <w:numId w:val="1"/>
              </w:numPr>
              <w:tabs>
                <w:tab w:val="clear" w:pos="644"/>
                <w:tab w:val="num" w:pos="928"/>
              </w:tabs>
              <w:spacing w:line="360" w:lineRule="auto"/>
              <w:ind w:left="0" w:firstLine="0"/>
              <w:rPr>
                <w:b/>
                <w:sz w:val="28"/>
                <w:szCs w:val="28"/>
              </w:rPr>
            </w:pPr>
            <w:r w:rsidRPr="000C6802">
              <w:rPr>
                <w:b/>
                <w:sz w:val="28"/>
                <w:szCs w:val="28"/>
              </w:rPr>
              <w:t xml:space="preserve">СТРУКТУРА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C6802">
              <w:rPr>
                <w:b/>
                <w:sz w:val="28"/>
                <w:szCs w:val="28"/>
              </w:rPr>
              <w:t>УЧЕБНОЙ ДИСЦИПЛИНЫ</w:t>
            </w:r>
          </w:p>
        </w:tc>
        <w:tc>
          <w:tcPr>
            <w:tcW w:w="1666" w:type="dxa"/>
          </w:tcPr>
          <w:p w:rsidR="00ED01D5" w:rsidRPr="00045F55" w:rsidRDefault="00ED01D5" w:rsidP="00C07493">
            <w:pPr>
              <w:spacing w:line="360" w:lineRule="auto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7</w:t>
            </w:r>
          </w:p>
        </w:tc>
      </w:tr>
      <w:tr w:rsidR="00ED01D5" w:rsidTr="00A10EA6">
        <w:tc>
          <w:tcPr>
            <w:tcW w:w="8188" w:type="dxa"/>
          </w:tcPr>
          <w:p w:rsidR="00ED01D5" w:rsidRPr="000C6802" w:rsidRDefault="00ED01D5" w:rsidP="00C07493">
            <w:pPr>
              <w:numPr>
                <w:ilvl w:val="0"/>
                <w:numId w:val="1"/>
              </w:numPr>
              <w:tabs>
                <w:tab w:val="clear" w:pos="644"/>
                <w:tab w:val="num" w:pos="928"/>
              </w:tabs>
              <w:spacing w:line="360" w:lineRule="auto"/>
              <w:ind w:left="0" w:firstLine="0"/>
              <w:rPr>
                <w:b/>
                <w:sz w:val="28"/>
                <w:szCs w:val="28"/>
              </w:rPr>
            </w:pPr>
            <w:r w:rsidRPr="000C6802">
              <w:rPr>
                <w:b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666" w:type="dxa"/>
          </w:tcPr>
          <w:p w:rsidR="00ED01D5" w:rsidRPr="00C24D0F" w:rsidRDefault="00ED01D5" w:rsidP="00C07493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="00C24D0F">
              <w:rPr>
                <w:b/>
                <w:sz w:val="28"/>
                <w:szCs w:val="28"/>
              </w:rPr>
              <w:t>0</w:t>
            </w:r>
          </w:p>
        </w:tc>
      </w:tr>
      <w:tr w:rsidR="00ED01D5" w:rsidTr="00A10EA6">
        <w:tc>
          <w:tcPr>
            <w:tcW w:w="8188" w:type="dxa"/>
          </w:tcPr>
          <w:p w:rsidR="00ED01D5" w:rsidRPr="008F0978" w:rsidRDefault="00ED01D5" w:rsidP="00C07493">
            <w:pPr>
              <w:numPr>
                <w:ilvl w:val="0"/>
                <w:numId w:val="1"/>
              </w:numPr>
              <w:tabs>
                <w:tab w:val="clear" w:pos="644"/>
                <w:tab w:val="num" w:pos="928"/>
              </w:tabs>
              <w:spacing w:line="360" w:lineRule="auto"/>
              <w:ind w:left="0" w:firstLine="0"/>
              <w:rPr>
                <w:b/>
                <w:sz w:val="28"/>
                <w:szCs w:val="28"/>
              </w:rPr>
            </w:pPr>
            <w:r w:rsidRPr="000C6802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666" w:type="dxa"/>
          </w:tcPr>
          <w:p w:rsidR="00ED01D5" w:rsidRPr="00C24D0F" w:rsidRDefault="00ED01D5" w:rsidP="00C07493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="00C24D0F">
              <w:rPr>
                <w:b/>
                <w:sz w:val="28"/>
                <w:szCs w:val="28"/>
              </w:rPr>
              <w:t>2</w:t>
            </w:r>
          </w:p>
        </w:tc>
      </w:tr>
      <w:tr w:rsidR="00ED01D5" w:rsidTr="00A10EA6">
        <w:tc>
          <w:tcPr>
            <w:tcW w:w="8188" w:type="dxa"/>
          </w:tcPr>
          <w:p w:rsidR="00ED01D5" w:rsidRPr="000C6802" w:rsidRDefault="00ED01D5" w:rsidP="00C07493">
            <w:pPr>
              <w:numPr>
                <w:ilvl w:val="0"/>
                <w:numId w:val="1"/>
              </w:numPr>
              <w:tabs>
                <w:tab w:val="clear" w:pos="644"/>
                <w:tab w:val="num" w:pos="928"/>
              </w:tabs>
              <w:spacing w:line="360" w:lineRule="auto"/>
              <w:ind w:left="0" w:firstLine="0"/>
              <w:rPr>
                <w:b/>
                <w:sz w:val="28"/>
                <w:szCs w:val="28"/>
              </w:rPr>
            </w:pPr>
            <w:r w:rsidRPr="000C6802">
              <w:rPr>
                <w:b/>
                <w:sz w:val="28"/>
                <w:szCs w:val="28"/>
              </w:rPr>
              <w:t>ВОЗМОЖНОСТИ ИСПОЛЬЗОВАНИЯ ПРОГРАММЫ В ДРУГИХ ООП</w:t>
            </w:r>
          </w:p>
        </w:tc>
        <w:tc>
          <w:tcPr>
            <w:tcW w:w="1666" w:type="dxa"/>
          </w:tcPr>
          <w:p w:rsidR="00ED01D5" w:rsidRPr="00C24D0F" w:rsidRDefault="00ED01D5" w:rsidP="00C07493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="00C24D0F">
              <w:rPr>
                <w:b/>
                <w:sz w:val="28"/>
                <w:szCs w:val="28"/>
              </w:rPr>
              <w:t>4</w:t>
            </w:r>
          </w:p>
        </w:tc>
      </w:tr>
    </w:tbl>
    <w:p w:rsidR="0096054A" w:rsidRPr="00717382" w:rsidRDefault="0096054A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6054A" w:rsidRPr="00717382" w:rsidRDefault="0096054A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</w:rPr>
      </w:pPr>
    </w:p>
    <w:p w:rsidR="00977E28" w:rsidRPr="00E60FF0" w:rsidRDefault="0096054A" w:rsidP="00C07493">
      <w:pPr>
        <w:pStyle w:val="a9"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717382">
        <w:rPr>
          <w:b/>
          <w:caps/>
          <w:u w:val="single"/>
        </w:rPr>
        <w:br w:type="page"/>
      </w:r>
      <w:r w:rsidR="00977E28" w:rsidRPr="00E60FF0">
        <w:rPr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977E28" w:rsidRPr="00E60FF0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75"/>
        <w:rPr>
          <w:b/>
          <w:sz w:val="28"/>
          <w:szCs w:val="28"/>
        </w:rPr>
      </w:pPr>
      <w:r w:rsidRPr="00E60FF0">
        <w:rPr>
          <w:b/>
          <w:sz w:val="28"/>
          <w:szCs w:val="28"/>
        </w:rPr>
        <w:t>Основы предпринимательской деятельности</w:t>
      </w:r>
    </w:p>
    <w:p w:rsidR="00977E28" w:rsidRPr="00E60FF0" w:rsidRDefault="00977E28" w:rsidP="00C07493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035"/>
        <w:rPr>
          <w:b/>
          <w:caps/>
          <w:sz w:val="28"/>
          <w:szCs w:val="28"/>
        </w:rPr>
      </w:pPr>
    </w:p>
    <w:p w:rsid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77E28" w:rsidRPr="00863857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  <w:sz w:val="28"/>
          <w:szCs w:val="28"/>
          <w:lang w:bidi="ru-RU"/>
        </w:rPr>
      </w:pPr>
      <w:r>
        <w:rPr>
          <w:sz w:val="28"/>
          <w:szCs w:val="28"/>
        </w:rPr>
        <w:tab/>
      </w:r>
      <w:r w:rsidRPr="00863857">
        <w:rPr>
          <w:rFonts w:eastAsia="Arial Unicode MS"/>
          <w:sz w:val="28"/>
          <w:szCs w:val="28"/>
          <w:lang w:bidi="ru-RU"/>
        </w:rPr>
        <w:t>Программа учебной дисциплин</w:t>
      </w:r>
      <w:r>
        <w:rPr>
          <w:rFonts w:eastAsia="Arial Unicode MS"/>
          <w:sz w:val="28"/>
          <w:szCs w:val="28"/>
          <w:lang w:bidi="ru-RU"/>
        </w:rPr>
        <w:t>ы является частью</w:t>
      </w:r>
      <w:r w:rsidRPr="00863857">
        <w:rPr>
          <w:rFonts w:eastAsia="Arial Unicode MS"/>
          <w:sz w:val="28"/>
          <w:szCs w:val="28"/>
          <w:lang w:bidi="ru-RU"/>
        </w:rPr>
        <w:t xml:space="preserve"> программы подготовки специалистов среднего звена</w:t>
      </w:r>
      <w:r>
        <w:rPr>
          <w:rFonts w:eastAsia="Arial Unicode MS"/>
          <w:sz w:val="28"/>
          <w:szCs w:val="28"/>
          <w:lang w:bidi="ru-RU"/>
        </w:rPr>
        <w:t xml:space="preserve"> на базе основного общего образования</w:t>
      </w:r>
      <w:r w:rsidRPr="00863857">
        <w:rPr>
          <w:rFonts w:eastAsia="Arial Unicode MS"/>
          <w:sz w:val="28"/>
          <w:szCs w:val="28"/>
          <w:lang w:bidi="ru-RU"/>
        </w:rPr>
        <w:t xml:space="preserve"> </w:t>
      </w:r>
      <w:r>
        <w:rPr>
          <w:rFonts w:eastAsia="Arial Unicode MS"/>
          <w:sz w:val="28"/>
          <w:szCs w:val="28"/>
          <w:lang w:bidi="ru-RU"/>
        </w:rPr>
        <w:t xml:space="preserve"> </w:t>
      </w:r>
      <w:r w:rsidRPr="00863857">
        <w:rPr>
          <w:rFonts w:eastAsia="Arial Unicode MS"/>
          <w:sz w:val="28"/>
          <w:szCs w:val="28"/>
          <w:lang w:bidi="ru-RU"/>
        </w:rPr>
        <w:t>08.02.01. Строительство и эксплуатация зданий и сооружений.</w:t>
      </w:r>
    </w:p>
    <w:p w:rsidR="00977E28" w:rsidRPr="00863857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  <w:sz w:val="28"/>
          <w:szCs w:val="28"/>
          <w:lang w:bidi="ru-RU"/>
        </w:rPr>
      </w:pPr>
    </w:p>
    <w:p w:rsid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  </w:t>
      </w:r>
      <w:r>
        <w:rPr>
          <w:sz w:val="28"/>
          <w:szCs w:val="28"/>
        </w:rPr>
        <w:t>общепрофессиональный цикл</w:t>
      </w:r>
      <w:r>
        <w:rPr>
          <w:b/>
          <w:sz w:val="28"/>
          <w:szCs w:val="28"/>
        </w:rPr>
        <w:t>.</w:t>
      </w:r>
    </w:p>
    <w:p w:rsid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</w:p>
    <w:p w:rsid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</w:t>
      </w:r>
      <w:r w:rsidRPr="00A20A8B">
        <w:rPr>
          <w:b/>
          <w:sz w:val="28"/>
          <w:szCs w:val="28"/>
        </w:rPr>
        <w:t>Ц</w:t>
      </w:r>
      <w:r>
        <w:rPr>
          <w:b/>
          <w:sz w:val="28"/>
          <w:szCs w:val="28"/>
        </w:rPr>
        <w:t>е</w:t>
      </w:r>
      <w:r w:rsidRPr="00A20A8B">
        <w:rPr>
          <w:b/>
          <w:sz w:val="28"/>
          <w:szCs w:val="28"/>
        </w:rPr>
        <w:t xml:space="preserve">ли и задачи дисциплины – требования к результатам освоения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977E28" w:rsidRPr="00D52FB7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rPr>
          <w:b/>
          <w:i/>
          <w:sz w:val="28"/>
          <w:szCs w:val="28"/>
        </w:rPr>
      </w:pPr>
      <w:r w:rsidRPr="00D52FB7">
        <w:rPr>
          <w:b/>
          <w:i/>
          <w:sz w:val="28"/>
          <w:szCs w:val="28"/>
        </w:rPr>
        <w:t xml:space="preserve">         Цель дисциплины:  </w:t>
      </w:r>
    </w:p>
    <w:p w:rsidR="00977E28" w:rsidRPr="00E660C4" w:rsidRDefault="00977E28" w:rsidP="00C07493">
      <w:pPr>
        <w:pStyle w:val="af0"/>
        <w:ind w:left="0" w:firstLine="283"/>
        <w:rPr>
          <w:sz w:val="28"/>
          <w:szCs w:val="28"/>
        </w:rPr>
      </w:pPr>
      <w:r w:rsidRPr="00E660C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формирование </w:t>
      </w:r>
      <w:r w:rsidRPr="004C5EF2">
        <w:rPr>
          <w:sz w:val="28"/>
          <w:szCs w:val="28"/>
        </w:rPr>
        <w:t>нормативно-правовых, экономических и организационных знаний</w:t>
      </w:r>
      <w:r>
        <w:rPr>
          <w:sz w:val="28"/>
          <w:szCs w:val="28"/>
        </w:rPr>
        <w:t xml:space="preserve"> и умений</w:t>
      </w:r>
      <w:r w:rsidRPr="004C5EF2">
        <w:rPr>
          <w:sz w:val="28"/>
          <w:szCs w:val="28"/>
        </w:rPr>
        <w:t xml:space="preserve"> по вопросам становления, организации и ведения предпринимательской деятельности в условиях российской экономики.</w:t>
      </w:r>
      <w:r>
        <w:rPr>
          <w:sz w:val="28"/>
          <w:szCs w:val="28"/>
        </w:rPr>
        <w:t xml:space="preserve"> </w:t>
      </w:r>
    </w:p>
    <w:p w:rsidR="00977E28" w:rsidRPr="000116FB" w:rsidRDefault="00977E28" w:rsidP="00C07493">
      <w:pPr>
        <w:pStyle w:val="af0"/>
        <w:ind w:firstLine="437"/>
        <w:rPr>
          <w:b/>
          <w:sz w:val="28"/>
          <w:szCs w:val="28"/>
        </w:rPr>
      </w:pPr>
      <w:r w:rsidRPr="000116FB">
        <w:rPr>
          <w:b/>
          <w:sz w:val="28"/>
          <w:szCs w:val="28"/>
        </w:rPr>
        <w:t xml:space="preserve">Задачи </w:t>
      </w:r>
      <w:r>
        <w:rPr>
          <w:b/>
          <w:sz w:val="28"/>
          <w:szCs w:val="28"/>
        </w:rPr>
        <w:t>дисциплины:</w:t>
      </w:r>
    </w:p>
    <w:p w:rsidR="00977E28" w:rsidRDefault="00977E28" w:rsidP="00C07493">
      <w:pPr>
        <w:ind w:firstLine="720"/>
      </w:pPr>
      <w:r w:rsidRPr="004C5EF2">
        <w:rPr>
          <w:sz w:val="28"/>
          <w:szCs w:val="28"/>
        </w:rPr>
        <w:t xml:space="preserve">1. </w:t>
      </w:r>
      <w:r>
        <w:rPr>
          <w:sz w:val="28"/>
          <w:szCs w:val="28"/>
        </w:rPr>
        <w:t>Формировать системные знания</w:t>
      </w:r>
      <w:r w:rsidRPr="004C5EF2">
        <w:rPr>
          <w:sz w:val="28"/>
          <w:szCs w:val="28"/>
        </w:rPr>
        <w:t xml:space="preserve"> об основах организации предпринимательской деятельности. </w:t>
      </w:r>
    </w:p>
    <w:p w:rsidR="00977E28" w:rsidRPr="004C5EF2" w:rsidRDefault="00977E28" w:rsidP="00C07493">
      <w:pPr>
        <w:ind w:firstLine="720"/>
        <w:rPr>
          <w:sz w:val="28"/>
          <w:szCs w:val="28"/>
        </w:rPr>
      </w:pPr>
      <w:r w:rsidRPr="004C5EF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C5E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Выработать организационно-управленческие умения в ведении </w:t>
      </w:r>
      <w:r w:rsidRPr="004C5EF2">
        <w:rPr>
          <w:sz w:val="28"/>
          <w:szCs w:val="28"/>
        </w:rPr>
        <w:t>предпринимательской деятельност</w:t>
      </w:r>
      <w:r>
        <w:rPr>
          <w:sz w:val="28"/>
          <w:szCs w:val="28"/>
        </w:rPr>
        <w:t xml:space="preserve">и. </w:t>
      </w:r>
      <w:r w:rsidRPr="004C5EF2">
        <w:rPr>
          <w:sz w:val="28"/>
          <w:szCs w:val="28"/>
        </w:rPr>
        <w:t xml:space="preserve"> </w:t>
      </w:r>
    </w:p>
    <w:p w:rsidR="00977E28" w:rsidRDefault="00977E28" w:rsidP="00C07493">
      <w:pPr>
        <w:ind w:firstLine="720"/>
        <w:rPr>
          <w:sz w:val="28"/>
          <w:szCs w:val="28"/>
        </w:rPr>
      </w:pPr>
      <w:r w:rsidRPr="004C5EF2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676A2B">
        <w:rPr>
          <w:sz w:val="28"/>
          <w:szCs w:val="28"/>
        </w:rPr>
        <w:t xml:space="preserve">Формировать знания </w:t>
      </w:r>
      <w:r>
        <w:rPr>
          <w:sz w:val="28"/>
          <w:szCs w:val="28"/>
        </w:rPr>
        <w:t xml:space="preserve">об  </w:t>
      </w:r>
      <w:r w:rsidRPr="00676A2B">
        <w:rPr>
          <w:sz w:val="28"/>
          <w:szCs w:val="28"/>
        </w:rPr>
        <w:t xml:space="preserve"> ответственности </w:t>
      </w:r>
      <w:r>
        <w:rPr>
          <w:sz w:val="28"/>
          <w:szCs w:val="28"/>
        </w:rPr>
        <w:t xml:space="preserve">субъектов </w:t>
      </w:r>
      <w:r w:rsidRPr="00676A2B">
        <w:rPr>
          <w:sz w:val="28"/>
          <w:szCs w:val="28"/>
        </w:rPr>
        <w:t>предпринимател</w:t>
      </w:r>
      <w:r>
        <w:rPr>
          <w:sz w:val="28"/>
          <w:szCs w:val="28"/>
        </w:rPr>
        <w:t xml:space="preserve">ьской деятельности. </w:t>
      </w:r>
    </w:p>
    <w:p w:rsid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i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977E28" w:rsidRDefault="00977E28" w:rsidP="00C0749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принимать управленческие решения; </w:t>
      </w:r>
    </w:p>
    <w:p w:rsidR="00977E28" w:rsidRDefault="00977E28" w:rsidP="00C0749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заполнять формы отчётности; </w:t>
      </w:r>
    </w:p>
    <w:p w:rsidR="00977E28" w:rsidRDefault="00977E28" w:rsidP="00C0749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применять различные методы исследования рынка; </w:t>
      </w:r>
    </w:p>
    <w:p w:rsidR="00977E28" w:rsidRDefault="00977E28" w:rsidP="00C0749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собирать и анализировать информацию о конкурентах, потребителях, поставщиках; </w:t>
      </w:r>
    </w:p>
    <w:p w:rsidR="00977E28" w:rsidRDefault="00977E28" w:rsidP="00C07493">
      <w:pPr>
        <w:ind w:left="720"/>
        <w:rPr>
          <w:sz w:val="28"/>
          <w:szCs w:val="28"/>
        </w:rPr>
      </w:pPr>
      <w:r>
        <w:rPr>
          <w:sz w:val="28"/>
          <w:szCs w:val="28"/>
        </w:rPr>
        <w:t>- осуществлять планирование производственной деятельности;</w:t>
      </w:r>
    </w:p>
    <w:p w:rsidR="00977E28" w:rsidRDefault="00977E28" w:rsidP="00C07493">
      <w:pPr>
        <w:ind w:left="720"/>
        <w:rPr>
          <w:sz w:val="28"/>
          <w:szCs w:val="28"/>
        </w:rPr>
      </w:pPr>
      <w:r>
        <w:rPr>
          <w:sz w:val="28"/>
          <w:szCs w:val="28"/>
        </w:rPr>
        <w:t>- разрабатывать бизнес-план;</w:t>
      </w:r>
    </w:p>
    <w:p w:rsidR="00977E28" w:rsidRDefault="00977E28" w:rsidP="00C0749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разрабатывать устав; </w:t>
      </w:r>
    </w:p>
    <w:p w:rsidR="00977E28" w:rsidRDefault="00977E28" w:rsidP="00C07493">
      <w:pPr>
        <w:ind w:left="720"/>
        <w:rPr>
          <w:sz w:val="28"/>
          <w:szCs w:val="28"/>
        </w:rPr>
      </w:pPr>
      <w:r>
        <w:rPr>
          <w:sz w:val="28"/>
          <w:szCs w:val="28"/>
        </w:rPr>
        <w:t>- делать экономические  расчёты;</w:t>
      </w:r>
    </w:p>
    <w:p w:rsidR="00977E28" w:rsidRDefault="00977E28" w:rsidP="00C07493">
      <w:pPr>
        <w:ind w:left="720"/>
        <w:rPr>
          <w:sz w:val="28"/>
          <w:szCs w:val="28"/>
        </w:rPr>
      </w:pPr>
      <w:r>
        <w:rPr>
          <w:sz w:val="28"/>
          <w:szCs w:val="28"/>
        </w:rPr>
        <w:t>- составлять годовой отчёт.</w:t>
      </w:r>
    </w:p>
    <w:p w:rsid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i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977E28" w:rsidRDefault="00977E28" w:rsidP="00C07493">
      <w:pPr>
        <w:pStyle w:val="af0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теоретические и методологические основы  организации собственного дела в форме производственного кооператива; </w:t>
      </w:r>
    </w:p>
    <w:p w:rsidR="00977E28" w:rsidRDefault="00977E28" w:rsidP="00C07493">
      <w:pPr>
        <w:pStyle w:val="af0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закон о производственных кооперативах; </w:t>
      </w:r>
    </w:p>
    <w:p w:rsidR="00977E28" w:rsidRDefault="00977E28" w:rsidP="00C07493">
      <w:pPr>
        <w:pStyle w:val="af0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- технологию разработки бизнес-плана;</w:t>
      </w:r>
    </w:p>
    <w:p w:rsidR="00977E28" w:rsidRPr="00AA386E" w:rsidRDefault="00977E28" w:rsidP="00C07493">
      <w:pPr>
        <w:pStyle w:val="af0"/>
        <w:spacing w:after="0"/>
        <w:ind w:left="720"/>
        <w:rPr>
          <w:sz w:val="28"/>
          <w:szCs w:val="28"/>
        </w:rPr>
      </w:pPr>
      <w:r>
        <w:rPr>
          <w:sz w:val="28"/>
          <w:szCs w:val="28"/>
        </w:rPr>
        <w:t>- технологию разработки устава.</w:t>
      </w: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  <w:bCs/>
          <w:color w:val="000000"/>
          <w:sz w:val="28"/>
          <w:szCs w:val="28"/>
          <w:lang w:bidi="ru-RU"/>
        </w:rPr>
      </w:pPr>
    </w:p>
    <w:p w:rsidR="00977E28" w:rsidRPr="00A768F0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Arial Unicode MS"/>
          <w:bCs/>
          <w:color w:val="000000"/>
          <w:sz w:val="28"/>
          <w:szCs w:val="28"/>
          <w:lang w:bidi="ru-RU"/>
        </w:rPr>
      </w:pPr>
      <w:r w:rsidRPr="00A768F0">
        <w:rPr>
          <w:rFonts w:eastAsia="Arial Unicode MS"/>
          <w:bCs/>
          <w:color w:val="000000"/>
          <w:sz w:val="28"/>
          <w:szCs w:val="28"/>
          <w:lang w:bidi="ru-RU"/>
        </w:rPr>
        <w:lastRenderedPageBreak/>
        <w:t>Общие и профессиональные компетенции, которые актуализируются при изучении учебной дисциплины:</w:t>
      </w:r>
    </w:p>
    <w:p w:rsidR="00C80955" w:rsidRDefault="00977E28" w:rsidP="00C07493">
      <w:pPr>
        <w:autoSpaceDE w:val="0"/>
        <w:autoSpaceDN w:val="0"/>
        <w:adjustRightInd w:val="0"/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A768F0">
        <w:rPr>
          <w:rFonts w:eastAsia="Calibri"/>
          <w:sz w:val="28"/>
          <w:szCs w:val="28"/>
          <w:lang w:eastAsia="en-US"/>
        </w:rPr>
        <w:tab/>
      </w:r>
      <w:r w:rsidR="00C80955">
        <w:rPr>
          <w:sz w:val="28"/>
          <w:szCs w:val="28"/>
        </w:rPr>
        <w:t xml:space="preserve">ОК 11 – </w:t>
      </w:r>
      <w:r w:rsidR="00C80955">
        <w:rPr>
          <w:rFonts w:eastAsiaTheme="minorHAnsi"/>
          <w:sz w:val="28"/>
          <w:szCs w:val="28"/>
          <w:lang w:eastAsia="en-US"/>
        </w:rPr>
        <w:t>Планировать предпринимательскую деятельность в профессиональной сфере.</w:t>
      </w:r>
    </w:p>
    <w:p w:rsidR="00C80955" w:rsidRDefault="00C80955" w:rsidP="00C07493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ОК 10 – Пользоваться профессиональной документацией на государственном и иностранном языке.</w:t>
      </w:r>
    </w:p>
    <w:p w:rsidR="00C80955" w:rsidRDefault="00C80955" w:rsidP="00C07493">
      <w:pPr>
        <w:autoSpaceDE w:val="0"/>
        <w:autoSpaceDN w:val="0"/>
        <w:adjustRightInd w:val="0"/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ОК 09 – </w:t>
      </w:r>
      <w:r>
        <w:rPr>
          <w:rFonts w:eastAsiaTheme="minorHAnsi"/>
          <w:sz w:val="28"/>
          <w:szCs w:val="28"/>
          <w:lang w:eastAsia="en-US"/>
        </w:rPr>
        <w:t>Использовать информационные технологии в профессиональной деятельности.</w:t>
      </w:r>
    </w:p>
    <w:p w:rsidR="00C80955" w:rsidRDefault="00C80955" w:rsidP="00C07493">
      <w:pPr>
        <w:autoSpaceDE w:val="0"/>
        <w:autoSpaceDN w:val="0"/>
        <w:adjustRightInd w:val="0"/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ОК 05 –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80955" w:rsidRDefault="00C80955" w:rsidP="00C07493">
      <w:pPr>
        <w:autoSpaceDE w:val="0"/>
        <w:autoSpaceDN w:val="0"/>
        <w:adjustRightInd w:val="0"/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ОК 04 - Работать в коллективе и команде, эффективно взаимодействовать с коллегами, руководством, клиентами.</w:t>
      </w:r>
    </w:p>
    <w:p w:rsidR="00C80955" w:rsidRDefault="00C80955" w:rsidP="00C07493">
      <w:pPr>
        <w:autoSpaceDE w:val="0"/>
        <w:autoSpaceDN w:val="0"/>
        <w:adjustRightInd w:val="0"/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ОК 03 - Планировать и реализовывать собственное профессиональное и личностное развитие.</w:t>
      </w:r>
    </w:p>
    <w:p w:rsidR="00C80955" w:rsidRDefault="00C80955" w:rsidP="00C07493">
      <w:pPr>
        <w:autoSpaceDE w:val="0"/>
        <w:autoSpaceDN w:val="0"/>
        <w:adjustRightInd w:val="0"/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ОК 02 – Осуществлять поиск, анализ и интерпретацию информации, необходимой для выполнения задач профессиональной деятельности.</w:t>
      </w:r>
    </w:p>
    <w:p w:rsidR="00C80955" w:rsidRDefault="00C80955" w:rsidP="00C07493">
      <w:pPr>
        <w:autoSpaceDE w:val="0"/>
        <w:autoSpaceDN w:val="0"/>
        <w:adjustRightInd w:val="0"/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ОК 01 - Выбирать способы решения задач профессиональной деятельности, применительно к различным контекстам.</w:t>
      </w:r>
    </w:p>
    <w:p w:rsidR="00977E28" w:rsidRPr="00A768F0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8"/>
          <w:szCs w:val="28"/>
        </w:rPr>
      </w:pPr>
      <w:r w:rsidRPr="00A768F0">
        <w:rPr>
          <w:color w:val="000000"/>
          <w:sz w:val="28"/>
          <w:szCs w:val="28"/>
        </w:rPr>
        <w:t xml:space="preserve"> </w:t>
      </w:r>
      <w:r w:rsidR="00C07493">
        <w:rPr>
          <w:color w:val="000000"/>
          <w:sz w:val="28"/>
          <w:szCs w:val="28"/>
        </w:rPr>
        <w:t xml:space="preserve">             </w:t>
      </w:r>
      <w:r w:rsidRPr="00A768F0">
        <w:rPr>
          <w:color w:val="000000"/>
          <w:sz w:val="28"/>
          <w:szCs w:val="28"/>
        </w:rPr>
        <w:t xml:space="preserve"> ПК 2.5.  Читать чертежи средней сложности и сложных конструкций.</w:t>
      </w:r>
      <w:r w:rsidRPr="00A768F0">
        <w:rPr>
          <w:color w:val="000000"/>
          <w:sz w:val="28"/>
          <w:szCs w:val="28"/>
        </w:rPr>
        <w:br/>
        <w:t xml:space="preserve"> </w:t>
      </w:r>
      <w:r w:rsidRPr="00A768F0">
        <w:rPr>
          <w:color w:val="000000"/>
          <w:sz w:val="28"/>
          <w:szCs w:val="28"/>
        </w:rPr>
        <w:tab/>
        <w:t xml:space="preserve">  ПК 2.6. Обеспечивать безопасное выполнение различных работ на рабочем месте в соответствии с санитарно-техническими требованиями и требованиями охраны труда.</w:t>
      </w: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977E28" w:rsidRDefault="00977E28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CF6451" w:rsidRPr="000C6802" w:rsidRDefault="00CF6451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0C6802">
        <w:rPr>
          <w:b/>
          <w:sz w:val="28"/>
          <w:szCs w:val="28"/>
        </w:rPr>
        <w:t>2. СТРУКТУРА И СОДЕРЖАНИЕ УЧЕБНОЙ ДИСЦИПЛИНЫ</w:t>
      </w:r>
    </w:p>
    <w:p w:rsidR="00CF6451" w:rsidRPr="000C6802" w:rsidRDefault="00CF6451" w:rsidP="00C07493">
      <w:pPr>
        <w:spacing w:line="360" w:lineRule="auto"/>
        <w:ind w:firstLine="709"/>
        <w:rPr>
          <w:b/>
          <w:sz w:val="28"/>
          <w:szCs w:val="28"/>
        </w:rPr>
      </w:pPr>
      <w:r w:rsidRPr="000C6802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302"/>
        <w:gridCol w:w="3269"/>
      </w:tblGrid>
      <w:tr w:rsidR="00CF6451" w:rsidRPr="008F0978" w:rsidTr="00C15FAF">
        <w:trPr>
          <w:trHeight w:val="490"/>
        </w:trPr>
        <w:tc>
          <w:tcPr>
            <w:tcW w:w="3292" w:type="pct"/>
            <w:shd w:val="clear" w:color="auto" w:fill="auto"/>
            <w:vAlign w:val="center"/>
          </w:tcPr>
          <w:p w:rsidR="00CF6451" w:rsidRPr="008F0978" w:rsidRDefault="00CF6451" w:rsidP="00C07493">
            <w:pPr>
              <w:rPr>
                <w:b/>
                <w:sz w:val="28"/>
                <w:szCs w:val="28"/>
              </w:rPr>
            </w:pPr>
            <w:r w:rsidRPr="008F097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CF6451" w:rsidRPr="008F0978" w:rsidRDefault="00CF6451" w:rsidP="00C07493">
            <w:pPr>
              <w:rPr>
                <w:b/>
                <w:iCs/>
                <w:sz w:val="28"/>
                <w:szCs w:val="28"/>
              </w:rPr>
            </w:pPr>
            <w:r w:rsidRPr="008F0978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CF6451" w:rsidRPr="008F0978" w:rsidTr="00C15FAF">
        <w:trPr>
          <w:trHeight w:val="490"/>
        </w:trPr>
        <w:tc>
          <w:tcPr>
            <w:tcW w:w="3292" w:type="pct"/>
            <w:shd w:val="clear" w:color="auto" w:fill="auto"/>
            <w:vAlign w:val="center"/>
          </w:tcPr>
          <w:p w:rsidR="00CF6451" w:rsidRPr="008F0978" w:rsidRDefault="00CF6451" w:rsidP="00C07493">
            <w:pPr>
              <w:rPr>
                <w:b/>
                <w:sz w:val="28"/>
                <w:szCs w:val="28"/>
              </w:rPr>
            </w:pPr>
            <w:r w:rsidRPr="008F0978">
              <w:rPr>
                <w:b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CF6451" w:rsidRPr="008F0978" w:rsidRDefault="00B50F8E" w:rsidP="00C07493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32</w:t>
            </w:r>
          </w:p>
        </w:tc>
      </w:tr>
      <w:tr w:rsidR="00CF6451" w:rsidRPr="008F0978" w:rsidTr="00C15FAF">
        <w:trPr>
          <w:trHeight w:val="490"/>
        </w:trPr>
        <w:tc>
          <w:tcPr>
            <w:tcW w:w="3292" w:type="pct"/>
            <w:shd w:val="clear" w:color="auto" w:fill="auto"/>
            <w:vAlign w:val="center"/>
          </w:tcPr>
          <w:p w:rsidR="00CF6451" w:rsidRPr="00045F55" w:rsidRDefault="00CF6451" w:rsidP="00C07493">
            <w:pPr>
              <w:rPr>
                <w:sz w:val="28"/>
                <w:szCs w:val="28"/>
              </w:rPr>
            </w:pPr>
            <w:r w:rsidRPr="00045F55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CF6451" w:rsidRPr="008F0978" w:rsidRDefault="00B50F8E" w:rsidP="00C07493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CF6451" w:rsidRPr="008F0978" w:rsidTr="00C15FAF">
        <w:trPr>
          <w:trHeight w:val="490"/>
        </w:trPr>
        <w:tc>
          <w:tcPr>
            <w:tcW w:w="3292" w:type="pct"/>
            <w:shd w:val="clear" w:color="auto" w:fill="auto"/>
            <w:vAlign w:val="center"/>
          </w:tcPr>
          <w:p w:rsidR="00CF6451" w:rsidRPr="008F0978" w:rsidRDefault="00CF6451" w:rsidP="00C07493">
            <w:pPr>
              <w:rPr>
                <w:b/>
                <w:sz w:val="28"/>
                <w:szCs w:val="28"/>
              </w:rPr>
            </w:pPr>
            <w:r w:rsidRPr="008F0978">
              <w:rPr>
                <w:b/>
                <w:sz w:val="28"/>
                <w:szCs w:val="28"/>
              </w:rPr>
              <w:t>Обязательная учебная нагрузка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CF6451" w:rsidRPr="008F0978" w:rsidRDefault="00977E28" w:rsidP="00C07493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32</w:t>
            </w:r>
          </w:p>
        </w:tc>
      </w:tr>
      <w:tr w:rsidR="00CF6451" w:rsidRPr="008F0978" w:rsidTr="00C15FAF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F6451" w:rsidRPr="008F0978" w:rsidRDefault="00CF6451" w:rsidP="00C07493">
            <w:pPr>
              <w:rPr>
                <w:iCs/>
                <w:sz w:val="28"/>
                <w:szCs w:val="28"/>
              </w:rPr>
            </w:pPr>
            <w:r w:rsidRPr="008F0978">
              <w:rPr>
                <w:sz w:val="28"/>
                <w:szCs w:val="28"/>
              </w:rPr>
              <w:t>в том числе:</w:t>
            </w:r>
          </w:p>
        </w:tc>
      </w:tr>
      <w:tr w:rsidR="00CF6451" w:rsidRPr="008F0978" w:rsidTr="00C15FAF">
        <w:trPr>
          <w:trHeight w:val="490"/>
        </w:trPr>
        <w:tc>
          <w:tcPr>
            <w:tcW w:w="3292" w:type="pct"/>
            <w:shd w:val="clear" w:color="auto" w:fill="auto"/>
            <w:vAlign w:val="center"/>
          </w:tcPr>
          <w:p w:rsidR="00CF6451" w:rsidRPr="008F0978" w:rsidRDefault="00CF6451" w:rsidP="00C07493">
            <w:pPr>
              <w:rPr>
                <w:sz w:val="28"/>
                <w:szCs w:val="28"/>
              </w:rPr>
            </w:pPr>
            <w:r w:rsidRPr="008F0978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CF6451" w:rsidRPr="008F0978" w:rsidRDefault="00B50F8E" w:rsidP="00C07493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</w:t>
            </w:r>
            <w:r w:rsidR="00977E28">
              <w:rPr>
                <w:iCs/>
                <w:sz w:val="28"/>
                <w:szCs w:val="28"/>
              </w:rPr>
              <w:t>20</w:t>
            </w:r>
          </w:p>
        </w:tc>
      </w:tr>
      <w:tr w:rsidR="00CF6451" w:rsidRPr="008F0978" w:rsidTr="00C15FAF">
        <w:trPr>
          <w:trHeight w:val="490"/>
        </w:trPr>
        <w:tc>
          <w:tcPr>
            <w:tcW w:w="3292" w:type="pct"/>
            <w:shd w:val="clear" w:color="auto" w:fill="auto"/>
            <w:vAlign w:val="center"/>
          </w:tcPr>
          <w:p w:rsidR="00CF6451" w:rsidRPr="008F0978" w:rsidRDefault="00CF6451" w:rsidP="00C07493">
            <w:pPr>
              <w:rPr>
                <w:sz w:val="28"/>
                <w:szCs w:val="28"/>
              </w:rPr>
            </w:pPr>
            <w:r w:rsidRPr="008F0978">
              <w:rPr>
                <w:sz w:val="28"/>
                <w:szCs w:val="28"/>
              </w:rPr>
              <w:t>практичес</w:t>
            </w:r>
            <w:r>
              <w:rPr>
                <w:sz w:val="28"/>
                <w:szCs w:val="28"/>
              </w:rPr>
              <w:t xml:space="preserve">кие занятия </w:t>
            </w:r>
          </w:p>
        </w:tc>
        <w:tc>
          <w:tcPr>
            <w:tcW w:w="1708" w:type="pct"/>
            <w:shd w:val="clear" w:color="auto" w:fill="auto"/>
            <w:vAlign w:val="center"/>
          </w:tcPr>
          <w:p w:rsidR="00CF6451" w:rsidRPr="008F0978" w:rsidRDefault="00977E28" w:rsidP="00C07493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12</w:t>
            </w:r>
          </w:p>
        </w:tc>
      </w:tr>
      <w:tr w:rsidR="00CF6451" w:rsidRPr="008F0978" w:rsidTr="00C15FAF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F6451" w:rsidRPr="008F0978" w:rsidRDefault="00CF6451" w:rsidP="00C07493">
            <w:pPr>
              <w:rPr>
                <w:b/>
                <w:iCs/>
                <w:sz w:val="28"/>
                <w:szCs w:val="28"/>
              </w:rPr>
            </w:pPr>
            <w:r w:rsidRPr="008F0978">
              <w:rPr>
                <w:b/>
                <w:iCs/>
                <w:sz w:val="28"/>
                <w:szCs w:val="28"/>
              </w:rPr>
              <w:t xml:space="preserve">Промежуточная аттестация проводится в форме </w:t>
            </w:r>
            <w:r w:rsidRPr="000824BA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416916" w:rsidRPr="00147178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416916" w:rsidRPr="00147178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416916" w:rsidRPr="00147178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416916" w:rsidRPr="00147178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416916" w:rsidRPr="00147178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416916" w:rsidRPr="00147178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</w:p>
    <w:p w:rsidR="00416916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7382" w:rsidRDefault="00717382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7382" w:rsidRDefault="00717382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7382" w:rsidRDefault="00717382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7382" w:rsidRDefault="00717382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717382" w:rsidRPr="00717382" w:rsidRDefault="00717382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EC0C06" w:rsidRPr="00717382" w:rsidRDefault="00EC0C0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6054A" w:rsidRDefault="0096054A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16916" w:rsidRPr="00717382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16916" w:rsidRPr="00717382" w:rsidSect="00ED01D5">
          <w:footerReference w:type="even" r:id="rId8"/>
          <w:footerReference w:type="default" r:id="rId9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416916" w:rsidRPr="00CF6451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CF6451">
        <w:rPr>
          <w:b/>
          <w:sz w:val="28"/>
          <w:szCs w:val="28"/>
        </w:rPr>
        <w:t>2.2.  Тематический план и содержание учебной дисциплины</w:t>
      </w:r>
      <w:r w:rsidRPr="00CF6451">
        <w:rPr>
          <w:b/>
          <w:caps/>
          <w:sz w:val="28"/>
          <w:szCs w:val="28"/>
        </w:rPr>
        <w:t xml:space="preserve">  «</w:t>
      </w:r>
      <w:r w:rsidR="00363E04" w:rsidRPr="00CF6451">
        <w:rPr>
          <w:b/>
          <w:sz w:val="28"/>
          <w:szCs w:val="28"/>
        </w:rPr>
        <w:t>Основы предпринимательской деятельности</w:t>
      </w:r>
      <w:r w:rsidRPr="00CF6451">
        <w:rPr>
          <w:b/>
          <w:sz w:val="28"/>
          <w:szCs w:val="28"/>
        </w:rPr>
        <w:t>»</w:t>
      </w:r>
      <w:r w:rsidRPr="00CF6451">
        <w:rPr>
          <w:b/>
          <w:bCs/>
          <w:i/>
          <w:sz w:val="28"/>
          <w:szCs w:val="28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0"/>
        <w:gridCol w:w="8858"/>
        <w:gridCol w:w="1047"/>
        <w:gridCol w:w="1034"/>
        <w:gridCol w:w="1462"/>
      </w:tblGrid>
      <w:tr w:rsidR="00CF6451" w:rsidRPr="00CF6451" w:rsidTr="00C31B54">
        <w:trPr>
          <w:trHeight w:val="20"/>
        </w:trPr>
        <w:tc>
          <w:tcPr>
            <w:tcW w:w="3040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8858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обучающихся.</w:t>
            </w:r>
          </w:p>
        </w:tc>
        <w:tc>
          <w:tcPr>
            <w:tcW w:w="1047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  <w:tc>
          <w:tcPr>
            <w:tcW w:w="1034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462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CF6451" w:rsidRPr="00CF6451" w:rsidTr="00C31B54">
        <w:trPr>
          <w:trHeight w:val="20"/>
        </w:trPr>
        <w:tc>
          <w:tcPr>
            <w:tcW w:w="3040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CF6451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858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 w:rsidRPr="00CF6451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047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1034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462" w:type="dxa"/>
            <w:shd w:val="clear" w:color="auto" w:fill="auto"/>
          </w:tcPr>
          <w:p w:rsidR="00CF6451" w:rsidRPr="00CF6451" w:rsidRDefault="00CF64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5</w:t>
            </w:r>
          </w:p>
        </w:tc>
      </w:tr>
      <w:tr w:rsidR="00E3761B" w:rsidRPr="00CF6451" w:rsidTr="00C31B54">
        <w:trPr>
          <w:trHeight w:val="280"/>
        </w:trPr>
        <w:tc>
          <w:tcPr>
            <w:tcW w:w="3040" w:type="dxa"/>
            <w:vMerge w:val="restart"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Тема 1.</w:t>
            </w:r>
          </w:p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Основы предпринимательства</w:t>
            </w:r>
          </w:p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Содержание  учебного  материала: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62" w:type="dxa"/>
            <w:vMerge w:val="restart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Понятие и функции предпринимательства.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Классификация предпринимательства, виды предпринимательства.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CF6451">
              <w:rPr>
                <w:sz w:val="20"/>
                <w:szCs w:val="20"/>
              </w:rPr>
              <w:t>иды предпринимательства.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191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567FC8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миссии бизнеса и п</w:t>
            </w:r>
            <w:r w:rsidRPr="00CF6451">
              <w:rPr>
                <w:sz w:val="20"/>
                <w:szCs w:val="20"/>
              </w:rPr>
              <w:t>редпринимательские идеи и их превращение в бизнес-идеи.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Постановка целей и формулирование бизнес-идей</w:t>
            </w:r>
            <w:r w:rsidR="00567FC8">
              <w:rPr>
                <w:sz w:val="20"/>
                <w:szCs w:val="20"/>
              </w:rPr>
              <w:t xml:space="preserve"> и</w:t>
            </w:r>
            <w:r w:rsidR="00567FC8" w:rsidRPr="00CF6451">
              <w:rPr>
                <w:sz w:val="20"/>
                <w:szCs w:val="20"/>
              </w:rPr>
              <w:t xml:space="preserve"> </w:t>
            </w:r>
            <w:r w:rsidR="00567FC8">
              <w:rPr>
                <w:sz w:val="20"/>
                <w:szCs w:val="20"/>
              </w:rPr>
              <w:t>п</w:t>
            </w:r>
            <w:r w:rsidR="00567FC8" w:rsidRPr="00CF6451">
              <w:rPr>
                <w:sz w:val="20"/>
                <w:szCs w:val="20"/>
              </w:rPr>
              <w:t>равовой статус предпринимателя</w:t>
            </w:r>
            <w:r w:rsidRPr="00CF6451">
              <w:rPr>
                <w:sz w:val="20"/>
                <w:szCs w:val="20"/>
              </w:rPr>
              <w:t>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Индивидуальное</w:t>
            </w:r>
            <w:r w:rsidRPr="00CF6451">
              <w:rPr>
                <w:sz w:val="20"/>
                <w:szCs w:val="20"/>
              </w:rPr>
              <w:t xml:space="preserve"> предпринимательство</w:t>
            </w:r>
            <w:r w:rsidR="00567FC8">
              <w:rPr>
                <w:sz w:val="20"/>
                <w:szCs w:val="20"/>
              </w:rPr>
              <w:t xml:space="preserve"> и к</w:t>
            </w:r>
            <w:r w:rsidR="00567FC8" w:rsidRPr="00CF6451">
              <w:rPr>
                <w:sz w:val="20"/>
                <w:szCs w:val="20"/>
              </w:rPr>
              <w:t>оллективное предпринимательство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pStyle w:val="a9"/>
              <w:numPr>
                <w:ilvl w:val="0"/>
                <w:numId w:val="17"/>
              </w:numPr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CF6451">
              <w:rPr>
                <w:bCs/>
                <w:sz w:val="20"/>
                <w:szCs w:val="20"/>
              </w:rPr>
              <w:t>работа с экономическим словарем, знание основных терминов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 w:val="restart"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Тема 2. Правовое регулирование предпринимательской деятельности</w:t>
            </w: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Содержание  учебного  материала:</w:t>
            </w: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Нормативно-правовая база</w:t>
            </w:r>
            <w:r w:rsidRPr="00CF6451">
              <w:rPr>
                <w:b/>
                <w:bCs/>
                <w:sz w:val="20"/>
                <w:szCs w:val="20"/>
              </w:rPr>
              <w:t xml:space="preserve"> </w:t>
            </w:r>
            <w:r w:rsidRPr="00774CB1">
              <w:rPr>
                <w:bCs/>
                <w:sz w:val="20"/>
                <w:szCs w:val="20"/>
              </w:rPr>
              <w:t>регулирование предпринимательской деятельности</w:t>
            </w:r>
            <w:r>
              <w:rPr>
                <w:sz w:val="20"/>
                <w:szCs w:val="20"/>
              </w:rPr>
              <w:t>.</w:t>
            </w:r>
            <w:r w:rsidRPr="00CF64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CF6451">
              <w:rPr>
                <w:sz w:val="20"/>
                <w:szCs w:val="20"/>
              </w:rPr>
              <w:t>тапы государственной регистрации субъектов малого предпринимательства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D23607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2360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774CB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774CB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CF6451">
              <w:rPr>
                <w:bCs/>
                <w:sz w:val="20"/>
                <w:szCs w:val="20"/>
              </w:rPr>
              <w:t>составление  перечня необходимых документов для государственной регистрации субъектов малого предпринимательства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rPr>
                <w:b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Содержание  учебного  материала:</w:t>
            </w: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bCs/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Формы государственной поддержки предпринимательства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color w:val="FF0000"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25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Меры поддержки малого бизнеса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25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Налоговая политика государства в отношении субъектов малого и среднего бизнеса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D23607" w:rsidRPr="00CF6451" w:rsidTr="00C31B54">
        <w:trPr>
          <w:trHeight w:val="225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CF6451">
              <w:rPr>
                <w:sz w:val="20"/>
                <w:szCs w:val="20"/>
              </w:rPr>
              <w:t>Понятие и характеристика общего режима налогообложения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D23607" w:rsidRPr="00CF6451" w:rsidTr="00C31B54">
        <w:trPr>
          <w:trHeight w:val="225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rPr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Содержание  учебного  материала:</w:t>
            </w: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E3761B" w:rsidRPr="00CF6451" w:rsidTr="00C31B54">
        <w:trPr>
          <w:trHeight w:val="225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Ответственность за нарушение налогового законодательства.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pStyle w:val="a9"/>
              <w:numPr>
                <w:ilvl w:val="0"/>
                <w:numId w:val="17"/>
              </w:numPr>
              <w:rPr>
                <w:rFonts w:eastAsia="Calibri"/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 xml:space="preserve">Практическая работа: </w:t>
            </w:r>
            <w:r w:rsidRPr="00CF6451">
              <w:rPr>
                <w:sz w:val="20"/>
                <w:szCs w:val="20"/>
              </w:rPr>
              <w:t>Оформление трудовых отношений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D23607" w:rsidRPr="00CF6451" w:rsidTr="00C31B54">
        <w:trPr>
          <w:trHeight w:val="175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rPr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Содержание  учебного  материала:</w:t>
            </w: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175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rFonts w:eastAsia="Calibri"/>
                <w:b/>
                <w:bCs/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Дисциплинарная и материальная ответственность работников.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175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Формирование имущественной основы предпринимательской деятельности.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D23607" w:rsidRPr="00CF6451" w:rsidTr="00C31B54">
        <w:trPr>
          <w:trHeight w:val="213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pStyle w:val="a9"/>
              <w:numPr>
                <w:ilvl w:val="0"/>
                <w:numId w:val="17"/>
              </w:numPr>
              <w:rPr>
                <w:rFonts w:eastAsia="Calibri"/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 xml:space="preserve">Практическая работа: </w:t>
            </w:r>
            <w:r w:rsidRPr="00CF6451">
              <w:rPr>
                <w:bCs/>
                <w:sz w:val="20"/>
                <w:szCs w:val="20"/>
              </w:rPr>
              <w:t>заполнение, оформление трудового договора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 w:val="restart"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Тема 3. Маркетинг в предпринимательской деятельности</w:t>
            </w: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rPr>
                <w:rFonts w:eastAsia="Calibri"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Содержание  учебного  материала:</w:t>
            </w: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B50F8E">
            <w:pPr>
              <w:pStyle w:val="a9"/>
              <w:numPr>
                <w:ilvl w:val="0"/>
                <w:numId w:val="17"/>
              </w:numPr>
              <w:rPr>
                <w:rFonts w:eastAsia="Calibri"/>
                <w:b/>
                <w:bCs/>
                <w:sz w:val="20"/>
                <w:szCs w:val="20"/>
              </w:rPr>
            </w:pPr>
            <w:r w:rsidRPr="00CF6451">
              <w:rPr>
                <w:rFonts w:eastAsia="Calibri"/>
                <w:bCs/>
                <w:sz w:val="20"/>
                <w:szCs w:val="20"/>
              </w:rPr>
              <w:t xml:space="preserve">Маркетинг. </w:t>
            </w:r>
            <w:r>
              <w:rPr>
                <w:bCs/>
                <w:sz w:val="20"/>
                <w:szCs w:val="20"/>
              </w:rPr>
              <w:t>Принципы маркетинга</w:t>
            </w:r>
            <w:r w:rsidR="00B50F8E">
              <w:rPr>
                <w:bCs/>
                <w:sz w:val="20"/>
                <w:szCs w:val="20"/>
              </w:rPr>
              <w:t xml:space="preserve"> и функции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rFonts w:eastAsia="Calibri"/>
                <w:bCs/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Реклама и РR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Продвижение товаров и услуг на рынок. Каналы поставки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Комплекс маркетинга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 w:themeFill="background1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31B54" w:rsidRDefault="00D23607" w:rsidP="00C07493">
            <w:pPr>
              <w:pStyle w:val="a9"/>
              <w:numPr>
                <w:ilvl w:val="0"/>
                <w:numId w:val="17"/>
              </w:numPr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 xml:space="preserve">Практическое занятие: </w:t>
            </w:r>
            <w:r w:rsidRPr="00CF6451">
              <w:rPr>
                <w:bCs/>
                <w:sz w:val="20"/>
                <w:szCs w:val="20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 w:val="restart"/>
            <w:shd w:val="clear" w:color="auto" w:fill="FFFFFF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CF6451" w:rsidRDefault="00D23607" w:rsidP="00C07493">
            <w:pPr>
              <w:pStyle w:val="a9"/>
              <w:numPr>
                <w:ilvl w:val="0"/>
                <w:numId w:val="17"/>
              </w:num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Практическое занятие: </w:t>
            </w:r>
            <w:r>
              <w:rPr>
                <w:bCs/>
                <w:sz w:val="20"/>
                <w:szCs w:val="20"/>
              </w:rPr>
              <w:t>Составление плана маркетинга на предприятии</w:t>
            </w: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7A6775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2" w:type="dxa"/>
            <w:vMerge/>
            <w:shd w:val="clear" w:color="auto" w:fill="FFFFFF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 w:val="restart"/>
            <w:shd w:val="clear" w:color="auto" w:fill="auto"/>
          </w:tcPr>
          <w:p w:rsidR="00D23607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4. </w:t>
            </w:r>
          </w:p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Методы планирования. Виды планов</w:t>
            </w:r>
          </w:p>
        </w:tc>
        <w:tc>
          <w:tcPr>
            <w:tcW w:w="8858" w:type="dxa"/>
            <w:shd w:val="clear" w:color="auto" w:fill="auto"/>
          </w:tcPr>
          <w:p w:rsidR="00D23607" w:rsidRPr="00774CB1" w:rsidRDefault="00D23607" w:rsidP="00C0749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материала:</w:t>
            </w: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2" w:type="dxa"/>
            <w:vMerge w:val="restart"/>
            <w:shd w:val="clear" w:color="auto" w:fill="FFFFFF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Виды планирования: перспективное, текущее, оперативно-производственное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D23607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2360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F63457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6345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E3761B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E3761B" w:rsidRPr="00CF6451" w:rsidRDefault="00E3761B" w:rsidP="00C07493">
            <w:pPr>
              <w:pStyle w:val="a9"/>
              <w:numPr>
                <w:ilvl w:val="0"/>
                <w:numId w:val="17"/>
              </w:numPr>
              <w:rPr>
                <w:b/>
                <w:bCs/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Сущность и назначение бизнес-плана. Требования, предъявляемые к структуре и содержанию бизнес-плана.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E3761B" w:rsidRPr="00D23607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D2360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E3761B" w:rsidRPr="00F63457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6345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62" w:type="dxa"/>
            <w:vMerge/>
            <w:shd w:val="clear" w:color="auto" w:fill="FFFFFF"/>
            <w:vAlign w:val="center"/>
          </w:tcPr>
          <w:p w:rsidR="00E3761B" w:rsidRPr="00CF6451" w:rsidRDefault="00E3761B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D23607" w:rsidRPr="00CF6451" w:rsidTr="00C31B54">
        <w:trPr>
          <w:trHeight w:val="20"/>
        </w:trPr>
        <w:tc>
          <w:tcPr>
            <w:tcW w:w="3040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58" w:type="dxa"/>
            <w:shd w:val="clear" w:color="auto" w:fill="auto"/>
          </w:tcPr>
          <w:p w:rsidR="00D23607" w:rsidRPr="00774CB1" w:rsidRDefault="00D23607" w:rsidP="00C07493">
            <w:pPr>
              <w:pStyle w:val="a9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 w:rsidRPr="00774CB1">
              <w:rPr>
                <w:b/>
                <w:sz w:val="20"/>
                <w:szCs w:val="20"/>
              </w:rPr>
              <w:t>Практическое занятие</w:t>
            </w:r>
            <w:r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774CB1"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разработка бизнес-плана организации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62" w:type="dxa"/>
            <w:shd w:val="clear" w:color="auto" w:fill="FFFFFF"/>
            <w:vAlign w:val="center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 01-05, 09-11</w:t>
            </w:r>
          </w:p>
        </w:tc>
      </w:tr>
      <w:tr w:rsidR="00D23607" w:rsidRPr="00CF6451" w:rsidTr="00C31B54">
        <w:trPr>
          <w:trHeight w:val="269"/>
        </w:trPr>
        <w:tc>
          <w:tcPr>
            <w:tcW w:w="11898" w:type="dxa"/>
            <w:gridSpan w:val="2"/>
            <w:shd w:val="clear" w:color="auto" w:fill="auto"/>
          </w:tcPr>
          <w:p w:rsidR="00D23607" w:rsidRPr="00CF6451" w:rsidRDefault="00D23607" w:rsidP="00C07493">
            <w:pPr>
              <w:rPr>
                <w:sz w:val="20"/>
                <w:szCs w:val="20"/>
              </w:rPr>
            </w:pPr>
            <w:r w:rsidRPr="00CF6451">
              <w:rPr>
                <w:b/>
                <w:sz w:val="20"/>
                <w:szCs w:val="20"/>
              </w:rPr>
              <w:t xml:space="preserve">Самостоятельная работа обучающихся: </w:t>
            </w:r>
            <w:r w:rsidRPr="00CF6451">
              <w:rPr>
                <w:sz w:val="20"/>
                <w:szCs w:val="20"/>
              </w:rPr>
              <w:t>подготовка отчетов по практическим занятиям, составление таблиц, подготовка устных сообщений, создание презентаций, подготовка презентаций к защите, разработка глоссария.</w:t>
            </w:r>
          </w:p>
          <w:p w:rsidR="00D23607" w:rsidRPr="00CF6451" w:rsidRDefault="00D23607" w:rsidP="00C07493">
            <w:pPr>
              <w:rPr>
                <w:b/>
                <w:bCs/>
                <w:sz w:val="20"/>
                <w:szCs w:val="20"/>
              </w:rPr>
            </w:pPr>
            <w:r w:rsidRPr="00CF6451">
              <w:rPr>
                <w:b/>
                <w:bCs/>
                <w:sz w:val="20"/>
                <w:szCs w:val="20"/>
              </w:rPr>
              <w:t>Тематика внеаудиторной самостоятельной работы:</w:t>
            </w:r>
          </w:p>
          <w:p w:rsidR="00D23607" w:rsidRPr="00CF6451" w:rsidRDefault="00D23607" w:rsidP="00C07493">
            <w:pPr>
              <w:rPr>
                <w:sz w:val="20"/>
                <w:szCs w:val="20"/>
              </w:rPr>
            </w:pPr>
            <w:r w:rsidRPr="00CF6451">
              <w:rPr>
                <w:sz w:val="20"/>
                <w:szCs w:val="20"/>
              </w:rPr>
              <w:t>Классификация предпринимательства. Предприниматель. Маркетинг в предпринимательской деятельности. Конкуренция и конкурентоспособность, конкурентные преимущества.</w:t>
            </w:r>
          </w:p>
          <w:p w:rsidR="00D23607" w:rsidRPr="00CF6451" w:rsidRDefault="00D23607" w:rsidP="00C07493">
            <w:pPr>
              <w:rPr>
                <w:b/>
                <w:sz w:val="20"/>
                <w:szCs w:val="20"/>
              </w:rPr>
            </w:pPr>
          </w:p>
        </w:tc>
        <w:tc>
          <w:tcPr>
            <w:tcW w:w="1047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  <w:tr w:rsidR="00D23607" w:rsidRPr="00CF6451" w:rsidTr="00C31B54">
        <w:trPr>
          <w:trHeight w:val="269"/>
        </w:trPr>
        <w:tc>
          <w:tcPr>
            <w:tcW w:w="11898" w:type="dxa"/>
            <w:gridSpan w:val="2"/>
            <w:shd w:val="clear" w:color="auto" w:fill="auto"/>
          </w:tcPr>
          <w:p w:rsidR="00D23607" w:rsidRPr="00CF6451" w:rsidRDefault="00D23607" w:rsidP="00C07493">
            <w:pPr>
              <w:rPr>
                <w:b/>
                <w:sz w:val="20"/>
                <w:szCs w:val="20"/>
              </w:rPr>
            </w:pPr>
            <w:r w:rsidRPr="00CF6451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047" w:type="dxa"/>
            <w:vMerge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</w:tcPr>
          <w:p w:rsidR="00D23607" w:rsidRPr="00CF6451" w:rsidRDefault="00F16051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462" w:type="dxa"/>
            <w:shd w:val="clear" w:color="auto" w:fill="auto"/>
          </w:tcPr>
          <w:p w:rsidR="00D23607" w:rsidRPr="00CF6451" w:rsidRDefault="00D23607" w:rsidP="00C074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</w:tr>
    </w:tbl>
    <w:p w:rsidR="00416916" w:rsidRPr="00717382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0A35F2" w:rsidRPr="00717382" w:rsidRDefault="000A35F2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416916" w:rsidRPr="00717382" w:rsidRDefault="00416916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717382">
        <w:t>Для характеристики уровня освоения учебного материала используются следующие обозначения:</w:t>
      </w:r>
    </w:p>
    <w:p w:rsidR="00416916" w:rsidRPr="00717382" w:rsidRDefault="00416916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717382">
        <w:t xml:space="preserve">1. – ознакомительный (узнавание ранее изученных объектов, свойств); </w:t>
      </w:r>
    </w:p>
    <w:p w:rsidR="00416916" w:rsidRPr="00717382" w:rsidRDefault="00416916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717382">
        <w:t>2. – репродуктивный (выполнение деятельности по образцу, инструкции или под руководством)</w:t>
      </w:r>
    </w:p>
    <w:p w:rsidR="00416916" w:rsidRPr="00717382" w:rsidRDefault="00416916" w:rsidP="00C074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b/>
        </w:rPr>
      </w:pPr>
      <w:r w:rsidRPr="00717382">
        <w:t>3. – продуктивный (планирование и самостоятельное выполнение деятельности, решение проблемных задач)</w:t>
      </w:r>
    </w:p>
    <w:p w:rsidR="00416916" w:rsidRPr="00717382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416916" w:rsidRPr="00717382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416916" w:rsidRPr="00717382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416916" w:rsidRPr="00717382" w:rsidRDefault="00416916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416916" w:rsidRPr="0071738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63457" w:rsidRPr="008F0978" w:rsidRDefault="00F63457" w:rsidP="00C07493">
      <w:pPr>
        <w:spacing w:line="360" w:lineRule="auto"/>
        <w:ind w:firstLine="709"/>
        <w:rPr>
          <w:b/>
          <w:sz w:val="28"/>
          <w:szCs w:val="28"/>
        </w:rPr>
      </w:pPr>
      <w:r w:rsidRPr="008F0978">
        <w:rPr>
          <w:b/>
          <w:sz w:val="28"/>
          <w:szCs w:val="28"/>
        </w:rPr>
        <w:t xml:space="preserve">3. УСЛОВИЯ РЕАЛИЗАЦИИ ПРОГРАММЫ </w:t>
      </w:r>
    </w:p>
    <w:p w:rsidR="00F63457" w:rsidRPr="00F63457" w:rsidRDefault="00F63457" w:rsidP="00C07493">
      <w:pPr>
        <w:spacing w:line="360" w:lineRule="auto"/>
        <w:ind w:firstLine="709"/>
        <w:rPr>
          <w:b/>
          <w:bCs/>
          <w:sz w:val="28"/>
          <w:szCs w:val="28"/>
        </w:rPr>
      </w:pPr>
      <w:r w:rsidRPr="00F63457">
        <w:rPr>
          <w:b/>
          <w:bCs/>
          <w:sz w:val="28"/>
          <w:szCs w:val="28"/>
        </w:rPr>
        <w:t xml:space="preserve">3.1. </w:t>
      </w:r>
      <w:r w:rsidRPr="005F33B9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  <w:r w:rsidRPr="00F63457">
        <w:rPr>
          <w:b/>
          <w:bCs/>
          <w:sz w:val="28"/>
          <w:szCs w:val="28"/>
        </w:rPr>
        <w:t xml:space="preserve"> </w:t>
      </w:r>
    </w:p>
    <w:p w:rsidR="00F63457" w:rsidRPr="001A7C89" w:rsidRDefault="00F63457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i/>
          <w:sz w:val="20"/>
          <w:szCs w:val="20"/>
        </w:rPr>
      </w:pPr>
      <w:r w:rsidRPr="001A7C89"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  <w:r>
        <w:rPr>
          <w:bCs/>
          <w:sz w:val="28"/>
          <w:szCs w:val="28"/>
        </w:rPr>
        <w:t>менеджмента и экономики</w:t>
      </w:r>
      <w:r w:rsidRPr="001A7C89">
        <w:rPr>
          <w:bCs/>
          <w:sz w:val="28"/>
          <w:szCs w:val="28"/>
        </w:rPr>
        <w:t xml:space="preserve"> </w:t>
      </w:r>
    </w:p>
    <w:p w:rsidR="00F63457" w:rsidRDefault="00F63457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F63457" w:rsidRPr="001A7C89" w:rsidRDefault="00F63457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1A7C89">
        <w:rPr>
          <w:bCs/>
          <w:sz w:val="28"/>
          <w:szCs w:val="28"/>
        </w:rPr>
        <w:t xml:space="preserve">Оборудование учебного кабинета: </w:t>
      </w:r>
    </w:p>
    <w:p w:rsidR="00F63457" w:rsidRPr="001A7C89" w:rsidRDefault="00F63457" w:rsidP="00C07493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Автоматизированное </w:t>
      </w:r>
      <w:r w:rsidRPr="001A7C89">
        <w:rPr>
          <w:bCs/>
          <w:sz w:val="28"/>
          <w:szCs w:val="28"/>
        </w:rPr>
        <w:t>рабочее место преподавателя;</w:t>
      </w:r>
    </w:p>
    <w:p w:rsidR="00F63457" w:rsidRPr="001A7C89" w:rsidRDefault="00F63457" w:rsidP="00C07493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1A7C89">
        <w:rPr>
          <w:bCs/>
          <w:sz w:val="28"/>
          <w:szCs w:val="28"/>
        </w:rPr>
        <w:t>посадочные места обучающихся (по количеству обучающихся);</w:t>
      </w:r>
    </w:p>
    <w:p w:rsidR="00F63457" w:rsidRDefault="00F63457" w:rsidP="00C07493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CC22BD">
        <w:rPr>
          <w:sz w:val="28"/>
          <w:szCs w:val="28"/>
        </w:rPr>
        <w:t>комплект законодательных документов;</w:t>
      </w:r>
    </w:p>
    <w:p w:rsidR="00F63457" w:rsidRPr="00CC22BD" w:rsidRDefault="00F63457" w:rsidP="00C07493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CC22BD">
        <w:rPr>
          <w:sz w:val="28"/>
          <w:szCs w:val="28"/>
        </w:rPr>
        <w:t>комплект учебно-методических материалов</w:t>
      </w:r>
      <w:r>
        <w:rPr>
          <w:sz w:val="28"/>
          <w:szCs w:val="28"/>
        </w:rPr>
        <w:t>.</w:t>
      </w:r>
    </w:p>
    <w:p w:rsidR="00F63457" w:rsidRDefault="00F63457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F63457" w:rsidRPr="001A7C89" w:rsidRDefault="00F63457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1A7C89">
        <w:rPr>
          <w:bCs/>
          <w:sz w:val="28"/>
          <w:szCs w:val="28"/>
        </w:rPr>
        <w:t xml:space="preserve">Технические средства обучения: </w:t>
      </w:r>
    </w:p>
    <w:p w:rsidR="00F63457" w:rsidRPr="001A7C89" w:rsidRDefault="00F63457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1A7C89">
        <w:rPr>
          <w:bCs/>
          <w:sz w:val="28"/>
          <w:szCs w:val="28"/>
        </w:rPr>
        <w:t xml:space="preserve">     -    компьютер с лицензионным программным обеспечением;</w:t>
      </w:r>
    </w:p>
    <w:p w:rsidR="00F63457" w:rsidRPr="001A7C89" w:rsidRDefault="00F63457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1A7C89">
        <w:rPr>
          <w:bCs/>
          <w:sz w:val="28"/>
          <w:szCs w:val="28"/>
        </w:rPr>
        <w:t xml:space="preserve">     -    </w:t>
      </w:r>
      <w:r>
        <w:rPr>
          <w:bCs/>
          <w:sz w:val="28"/>
          <w:szCs w:val="28"/>
        </w:rPr>
        <w:t>интерактивное оборудование: компьютер, экран, колонки, проектор.</w:t>
      </w:r>
    </w:p>
    <w:p w:rsidR="00F63457" w:rsidRPr="00F63457" w:rsidRDefault="00F63457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rPr>
          <w:b/>
          <w:bCs/>
          <w:sz w:val="28"/>
          <w:szCs w:val="28"/>
        </w:rPr>
      </w:pPr>
    </w:p>
    <w:p w:rsidR="00977E28" w:rsidRPr="00977E28" w:rsidRDefault="00977E28" w:rsidP="00C074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977E28">
        <w:rPr>
          <w:b/>
          <w:sz w:val="28"/>
          <w:szCs w:val="28"/>
        </w:rPr>
        <w:t>3.2. Информационное обеспечение обучения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  <w:r w:rsidRPr="00977E28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977E28">
        <w:rPr>
          <w:b/>
          <w:bCs/>
          <w:sz w:val="28"/>
          <w:szCs w:val="28"/>
        </w:rPr>
        <w:t xml:space="preserve">Основные источники: 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77E28">
        <w:rPr>
          <w:bCs/>
          <w:sz w:val="28"/>
          <w:szCs w:val="28"/>
        </w:rPr>
        <w:t xml:space="preserve">1. </w:t>
      </w:r>
      <w:r w:rsidRPr="00977E28">
        <w:rPr>
          <w:sz w:val="28"/>
          <w:szCs w:val="28"/>
        </w:rPr>
        <w:t>Белов А.М., Добрин Г.Н., Карлик А.Е. Экономика организации (предприятия): Практикум /Под общ. Ред. Проф. А.Е. Карлика. – М.: ИНФРА-М, 2014. – 272 с.</w:t>
      </w:r>
    </w:p>
    <w:p w:rsidR="00977E28" w:rsidRPr="00977E28" w:rsidRDefault="00977E28" w:rsidP="00C07493">
      <w:pPr>
        <w:spacing w:line="360" w:lineRule="auto"/>
        <w:rPr>
          <w:sz w:val="28"/>
          <w:szCs w:val="28"/>
        </w:rPr>
      </w:pPr>
      <w:r w:rsidRPr="00977E28">
        <w:rPr>
          <w:bCs/>
          <w:sz w:val="28"/>
          <w:szCs w:val="28"/>
        </w:rPr>
        <w:t>2.</w:t>
      </w:r>
      <w:r w:rsidRPr="00977E28">
        <w:rPr>
          <w:b/>
          <w:bCs/>
          <w:sz w:val="28"/>
          <w:szCs w:val="28"/>
        </w:rPr>
        <w:t xml:space="preserve">  </w:t>
      </w:r>
      <w:r w:rsidRPr="00977E28">
        <w:rPr>
          <w:sz w:val="28"/>
          <w:szCs w:val="28"/>
        </w:rPr>
        <w:t>Бусыгин А.В. Предпринимательство. Учебник. – М.: Дело, 2013. – 640 с.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3. Основы бизнеса: Учебное пособие/ Г.В. Есакова, М.М. Есаков; Рязан. Гос. Радиотех. Акад. Рязань, 2015. – 76 с.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4. Основы предпринимательства. Серия «Учебники, учебные пособия». – Ростов н/Д: Феникс, 2013. – 512 с.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5. Оценка и планирование эффективности инвестиционных проектов и программ: Региональный аспект/ Под ред. В.И. Терехина. Рязань. Рязан. госуд. радиотехн. акад., 2013. – 261 с.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6. Предпринимательство: Учебник для вузов/ Под ред. проф. В.Я. Горфинкеля, проф. Г.Б. Поляка, проф. В.А. Швандара. – М.: Банки и биржи, ЮНИТИ, 2013. – 475 с.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7. Терехин В.И. и др. Финансовое управление фирмой. Настольная книга менеджера. М.: Экономика, 2014, 350 стр.</w:t>
      </w:r>
    </w:p>
    <w:p w:rsidR="00977E28" w:rsidRPr="00977E28" w:rsidRDefault="00977E28" w:rsidP="00C07493">
      <w:pPr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 xml:space="preserve">8. </w:t>
      </w:r>
      <w:r w:rsidRPr="00977E28">
        <w:rPr>
          <w:bCs/>
          <w:sz w:val="28"/>
          <w:szCs w:val="28"/>
        </w:rPr>
        <w:t>Шевченко И.К. Организация предпринимательской деятельности</w:t>
      </w:r>
      <w:r w:rsidRPr="00977E28">
        <w:rPr>
          <w:sz w:val="28"/>
          <w:szCs w:val="28"/>
        </w:rPr>
        <w:t>. Учебное пособие.- Таганрог: Изд-во ТРТУ, 2014. 92 с.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9. Экономика предприятия: Учебник /Под ред. А.Е. Карлика, М.Л.  Шухгальтер. – М.: ИНФРА-М, 2013. – 432 с.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10. Экономика фирмы: Учебник для вузов/ Под ред. проф. В.Я. Горфинкеля, проф. В.А. Швандара. – М.: ЮНИТИ-ДАНА, 2013. – 461 с.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szCs w:val="28"/>
        </w:rPr>
      </w:pPr>
      <w:r w:rsidRPr="00977E28">
        <w:rPr>
          <w:b/>
          <w:bCs/>
          <w:sz w:val="28"/>
          <w:szCs w:val="28"/>
        </w:rPr>
        <w:t>Дополнительные источники:</w:t>
      </w:r>
    </w:p>
    <w:p w:rsidR="00977E28" w:rsidRPr="00977E28" w:rsidRDefault="00977E28" w:rsidP="00C07493">
      <w:pPr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1. Гражданский кодекс Российской Федерации. Часть первая. Вступительная статья проф. В.Ф. Яковлева. – М.: Издательство КОДЕКС, 1995. – 240 с.</w:t>
      </w:r>
    </w:p>
    <w:p w:rsidR="00977E28" w:rsidRPr="00977E28" w:rsidRDefault="00977E28" w:rsidP="00C07493">
      <w:pPr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 xml:space="preserve">2. Гражданский кодекс Российской Федерации. Часть вторая. – М.: ИНФРА-М, 1996. – 352 </w:t>
      </w:r>
    </w:p>
    <w:p w:rsidR="00977E28" w:rsidRPr="00977E28" w:rsidRDefault="00977E28" w:rsidP="00C07493">
      <w:pPr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3. Предпринимательское (хозяйственное) право. Учебное пособие. – М.: Издательство «Брандес», 1997. – 256 с.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977E28">
        <w:rPr>
          <w:sz w:val="28"/>
          <w:szCs w:val="28"/>
        </w:rPr>
        <w:t>4. Предпринимательство: Методические указания к лабораторным работам/ Рязан. гос. радиотех. Акад.; Сост. М.М. Есаков, Г.В. Есакова, Рязань, 1998. – 20 с.</w:t>
      </w:r>
      <w:r w:rsidRPr="00977E28">
        <w:rPr>
          <w:rStyle w:val="af2"/>
          <w:sz w:val="28"/>
          <w:szCs w:val="28"/>
        </w:rPr>
        <w:t xml:space="preserve"> </w:t>
      </w:r>
      <w:r w:rsidRPr="00977E28">
        <w:rPr>
          <w:b/>
          <w:caps/>
          <w:sz w:val="28"/>
          <w:szCs w:val="28"/>
        </w:rPr>
        <w:t xml:space="preserve"> </w:t>
      </w: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977E28">
        <w:rPr>
          <w:sz w:val="28"/>
          <w:szCs w:val="28"/>
        </w:rPr>
        <w:t>5</w:t>
      </w:r>
      <w:r w:rsidR="00785E24" w:rsidRPr="00977E28">
        <w:rPr>
          <w:sz w:val="28"/>
          <w:szCs w:val="28"/>
        </w:rPr>
        <w:t xml:space="preserve"> </w:t>
      </w:r>
      <w:r w:rsidRPr="00977E28">
        <w:rPr>
          <w:sz w:val="28"/>
          <w:szCs w:val="28"/>
        </w:rPr>
        <w:t xml:space="preserve">/ </w:t>
      </w:r>
      <w:r w:rsidR="00785E24" w:rsidRPr="00977E28">
        <w:rPr>
          <w:sz w:val="28"/>
          <w:szCs w:val="28"/>
        </w:rPr>
        <w:t xml:space="preserve">. Руководство по биржевому делу: товарные сделки, ценные бумаги </w:t>
      </w:r>
      <w:r w:rsidRPr="00977E28">
        <w:rPr>
          <w:sz w:val="28"/>
          <w:szCs w:val="28"/>
        </w:rPr>
        <w:t>Пер. с англ. М.И. Сороко, А.С. Каменского; Под ред. А.А. Белозерцева. – М.: Агропромиздат, МФ СП «Аспект», 1991. – 256 с.</w:t>
      </w:r>
    </w:p>
    <w:p w:rsidR="00977E28" w:rsidRPr="00977E28" w:rsidRDefault="00977E28" w:rsidP="00C07493">
      <w:pPr>
        <w:spacing w:line="360" w:lineRule="auto"/>
        <w:rPr>
          <w:sz w:val="28"/>
          <w:szCs w:val="28"/>
        </w:rPr>
      </w:pPr>
      <w:r w:rsidRPr="00977E28">
        <w:rPr>
          <w:rStyle w:val="af2"/>
          <w:b w:val="0"/>
          <w:sz w:val="28"/>
          <w:szCs w:val="28"/>
        </w:rPr>
        <w:t>6. Р</w:t>
      </w:r>
      <w:r w:rsidRPr="00977E28">
        <w:rPr>
          <w:sz w:val="28"/>
          <w:szCs w:val="28"/>
        </w:rPr>
        <w:t>айзберг Б.А. Основы экономики: Учеб. пособие. – М.: ИНФРА-М, 2001. – 408 с.</w:t>
      </w:r>
    </w:p>
    <w:p w:rsidR="00977E28" w:rsidRPr="00977E28" w:rsidRDefault="00977E28" w:rsidP="00C07493">
      <w:pPr>
        <w:spacing w:line="360" w:lineRule="auto"/>
        <w:rPr>
          <w:sz w:val="28"/>
          <w:szCs w:val="28"/>
        </w:rPr>
      </w:pPr>
    </w:p>
    <w:p w:rsidR="00977E28" w:rsidRPr="00977E28" w:rsidRDefault="00977E28" w:rsidP="00C07493">
      <w:pPr>
        <w:spacing w:line="360" w:lineRule="auto"/>
        <w:rPr>
          <w:sz w:val="28"/>
          <w:szCs w:val="28"/>
        </w:rPr>
      </w:pPr>
    </w:p>
    <w:p w:rsidR="00977E28" w:rsidRPr="00977E28" w:rsidRDefault="00977E28" w:rsidP="00C07493">
      <w:pPr>
        <w:spacing w:line="360" w:lineRule="auto"/>
        <w:rPr>
          <w:sz w:val="28"/>
          <w:szCs w:val="28"/>
        </w:rPr>
      </w:pP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rPr>
          <w:b/>
          <w:bCs/>
          <w:sz w:val="28"/>
          <w:szCs w:val="28"/>
        </w:rPr>
      </w:pPr>
      <w:r w:rsidRPr="00977E28">
        <w:rPr>
          <w:b/>
          <w:bCs/>
          <w:sz w:val="28"/>
          <w:szCs w:val="28"/>
        </w:rPr>
        <w:t>Интернет-ресурсы:</w:t>
      </w:r>
    </w:p>
    <w:p w:rsidR="00977E28" w:rsidRPr="00977E28" w:rsidRDefault="007678D0" w:rsidP="00C07493">
      <w:pPr>
        <w:numPr>
          <w:ilvl w:val="0"/>
          <w:numId w:val="3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65"/>
        <w:rPr>
          <w:bCs/>
          <w:sz w:val="28"/>
          <w:szCs w:val="28"/>
        </w:rPr>
      </w:pPr>
      <w:hyperlink r:id="rId10" w:history="1">
        <w:r w:rsidR="00977E28" w:rsidRPr="00977E28">
          <w:rPr>
            <w:rStyle w:val="aa"/>
            <w:bCs/>
            <w:sz w:val="28"/>
            <w:szCs w:val="28"/>
          </w:rPr>
          <w:t>http://www.aup.ru/books/m91/</w:t>
        </w:r>
      </w:hyperlink>
    </w:p>
    <w:p w:rsidR="00977E28" w:rsidRPr="00977E28" w:rsidRDefault="007678D0" w:rsidP="00C07493">
      <w:pPr>
        <w:numPr>
          <w:ilvl w:val="0"/>
          <w:numId w:val="3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65"/>
        <w:rPr>
          <w:bCs/>
          <w:sz w:val="28"/>
          <w:szCs w:val="28"/>
        </w:rPr>
      </w:pPr>
      <w:hyperlink r:id="rId11" w:history="1">
        <w:r w:rsidR="00977E28" w:rsidRPr="00977E28">
          <w:rPr>
            <w:rStyle w:val="aa"/>
            <w:bCs/>
            <w:sz w:val="28"/>
            <w:szCs w:val="28"/>
          </w:rPr>
          <w:t>http://enbv.narod.ru/text/Econom/business/bagiev_bizstart/</w:t>
        </w:r>
      </w:hyperlink>
    </w:p>
    <w:p w:rsidR="00977E28" w:rsidRPr="00977E28" w:rsidRDefault="007678D0" w:rsidP="00C07493">
      <w:pPr>
        <w:numPr>
          <w:ilvl w:val="0"/>
          <w:numId w:val="3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65"/>
        <w:rPr>
          <w:bCs/>
          <w:sz w:val="28"/>
          <w:szCs w:val="28"/>
        </w:rPr>
      </w:pPr>
      <w:hyperlink r:id="rId12" w:history="1">
        <w:r w:rsidR="00977E28" w:rsidRPr="00977E28">
          <w:rPr>
            <w:rStyle w:val="aa"/>
            <w:bCs/>
            <w:sz w:val="28"/>
            <w:szCs w:val="28"/>
          </w:rPr>
          <w:t>http://institutiones.com/download/books/1367-organizaciya-predprinimatelskoj-deyatelnosti.html</w:t>
        </w:r>
      </w:hyperlink>
    </w:p>
    <w:p w:rsidR="00977E28" w:rsidRPr="00977E28" w:rsidRDefault="007678D0" w:rsidP="00C07493">
      <w:pPr>
        <w:numPr>
          <w:ilvl w:val="0"/>
          <w:numId w:val="3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65"/>
        <w:rPr>
          <w:bCs/>
          <w:sz w:val="28"/>
          <w:szCs w:val="28"/>
        </w:rPr>
      </w:pPr>
      <w:hyperlink r:id="rId13" w:history="1">
        <w:r w:rsidR="00977E28" w:rsidRPr="00977E28">
          <w:rPr>
            <w:rStyle w:val="aa"/>
            <w:bCs/>
            <w:sz w:val="28"/>
            <w:szCs w:val="28"/>
          </w:rPr>
          <w:t>http://ecsocman.edu.ru/text/19208131/</w:t>
        </w:r>
      </w:hyperlink>
    </w:p>
    <w:p w:rsidR="00977E28" w:rsidRPr="00977E28" w:rsidRDefault="007678D0" w:rsidP="00C07493">
      <w:pPr>
        <w:numPr>
          <w:ilvl w:val="0"/>
          <w:numId w:val="3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firstLine="65"/>
        <w:rPr>
          <w:bCs/>
          <w:sz w:val="28"/>
          <w:szCs w:val="28"/>
        </w:rPr>
      </w:pPr>
      <w:hyperlink r:id="rId14" w:history="1">
        <w:r w:rsidR="00977E28" w:rsidRPr="00977E28">
          <w:rPr>
            <w:rStyle w:val="aa"/>
            <w:bCs/>
            <w:sz w:val="28"/>
            <w:szCs w:val="28"/>
          </w:rPr>
          <w:t>http://www.kodges.ru/48435-organizaciya-predprinimatelskoj-deyatelnosti.html</w:t>
        </w:r>
      </w:hyperlink>
    </w:p>
    <w:p w:rsidR="00977E28" w:rsidRPr="00977E28" w:rsidRDefault="00977E28" w:rsidP="00C0749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49"/>
        <w:rPr>
          <w:bCs/>
          <w:sz w:val="28"/>
          <w:szCs w:val="28"/>
        </w:rPr>
      </w:pPr>
    </w:p>
    <w:p w:rsidR="00977E28" w:rsidRPr="00977E28" w:rsidRDefault="00977E28" w:rsidP="00C07493">
      <w:pPr>
        <w:spacing w:line="360" w:lineRule="auto"/>
        <w:rPr>
          <w:b/>
          <w:sz w:val="28"/>
          <w:szCs w:val="28"/>
        </w:rPr>
      </w:pP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977E28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</w:p>
    <w:p w:rsidR="002661A6" w:rsidRPr="00977E28" w:rsidRDefault="00977E28" w:rsidP="00C07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  <w:sz w:val="28"/>
          <w:szCs w:val="28"/>
        </w:rPr>
      </w:pPr>
      <w:r w:rsidRPr="00977E28">
        <w:rPr>
          <w:b/>
          <w:caps/>
          <w:sz w:val="28"/>
          <w:szCs w:val="28"/>
        </w:rPr>
        <w:br w:type="page"/>
      </w:r>
    </w:p>
    <w:p w:rsidR="00F63457" w:rsidRPr="00977E28" w:rsidRDefault="00F63457" w:rsidP="00C07493">
      <w:pPr>
        <w:spacing w:line="360" w:lineRule="auto"/>
        <w:ind w:firstLine="708"/>
        <w:rPr>
          <w:bCs/>
          <w:sz w:val="28"/>
          <w:szCs w:val="28"/>
        </w:rPr>
      </w:pPr>
    </w:p>
    <w:p w:rsidR="00F63457" w:rsidRDefault="00F63457" w:rsidP="00C07493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60" w:hanging="360"/>
        <w:rPr>
          <w:b/>
          <w:bCs/>
        </w:rPr>
      </w:pPr>
    </w:p>
    <w:p w:rsidR="00977E28" w:rsidRPr="00640F5D" w:rsidRDefault="00977E28" w:rsidP="00C0749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caps/>
        </w:rPr>
      </w:pPr>
      <w:r w:rsidRPr="009D6666">
        <w:rPr>
          <w:b/>
          <w:caps/>
          <w:sz w:val="28"/>
          <w:szCs w:val="28"/>
        </w:rPr>
        <w:t>4</w:t>
      </w:r>
      <w:r w:rsidRPr="00640F5D">
        <w:rPr>
          <w:b/>
          <w:caps/>
        </w:rPr>
        <w:t>. Контроль и оценка результатов освоения Дисциплины</w:t>
      </w:r>
    </w:p>
    <w:p w:rsidR="00977E28" w:rsidRPr="00640F5D" w:rsidRDefault="00977E28" w:rsidP="00C07493">
      <w:pPr>
        <w:tabs>
          <w:tab w:val="left" w:pos="8244"/>
        </w:tabs>
      </w:pPr>
      <w:r>
        <w:tab/>
      </w:r>
    </w:p>
    <w:p w:rsidR="00977E28" w:rsidRDefault="00977E28" w:rsidP="00C07493">
      <w:r w:rsidRPr="00640F5D">
        <w:rPr>
          <w:b/>
        </w:rPr>
        <w:t xml:space="preserve">        </w:t>
      </w:r>
      <w:bookmarkStart w:id="1" w:name="_Hlk96602367"/>
      <w:r w:rsidRPr="00640F5D">
        <w:rPr>
          <w:b/>
        </w:rPr>
        <w:t>Контроль</w:t>
      </w:r>
      <w:r w:rsidRPr="00640F5D">
        <w:t xml:space="preserve"> </w:t>
      </w:r>
      <w:r w:rsidRPr="00640F5D">
        <w:rPr>
          <w:b/>
        </w:rPr>
        <w:t>и оценка</w:t>
      </w:r>
      <w:r w:rsidRPr="00640F5D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 </w:t>
      </w:r>
    </w:p>
    <w:p w:rsidR="00977E28" w:rsidRPr="00640F5D" w:rsidRDefault="00977E28" w:rsidP="00C07493"/>
    <w:tbl>
      <w:tblPr>
        <w:tblW w:w="85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2552"/>
        <w:gridCol w:w="2579"/>
      </w:tblGrid>
      <w:tr w:rsidR="00867146" w:rsidRPr="00640F5D" w:rsidTr="00867146"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640F5D" w:rsidRDefault="00867146" w:rsidP="00C07493">
            <w:pPr>
              <w:widowControl w:val="0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>Результаты обучения</w:t>
            </w:r>
          </w:p>
          <w:p w:rsidR="00867146" w:rsidRPr="00640F5D" w:rsidRDefault="00867146" w:rsidP="00C07493">
            <w:pPr>
              <w:widowControl w:val="0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>(освоенные умения, усвоенные знания)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146" w:rsidRPr="00640F5D" w:rsidRDefault="00867146" w:rsidP="00C07493">
            <w:pPr>
              <w:widowControl w:val="0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 xml:space="preserve">Формы и методы контроля и оценки результатов обучения 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46" w:rsidRPr="00640F5D" w:rsidRDefault="00867146" w:rsidP="00C07493">
            <w:pPr>
              <w:widowControl w:val="0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color w:val="000000"/>
                <w:lang w:bidi="ru-RU"/>
              </w:rPr>
              <w:t>Основные показатели оценки результата</w:t>
            </w:r>
          </w:p>
        </w:tc>
      </w:tr>
      <w:tr w:rsidR="00867146" w:rsidRPr="00640F5D" w:rsidTr="00867146">
        <w:trPr>
          <w:trHeight w:val="150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46" w:rsidRPr="00640F5D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>Уметь: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867146" w:rsidRPr="00640F5D" w:rsidTr="00867146">
        <w:trPr>
          <w:trHeight w:val="4388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D65994" w:rsidRDefault="00867146" w:rsidP="00C07493">
            <w:pPr>
              <w:pStyle w:val="a9"/>
              <w:numPr>
                <w:ilvl w:val="0"/>
                <w:numId w:val="32"/>
              </w:numPr>
            </w:pPr>
            <w:r w:rsidRPr="00640F5D">
              <w:t>при</w:t>
            </w:r>
            <w:r>
              <w:t xml:space="preserve">нимать управленческие решения; </w:t>
            </w:r>
            <w:r w:rsidRPr="00640F5D">
              <w:t xml:space="preserve"> заполнять формы отчётно</w:t>
            </w:r>
            <w:r>
              <w:t xml:space="preserve">сти; </w:t>
            </w:r>
            <w:r w:rsidRPr="00640F5D">
              <w:t>применять различные</w:t>
            </w:r>
            <w:r>
              <w:t xml:space="preserve"> методы исследования рынка; </w:t>
            </w:r>
            <w:r w:rsidRPr="00640F5D">
              <w:t>собирать и анализировать информацию о конкурентах, потребителях, поставщи</w:t>
            </w:r>
            <w:r>
              <w:t xml:space="preserve">ках; </w:t>
            </w:r>
            <w:r w:rsidRPr="00640F5D">
              <w:t>осуществлять планирование производственной деятельно</w:t>
            </w:r>
            <w:r>
              <w:t xml:space="preserve">сти; </w:t>
            </w:r>
            <w:r w:rsidRPr="00640F5D">
              <w:t>разрабатывать биз</w:t>
            </w:r>
            <w:r>
              <w:t xml:space="preserve">нес-план; </w:t>
            </w:r>
            <w:r w:rsidRPr="00640F5D">
              <w:t>разрабатывать устав; делать экономические  расчё</w:t>
            </w:r>
            <w:r>
              <w:t xml:space="preserve">ты; </w:t>
            </w:r>
            <w:r w:rsidRPr="00640F5D">
              <w:t>составлять годовой отчёт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Тестирование, самостоятельная работа, устный опрос, работа по карточкам, беседа, подготовка докладов, выполнение самостоятельной работы</w:t>
            </w:r>
            <w:r>
              <w:rPr>
                <w:rFonts w:cs="Arial Unicode MS"/>
                <w:color w:val="000000"/>
                <w:lang w:bidi="ru-RU"/>
              </w:rPr>
              <w:t>, экспертная оценка результата выполнения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Рассказыва</w:t>
            </w:r>
            <w:r>
              <w:rPr>
                <w:rFonts w:cs="Arial Unicode MS"/>
                <w:color w:val="000000"/>
                <w:lang w:bidi="ru-RU"/>
              </w:rPr>
              <w:t xml:space="preserve">ет о </w:t>
            </w:r>
            <w:r>
              <w:rPr>
                <w:rFonts w:cs="Arial Unicode MS"/>
                <w:color w:val="000000"/>
                <w:lang w:bidi="ru-RU"/>
              </w:rPr>
              <w:br/>
              <w:t>сущности предпринимательства.</w:t>
            </w:r>
          </w:p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Находит предпринимательское решение</w:t>
            </w:r>
            <w:r w:rsidRPr="00640F5D">
              <w:rPr>
                <w:rFonts w:cs="Arial Unicode MS"/>
                <w:color w:val="000000"/>
                <w:lang w:bidi="ru-RU"/>
              </w:rPr>
              <w:t>.</w:t>
            </w: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Производит выбор сферы деятельности и обоснования создания нового предприятия.</w:t>
            </w:r>
          </w:p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</w:p>
        </w:tc>
      </w:tr>
      <w:tr w:rsidR="00867146" w:rsidRPr="00640F5D" w:rsidTr="00867146">
        <w:trPr>
          <w:trHeight w:val="272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640F5D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/>
                <w:bCs/>
                <w:color w:val="000000"/>
                <w:lang w:bidi="ru-RU"/>
              </w:rPr>
              <w:t>Знать: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sz w:val="28"/>
                <w:szCs w:val="28"/>
                <w:lang w:bidi="ru-RU"/>
              </w:rPr>
            </w:pPr>
          </w:p>
        </w:tc>
      </w:tr>
      <w:tr w:rsidR="00867146" w:rsidRPr="00640F5D" w:rsidTr="00867146">
        <w:trPr>
          <w:trHeight w:val="272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D65994" w:rsidRDefault="00867146" w:rsidP="00C07493">
            <w:pPr>
              <w:pStyle w:val="af0"/>
              <w:numPr>
                <w:ilvl w:val="0"/>
                <w:numId w:val="32"/>
              </w:numPr>
              <w:spacing w:after="0"/>
            </w:pPr>
            <w:r w:rsidRPr="00D65994">
              <w:t xml:space="preserve">теоретические и методологические основы  организации собственного дела в форме производственного кооператива; </w:t>
            </w:r>
          </w:p>
          <w:p w:rsidR="00867146" w:rsidRPr="00D65994" w:rsidRDefault="00867146" w:rsidP="00C07493">
            <w:pPr>
              <w:pStyle w:val="af0"/>
              <w:spacing w:after="0"/>
              <w:ind w:left="720"/>
            </w:pPr>
            <w:r w:rsidRPr="00D65994">
              <w:t>.</w:t>
            </w:r>
          </w:p>
          <w:p w:rsidR="00867146" w:rsidRPr="00D65994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Arial Unicode MS"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</w:p>
          <w:p w:rsidR="00867146" w:rsidRPr="00D65994" w:rsidRDefault="00867146" w:rsidP="00C07493">
            <w:pPr>
              <w:pStyle w:val="af0"/>
              <w:numPr>
                <w:ilvl w:val="0"/>
                <w:numId w:val="32"/>
              </w:numPr>
              <w:spacing w:after="0"/>
            </w:pPr>
            <w:r w:rsidRPr="00D65994">
              <w:t xml:space="preserve">закон о производственных кооперативах; </w:t>
            </w:r>
          </w:p>
          <w:p w:rsidR="00867146" w:rsidRPr="00D65994" w:rsidRDefault="00867146" w:rsidP="00C07493">
            <w:pPr>
              <w:pStyle w:val="af0"/>
              <w:spacing w:after="0"/>
              <w:ind w:left="720"/>
            </w:pPr>
            <w:r w:rsidRPr="00D65994">
              <w:t>технологию разработки бизнес-плана;</w:t>
            </w:r>
          </w:p>
          <w:p w:rsidR="00867146" w:rsidRPr="00640F5D" w:rsidRDefault="00867146" w:rsidP="00C074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left="720"/>
              <w:rPr>
                <w:rFonts w:eastAsia="Arial Unicode MS"/>
                <w:b/>
                <w:bCs/>
                <w:color w:val="000000"/>
                <w:lang w:bidi="ru-RU"/>
              </w:rPr>
            </w:pPr>
            <w:r w:rsidRPr="00D65994">
              <w:t>технологию разработки устава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Default="00867146" w:rsidP="00C07493">
            <w:pPr>
              <w:widowControl w:val="0"/>
              <w:spacing w:after="200" w:line="276" w:lineRule="auto"/>
              <w:rPr>
                <w:rFonts w:eastAsia="Arial Unicode MS"/>
                <w:bCs/>
                <w:color w:val="000000"/>
                <w:lang w:bidi="ru-RU"/>
              </w:rPr>
            </w:pPr>
            <w:r w:rsidRPr="00640F5D">
              <w:rPr>
                <w:rFonts w:eastAsia="Arial Unicode MS"/>
                <w:bCs/>
                <w:color w:val="000000"/>
                <w:lang w:bidi="ru-RU"/>
              </w:rPr>
              <w:t xml:space="preserve">Собеседование, работа с научной литературой, диалог, наблюдение, беседа, тестирование, </w:t>
            </w:r>
            <w:r>
              <w:rPr>
                <w:rFonts w:eastAsia="Arial Unicode MS"/>
                <w:bCs/>
                <w:color w:val="000000"/>
                <w:lang w:bidi="ru-RU"/>
              </w:rPr>
              <w:t xml:space="preserve">защита реферата, </w:t>
            </w:r>
            <w:r w:rsidRPr="00640F5D">
              <w:rPr>
                <w:rFonts w:eastAsia="Arial Unicode MS"/>
                <w:bCs/>
                <w:color w:val="000000"/>
                <w:lang w:bidi="ru-RU"/>
              </w:rPr>
              <w:t>выполнение самостоятельной работы</w:t>
            </w: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eastAsia="Arial Unicode MS"/>
                <w:bCs/>
                <w:color w:val="000000"/>
                <w:lang w:bidi="ru-RU"/>
              </w:rPr>
            </w:pPr>
          </w:p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>
              <w:rPr>
                <w:rFonts w:eastAsia="Arial Unicode MS"/>
                <w:bCs/>
                <w:color w:val="000000"/>
                <w:lang w:bidi="ru-RU"/>
              </w:rPr>
              <w:t>Тестирование, устный опрос, беседа, экспертная оценка хода выполнения, выполнение самостоятельной работы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Рассказывает о организационно-управленческих функциях предприятия, предпринимательском риске, предпринимательской тайне.</w:t>
            </w:r>
          </w:p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Называет ответственность субъектов предпринимательской деятельности</w:t>
            </w:r>
            <w:r w:rsidRPr="00640F5D">
              <w:rPr>
                <w:rFonts w:cs="Arial Unicode MS"/>
                <w:color w:val="000000"/>
                <w:lang w:bidi="ru-RU"/>
              </w:rPr>
              <w:t>.</w:t>
            </w: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И</w:t>
            </w:r>
            <w:r>
              <w:rPr>
                <w:rFonts w:cs="Arial Unicode MS"/>
                <w:color w:val="000000"/>
                <w:lang w:bidi="ru-RU"/>
              </w:rPr>
              <w:t>злагает сущность культуры предпринимательства.</w:t>
            </w: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Формулирует ответственность субъектов предпринимательской деятельности.</w:t>
            </w: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Перечисляет формы оплаты труда в современных услов</w:t>
            </w:r>
            <w:r>
              <w:rPr>
                <w:rFonts w:cs="Arial Unicode MS"/>
                <w:color w:val="000000"/>
                <w:lang w:bidi="ru-RU"/>
              </w:rPr>
              <w:t>и</w:t>
            </w:r>
            <w:r w:rsidRPr="00640F5D">
              <w:rPr>
                <w:rFonts w:cs="Arial Unicode MS"/>
                <w:color w:val="000000"/>
                <w:lang w:bidi="ru-RU"/>
              </w:rPr>
              <w:t>ях.</w:t>
            </w:r>
          </w:p>
          <w:p w:rsidR="00867146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>
              <w:rPr>
                <w:rFonts w:cs="Arial Unicode MS"/>
                <w:color w:val="000000"/>
                <w:lang w:bidi="ru-RU"/>
              </w:rPr>
              <w:t>Отражает финансы предприятия предпринимательского типа, налогообложение предпринимательской деятельности</w:t>
            </w:r>
          </w:p>
          <w:p w:rsidR="00867146" w:rsidRPr="00640F5D" w:rsidRDefault="00867146" w:rsidP="00C07493">
            <w:pPr>
              <w:widowControl w:val="0"/>
              <w:spacing w:after="200" w:line="276" w:lineRule="auto"/>
              <w:rPr>
                <w:rFonts w:cs="Arial Unicode MS"/>
                <w:color w:val="000000"/>
                <w:lang w:bidi="ru-RU"/>
              </w:rPr>
            </w:pPr>
            <w:r w:rsidRPr="00640F5D">
              <w:rPr>
                <w:rFonts w:cs="Arial Unicode MS"/>
                <w:color w:val="000000"/>
                <w:lang w:bidi="ru-RU"/>
              </w:rPr>
              <w:t>Составляет бизнес-план предприятия</w:t>
            </w:r>
            <w:r>
              <w:rPr>
                <w:rFonts w:cs="Arial Unicode MS"/>
                <w:color w:val="000000"/>
                <w:lang w:bidi="ru-RU"/>
              </w:rPr>
              <w:t>.</w:t>
            </w:r>
          </w:p>
        </w:tc>
      </w:tr>
      <w:bookmarkEnd w:id="1"/>
    </w:tbl>
    <w:p w:rsidR="00882420" w:rsidRDefault="00882420" w:rsidP="00882420">
      <w:pPr>
        <w:ind w:firstLine="851"/>
        <w:rPr>
          <w:b/>
          <w:sz w:val="32"/>
          <w:szCs w:val="32"/>
        </w:rPr>
      </w:pPr>
    </w:p>
    <w:p w:rsidR="00882420" w:rsidRDefault="00882420" w:rsidP="00882420">
      <w:pPr>
        <w:ind w:firstLine="851"/>
        <w:rPr>
          <w:b/>
          <w:sz w:val="32"/>
          <w:szCs w:val="32"/>
        </w:rPr>
      </w:pPr>
    </w:p>
    <w:sectPr w:rsidR="00882420" w:rsidSect="000168D3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809" w:rsidRDefault="00C50809" w:rsidP="00DB0A4E">
      <w:r>
        <w:separator/>
      </w:r>
    </w:p>
  </w:endnote>
  <w:endnote w:type="continuationSeparator" w:id="0">
    <w:p w:rsidR="00C50809" w:rsidRDefault="00C50809" w:rsidP="00DB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FAF" w:rsidRDefault="00F91D65" w:rsidP="000168D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15FA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15FAF" w:rsidRDefault="00C15FAF" w:rsidP="000168D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FAF" w:rsidRDefault="00F91D65" w:rsidP="000168D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15FA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678D0">
      <w:rPr>
        <w:rStyle w:val="a7"/>
        <w:noProof/>
      </w:rPr>
      <w:t>2</w:t>
    </w:r>
    <w:r>
      <w:rPr>
        <w:rStyle w:val="a7"/>
      </w:rPr>
      <w:fldChar w:fldCharType="end"/>
    </w:r>
  </w:p>
  <w:p w:rsidR="00C15FAF" w:rsidRDefault="00C15FAF" w:rsidP="000168D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809" w:rsidRDefault="00C50809" w:rsidP="00DB0A4E">
      <w:r>
        <w:separator/>
      </w:r>
    </w:p>
  </w:footnote>
  <w:footnote w:type="continuationSeparator" w:id="0">
    <w:p w:rsidR="00C50809" w:rsidRDefault="00C50809" w:rsidP="00DB0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03C9"/>
    <w:multiLevelType w:val="hybridMultilevel"/>
    <w:tmpl w:val="E6F0475C"/>
    <w:lvl w:ilvl="0" w:tplc="C7E05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7566A"/>
    <w:multiLevelType w:val="hybridMultilevel"/>
    <w:tmpl w:val="E5E2B43E"/>
    <w:lvl w:ilvl="0" w:tplc="6A34DC16">
      <w:start w:val="1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319E"/>
    <w:multiLevelType w:val="hybridMultilevel"/>
    <w:tmpl w:val="795056F6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2D650F7"/>
    <w:multiLevelType w:val="hybridMultilevel"/>
    <w:tmpl w:val="AD7AA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764951"/>
    <w:multiLevelType w:val="hybridMultilevel"/>
    <w:tmpl w:val="D74AB030"/>
    <w:lvl w:ilvl="0" w:tplc="1EE6D20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21A5742C"/>
    <w:multiLevelType w:val="hybridMultilevel"/>
    <w:tmpl w:val="DAF0A848"/>
    <w:lvl w:ilvl="0" w:tplc="7AFC792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4AD3396"/>
    <w:multiLevelType w:val="hybridMultilevel"/>
    <w:tmpl w:val="AC1AE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BD4A40"/>
    <w:multiLevelType w:val="multilevel"/>
    <w:tmpl w:val="60C843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2C44578D"/>
    <w:multiLevelType w:val="hybridMultilevel"/>
    <w:tmpl w:val="03CA9D9E"/>
    <w:lvl w:ilvl="0" w:tplc="C9B47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256E0B"/>
    <w:multiLevelType w:val="hybridMultilevel"/>
    <w:tmpl w:val="B14C5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C53C7"/>
    <w:multiLevelType w:val="hybridMultilevel"/>
    <w:tmpl w:val="6CD0E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D4226"/>
    <w:multiLevelType w:val="hybridMultilevel"/>
    <w:tmpl w:val="C04805A8"/>
    <w:lvl w:ilvl="0" w:tplc="4C3E4722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3" w15:restartNumberingAfterBreak="0">
    <w:nsid w:val="3DAA67FD"/>
    <w:multiLevelType w:val="hybridMultilevel"/>
    <w:tmpl w:val="63A08C4C"/>
    <w:lvl w:ilvl="0" w:tplc="517A1C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EF66B8"/>
    <w:multiLevelType w:val="hybridMultilevel"/>
    <w:tmpl w:val="EB861F74"/>
    <w:lvl w:ilvl="0" w:tplc="2F82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98573F"/>
    <w:multiLevelType w:val="hybridMultilevel"/>
    <w:tmpl w:val="98545A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F81B30"/>
    <w:multiLevelType w:val="hybridMultilevel"/>
    <w:tmpl w:val="221E5E70"/>
    <w:lvl w:ilvl="0" w:tplc="46688B4A">
      <w:start w:val="1"/>
      <w:numFmt w:val="bullet"/>
      <w:lvlText w:val="­"/>
      <w:lvlJc w:val="left"/>
      <w:pPr>
        <w:tabs>
          <w:tab w:val="num" w:pos="170"/>
        </w:tabs>
        <w:ind w:left="0" w:firstLine="17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108B6"/>
    <w:multiLevelType w:val="hybridMultilevel"/>
    <w:tmpl w:val="D8A4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891B34"/>
    <w:multiLevelType w:val="hybridMultilevel"/>
    <w:tmpl w:val="BB5650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A5097"/>
    <w:multiLevelType w:val="hybridMultilevel"/>
    <w:tmpl w:val="DB42F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F1702"/>
    <w:multiLevelType w:val="hybridMultilevel"/>
    <w:tmpl w:val="8B56E83C"/>
    <w:lvl w:ilvl="0" w:tplc="C7E05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327CB7"/>
    <w:multiLevelType w:val="hybridMultilevel"/>
    <w:tmpl w:val="7F7C4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6F6C0F"/>
    <w:multiLevelType w:val="hybridMultilevel"/>
    <w:tmpl w:val="8056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B6FA1"/>
    <w:multiLevelType w:val="multilevel"/>
    <w:tmpl w:val="A4167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CE1028"/>
    <w:multiLevelType w:val="hybridMultilevel"/>
    <w:tmpl w:val="02D4D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76B79"/>
    <w:multiLevelType w:val="hybridMultilevel"/>
    <w:tmpl w:val="B52A7CB6"/>
    <w:lvl w:ilvl="0" w:tplc="C9B47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730522"/>
    <w:multiLevelType w:val="hybridMultilevel"/>
    <w:tmpl w:val="E1B0A122"/>
    <w:lvl w:ilvl="0" w:tplc="BD3E7B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D6C80"/>
    <w:multiLevelType w:val="hybridMultilevel"/>
    <w:tmpl w:val="765625A6"/>
    <w:lvl w:ilvl="0" w:tplc="6A34DC16">
      <w:start w:val="1"/>
      <w:numFmt w:val="bullet"/>
      <w:lvlText w:val="‾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63137"/>
    <w:multiLevelType w:val="hybridMultilevel"/>
    <w:tmpl w:val="F7A8B126"/>
    <w:lvl w:ilvl="0" w:tplc="AD06726A">
      <w:start w:val="1"/>
      <w:numFmt w:val="decimal"/>
      <w:lvlText w:val="%1."/>
      <w:lvlJc w:val="left"/>
      <w:pPr>
        <w:tabs>
          <w:tab w:val="num" w:pos="864"/>
        </w:tabs>
        <w:ind w:left="86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29" w15:restartNumberingAfterBreak="0">
    <w:nsid w:val="6DC14D98"/>
    <w:multiLevelType w:val="hybridMultilevel"/>
    <w:tmpl w:val="EF843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10670"/>
    <w:multiLevelType w:val="hybridMultilevel"/>
    <w:tmpl w:val="706A2054"/>
    <w:lvl w:ilvl="0" w:tplc="AC3C215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FC229DE"/>
    <w:multiLevelType w:val="hybridMultilevel"/>
    <w:tmpl w:val="AAB210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41F0AAD"/>
    <w:multiLevelType w:val="hybridMultilevel"/>
    <w:tmpl w:val="5EAC78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0543D4"/>
    <w:multiLevelType w:val="hybridMultilevel"/>
    <w:tmpl w:val="B6D0B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EA4AC7"/>
    <w:multiLevelType w:val="multilevel"/>
    <w:tmpl w:val="F328C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2"/>
  </w:num>
  <w:num w:numId="3">
    <w:abstractNumId w:val="28"/>
  </w:num>
  <w:num w:numId="4">
    <w:abstractNumId w:val="33"/>
  </w:num>
  <w:num w:numId="5">
    <w:abstractNumId w:val="23"/>
  </w:num>
  <w:num w:numId="6">
    <w:abstractNumId w:val="8"/>
  </w:num>
  <w:num w:numId="7">
    <w:abstractNumId w:val="34"/>
  </w:num>
  <w:num w:numId="8">
    <w:abstractNumId w:val="16"/>
  </w:num>
  <w:num w:numId="9">
    <w:abstractNumId w:val="6"/>
  </w:num>
  <w:num w:numId="10">
    <w:abstractNumId w:val="30"/>
  </w:num>
  <w:num w:numId="11">
    <w:abstractNumId w:val="26"/>
  </w:num>
  <w:num w:numId="12">
    <w:abstractNumId w:val="27"/>
  </w:num>
  <w:num w:numId="13">
    <w:abstractNumId w:val="1"/>
  </w:num>
  <w:num w:numId="14">
    <w:abstractNumId w:val="17"/>
  </w:num>
  <w:num w:numId="15">
    <w:abstractNumId w:val="24"/>
  </w:num>
  <w:num w:numId="16">
    <w:abstractNumId w:val="11"/>
  </w:num>
  <w:num w:numId="17">
    <w:abstractNumId w:val="0"/>
  </w:num>
  <w:num w:numId="18">
    <w:abstractNumId w:val="21"/>
  </w:num>
  <w:num w:numId="19">
    <w:abstractNumId w:val="31"/>
  </w:num>
  <w:num w:numId="20">
    <w:abstractNumId w:val="29"/>
  </w:num>
  <w:num w:numId="21">
    <w:abstractNumId w:val="10"/>
  </w:num>
  <w:num w:numId="22">
    <w:abstractNumId w:val="19"/>
  </w:num>
  <w:num w:numId="23">
    <w:abstractNumId w:val="22"/>
  </w:num>
  <w:num w:numId="24">
    <w:abstractNumId w:val="32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4"/>
  </w:num>
  <w:num w:numId="28">
    <w:abstractNumId w:val="20"/>
  </w:num>
  <w:num w:numId="29">
    <w:abstractNumId w:val="2"/>
  </w:num>
  <w:num w:numId="30">
    <w:abstractNumId w:val="5"/>
  </w:num>
  <w:num w:numId="31">
    <w:abstractNumId w:val="18"/>
  </w:num>
  <w:num w:numId="32">
    <w:abstractNumId w:val="7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916"/>
    <w:rsid w:val="000168D3"/>
    <w:rsid w:val="000172F2"/>
    <w:rsid w:val="00031987"/>
    <w:rsid w:val="00053A77"/>
    <w:rsid w:val="000807B8"/>
    <w:rsid w:val="00095426"/>
    <w:rsid w:val="000A35F2"/>
    <w:rsid w:val="000D55F7"/>
    <w:rsid w:val="00104009"/>
    <w:rsid w:val="001444CD"/>
    <w:rsid w:val="00147178"/>
    <w:rsid w:val="001610A8"/>
    <w:rsid w:val="00176023"/>
    <w:rsid w:val="00177775"/>
    <w:rsid w:val="00180704"/>
    <w:rsid w:val="00182166"/>
    <w:rsid w:val="001B2B9E"/>
    <w:rsid w:val="001C4D74"/>
    <w:rsid w:val="001F0354"/>
    <w:rsid w:val="002059FC"/>
    <w:rsid w:val="00213186"/>
    <w:rsid w:val="00216100"/>
    <w:rsid w:val="0024007B"/>
    <w:rsid w:val="0025797A"/>
    <w:rsid w:val="002661A6"/>
    <w:rsid w:val="0027493B"/>
    <w:rsid w:val="0028639A"/>
    <w:rsid w:val="002C70FA"/>
    <w:rsid w:val="002D6452"/>
    <w:rsid w:val="0032499B"/>
    <w:rsid w:val="0034344A"/>
    <w:rsid w:val="003510EE"/>
    <w:rsid w:val="00353996"/>
    <w:rsid w:val="00363E04"/>
    <w:rsid w:val="0037384A"/>
    <w:rsid w:val="00373C0C"/>
    <w:rsid w:val="0038593B"/>
    <w:rsid w:val="003E763A"/>
    <w:rsid w:val="00416916"/>
    <w:rsid w:val="00423548"/>
    <w:rsid w:val="00427A95"/>
    <w:rsid w:val="0043294C"/>
    <w:rsid w:val="00493257"/>
    <w:rsid w:val="004E072C"/>
    <w:rsid w:val="004F7AD4"/>
    <w:rsid w:val="00511A83"/>
    <w:rsid w:val="005138EC"/>
    <w:rsid w:val="00567FC8"/>
    <w:rsid w:val="00585753"/>
    <w:rsid w:val="005B1D93"/>
    <w:rsid w:val="005E2CB3"/>
    <w:rsid w:val="00617728"/>
    <w:rsid w:val="0062281B"/>
    <w:rsid w:val="00626F3C"/>
    <w:rsid w:val="0065020D"/>
    <w:rsid w:val="0065422F"/>
    <w:rsid w:val="00686F67"/>
    <w:rsid w:val="006922F2"/>
    <w:rsid w:val="006B2F4C"/>
    <w:rsid w:val="006B5768"/>
    <w:rsid w:val="006C56F5"/>
    <w:rsid w:val="006D046B"/>
    <w:rsid w:val="006F5BEE"/>
    <w:rsid w:val="006F6173"/>
    <w:rsid w:val="00717382"/>
    <w:rsid w:val="0072029D"/>
    <w:rsid w:val="00733514"/>
    <w:rsid w:val="0073785B"/>
    <w:rsid w:val="00752047"/>
    <w:rsid w:val="007678D0"/>
    <w:rsid w:val="00774CB1"/>
    <w:rsid w:val="00785CDA"/>
    <w:rsid w:val="00785E24"/>
    <w:rsid w:val="00795711"/>
    <w:rsid w:val="007A6775"/>
    <w:rsid w:val="007A6F5E"/>
    <w:rsid w:val="007E3EC9"/>
    <w:rsid w:val="007F0C31"/>
    <w:rsid w:val="007F16FB"/>
    <w:rsid w:val="008038F6"/>
    <w:rsid w:val="008118A0"/>
    <w:rsid w:val="00817965"/>
    <w:rsid w:val="008338EF"/>
    <w:rsid w:val="00841E35"/>
    <w:rsid w:val="008541A8"/>
    <w:rsid w:val="00867146"/>
    <w:rsid w:val="00882420"/>
    <w:rsid w:val="008858F7"/>
    <w:rsid w:val="008A4FA0"/>
    <w:rsid w:val="008B7AB2"/>
    <w:rsid w:val="008C47F2"/>
    <w:rsid w:val="008F5BDB"/>
    <w:rsid w:val="009128A4"/>
    <w:rsid w:val="00932973"/>
    <w:rsid w:val="009343E6"/>
    <w:rsid w:val="00946E68"/>
    <w:rsid w:val="00956864"/>
    <w:rsid w:val="0096054A"/>
    <w:rsid w:val="00977E28"/>
    <w:rsid w:val="009879CC"/>
    <w:rsid w:val="00995EA5"/>
    <w:rsid w:val="009C0511"/>
    <w:rsid w:val="009C3CEF"/>
    <w:rsid w:val="009D2FDE"/>
    <w:rsid w:val="00A10EA6"/>
    <w:rsid w:val="00A4507F"/>
    <w:rsid w:val="00A557DA"/>
    <w:rsid w:val="00A70255"/>
    <w:rsid w:val="00A7226D"/>
    <w:rsid w:val="00AE2047"/>
    <w:rsid w:val="00B00EDB"/>
    <w:rsid w:val="00B10A74"/>
    <w:rsid w:val="00B1338D"/>
    <w:rsid w:val="00B50644"/>
    <w:rsid w:val="00B50F8E"/>
    <w:rsid w:val="00B57087"/>
    <w:rsid w:val="00B877C2"/>
    <w:rsid w:val="00B91F44"/>
    <w:rsid w:val="00BB0FCE"/>
    <w:rsid w:val="00BC2F08"/>
    <w:rsid w:val="00BC6C5D"/>
    <w:rsid w:val="00BD364F"/>
    <w:rsid w:val="00BE66B1"/>
    <w:rsid w:val="00BF1F93"/>
    <w:rsid w:val="00C07493"/>
    <w:rsid w:val="00C15FAF"/>
    <w:rsid w:val="00C24D0F"/>
    <w:rsid w:val="00C31B54"/>
    <w:rsid w:val="00C50809"/>
    <w:rsid w:val="00C64004"/>
    <w:rsid w:val="00C70097"/>
    <w:rsid w:val="00C80955"/>
    <w:rsid w:val="00C80AB2"/>
    <w:rsid w:val="00CD3B2B"/>
    <w:rsid w:val="00CE4A9A"/>
    <w:rsid w:val="00CF0646"/>
    <w:rsid w:val="00CF6451"/>
    <w:rsid w:val="00CF7936"/>
    <w:rsid w:val="00D05996"/>
    <w:rsid w:val="00D23607"/>
    <w:rsid w:val="00D273AA"/>
    <w:rsid w:val="00D7184F"/>
    <w:rsid w:val="00D83760"/>
    <w:rsid w:val="00D8578F"/>
    <w:rsid w:val="00D872D7"/>
    <w:rsid w:val="00DB0A4E"/>
    <w:rsid w:val="00DC0393"/>
    <w:rsid w:val="00DC6994"/>
    <w:rsid w:val="00DD15DE"/>
    <w:rsid w:val="00DF79B1"/>
    <w:rsid w:val="00E30973"/>
    <w:rsid w:val="00E3761B"/>
    <w:rsid w:val="00E40046"/>
    <w:rsid w:val="00E42BD4"/>
    <w:rsid w:val="00E76223"/>
    <w:rsid w:val="00E7635A"/>
    <w:rsid w:val="00EA6C40"/>
    <w:rsid w:val="00EB6ED4"/>
    <w:rsid w:val="00EC0C06"/>
    <w:rsid w:val="00ED01D5"/>
    <w:rsid w:val="00F16051"/>
    <w:rsid w:val="00F16AE0"/>
    <w:rsid w:val="00F453D1"/>
    <w:rsid w:val="00F46E3A"/>
    <w:rsid w:val="00F63457"/>
    <w:rsid w:val="00F757DB"/>
    <w:rsid w:val="00F91D65"/>
    <w:rsid w:val="00FA5D4B"/>
    <w:rsid w:val="00FB16EA"/>
    <w:rsid w:val="00FD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4E3A"/>
  <w15:docId w15:val="{3481C79E-BB1B-49C8-92CA-7B7DB5586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6916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169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16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16916"/>
    <w:pPr>
      <w:spacing w:after="120"/>
    </w:pPr>
  </w:style>
  <w:style w:type="character" w:customStyle="1" w:styleId="a4">
    <w:name w:val="Основной текст Знак"/>
    <w:basedOn w:val="a0"/>
    <w:link w:val="a3"/>
    <w:rsid w:val="004169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169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69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416916"/>
  </w:style>
  <w:style w:type="paragraph" w:styleId="a8">
    <w:name w:val="No Spacing"/>
    <w:qFormat/>
    <w:rsid w:val="00416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70255"/>
    <w:pPr>
      <w:ind w:left="720"/>
      <w:contextualSpacing/>
    </w:pPr>
  </w:style>
  <w:style w:type="character" w:customStyle="1" w:styleId="apple-style-span">
    <w:name w:val="apple-style-span"/>
    <w:basedOn w:val="a0"/>
    <w:rsid w:val="007F0C31"/>
  </w:style>
  <w:style w:type="paragraph" w:customStyle="1" w:styleId="c18">
    <w:name w:val="c18"/>
    <w:basedOn w:val="a"/>
    <w:rsid w:val="00373C0C"/>
    <w:pPr>
      <w:spacing w:before="100" w:beforeAutospacing="1" w:after="100" w:afterAutospacing="1"/>
    </w:pPr>
  </w:style>
  <w:style w:type="character" w:customStyle="1" w:styleId="c36">
    <w:name w:val="c36"/>
    <w:basedOn w:val="a0"/>
    <w:rsid w:val="00373C0C"/>
  </w:style>
  <w:style w:type="character" w:customStyle="1" w:styleId="c34">
    <w:name w:val="c34"/>
    <w:basedOn w:val="a0"/>
    <w:rsid w:val="00373C0C"/>
  </w:style>
  <w:style w:type="character" w:styleId="aa">
    <w:name w:val="Hyperlink"/>
    <w:rsid w:val="00841E3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343E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343E6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ED01D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D01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D0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3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ody Text Indent"/>
    <w:basedOn w:val="a"/>
    <w:link w:val="af1"/>
    <w:rsid w:val="00977E2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7E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qFormat/>
    <w:rsid w:val="00977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csocman.edu.ru/text/1920813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stitutiones.com/download/books/1367-organizaciya-predprinimatelskoj-deyatelnosti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bv.narod.ru/text/Econom/business/bagiev_bizstart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up.ru/books/m91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odges.ru/48435-organizaciya-predprinimatelskoj-deyatelnost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BC7CC-C0FB-4314-AB61-D3C0D5A12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13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24</cp:revision>
  <cp:lastPrinted>2016-06-02T13:30:00Z</cp:lastPrinted>
  <dcterms:created xsi:type="dcterms:W3CDTF">2017-05-02T13:28:00Z</dcterms:created>
  <dcterms:modified xsi:type="dcterms:W3CDTF">2022-02-25T05:44:00Z</dcterms:modified>
</cp:coreProperties>
</file>