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6D" w:rsidRDefault="0068536D" w:rsidP="0068536D">
      <w:pPr>
        <w:keepNext/>
        <w:tabs>
          <w:tab w:val="center" w:pos="5102"/>
        </w:tabs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_Toc499087832"/>
    </w:p>
    <w:p w:rsidR="0068536D" w:rsidRDefault="0068536D" w:rsidP="0068536D">
      <w:pPr>
        <w:keepNext/>
        <w:tabs>
          <w:tab w:val="center" w:pos="5102"/>
        </w:tabs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38"/>
        <w:tblW w:w="10623" w:type="dxa"/>
        <w:tblLayout w:type="fixed"/>
        <w:tblLook w:val="01E0" w:firstRow="1" w:lastRow="1" w:firstColumn="1" w:lastColumn="1" w:noHBand="0" w:noVBand="0"/>
      </w:tblPr>
      <w:tblGrid>
        <w:gridCol w:w="10623"/>
      </w:tblGrid>
      <w:tr w:rsidR="0068536D" w:rsidRPr="00D130CD" w:rsidTr="0068536D">
        <w:trPr>
          <w:trHeight w:val="794"/>
        </w:trPr>
        <w:tc>
          <w:tcPr>
            <w:tcW w:w="10623" w:type="dxa"/>
            <w:tcMar>
              <w:left w:w="0" w:type="dxa"/>
              <w:right w:w="0" w:type="dxa"/>
            </w:tcMar>
            <w:tcFitText/>
            <w:vAlign w:val="center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68536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>И</w:t>
            </w:r>
          </w:p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920194">
              <w:rPr>
                <w:rFonts w:ascii="Times New Roman" w:eastAsia="Times New Roman" w:hAnsi="Times New Roman" w:cs="Times New Roman"/>
                <w:caps/>
                <w:w w:val="80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920194">
              <w:rPr>
                <w:rFonts w:ascii="Times New Roman" w:eastAsia="Times New Roman" w:hAnsi="Times New Roman" w:cs="Times New Roman"/>
                <w:caps/>
                <w:spacing w:val="87"/>
                <w:w w:val="80"/>
                <w:sz w:val="24"/>
                <w:szCs w:val="24"/>
                <w:lang w:eastAsia="ru-RU"/>
              </w:rPr>
              <w:t>я</w:t>
            </w:r>
          </w:p>
          <w:p w:rsidR="0068536D" w:rsidRPr="00D130C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68536D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>»</w:t>
            </w:r>
          </w:p>
        </w:tc>
      </w:tr>
      <w:tr w:rsidR="0068536D" w:rsidRPr="00D130CD" w:rsidTr="0068536D">
        <w:trPr>
          <w:trHeight w:val="964"/>
        </w:trPr>
        <w:tc>
          <w:tcPr>
            <w:tcW w:w="10623" w:type="dxa"/>
          </w:tcPr>
          <w:p w:rsidR="0068536D" w:rsidRPr="00D130C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Озерский технологический институт – </w:t>
            </w:r>
          </w:p>
          <w:p w:rsidR="0068536D" w:rsidRPr="00D130C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8536D" w:rsidRPr="00D130C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(ОТИ НИЯУ МИФИ)</w:t>
            </w: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8536D" w:rsidRPr="00D130CD" w:rsidTr="0068536D">
        <w:tc>
          <w:tcPr>
            <w:tcW w:w="10623" w:type="dxa"/>
          </w:tcPr>
          <w:p w:rsidR="0068536D" w:rsidRPr="00D130C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68536D" w:rsidRPr="00D130C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437" w:rsidRPr="004A4437" w:rsidRDefault="004A4437" w:rsidP="004A4437">
      <w:pPr>
        <w:tabs>
          <w:tab w:val="left" w:pos="6663"/>
        </w:tabs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A4437">
        <w:rPr>
          <w:rFonts w:ascii="Times New Roman" w:hAnsi="Times New Roman" w:cs="Times New Roman"/>
          <w:sz w:val="28"/>
          <w:szCs w:val="28"/>
        </w:rPr>
        <w:t>УТВЕРЖДАЮ</w:t>
      </w:r>
    </w:p>
    <w:p w:rsidR="004A4437" w:rsidRPr="004A4437" w:rsidRDefault="004A4437" w:rsidP="004A4437">
      <w:pPr>
        <w:spacing w:after="0" w:line="36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A4437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4A4437" w:rsidRPr="004A4437" w:rsidRDefault="004A4437" w:rsidP="004A4437">
      <w:pPr>
        <w:spacing w:after="0" w:line="36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A4437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4A4437" w:rsidRPr="004A4437" w:rsidRDefault="004A4437" w:rsidP="004A4437">
      <w:pPr>
        <w:spacing w:after="0" w:line="36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4A4437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68536D" w:rsidRPr="00D130C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437" w:rsidRDefault="004A4437" w:rsidP="004A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4437" w:rsidRDefault="004A4437" w:rsidP="004A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36D" w:rsidRPr="004A4437" w:rsidRDefault="004A4437" w:rsidP="004A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A4437" w:rsidRDefault="004A4437" w:rsidP="004A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36D" w:rsidRPr="004A4437" w:rsidRDefault="0068536D" w:rsidP="004A4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68536D" w:rsidRPr="004A4437" w:rsidRDefault="0068536D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ОП.09 Охрана труда</w:t>
      </w:r>
    </w:p>
    <w:p w:rsidR="004A4437" w:rsidRDefault="004A4437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</w:p>
    <w:p w:rsidR="0068536D" w:rsidRPr="004A4437" w:rsidRDefault="0068536D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для специальности</w:t>
      </w:r>
    </w:p>
    <w:p w:rsidR="0068536D" w:rsidRPr="004A4437" w:rsidRDefault="0068536D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7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14.02.14 Радиационная безопасность</w:t>
      </w:r>
    </w:p>
    <w:p w:rsidR="0068536D" w:rsidRPr="004A4437" w:rsidRDefault="0068536D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34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36D" w:rsidRPr="004A4437" w:rsidRDefault="0068536D" w:rsidP="004A443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34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0194" w:rsidRDefault="00920194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4A4437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43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68536D" w:rsidRPr="00D130C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536D" w:rsidRPr="00D130CD" w:rsidSect="0068536D">
          <w:pgSz w:w="11909" w:h="16834"/>
          <w:pgMar w:top="1335" w:right="1296" w:bottom="360" w:left="1704" w:header="720" w:footer="720" w:gutter="0"/>
          <w:cols w:space="60"/>
          <w:noEndnote/>
        </w:sect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5034"/>
        <w:gridCol w:w="5245"/>
      </w:tblGrid>
      <w:tr w:rsidR="0068536D" w:rsidRPr="00D130CD" w:rsidTr="0068536D">
        <w:tc>
          <w:tcPr>
            <w:tcW w:w="5034" w:type="dxa"/>
            <w:hideMark/>
          </w:tcPr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комиссией </w:t>
            </w:r>
            <w:r w:rsidR="007165D7"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Радиационной безопасности</w:t>
            </w:r>
          </w:p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68536D" w:rsidRPr="00D130C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 </w:t>
            </w:r>
            <w:r w:rsidR="006D3C5C">
              <w:rPr>
                <w:rFonts w:ascii="Times New Roman" w:eastAsia="Times New Roman" w:hAnsi="Times New Roman" w:cs="Times New Roman"/>
                <w:sz w:val="24"/>
                <w:szCs w:val="24"/>
              </w:rPr>
              <w:t>В.А. Драчева</w:t>
            </w:r>
          </w:p>
        </w:tc>
        <w:tc>
          <w:tcPr>
            <w:tcW w:w="5245" w:type="dxa"/>
            <w:hideMark/>
          </w:tcPr>
          <w:p w:rsidR="0068536D" w:rsidRPr="00D130CD" w:rsidRDefault="0068536D" w:rsidP="0068536D">
            <w:pPr>
              <w:spacing w:after="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15 мая 2014 г. № 543 </w:t>
            </w:r>
          </w:p>
        </w:tc>
      </w:tr>
    </w:tbl>
    <w:p w:rsidR="0068536D" w:rsidRPr="00D130CD" w:rsidRDefault="0068536D" w:rsidP="0068536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68536D" w:rsidRPr="00D130CD" w:rsidRDefault="0068536D" w:rsidP="0068536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рабочей программы:</w:t>
      </w:r>
    </w:p>
    <w:p w:rsidR="0068536D" w:rsidRPr="00D130CD" w:rsidRDefault="007165D7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Драчева В.А.</w:t>
      </w:r>
      <w:r w:rsidR="0068536D"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ОТИ НИЯУ МИФИ (СПО)</w:t>
      </w: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Рецензент:</w:t>
      </w: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D130CD" w:rsidRDefault="0068536D" w:rsidP="0068536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68536D" w:rsidRPr="00D130CD" w:rsidRDefault="0068536D" w:rsidP="0068536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536D" w:rsidRPr="00D130CD">
          <w:pgSz w:w="11909" w:h="16834"/>
          <w:pgMar w:top="1440" w:right="624" w:bottom="720" w:left="1032" w:header="720" w:footer="720" w:gutter="0"/>
          <w:cols w:space="60"/>
          <w:noEndnote/>
        </w:sectPr>
      </w:pPr>
      <w:bookmarkStart w:id="1" w:name="_GoBack"/>
      <w:bookmarkEnd w:id="1"/>
    </w:p>
    <w:p w:rsidR="0068536D" w:rsidRPr="007165D7" w:rsidRDefault="0068536D" w:rsidP="006853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499087833"/>
      <w:bookmarkEnd w:id="0"/>
      <w:r w:rsidRPr="00716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  <w:bookmarkEnd w:id="2"/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</w:tblGrid>
      <w:tr w:rsidR="0068536D" w:rsidRPr="0068536D" w:rsidTr="0068536D">
        <w:tc>
          <w:tcPr>
            <w:tcW w:w="7668" w:type="dxa"/>
          </w:tcPr>
          <w:p w:rsidR="0068536D" w:rsidRPr="0068536D" w:rsidRDefault="0068536D" w:rsidP="0068536D">
            <w:pPr>
              <w:keepNext/>
              <w:autoSpaceDE w:val="0"/>
              <w:autoSpaceDN w:val="0"/>
              <w:spacing w:after="0" w:line="276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668" w:type="dxa"/>
          </w:tcPr>
          <w:p w:rsidR="0068536D" w:rsidRPr="0068536D" w:rsidRDefault="0068536D" w:rsidP="007165D7">
            <w:pPr>
              <w:keepNext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spacing w:after="0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bookmarkStart w:id="3" w:name="_Toc499087834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  <w:bookmarkEnd w:id="3"/>
          </w:p>
        </w:tc>
      </w:tr>
      <w:tr w:rsidR="0068536D" w:rsidRPr="0068536D" w:rsidTr="0068536D">
        <w:tc>
          <w:tcPr>
            <w:tcW w:w="7668" w:type="dxa"/>
          </w:tcPr>
          <w:p w:rsidR="0068536D" w:rsidRPr="0068536D" w:rsidRDefault="0068536D" w:rsidP="0068536D">
            <w:pPr>
              <w:keepNext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spacing w:after="0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bookmarkStart w:id="4" w:name="_Toc499087835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учебной дисциплины</w:t>
            </w:r>
            <w:bookmarkEnd w:id="4"/>
          </w:p>
        </w:tc>
      </w:tr>
      <w:tr w:rsidR="0068536D" w:rsidRPr="0068536D" w:rsidTr="0068536D">
        <w:trPr>
          <w:trHeight w:val="455"/>
        </w:trPr>
        <w:tc>
          <w:tcPr>
            <w:tcW w:w="7668" w:type="dxa"/>
          </w:tcPr>
          <w:p w:rsidR="0068536D" w:rsidRPr="0068536D" w:rsidRDefault="0068536D" w:rsidP="0068536D">
            <w:pPr>
              <w:keepNext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spacing w:after="0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bookmarkStart w:id="5" w:name="_Toc499087836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рабочей программы учебной дисциплин</w:t>
            </w:r>
            <w:bookmarkEnd w:id="5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</w:tc>
      </w:tr>
      <w:tr w:rsidR="0068536D" w:rsidRPr="0068536D" w:rsidTr="0068536D">
        <w:tc>
          <w:tcPr>
            <w:tcW w:w="7668" w:type="dxa"/>
          </w:tcPr>
          <w:p w:rsidR="0068536D" w:rsidRPr="0068536D" w:rsidRDefault="0068536D" w:rsidP="0068536D">
            <w:pPr>
              <w:keepNext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spacing w:after="0" w:line="276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bookmarkStart w:id="6" w:name="_Toc499087837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  <w:bookmarkEnd w:id="6"/>
          </w:p>
        </w:tc>
      </w:tr>
    </w:tbl>
    <w:p w:rsidR="0068536D" w:rsidRPr="0068536D" w:rsidRDefault="0068536D" w:rsidP="0068536D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8536D" w:rsidRPr="0068536D" w:rsidRDefault="0068536D" w:rsidP="006853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 w:type="page"/>
      </w:r>
      <w:r w:rsidRPr="0068536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о</w:t>
      </w: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бщая </w:t>
      </w:r>
      <w:proofErr w:type="gramStart"/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 рабочей</w:t>
      </w:r>
      <w:proofErr w:type="gramEnd"/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учебной дисциплины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ОП.09 Охраны труда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дисциплины в структуре основной образовательной программы:</w:t>
      </w:r>
    </w:p>
    <w:p w:rsidR="0068536D" w:rsidRPr="0068536D" w:rsidRDefault="0068536D" w:rsidP="006853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Учебная дисциплина «Охрана труда» является обязательной частью профессионального цикла основной образовательной программы в соответствии с ФГОС по специальности 14.02.02 Радиационная безопасность.  </w:t>
      </w:r>
    </w:p>
    <w:p w:rsidR="0068536D" w:rsidRPr="0068536D" w:rsidRDefault="0068536D" w:rsidP="0068536D">
      <w:pPr>
        <w:keepNext/>
        <w:keepLines/>
        <w:spacing w:after="0" w:line="276" w:lineRule="auto"/>
        <w:ind w:firstLine="567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</w:pPr>
      <w:r w:rsidRPr="0068536D">
        <w:rPr>
          <w:rFonts w:ascii="Times New Roman" w:eastAsia="Times New Roman" w:hAnsi="Times New Roman" w:cs="Times New Roman"/>
          <w:b/>
          <w:bCs/>
          <w:i/>
          <w:iCs/>
          <w:color w:val="4F81BD"/>
          <w:sz w:val="24"/>
          <w:szCs w:val="24"/>
          <w:lang w:eastAsia="ru-RU"/>
        </w:rPr>
        <w:t xml:space="preserve">         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Рабочая программа учебной дисциплины может быть использована в формате дистанционного обучения.</w:t>
      </w:r>
    </w:p>
    <w:p w:rsidR="0068536D" w:rsidRPr="0068536D" w:rsidRDefault="0068536D" w:rsidP="0068536D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x-none"/>
        </w:rPr>
      </w:pP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1.2.</w:t>
      </w: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ab/>
        <w:t xml:space="preserve"> Место дисциплины в структуре основной профессиональной общеобразовательной программы:</w:t>
      </w: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 xml:space="preserve">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учебный цикл общеобразовательных дисциплин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.</w:t>
      </w:r>
    </w:p>
    <w:p w:rsidR="0068536D" w:rsidRPr="0068536D" w:rsidRDefault="0068536D" w:rsidP="0068536D">
      <w:pPr>
        <w:spacing w:after="0" w:line="276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1.3.</w:t>
      </w: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ab/>
        <w:t>Цели и задачи дисциплины – требования к результатам освоения дисциплины:</w:t>
      </w:r>
    </w:p>
    <w:p w:rsidR="0068536D" w:rsidRPr="0068536D" w:rsidRDefault="0068536D" w:rsidP="0068536D">
      <w:pPr>
        <w:keepNext/>
        <w:keepLines/>
        <w:spacing w:after="0"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x-none" w:eastAsia="x-none"/>
        </w:rPr>
      </w:pP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рамках программы учебной дисциплины обучающимися осваиваются умения и знания.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x-none" w:eastAsia="x-none"/>
        </w:rPr>
        <w:t xml:space="preserve">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В результате освоения дисциплины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обучающийся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должен </w:t>
      </w:r>
    </w:p>
    <w:p w:rsidR="0068536D" w:rsidRPr="0068536D" w:rsidRDefault="0068536D" w:rsidP="0068536D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уметь: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вести документацию установленного образца по охране труда, соблюдать сроки ее заполнения и условия хранения;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использовать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экобиозащитную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противопожарную технику, средства коллективной и индивидуальной защиты;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и проводить анализ опасных и вредных факторов в сфере профессиональной деятельности;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состояние техники безопасности на производственном объекте;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безопасные приемы труда на территории организации и в производственных помещениях;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аттестацию рабочих мест по условиям труда, в том числе оценку условий труда и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травмобезопасности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инструктировать подчиненных работников (персонал) по вопросам техники безопасности;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правила безопасности труда, производственной санитарии и пожарной безопасности;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законодательство в области охраны труда;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нормативные документы по охране труда и здоровья, основы профгигиены,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профсанитарии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пожаробезопасности;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и нормы охраны труда, техники безопасности, личной и производственной санитарии и противопожарной защиты;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возможные опасные и вредные факторы и средства защиты;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действие токсичных веществ на организм человека;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категорирование производств по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взрыво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пожароопасности;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меры предупреждения пожаров и взрывов;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общие требования безопасности на территории организации и в производственных помещениях;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причины возникновения пожаров и взрывов;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особенности обеспечения безопасных условий труда на производстве;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порядок хранения и использования средств коллективной и индивидуальной защиты;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предельно допустимые концентрации (ПДК) и индивидуальные средства защиты;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права и обязанности работников в области охраны труда;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виды и правила проведения инструктажей по охране труда;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безопасной эксплуатации установок и аппаратов;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возможные последствия несоблюдения технологических процессов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принципы прогнозирования развития событий и оценки последствий при техногенных чрезвычайных ситуациях и стихийных явлениях;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и методы повышения безопасности технических средств и технологических процессов.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«Охрана труда» обеспечивает формирование профессиональных и общих компетенций по всем видам деятельности ФГОС по специальности 14.02.02 Радиационная безопасность.  Особое значение дисциплина имеет при формировании и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развитии </w:t>
      </w: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общих</w:t>
      </w:r>
      <w:proofErr w:type="gramEnd"/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компетенций</w:t>
      </w: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(ОК):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:rsidR="0068536D" w:rsidRPr="0068536D" w:rsidRDefault="0068536D" w:rsidP="0068536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профессиональных </w:t>
      </w:r>
      <w:r w:rsidRPr="0068536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компетенций </w:t>
      </w:r>
      <w:r w:rsidRPr="0068536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(ПК): 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ПК 1.2. Осуществлять контроль за соблюдением процесса радиационных измерений.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ПК 1.3. Контролировать состояние защиты от излучений в процессе выполнения работ.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ПК 1.4. Обеспечивать выполнение работ по дезактивации.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1.5. Осуществлять радиационный контроль на рабочих местах, при дезактивации, сборе и обращении с радиационными отходами.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ПК 3.2. </w:t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Проводить инструктажи и осуществлять</w:t>
      </w: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 персонала в обслуживаемые помещения в нормальных и аварийных условиях.</w:t>
      </w:r>
    </w:p>
    <w:p w:rsidR="0068536D" w:rsidRPr="0068536D" w:rsidRDefault="0068536D" w:rsidP="0068536D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ПК 3.3. </w:t>
      </w:r>
      <w:r w:rsidRPr="0068536D">
        <w:rPr>
          <w:rFonts w:ascii="Times New Roman" w:eastAsia="Arial Unicode MS" w:hAnsi="Times New Roman" w:cs="Times New Roman"/>
          <w:sz w:val="24"/>
          <w:szCs w:val="24"/>
          <w:lang w:eastAsia="ar-SA"/>
        </w:rPr>
        <w:t>Наблюдать за организацией и выполнением радиационно-опасных работ</w:t>
      </w:r>
      <w:r w:rsidRPr="0068536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ПК 3.4. Обеспечивать радиационную безопасность исполнителей</w:t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8536D" w:rsidRPr="0068536D" w:rsidRDefault="0068536D" w:rsidP="0068536D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 3.5. Осуществлять контроль за соблюдением требований пожарной безопасности и охраны труда.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ПК. 6.1 Радиационный контроль в зонах контролируемого доступа и зонах свободного доступа.</w:t>
      </w:r>
    </w:p>
    <w:p w:rsidR="0068536D" w:rsidRPr="0068536D" w:rsidRDefault="0068536D" w:rsidP="0068536D">
      <w:pPr>
        <w:tabs>
          <w:tab w:val="left" w:pos="2835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ПК.6.2 Осуществление санитарно-пропускного режима при посещении зоны.</w:t>
      </w:r>
    </w:p>
    <w:p w:rsidR="0068536D" w:rsidRPr="0068536D" w:rsidRDefault="0068536D" w:rsidP="0068536D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содержание учебной дисциплины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68536D" w:rsidRPr="0068536D" w:rsidTr="0068536D">
        <w:trPr>
          <w:trHeight w:val="460"/>
        </w:trPr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68536D" w:rsidRPr="0068536D" w:rsidTr="0068536D">
        <w:trPr>
          <w:trHeight w:val="285"/>
        </w:trPr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образовательной программы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</w:t>
            </w: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800" w:type="dxa"/>
          </w:tcPr>
          <w:p w:rsidR="0068536D" w:rsidRPr="0068536D" w:rsidRDefault="007165D7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55</w:t>
            </w: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00" w:type="dxa"/>
          </w:tcPr>
          <w:p w:rsidR="0068536D" w:rsidRPr="0068536D" w:rsidRDefault="007165D7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курсовая работа (проект)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904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68536D" w:rsidRPr="0068536D" w:rsidTr="0068536D">
        <w:tc>
          <w:tcPr>
            <w:tcW w:w="9704" w:type="dxa"/>
            <w:gridSpan w:val="2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Промежуточная аттестация:             дифференцированный зачет</w:t>
            </w:r>
          </w:p>
        </w:tc>
      </w:tr>
    </w:tbl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536D" w:rsidRPr="0068536D" w:rsidSect="0068536D">
          <w:footerReference w:type="even" r:id="rId7"/>
          <w:footerReference w:type="default" r:id="rId8"/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68536D" w:rsidRPr="0068536D" w:rsidRDefault="007165D7" w:rsidP="006853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7" w:name="_Toc499087838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 </w:t>
      </w:r>
      <w:r w:rsidR="0068536D"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по дисциплине</w:t>
      </w:r>
      <w:r w:rsidR="0068536D" w:rsidRPr="0068536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ОП. 09 О</w:t>
      </w:r>
      <w:r w:rsidR="0068536D"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храна труда</w:t>
      </w:r>
      <w:bookmarkEnd w:id="7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138"/>
        <w:gridCol w:w="2684"/>
        <w:gridCol w:w="8553"/>
        <w:gridCol w:w="1038"/>
        <w:gridCol w:w="1903"/>
      </w:tblGrid>
      <w:tr w:rsidR="0068536D" w:rsidRPr="0068536D" w:rsidTr="0068536D">
        <w:tc>
          <w:tcPr>
            <w:tcW w:w="851" w:type="dxa"/>
            <w:gridSpan w:val="2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01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курса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и терминология жизнедеятельности. Риск трудовой деятельности. Понятия травмы, безопасности труда. Негативные факторы. Опасность производственной среды. Аксиома постоянной опасности несчастного случая, профессионального заболевания. Безопасность труда и основные мероприятия безопасности труда. Основные цели и задачи охраны труда.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02., ОК 07., ОК 05.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3.3.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Идентификация и воздействие на человека негативных факторов производственной среды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Правовые и организационные вопросы охраны труда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8536D" w:rsidRPr="0068536D" w:rsidRDefault="0068536D" w:rsidP="0068536D">
            <w:pPr>
              <w:tabs>
                <w:tab w:val="left" w:pos="993"/>
                <w:tab w:val="left" w:pos="2410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охрана труда Основные понятия и термины Законодательство о труде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Права и обязанности работников по охране </w:t>
            </w:r>
            <w:proofErr w:type="gramStart"/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труда </w:t>
            </w: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03., ОК 07.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 3.4. 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Подготовить сообщение на тему: Опасные виды работ на промышленных предприятиях.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2.Защита человека от вредных и опасных производственных факторов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8" w:name="_Toc232829360"/>
            <w:bookmarkStart w:id="9" w:name="_Toc232842818"/>
            <w:bookmarkStart w:id="10" w:name="_Toc232843699"/>
            <w:bookmarkStart w:id="11" w:name="_Toc232843766"/>
            <w:bookmarkStart w:id="12" w:name="_Toc232843868"/>
            <w:bookmarkStart w:id="13" w:name="_Toc232844009"/>
            <w:bookmarkStart w:id="14" w:name="_Toc232844819"/>
            <w:bookmarkStart w:id="15" w:name="_Toc232845155"/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Несчастные случаи на производстве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несчастных случаев Причины возникновения несчастных случаев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причин и профилактика травматизма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 3.3 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презентацию на тему занятия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68536D" w:rsidRPr="0068536D" w:rsidRDefault="0068536D" w:rsidP="0068536D">
            <w:pPr>
              <w:keepNext/>
              <w:keepLines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Условия труда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условия труда. Аттестация рабочих мест по условиям труда. Виды условий труда. Особые условия труда. Режим труда и отдыха.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1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действий при фиксации несчастного случая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лабораторную работу и подготовиться к её защите.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2.3.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Электробезопасность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понятия. </w:t>
            </w: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Действие электрического тока на организм человека. </w:t>
            </w: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средства обеспечения электробезопасности.</w:t>
            </w:r>
            <w:r w:rsidRPr="006853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малых напряжений. </w:t>
            </w: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меры защиты от поражения электрическим током.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от прикосновения к токоведущим частям установок. Защитное заземление. Зануление. Устройство защитного отключения. 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средств обеспечения электробезопасности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учебную и дополнительную литературу изучить и описать устройства защитного отключения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2.4.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воздушной среды от химических и биологических негативных факторов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от загрязнений воздушной среды: вентиляция и системы вентиляции, основные методы и средства очистки воздуха от вредных веществ.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предельно-допустимых концентраций в  воздухе рабочей зоны на рабочем месте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презентацию на тему: Методы и средства защиты органов дыхания.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2.5.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защита на производственных объектах</w:t>
            </w:r>
          </w:p>
        </w:tc>
        <w:tc>
          <w:tcPr>
            <w:tcW w:w="8760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защита на производственных объектах: пассивные и активные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защиты, методы тушения пожара, огнетушащие вещества и особенности их применения.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 3.5. 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  <w:vMerge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952"/>
        </w:trPr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средства тушения пожаров Производственные помещения и пожарная опасность.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1104"/>
        </w:trPr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практические работы и подготовиться к их защите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</w:t>
            </w: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доклад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 Организационно-технические мероприятия по обеспечению пожарной безопасности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Обеспечение комфортных условий для трудовой деятельности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Оздоровление воздушной среды и параметров микроклимата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такое микроклимат.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Гигиеническое нормирование параметров микроклимата. </w:t>
            </w: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>Меры защиты от вредных веществ и нормализация параметров микроклимата. Последствия нарушений параметров микроклимата.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Методы обеспечения комфортных климатических условий в рабочих помещений.</w:t>
            </w: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Загрязнение воздушной среды рабочих помещений.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параметров рабочей зоны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Подготовить </w:t>
            </w: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сообщение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тему:</w:t>
            </w:r>
            <w:r w:rsidRPr="006853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 средства обеспечения комфортных условий рабочего мест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</w:t>
            </w:r>
            <w:r w:rsidRPr="0068536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производственное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53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параметры, характеризующие свет. Виды освещения. Основные требования к освещению. </w:t>
            </w: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Искусственные источники света и светильники. Организация рабочего места для создания комфортных зрительных условий. Расчет освещения.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2</w:t>
            </w: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Определение освещённости на рабочем месте.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лабораторную работу и подготовиться к её защите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 на тему: Методика расчета искусственного освещения в рабочей зоне цеха, участка.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Управление безопасностью труда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4.1.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Правовые и нормативные основы безопасности труда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и нормативные основы безопасности труда: Федеральный закон «Об основах охраны труда в РФ», Трудовой кодекс, гигиенические нормативы, санитарные нормы, санитарные нормы и правила, правила безопасности, система строительных норм и правил. Структура системы стандартов, безопасности труда Госстандарта России.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Ознакомление с основными статьями Конституции РФ и ТК РФ в области охраны труда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Используя учебную и дополнительную литературу ознакомится с основными</w:t>
            </w:r>
            <w:r w:rsidRPr="0068536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законодательными актами в области охраны труда и записать их основные положения.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4.2</w:t>
            </w:r>
          </w:p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Организационные основы безопасности труда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безопасности труда. Органы управления безопасностью труда, надзора и контроля за безопасностью труда, обучение, инструктаж и проверка знаний по охране труда. Аттестация рабочих мест по условиям труда и сертификация производственных объектов на соответствие требованиям по охране труда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 3.2. 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работников по охране труда, порядок его проведения и оформления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Составить и заполнить таблицу:  Категории сертификатов безопасности производственных объектов.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 3.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и учет несчастных случаев на производстве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Расследование и учет несчастных случаев на производстве, анализ травматизма; ответственность за нарушение требований по безопасности труда.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828"/>
        </w:trPr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Классификация, расследование, оформление несчастных случаев. Учет и анализ несчастных случаев на производстве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практические работы и подготовиться к их защите.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 на тему: Виды ответственности должностных лиц за нарушение требований по безопасности труда.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Первая помощь пострадавшим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пострадавшим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оказания первой помощи пострадавшим. Основные приёмы.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03., ОК 04., ОК 05., ОК 07., ОК 09.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пострадавшим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851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практическую работу и подготовиться к её защите.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презентацию на тему: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различных видах травм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15247" w:type="dxa"/>
            <w:gridSpan w:val="6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Требования эксплуатации и безопасности атомных предприятий</w:t>
            </w:r>
          </w:p>
        </w:tc>
      </w:tr>
      <w:tr w:rsidR="0068536D" w:rsidRPr="0068536D" w:rsidTr="0068536D">
        <w:tc>
          <w:tcPr>
            <w:tcW w:w="709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35" w:type="dxa"/>
            <w:gridSpan w:val="2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безопасной эксплуатации</w:t>
            </w: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оборудования 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безопасной эксплуатации оборудования. Требования к контрольно-измерительным приборам, предохранительным устройствам и арматуре. Контроль за состоянием материалов оборудования на предприятии 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vMerge w:val="restart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ПК 1.2., ПК 1.3. </w:t>
            </w:r>
          </w:p>
        </w:tc>
      </w:tr>
      <w:tr w:rsidR="0068536D" w:rsidRPr="0068536D" w:rsidTr="0068536D">
        <w:tc>
          <w:tcPr>
            <w:tcW w:w="709" w:type="dxa"/>
            <w:vMerge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Подготовить доклад на тему: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кабинета охраны труда на предприятии.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09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835" w:type="dxa"/>
            <w:gridSpan w:val="2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безопасности при производстве работ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в условиях</w:t>
            </w:r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производственной </w:t>
            </w:r>
            <w:proofErr w:type="gramStart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опасности,  повышенной</w:t>
            </w:r>
            <w:proofErr w:type="gramEnd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опасности. Правила проведения </w:t>
            </w:r>
            <w:proofErr w:type="gramStart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  в</w:t>
            </w:r>
            <w:proofErr w:type="gramEnd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респираторах и противогазах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безопасной </w:t>
            </w:r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 уборке производственных помещений. </w:t>
            </w: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Основные требования 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безопасной </w:t>
            </w:r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 наличии радиационного воздействия на персонал. Требования к соблюдению инструкций по </w:t>
            </w:r>
            <w:proofErr w:type="spellStart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отмыву</w:t>
            </w:r>
            <w:proofErr w:type="spellEnd"/>
            <w:r w:rsidRPr="0068536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кожи, рук и тела от загрязнений, содержащих р/а вещества.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1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01., ОК 02., ОК 07., ОК 09., ОК 10.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 1.4. </w:t>
            </w: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ПК. 6.1 ПК.6.2</w:t>
            </w:r>
          </w:p>
        </w:tc>
      </w:tr>
      <w:tr w:rsidR="0068536D" w:rsidRPr="0068536D" w:rsidTr="0068536D">
        <w:tc>
          <w:tcPr>
            <w:tcW w:w="709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зачёт</w:t>
            </w: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c>
          <w:tcPr>
            <w:tcW w:w="709" w:type="dxa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01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8536D" w:rsidRPr="0068536D" w:rsidSect="0068536D">
          <w:pgSz w:w="16840" w:h="11907" w:orient="landscape"/>
          <w:pgMar w:top="1134" w:right="567" w:bottom="1134" w:left="1701" w:header="709" w:footer="709" w:gutter="0"/>
          <w:cols w:space="720"/>
        </w:sectPr>
      </w:pPr>
    </w:p>
    <w:p w:rsidR="0068536D" w:rsidRPr="0068536D" w:rsidRDefault="0068536D" w:rsidP="006853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16" w:name="_Toc499087839"/>
      <w:r w:rsidRPr="0068536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</w:t>
      </w: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словия реализации рабочей программы дисциплины</w:t>
      </w:r>
      <w:bookmarkEnd w:id="16"/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учебной дисциплины предусмотрены следующие специальные помещения: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Кабинет «Охраны труда», оснащенный 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оборудованием: посадочные места по количеству обучающихся, рабочее место преподавателя; 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техническими средствами обучения: компьютер, лицензионное программное обеспечение; мультимедийный проектор; мультимедийные средства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248"/>
          <w:tab w:val="left" w:pos="4956"/>
          <w:tab w:val="left" w:pos="5664"/>
          <w:tab w:val="left" w:pos="6372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 реализации программы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Для реализации программы библиотечный фонд образовательной организации должен иметь печатные и электронные образовательные и информационные ресурсы, рекомендуемые для использования в образовательном процессе.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3.2.1 Печатные издания:</w:t>
      </w:r>
    </w:p>
    <w:p w:rsidR="0068536D" w:rsidRPr="0068536D" w:rsidRDefault="0068536D" w:rsidP="0068536D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Охрана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 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В.А. Корж, А.В. Фролов, А.С. Шевченко под ред. — Москва :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— 424 с. </w:t>
      </w:r>
    </w:p>
    <w:p w:rsidR="0068536D" w:rsidRPr="0068536D" w:rsidRDefault="0068536D" w:rsidP="0068536D">
      <w:pPr>
        <w:numPr>
          <w:ilvl w:val="0"/>
          <w:numId w:val="1"/>
        </w:numPr>
        <w:tabs>
          <w:tab w:val="num" w:pos="0"/>
          <w:tab w:val="left" w:pos="284"/>
          <w:tab w:val="left" w:pos="993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Сычев, Ю.Н. Безопасность жизнедеятельности в чрезвычайных ситуациях [Электронный ресурс]: учебное пособие/ Ю.Н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Сычев.—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текстовые данные.— М.: Финансы и статистика, 2014.— 224 c.— Режим доступа: http://www.iprbookshop.ru/18791.— ЭБС «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паролю</w:t>
      </w:r>
    </w:p>
    <w:p w:rsidR="0068536D" w:rsidRPr="0068536D" w:rsidRDefault="0068536D" w:rsidP="0068536D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Коробко, В.И. Охрана труда [Электронный ресурс]: учебное пособие/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В.И.Коробко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Электрон. текстовые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данные.—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ЮНИТИ-ДАНА, 2012.— 239 c.— Режим доступа: http://www.iprbookshop.ru/16426.— ЭБС «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паролю</w:t>
      </w:r>
    </w:p>
    <w:p w:rsidR="0068536D" w:rsidRPr="0068536D" w:rsidRDefault="0068536D" w:rsidP="0068536D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Чекулаев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В.Е. Охрана труда и электробезопасность [Электронный ресурс]: учебник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/  В.Е.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Чекулаев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.,  Е.Н Горожанкина., В.В. Лепеха— Электрон. текстовые данные.— М.: Учебно-методический центр по образованию на железнодорожном транспорте, 2012.— 304 c.— Режим доступа: http://www.iprbookshop.ru/16238.— ЭБС «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паролю</w:t>
      </w:r>
    </w:p>
    <w:p w:rsidR="0068536D" w:rsidRPr="0068536D" w:rsidRDefault="0068536D" w:rsidP="0068536D">
      <w:pPr>
        <w:tabs>
          <w:tab w:val="num" w:pos="0"/>
          <w:tab w:val="left" w:pos="284"/>
          <w:tab w:val="left" w:pos="170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68536D" w:rsidRPr="0068536D" w:rsidRDefault="0068536D" w:rsidP="006853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3.2.2 Дополнительные источники:</w:t>
      </w: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Мархоцкий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Я.Л. Радиационная и экологическая безопасность атомной энергетики [Электронный ресурс]: учебное пособие/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Мархоцкий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Я.Л.— Электрон. текстовые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данные.—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Минск: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Вышэйшая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школа, 2009.— 112 c.— Режим доступа: http://www.iprbookshop.ru/20258.— ЭБС «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по паролю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Девисилов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А. Охрана труда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сред. проф. образования / В. А.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Девисилов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- 5-е изд.,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- Москва: Форум, 2010. - 512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Попов, Ю. П. Охрана труда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для сред. проф. образования / Ю. П. Попов. - 2-е изд., стер. - Москва: КНОРУС, 2009. - 224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Сибикин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Д. </w:t>
      </w:r>
      <w:r w:rsidRPr="006853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Охрана труда и электробезопасность</w:t>
      </w: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 / Ю. Д.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Сибикин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Москва: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РадиоСофт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- 408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пожарной безопасности для энергетических предприятий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РД 153.-34.0-03.301-00 (ВППБ 01-02-95*). - Санкт-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Деан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 - 160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Правила технической эксплуатации тепловых энергоустановок [Текст]. - Москва: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Энергосервис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 - 264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технической эксплуатации тепловых энергоустановок [Текст]. - Санкт-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Петербург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Деан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2003. - 256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Девисилов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А. Охрана труда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сред. проф. образования / В. А.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Девисилов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Форум : Инфра-М, 2003. - 400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Сибикин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Ю. Д. Электробезопасность при эксплуатации электроустановок промышленных предприятий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нач. проф. образования / Ю.Д,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Сибикин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Сибикин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ИРПО : </w:t>
      </w:r>
      <w:proofErr w:type="spell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ПрофОбрИздат</w:t>
      </w:r>
      <w:proofErr w:type="spell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, 2002. - 240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экологической безопасности ТЭС [Текст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пособие для вузов / А. И. Абрамов [и др.]. -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МЭИ, 2002. - 378 с.</w:t>
      </w:r>
    </w:p>
    <w:p w:rsidR="0068536D" w:rsidRPr="0068536D" w:rsidRDefault="0068536D" w:rsidP="0068536D">
      <w:pPr>
        <w:numPr>
          <w:ilvl w:val="0"/>
          <w:numId w:val="2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технической эксплуатации электроустановок потребителей и правила техники безопасности при эксплуатации электроустановок потребителей [Текст]. - Изд. 3-е. - </w:t>
      </w:r>
      <w:proofErr w:type="gramStart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Днепропетровск :</w:t>
      </w:r>
      <w:proofErr w:type="gramEnd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ПРОМIНЬ, 1975. - 352 с.</w:t>
      </w:r>
    </w:p>
    <w:p w:rsidR="0068536D" w:rsidRPr="0068536D" w:rsidRDefault="0068536D" w:rsidP="0068536D">
      <w:pPr>
        <w:tabs>
          <w:tab w:val="left" w:pos="916"/>
          <w:tab w:val="left" w:pos="1832"/>
          <w:tab w:val="left" w:pos="2748"/>
          <w:tab w:val="left" w:pos="5973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tabs>
          <w:tab w:val="left" w:pos="1703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нормативные правовые акты</w:t>
      </w:r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Основные законодательные и нормативные </w:t>
      </w:r>
      <w:r w:rsidRPr="0068536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правовые акты по безопасности труда </w:t>
      </w:r>
      <w:r w:rsidRPr="006853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(по состоянию на 30.12.2012 г.)</w:t>
      </w:r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1. 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7-ФКЗ) // Собрание законодательства РФ, 26.01.2009, N 4, ст. </w:t>
      </w:r>
      <w:proofErr w:type="gram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445.-</w:t>
      </w:r>
      <w:proofErr w:type="gramEnd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Трудовой кодекс Российской Федерации от 30.12.2001 N 197-ФЗ (ред. от 29.12.2012) // Российская газета, N 256, 31.12.2001- 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ГОСТ 12.1.005-88. Межгосударственный стандарт. Система стандартов безопасности труда. Общие санитарно-гигиенические требования к воздуху рабочей зоны (утв. и введен в действие Постановлением Госстандарта СССР от 29.09.1988 N 3388) (ред. от 20.06.2000) -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ГОСТ 12.1.038-82. Система стандартов безопасности труда. Электробезопасность. Предельно допустимые значения напряжений прикосновения и токов" (утв. Постановлением Госстандарта СССР от 30.06.1982 N 2987) (ред. от 01.12.1987) -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ГОСТ 12.2.003-91. Система стандартов безопасности труда. Оборудование производственное. Общие требования безопасности (утв. Постановлением Госстандарта СССР от 06.06.1991 N 807) -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6. ГОСТ 12.3.002-75. Межгосударственный стандарт. Система стандартов безопасности труда. Процессы производственные. Общие требования безопасности (введен в действие Постановлением Госстандарта СССР от 25.04.1975 N 1064) (ред. от 23.11.1990) -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7. СП 12.13130.2009 Определение категорий помещений, зданий и наружных установок по взрывопожарной и пожарной опасности -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 xml:space="preserve">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hd w:val="clear" w:color="auto" w:fill="FFFFFF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8. СНиП 21-01-97*. Пожарная безопасность зданий и сооружений" (приняты и введены в действие Постановлением Минстроя РФ от 13.02.1997 N 18-7) (ред. от 19.07.2002) - Режим доступа/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www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consultant</w:t>
      </w:r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eastAsia="ru-RU"/>
        </w:rPr>
        <w:t>.</w:t>
      </w:r>
      <w:proofErr w:type="spellStart"/>
      <w:r w:rsidRPr="0068536D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en-US" w:eastAsia="ru-RU"/>
        </w:rPr>
        <w:t>ru</w:t>
      </w:r>
      <w:proofErr w:type="spellEnd"/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8536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</w:t>
      </w:r>
      <w:r w:rsidRPr="00685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освоения дисциплины</w:t>
      </w:r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6D" w:rsidRPr="0068536D" w:rsidRDefault="0068536D" w:rsidP="0068536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right="57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499087840"/>
      <w:r w:rsidRPr="006853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дисциплины осуществляется преподавателем в процессе проведения текущего контроля (устного опроса, тестирования, выполнения упражнений практических и лабораторных работ) и промежуточной аттестации (дифференцированного зачета).</w:t>
      </w:r>
      <w:bookmarkEnd w:id="17"/>
    </w:p>
    <w:p w:rsidR="0068536D" w:rsidRPr="0068536D" w:rsidRDefault="0068536D" w:rsidP="0068536D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0"/>
        <w:gridCol w:w="3995"/>
      </w:tblGrid>
      <w:tr w:rsidR="0068536D" w:rsidRPr="0068536D" w:rsidTr="0068536D">
        <w:trPr>
          <w:jc w:val="center"/>
        </w:trPr>
        <w:tc>
          <w:tcPr>
            <w:tcW w:w="5760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68536D" w:rsidRPr="0068536D" w:rsidTr="0068536D">
        <w:trPr>
          <w:jc w:val="center"/>
        </w:trPr>
        <w:tc>
          <w:tcPr>
            <w:tcW w:w="5760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737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документацию установленного образца по охране труда, соблюдать сроки ее заполнения и условия хранения;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практических работ;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практических работ.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</w:t>
            </w:r>
            <w:proofErr w:type="spellStart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экобиозащитную</w:t>
            </w:r>
            <w:proofErr w:type="spellEnd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противопожарную технику, средства коллективной и индивидуальной защиты;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проводить анализ опасных и вредных факторов в сфере профессиональной деятельности;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лабораторных работ;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лабораторных работ.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состояние техники безопасности на производственном объекте;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безопасные приемы труда на территории организации и в производственных помещениях;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аттестацию рабочих мест по условиям труда, в том числе оценку условий труда и </w:t>
            </w:r>
            <w:proofErr w:type="spellStart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травмобезопасности</w:t>
            </w:r>
            <w:proofErr w:type="spellEnd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практических работ.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инструктировать подчиненных работников (персонал) по вопросам техники безопасности;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</w:tc>
      </w:tr>
      <w:tr w:rsidR="0068536D" w:rsidRPr="0068536D" w:rsidTr="0068536D">
        <w:trPr>
          <w:trHeight w:val="73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безопасности труда, производственной санитарии и пожарной безопасности;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лабораторных работ;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лабораторных работ.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проектов</w:t>
            </w:r>
          </w:p>
        </w:tc>
      </w:tr>
      <w:tr w:rsidR="0068536D" w:rsidRPr="0068536D" w:rsidTr="0068536D">
        <w:trPr>
          <w:jc w:val="center"/>
        </w:trPr>
        <w:tc>
          <w:tcPr>
            <w:tcW w:w="5760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283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законодательство в области охраны труда;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сообщений и докладов</w:t>
            </w: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по охране труда и здоровья, основы профгигиены, </w:t>
            </w:r>
            <w:proofErr w:type="spellStart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профсанитарии</w:t>
            </w:r>
            <w:proofErr w:type="spellEnd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пожаробезопасности;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подготовка сообщений и докладов,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письменные работы,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самостоятельная работа</w:t>
            </w: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правила и нормы охраны труда, техники безопасности, личной и производственной санитарии и противопожарной защиты;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фронтальный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индивидуальные задания,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презентации</w:t>
            </w: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индивидуальные задания</w:t>
            </w:r>
          </w:p>
        </w:tc>
      </w:tr>
      <w:tr w:rsidR="0068536D" w:rsidRPr="0068536D" w:rsidTr="0068536D">
        <w:trPr>
          <w:trHeight w:val="557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опасные и вредные факторы и средства защиты;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фронтальный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презентаций</w:t>
            </w:r>
          </w:p>
        </w:tc>
      </w:tr>
      <w:tr w:rsidR="0068536D" w:rsidRPr="0068536D" w:rsidTr="0068536D">
        <w:trPr>
          <w:trHeight w:val="227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токсичных веществ на организм человека;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индивидуальные задания</w:t>
            </w:r>
          </w:p>
        </w:tc>
      </w:tr>
      <w:tr w:rsidR="0068536D" w:rsidRPr="0068536D" w:rsidTr="0068536D">
        <w:trPr>
          <w:trHeight w:val="474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категорирование производств по </w:t>
            </w:r>
            <w:proofErr w:type="spellStart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взрыво</w:t>
            </w:r>
            <w:proofErr w:type="spellEnd"/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 пожароопасности;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индивидуальные задания</w:t>
            </w:r>
          </w:p>
        </w:tc>
      </w:tr>
      <w:tr w:rsidR="0068536D" w:rsidRPr="0068536D" w:rsidTr="0068536D">
        <w:trPr>
          <w:trHeight w:val="26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предупреждения пожаров и взрывов;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презентации</w:t>
            </w:r>
          </w:p>
        </w:tc>
      </w:tr>
      <w:tr w:rsidR="0068536D" w:rsidRPr="0068536D" w:rsidTr="0068536D">
        <w:trPr>
          <w:trHeight w:val="556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требования безопасности на территории организации и в производственных помещениях;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подготовка сообщений и докладов- </w:t>
            </w:r>
          </w:p>
        </w:tc>
      </w:tr>
      <w:tr w:rsidR="0068536D" w:rsidRPr="0068536D" w:rsidTr="0068536D">
        <w:trPr>
          <w:trHeight w:val="251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причины возникновения пожаров и взрывов;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презентации</w:t>
            </w:r>
          </w:p>
        </w:tc>
      </w:tr>
      <w:tr w:rsidR="0068536D" w:rsidRPr="0068536D" w:rsidTr="0068536D">
        <w:trPr>
          <w:trHeight w:val="4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обеспечения безопасных условий труда на производстве;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сообщений и докладов-</w:t>
            </w:r>
          </w:p>
        </w:tc>
      </w:tr>
      <w:tr w:rsidR="0068536D" w:rsidRPr="0068536D" w:rsidTr="0068536D">
        <w:trPr>
          <w:trHeight w:val="518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хранения и использования средств коллективной и индивидуальной защиты;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 </w:t>
            </w:r>
          </w:p>
        </w:tc>
      </w:tr>
      <w:tr w:rsidR="0068536D" w:rsidRPr="0068536D" w:rsidTr="0068536D">
        <w:trPr>
          <w:trHeight w:val="425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предельно допустимые концентрации (ПДК) и индивидуальные средства защиты;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проектов</w:t>
            </w:r>
          </w:p>
        </w:tc>
      </w:tr>
      <w:tr w:rsidR="0068536D" w:rsidRPr="0068536D" w:rsidTr="0068536D">
        <w:trPr>
          <w:trHeight w:val="233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 и обязанности работников в области охраны труда;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тестирование </w:t>
            </w:r>
          </w:p>
        </w:tc>
      </w:tr>
      <w:tr w:rsidR="0068536D" w:rsidRPr="0068536D" w:rsidTr="0068536D">
        <w:trPr>
          <w:trHeight w:val="280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правила проведения инструктажей по охране труда;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устный опрос, 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тестирование,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сообщений и докладов-</w:t>
            </w:r>
          </w:p>
        </w:tc>
      </w:tr>
      <w:tr w:rsidR="0068536D" w:rsidRPr="0068536D" w:rsidTr="0068536D">
        <w:trPr>
          <w:trHeight w:val="283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безопасной эксплуатации установок и аппаратов;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самостоятельная работа</w:t>
            </w: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последствия несоблюдения технологических процессов и производственных инструкций подчиненными работниками (персоналом), фактические или потенциальные последствия собственной деятельности (или бездействия) и их влияние на уровень безопасности труда;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тестирование,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письменная работа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принципы прогнозирования развития событий и оценки последствий при техногенных чрезвычайных ситуациях и стихийных явлениях;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тестирование,</w:t>
            </w:r>
          </w:p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сообщений и докладов-</w:t>
            </w:r>
          </w:p>
        </w:tc>
      </w:tr>
      <w:tr w:rsidR="0068536D" w:rsidRPr="0068536D" w:rsidTr="0068536D">
        <w:trPr>
          <w:trHeight w:val="739"/>
          <w:jc w:val="center"/>
        </w:trPr>
        <w:tc>
          <w:tcPr>
            <w:tcW w:w="5760" w:type="dxa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методы повышения безопасности технических средств и технологических процессов</w:t>
            </w:r>
          </w:p>
        </w:tc>
        <w:tc>
          <w:tcPr>
            <w:tcW w:w="3995" w:type="dxa"/>
            <w:vAlign w:val="center"/>
          </w:tcPr>
          <w:p w:rsidR="0068536D" w:rsidRPr="0068536D" w:rsidRDefault="0068536D" w:rsidP="0068536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853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подготовка сообщений и докладов-</w:t>
            </w:r>
          </w:p>
        </w:tc>
      </w:tr>
    </w:tbl>
    <w:p w:rsidR="00CF13DE" w:rsidRDefault="00CF13DE" w:rsidP="007165D7"/>
    <w:sectPr w:rsidR="00CF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C5C" w:rsidRDefault="006D3C5C">
      <w:pPr>
        <w:spacing w:after="0" w:line="240" w:lineRule="auto"/>
      </w:pPr>
      <w:r>
        <w:separator/>
      </w:r>
    </w:p>
  </w:endnote>
  <w:endnote w:type="continuationSeparator" w:id="0">
    <w:p w:rsidR="006D3C5C" w:rsidRDefault="006D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C5C" w:rsidRDefault="006D3C5C" w:rsidP="0068536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19</w:t>
    </w:r>
    <w:r>
      <w:rPr>
        <w:rStyle w:val="a5"/>
      </w:rPr>
      <w:fldChar w:fldCharType="end"/>
    </w:r>
  </w:p>
  <w:p w:rsidR="006D3C5C" w:rsidRDefault="006D3C5C" w:rsidP="0068536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C5C" w:rsidRDefault="006D3C5C" w:rsidP="0068536D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C5C" w:rsidRDefault="006D3C5C">
      <w:pPr>
        <w:spacing w:after="0" w:line="240" w:lineRule="auto"/>
      </w:pPr>
      <w:r>
        <w:separator/>
      </w:r>
    </w:p>
  </w:footnote>
  <w:footnote w:type="continuationSeparator" w:id="0">
    <w:p w:rsidR="006D3C5C" w:rsidRDefault="006D3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A51BC"/>
    <w:multiLevelType w:val="hybridMultilevel"/>
    <w:tmpl w:val="A022AE1C"/>
    <w:lvl w:ilvl="0" w:tplc="51BAD5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D5429"/>
    <w:multiLevelType w:val="hybridMultilevel"/>
    <w:tmpl w:val="182A60F0"/>
    <w:lvl w:ilvl="0" w:tplc="5FAE3530">
      <w:start w:val="1"/>
      <w:numFmt w:val="decimal"/>
      <w:lvlText w:val="%1."/>
      <w:lvlJc w:val="center"/>
      <w:pPr>
        <w:ind w:left="128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48E41B4E"/>
    <w:multiLevelType w:val="multilevel"/>
    <w:tmpl w:val="7556D8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6CFA0C54"/>
    <w:multiLevelType w:val="hybridMultilevel"/>
    <w:tmpl w:val="3DBA79C8"/>
    <w:lvl w:ilvl="0" w:tplc="1DD4CB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36D"/>
    <w:rsid w:val="00235240"/>
    <w:rsid w:val="002C78E6"/>
    <w:rsid w:val="00395DB6"/>
    <w:rsid w:val="004A4437"/>
    <w:rsid w:val="0068536D"/>
    <w:rsid w:val="006D3C5C"/>
    <w:rsid w:val="007165D7"/>
    <w:rsid w:val="007D6935"/>
    <w:rsid w:val="008613A7"/>
    <w:rsid w:val="00920194"/>
    <w:rsid w:val="00C10DB9"/>
    <w:rsid w:val="00CF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99B3C"/>
  <w15:chartTrackingRefBased/>
  <w15:docId w15:val="{67F27B0A-C0FB-46C7-A927-30520279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853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8536D"/>
  </w:style>
  <w:style w:type="character" w:styleId="a5">
    <w:name w:val="page number"/>
    <w:rsid w:val="0068536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3911</Words>
  <Characters>22296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Администратор</cp:lastModifiedBy>
  <cp:revision>4</cp:revision>
  <dcterms:created xsi:type="dcterms:W3CDTF">2022-02-16T10:14:00Z</dcterms:created>
  <dcterms:modified xsi:type="dcterms:W3CDTF">2022-02-25T09:07:00Z</dcterms:modified>
</cp:coreProperties>
</file>