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FC5881" w:rsidRPr="00FC5881" w:rsidTr="003220EC">
        <w:trPr>
          <w:jc w:val="center"/>
        </w:trPr>
        <w:tc>
          <w:tcPr>
            <w:tcW w:w="10425" w:type="dxa"/>
            <w:tcFitText/>
            <w:vAlign w:val="center"/>
            <w:hideMark/>
          </w:tcPr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881">
              <w:rPr>
                <w:rFonts w:ascii="Times New Roman" w:hAnsi="Times New Roman" w:cs="Times New Roman"/>
                <w:spacing w:val="25"/>
              </w:rPr>
              <w:t>МИНИСТЕРСТВО НАУКИ И ВЫСШЕГО ОБРАЗОВАНИЯ РОССИЙСКОЙ ФЕДЕРАЦИ</w:t>
            </w:r>
            <w:r w:rsidRPr="00FC5881">
              <w:rPr>
                <w:rFonts w:ascii="Times New Roman" w:hAnsi="Times New Roman" w:cs="Times New Roman"/>
                <w:spacing w:val="36"/>
              </w:rPr>
              <w:t>И</w:t>
            </w:r>
          </w:p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  <w:caps/>
                <w:sz w:val="16"/>
                <w:szCs w:val="16"/>
              </w:rPr>
            </w:pPr>
            <w:r w:rsidRPr="00FC5881">
              <w:rPr>
                <w:rFonts w:ascii="Times New Roman" w:hAnsi="Times New Roman" w:cs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C5881">
              <w:rPr>
                <w:rFonts w:ascii="Times New Roman" w:hAnsi="Times New Roman" w:cs="Times New Roman"/>
                <w:caps/>
                <w:spacing w:val="41"/>
                <w:sz w:val="15"/>
                <w:szCs w:val="15"/>
              </w:rPr>
              <w:t>я</w:t>
            </w:r>
          </w:p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FC5881">
              <w:rPr>
                <w:rFonts w:ascii="Times New Roman" w:hAnsi="Times New Roman" w:cs="Times New Roman"/>
                <w:spacing w:val="66"/>
              </w:rPr>
              <w:t>«Национальный исследовательский ядерный университет «МИФИ</w:t>
            </w:r>
            <w:r w:rsidRPr="00FC5881">
              <w:rPr>
                <w:rFonts w:ascii="Times New Roman" w:hAnsi="Times New Roman" w:cs="Times New Roman"/>
                <w:spacing w:val="25"/>
              </w:rPr>
              <w:t>»</w:t>
            </w:r>
          </w:p>
        </w:tc>
      </w:tr>
      <w:tr w:rsidR="00FC5881" w:rsidRPr="00FC5881" w:rsidTr="003220EC">
        <w:trPr>
          <w:jc w:val="center"/>
        </w:trPr>
        <w:tc>
          <w:tcPr>
            <w:tcW w:w="10425" w:type="dxa"/>
            <w:hideMark/>
          </w:tcPr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5881">
              <w:rPr>
                <w:rFonts w:ascii="Times New Roman" w:hAnsi="Times New Roman" w:cs="Times New Roman"/>
                <w:b/>
                <w:sz w:val="28"/>
                <w:szCs w:val="28"/>
              </w:rPr>
              <w:t>Озерский технологический институт</w:t>
            </w:r>
            <w:r w:rsidRPr="00FC5881">
              <w:rPr>
                <w:rFonts w:ascii="Times New Roman" w:hAnsi="Times New Roman" w:cs="Times New Roman"/>
                <w:b/>
              </w:rPr>
              <w:t xml:space="preserve"> </w:t>
            </w:r>
            <w:r w:rsidRPr="00FC58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5881">
              <w:rPr>
                <w:rFonts w:ascii="Times New Roman" w:hAnsi="Times New Roman" w:cs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5881">
              <w:rPr>
                <w:rFonts w:ascii="Times New Roman" w:hAnsi="Times New Roman" w:cs="Times New Roman"/>
                <w:b/>
                <w:sz w:val="26"/>
                <w:szCs w:val="26"/>
              </w:rPr>
              <w:t>(ОТИ НИЯУ МИФИ)</w:t>
            </w:r>
            <w:r w:rsidRPr="00FC5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881" w:rsidRPr="00FC5881" w:rsidRDefault="00FC5881" w:rsidP="00FC5881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C5881" w:rsidRPr="00FC5881" w:rsidRDefault="00FC5881" w:rsidP="00FC5881">
            <w:pPr>
              <w:spacing w:after="0"/>
              <w:ind w:firstLine="6594"/>
              <w:rPr>
                <w:rFonts w:ascii="Times New Roman" w:hAnsi="Times New Roman" w:cs="Times New Roman"/>
                <w:sz w:val="28"/>
              </w:rPr>
            </w:pPr>
            <w:r w:rsidRPr="00FC5881">
              <w:rPr>
                <w:rFonts w:ascii="Times New Roman" w:hAnsi="Times New Roman" w:cs="Times New Roman"/>
                <w:sz w:val="28"/>
              </w:rPr>
              <w:t>УТВЕРЖДАЮ</w:t>
            </w:r>
          </w:p>
          <w:p w:rsidR="00FC5881" w:rsidRPr="00FC5881" w:rsidRDefault="00FC5881" w:rsidP="00FC5881">
            <w:pPr>
              <w:spacing w:after="0"/>
              <w:ind w:firstLine="6594"/>
              <w:rPr>
                <w:rFonts w:ascii="Times New Roman" w:hAnsi="Times New Roman" w:cs="Times New Roman"/>
                <w:sz w:val="28"/>
              </w:rPr>
            </w:pPr>
            <w:r w:rsidRPr="00FC5881">
              <w:rPr>
                <w:rFonts w:ascii="Times New Roman" w:hAnsi="Times New Roman" w:cs="Times New Roman"/>
                <w:sz w:val="28"/>
              </w:rPr>
              <w:t>Директор ОТИ НИЯУ МИФИ</w:t>
            </w:r>
          </w:p>
          <w:p w:rsidR="00FC5881" w:rsidRPr="00FC5881" w:rsidRDefault="00FC5881" w:rsidP="00FC5881">
            <w:pPr>
              <w:spacing w:after="0"/>
              <w:ind w:firstLine="6594"/>
              <w:rPr>
                <w:rFonts w:ascii="Times New Roman" w:hAnsi="Times New Roman" w:cs="Times New Roman"/>
                <w:sz w:val="28"/>
              </w:rPr>
            </w:pPr>
            <w:r w:rsidRPr="00FC5881">
              <w:rPr>
                <w:rFonts w:ascii="Times New Roman" w:hAnsi="Times New Roman" w:cs="Times New Roman"/>
                <w:sz w:val="28"/>
              </w:rPr>
              <w:t>______________ И.А. Иванов</w:t>
            </w:r>
          </w:p>
          <w:p w:rsidR="00FC5881" w:rsidRPr="00FC5881" w:rsidRDefault="00FC5881" w:rsidP="00FC5881">
            <w:pPr>
              <w:spacing w:after="0"/>
              <w:ind w:firstLine="6594"/>
              <w:rPr>
                <w:rFonts w:ascii="Times New Roman" w:hAnsi="Times New Roman" w:cs="Times New Roman"/>
                <w:sz w:val="26"/>
                <w:szCs w:val="26"/>
              </w:rPr>
            </w:pPr>
            <w:r w:rsidRPr="00FC5881">
              <w:rPr>
                <w:rFonts w:ascii="Times New Roman" w:hAnsi="Times New Roman" w:cs="Times New Roman"/>
                <w:sz w:val="28"/>
              </w:rPr>
              <w:t>«__» ______________ 2021 г.</w:t>
            </w:r>
          </w:p>
        </w:tc>
      </w:tr>
    </w:tbl>
    <w:p w:rsidR="00FC5881" w:rsidRPr="00FC5881" w:rsidRDefault="00FC5881" w:rsidP="00FC5881">
      <w:pPr>
        <w:ind w:left="5040"/>
        <w:rPr>
          <w:rFonts w:ascii="Times New Roman" w:hAnsi="Times New Roman" w:cs="Times New Roman"/>
          <w:b/>
          <w:sz w:val="28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FC5881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FC5881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FC5881" w:rsidRPr="00FC5881" w:rsidRDefault="00FC5881" w:rsidP="00FC5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C5881">
        <w:rPr>
          <w:rFonts w:ascii="Times New Roman" w:hAnsi="Times New Roman" w:cs="Times New Roman"/>
          <w:sz w:val="28"/>
          <w:szCs w:val="28"/>
        </w:rPr>
        <w:t>ОП.0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C58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Основы алгоритмизации и программирования</w:t>
      </w:r>
    </w:p>
    <w:p w:rsidR="00FC5881" w:rsidRPr="00FC5881" w:rsidRDefault="00FC5881" w:rsidP="00FC5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u w:val="single"/>
        </w:rPr>
      </w:pPr>
    </w:p>
    <w:p w:rsidR="00FC5881" w:rsidRPr="00FC5881" w:rsidRDefault="00FC5881" w:rsidP="00FC5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</w:rPr>
      </w:pPr>
      <w:r w:rsidRPr="00FC5881">
        <w:rPr>
          <w:rFonts w:ascii="Times New Roman" w:hAnsi="Times New Roman" w:cs="Times New Roman"/>
          <w:sz w:val="28"/>
        </w:rPr>
        <w:t>для специальности</w:t>
      </w:r>
    </w:p>
    <w:p w:rsidR="00FC5881" w:rsidRPr="00FC5881" w:rsidRDefault="00FC5881" w:rsidP="00FC58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</w:rPr>
      </w:pPr>
      <w:r w:rsidRPr="00FC5881">
        <w:rPr>
          <w:rFonts w:ascii="Times New Roman" w:hAnsi="Times New Roman" w:cs="Times New Roman"/>
          <w:sz w:val="28"/>
          <w:szCs w:val="28"/>
        </w:rPr>
        <w:t>09.02.01 «Компьютерные системы и комплексы»</w:t>
      </w: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C5881" w:rsidRPr="00FC5881" w:rsidRDefault="00FC5881" w:rsidP="00FC58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FC5881" w:rsidRPr="00FC5881" w:rsidRDefault="00FC5881" w:rsidP="00FC5881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FC5881" w:rsidRDefault="00FC5881" w:rsidP="00FC588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5881">
        <w:rPr>
          <w:rFonts w:ascii="Times New Roman" w:hAnsi="Times New Roman" w:cs="Times New Roman"/>
          <w:bCs/>
          <w:sz w:val="28"/>
          <w:szCs w:val="28"/>
        </w:rPr>
        <w:t>2021</w:t>
      </w:r>
    </w:p>
    <w:p w:rsidR="00FC5881" w:rsidRDefault="00FC588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B42ED6" w:rsidRPr="00FC5881" w:rsidRDefault="00B42ED6" w:rsidP="00FC588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992"/>
        <w:gridCol w:w="4110"/>
      </w:tblGrid>
      <w:tr w:rsidR="00B42ED6" w:rsidRPr="00B42ED6" w:rsidTr="00FC5881">
        <w:tc>
          <w:tcPr>
            <w:tcW w:w="4253" w:type="dxa"/>
          </w:tcPr>
          <w:p w:rsidR="00FC5881" w:rsidRPr="00B42ED6" w:rsidRDefault="00FC5881" w:rsidP="00FC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ОДОБРЕНА     </w:t>
            </w:r>
          </w:p>
          <w:p w:rsidR="00FC5881" w:rsidRPr="00B42ED6" w:rsidRDefault="00FC5881" w:rsidP="00FC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предметной цикловой комиссией электротехнических дисциплин</w:t>
            </w:r>
          </w:p>
          <w:p w:rsidR="00FC5881" w:rsidRDefault="00FC5881" w:rsidP="00FC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№ ___ </w:t>
            </w:r>
          </w:p>
          <w:p w:rsidR="00FC5881" w:rsidRPr="00B42ED6" w:rsidRDefault="00FC5881" w:rsidP="00FC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  <w:p w:rsidR="00B42ED6" w:rsidRPr="00B42ED6" w:rsidRDefault="00FC5881" w:rsidP="00FC58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Золотарева Г.Е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B42ED6" w:rsidRPr="00B42ED6" w:rsidRDefault="00B42ED6" w:rsidP="00B4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B42ED6" w:rsidRPr="00B42ED6" w:rsidRDefault="00B42ED6" w:rsidP="00B4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разработана на основании ФГОС СПО по специальности 0</w:t>
            </w:r>
            <w:r w:rsidR="0006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.02.0</w:t>
            </w:r>
            <w:r w:rsidR="0006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6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системы и комплексы</w:t>
            </w:r>
            <w:r w:rsidRPr="00B42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B42ED6" w:rsidRDefault="003940E4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3940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Разработчик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Новокрещенова О.И</w:t>
      </w: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преподаватель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Рецензент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CB0827" w:rsidRDefault="00B42ED6" w:rsidP="00B42ED6">
      <w:pPr>
        <w:pStyle w:val="4"/>
        <w:spacing w:before="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42ED6">
        <w:rPr>
          <w:rFonts w:ascii="Times New Roman" w:hAnsi="Times New Roman"/>
          <w:b w:val="0"/>
          <w:sz w:val="24"/>
          <w:szCs w:val="24"/>
        </w:rPr>
        <w:t xml:space="preserve">__________ </w:t>
      </w:r>
      <w:proofErr w:type="spellStart"/>
      <w:r w:rsidR="00134615">
        <w:rPr>
          <w:rFonts w:ascii="Times New Roman" w:hAnsi="Times New Roman"/>
          <w:b w:val="0"/>
          <w:sz w:val="24"/>
          <w:szCs w:val="24"/>
        </w:rPr>
        <w:t>Зубаиров</w:t>
      </w:r>
      <w:proofErr w:type="spellEnd"/>
      <w:r w:rsidR="00134615">
        <w:rPr>
          <w:rFonts w:ascii="Times New Roman" w:hAnsi="Times New Roman"/>
          <w:b w:val="0"/>
          <w:sz w:val="24"/>
          <w:szCs w:val="24"/>
        </w:rPr>
        <w:t xml:space="preserve"> А.Ф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1F550F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и</w:t>
      </w:r>
      <w:r w:rsidRPr="00F05E1C">
        <w:rPr>
          <w:rFonts w:ascii="Times New Roman" w:hAnsi="Times New Roman"/>
          <w:b w:val="0"/>
          <w:sz w:val="24"/>
          <w:szCs w:val="24"/>
        </w:rPr>
        <w:t>.о</w:t>
      </w:r>
      <w:proofErr w:type="spellEnd"/>
      <w:r w:rsidRPr="00F05E1C">
        <w:rPr>
          <w:rFonts w:ascii="Times New Roman" w:hAnsi="Times New Roman"/>
          <w:b w:val="0"/>
          <w:sz w:val="24"/>
          <w:szCs w:val="24"/>
        </w:rPr>
        <w:t xml:space="preserve">. зав. кафедрой </w:t>
      </w:r>
      <w:r w:rsidR="00134615">
        <w:rPr>
          <w:rFonts w:ascii="Times New Roman" w:hAnsi="Times New Roman"/>
          <w:b w:val="0"/>
          <w:sz w:val="24"/>
          <w:szCs w:val="24"/>
        </w:rPr>
        <w:t>ПМ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Pr="008854ED" w:rsidRDefault="00BF29D5" w:rsidP="00BF29D5">
      <w:pPr>
        <w:pStyle w:val="4"/>
        <w:spacing w:before="0" w:after="0"/>
        <w:jc w:val="center"/>
        <w:rPr>
          <w:rFonts w:ascii="Times New Roman" w:hAnsi="Times New Roman"/>
        </w:rPr>
      </w:pPr>
      <w:r w:rsidRPr="008854ED">
        <w:rPr>
          <w:rFonts w:ascii="Times New Roman" w:hAnsi="Times New Roman"/>
        </w:rPr>
        <w:t>СОДЕРЖАНИЕ</w:t>
      </w:r>
    </w:p>
    <w:p w:rsidR="00BF29D5" w:rsidRPr="008854ED" w:rsidRDefault="00BF29D5" w:rsidP="00BF29D5">
      <w:pPr>
        <w:pStyle w:val="4"/>
        <w:spacing w:before="0" w:after="0"/>
        <w:jc w:val="center"/>
        <w:rPr>
          <w:rFonts w:ascii="Times New Roman" w:hAnsi="Times New Roman"/>
        </w:rPr>
      </w:pPr>
    </w:p>
    <w:p w:rsidR="00BF29D5" w:rsidRPr="008854ED" w:rsidRDefault="00BF29D5" w:rsidP="00BF29D5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"/>
        <w:gridCol w:w="8208"/>
        <w:gridCol w:w="636"/>
      </w:tblGrid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Паспорт рабочей программы учебной дисциплины…</w:t>
            </w:r>
            <w:r>
              <w:rPr>
                <w:rFonts w:ascii="Times New Roman" w:hAnsi="Times New Roman"/>
                <w:b w:val="0"/>
              </w:rPr>
              <w:t>……………...</w:t>
            </w:r>
          </w:p>
        </w:tc>
        <w:tc>
          <w:tcPr>
            <w:tcW w:w="675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BF29D5" w:rsidRPr="002513F6" w:rsidRDefault="00BF29D5" w:rsidP="00BF29D5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 xml:space="preserve">Структура и </w:t>
            </w:r>
            <w:r>
              <w:rPr>
                <w:rFonts w:ascii="Times New Roman" w:hAnsi="Times New Roman"/>
                <w:b w:val="0"/>
              </w:rPr>
              <w:t xml:space="preserve">примерное </w:t>
            </w:r>
            <w:r w:rsidRPr="002513F6">
              <w:rPr>
                <w:rFonts w:ascii="Times New Roman" w:hAnsi="Times New Roman"/>
                <w:b w:val="0"/>
              </w:rPr>
              <w:t>содержание учебной дисциплины</w:t>
            </w:r>
            <w:r>
              <w:rPr>
                <w:rFonts w:ascii="Times New Roman" w:hAnsi="Times New Roman"/>
                <w:b w:val="0"/>
              </w:rPr>
              <w:t>………..</w:t>
            </w:r>
          </w:p>
        </w:tc>
        <w:tc>
          <w:tcPr>
            <w:tcW w:w="675" w:type="dxa"/>
          </w:tcPr>
          <w:p w:rsidR="00BF29D5" w:rsidRPr="002513F6" w:rsidRDefault="00E12484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5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Условия реализации учебной дисциплины……………</w:t>
            </w:r>
            <w:r>
              <w:rPr>
                <w:rFonts w:ascii="Times New Roman" w:hAnsi="Times New Roman"/>
                <w:b w:val="0"/>
              </w:rPr>
              <w:t>…………….</w:t>
            </w:r>
          </w:p>
        </w:tc>
        <w:tc>
          <w:tcPr>
            <w:tcW w:w="675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1</w:t>
            </w:r>
            <w:r w:rsidR="00E12484">
              <w:rPr>
                <w:rFonts w:ascii="Times New Roman" w:hAnsi="Times New Roman"/>
                <w:b w:val="0"/>
              </w:rPr>
              <w:t>2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Контроль и оценка результатов освоения учебной дисциплин</w:t>
            </w:r>
            <w:r>
              <w:rPr>
                <w:rFonts w:ascii="Times New Roman" w:hAnsi="Times New Roman"/>
                <w:b w:val="0"/>
              </w:rPr>
              <w:t>ы</w:t>
            </w:r>
            <w:r w:rsidRPr="002513F6">
              <w:rPr>
                <w:rFonts w:ascii="Times New Roman" w:hAnsi="Times New Roman"/>
                <w:b w:val="0"/>
              </w:rPr>
              <w:t>…</w:t>
            </w:r>
            <w:r>
              <w:rPr>
                <w:rFonts w:ascii="Times New Roman" w:hAnsi="Times New Roman"/>
                <w:b w:val="0"/>
              </w:rPr>
              <w:t>..</w:t>
            </w:r>
          </w:p>
        </w:tc>
        <w:tc>
          <w:tcPr>
            <w:tcW w:w="675" w:type="dxa"/>
          </w:tcPr>
          <w:p w:rsidR="00BF29D5" w:rsidRPr="002513F6" w:rsidRDefault="004E1812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13</w:t>
            </w:r>
          </w:p>
        </w:tc>
      </w:tr>
    </w:tbl>
    <w:p w:rsidR="00BF29D5" w:rsidRPr="00591118" w:rsidRDefault="00BF29D5" w:rsidP="00BF29D5">
      <w:pPr>
        <w:pStyle w:val="4"/>
        <w:spacing w:before="0" w:after="0"/>
        <w:ind w:left="720"/>
        <w:jc w:val="both"/>
        <w:rPr>
          <w:rFonts w:ascii="Times New Roman" w:hAnsi="Times New Roman"/>
          <w:b w:val="0"/>
          <w:i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3940E4" w:rsidRDefault="003940E4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E551F" w:rsidRPr="00AE551F" w:rsidRDefault="00AE551F" w:rsidP="00AE55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lastRenderedPageBreak/>
        <w:t>1. ПАСПОРТ ПРОГРАММЫ УЧЕБНОЙ ДИСЦИПЛИНЫ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1.1. Область применения примерной программы</w:t>
      </w:r>
    </w:p>
    <w:p w:rsidR="00A96C2C" w:rsidRPr="00A96C2C" w:rsidRDefault="00A96C2C" w:rsidP="00A96C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6C2C">
        <w:rPr>
          <w:rFonts w:ascii="Times New Roman" w:hAnsi="Times New Roman" w:cs="Times New Roman"/>
          <w:sz w:val="24"/>
          <w:szCs w:val="24"/>
        </w:rPr>
        <w:t>Рабочая учебная программа дисциплины</w:t>
      </w:r>
      <w:r w:rsidR="00042E22">
        <w:rPr>
          <w:rFonts w:ascii="Times New Roman" w:hAnsi="Times New Roman" w:cs="Times New Roman"/>
          <w:sz w:val="24"/>
          <w:szCs w:val="24"/>
        </w:rPr>
        <w:t xml:space="preserve"> ОП.09 «Основы алгоритмизации и программирования»</w:t>
      </w:r>
      <w:r w:rsidRPr="00A96C2C">
        <w:rPr>
          <w:rFonts w:ascii="Times New Roman" w:hAnsi="Times New Roman" w:cs="Times New Roman"/>
          <w:sz w:val="24"/>
          <w:szCs w:val="24"/>
        </w:rPr>
        <w:t xml:space="preserve"> является частью программы подготовки специалистов среднего звена в соответствии с ФГОС по специальности 09.02.01 Компьютерные системы и комплексы</w:t>
      </w:r>
    </w:p>
    <w:p w:rsidR="00F81116" w:rsidRPr="00AE551F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основной профессиональной </w:t>
      </w:r>
    </w:p>
    <w:p w:rsid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образовательной программы</w:t>
      </w:r>
      <w:r w:rsidRPr="00AE551F">
        <w:rPr>
          <w:rFonts w:ascii="Times New Roman" w:hAnsi="Times New Roman" w:cs="Times New Roman"/>
          <w:sz w:val="24"/>
          <w:szCs w:val="24"/>
        </w:rPr>
        <w:t xml:space="preserve">: </w:t>
      </w:r>
      <w:r w:rsidR="00A96C2C" w:rsidRPr="00A96C2C">
        <w:rPr>
          <w:rFonts w:ascii="Times New Roman" w:hAnsi="Times New Roman" w:cs="Times New Roman"/>
          <w:sz w:val="24"/>
          <w:szCs w:val="24"/>
        </w:rPr>
        <w:t xml:space="preserve">дисциплина входит в общепрофессиональный учебный </w:t>
      </w:r>
      <w:r w:rsidR="00A96C2C">
        <w:rPr>
          <w:rFonts w:ascii="Times New Roman" w:hAnsi="Times New Roman" w:cs="Times New Roman"/>
          <w:sz w:val="24"/>
          <w:szCs w:val="24"/>
        </w:rPr>
        <w:t>цикл.</w:t>
      </w:r>
    </w:p>
    <w:p w:rsidR="00F81116" w:rsidRPr="00AE551F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</w:t>
      </w: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учебной дисциплины: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В результате освоения учебной дисциплины обучающийся должен 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A96C2C" w:rsidRPr="00A96C2C" w:rsidRDefault="00A96C2C" w:rsidP="00A96C2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C2C">
        <w:rPr>
          <w:rFonts w:ascii="Times New Roman" w:hAnsi="Times New Roman" w:cs="Times New Roman"/>
          <w:sz w:val="24"/>
          <w:szCs w:val="24"/>
        </w:rPr>
        <w:t>формализовать поставленную задачу;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6C2C">
        <w:rPr>
          <w:rFonts w:ascii="Times New Roman" w:hAnsi="Times New Roman" w:cs="Times New Roman"/>
          <w:sz w:val="24"/>
          <w:szCs w:val="24"/>
        </w:rPr>
        <w:t>применять полученные знания к различным предметным областям;</w:t>
      </w:r>
    </w:p>
    <w:p w:rsidR="00A96C2C" w:rsidRDefault="00A96C2C" w:rsidP="00A96C2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96C2C">
        <w:rPr>
          <w:rFonts w:ascii="Times New Roman" w:hAnsi="Times New Roman" w:cs="Times New Roman"/>
          <w:sz w:val="24"/>
          <w:szCs w:val="24"/>
        </w:rPr>
        <w:t xml:space="preserve"> составлять и оформлять программы на языках программирования; тестировать отлаживать программы,</w:t>
      </w:r>
    </w:p>
    <w:p w:rsidR="00AE551F" w:rsidRPr="00AE551F" w:rsidRDefault="00AE551F" w:rsidP="00A96C2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A96C2C" w:rsidRDefault="00A96C2C" w:rsidP="00A96C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C2C">
        <w:rPr>
          <w:rFonts w:ascii="Times New Roman" w:hAnsi="Times New Roman" w:cs="Times New Roman"/>
          <w:sz w:val="24"/>
          <w:szCs w:val="24"/>
        </w:rPr>
        <w:t>общие принципы построения и использования языков программирования, их классификацию;</w:t>
      </w:r>
    </w:p>
    <w:p w:rsidR="00A96C2C" w:rsidRDefault="00246708" w:rsidP="00A96C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96C2C" w:rsidRPr="00A96C2C">
        <w:rPr>
          <w:rFonts w:ascii="Times New Roman" w:hAnsi="Times New Roman" w:cs="Times New Roman"/>
          <w:sz w:val="24"/>
          <w:szCs w:val="24"/>
        </w:rPr>
        <w:t xml:space="preserve"> современные интегрированные среды разработки программ; </w:t>
      </w:r>
    </w:p>
    <w:p w:rsidR="00A96C2C" w:rsidRDefault="00A96C2C" w:rsidP="00A96C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C2C">
        <w:rPr>
          <w:rFonts w:ascii="Times New Roman" w:hAnsi="Times New Roman" w:cs="Times New Roman"/>
          <w:sz w:val="24"/>
          <w:szCs w:val="24"/>
        </w:rPr>
        <w:t xml:space="preserve">процесс создания программ; </w:t>
      </w:r>
    </w:p>
    <w:p w:rsidR="00A96C2C" w:rsidRDefault="00A96C2C" w:rsidP="00A96C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96C2C">
        <w:rPr>
          <w:rFonts w:ascii="Times New Roman" w:hAnsi="Times New Roman" w:cs="Times New Roman"/>
          <w:sz w:val="24"/>
          <w:szCs w:val="24"/>
        </w:rPr>
        <w:t xml:space="preserve"> стандарты языков программирования; </w:t>
      </w:r>
    </w:p>
    <w:p w:rsidR="00A96C2C" w:rsidRPr="00A96C2C" w:rsidRDefault="00A96C2C" w:rsidP="00A96C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6C2C">
        <w:rPr>
          <w:rFonts w:ascii="Times New Roman" w:hAnsi="Times New Roman" w:cs="Times New Roman"/>
          <w:sz w:val="24"/>
          <w:szCs w:val="24"/>
        </w:rPr>
        <w:t>интегрированные среды изучаемых языков программирования</w:t>
      </w:r>
    </w:p>
    <w:p w:rsidR="00F81116" w:rsidRDefault="00F81116" w:rsidP="00F811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116">
        <w:rPr>
          <w:rFonts w:ascii="Times New Roman" w:hAnsi="Times New Roman" w:cs="Times New Roman"/>
          <w:sz w:val="24"/>
          <w:szCs w:val="24"/>
        </w:rPr>
        <w:t>Рабочая программа направлена на формирование общих компетенций:</w:t>
      </w:r>
    </w:p>
    <w:p w:rsidR="00A15C22" w:rsidRPr="00F81116" w:rsidRDefault="00A15C22" w:rsidP="00F811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 оценивать их эффективность и качество.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lastRenderedPageBreak/>
        <w:t xml:space="preserve">ОК 4, </w:t>
      </w:r>
      <w:proofErr w:type="gramStart"/>
      <w:r w:rsidRPr="00246708">
        <w:rPr>
          <w:rFonts w:ascii="Times New Roman" w:hAnsi="Times New Roman" w:cs="Times New Roman"/>
          <w:sz w:val="24"/>
          <w:szCs w:val="24"/>
        </w:rPr>
        <w:t>Осуществлять</w:t>
      </w:r>
      <w:proofErr w:type="gramEnd"/>
      <w:r w:rsidRPr="00246708">
        <w:rPr>
          <w:rFonts w:ascii="Times New Roman" w:hAnsi="Times New Roman" w:cs="Times New Roman"/>
          <w:sz w:val="24"/>
          <w:szCs w:val="24"/>
        </w:rPr>
        <w:t xml:space="preserve"> поиск и использование информации, необходимой для эффективного выполнения профессиональных задач, профессионального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708">
        <w:rPr>
          <w:rFonts w:ascii="Times New Roman" w:hAnsi="Times New Roman" w:cs="Times New Roman"/>
          <w:sz w:val="24"/>
          <w:szCs w:val="24"/>
        </w:rPr>
        <w:t>личностного развития,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 xml:space="preserve">ОК 5. Использовать </w:t>
      </w:r>
      <w:proofErr w:type="spellStart"/>
      <w:r w:rsidRPr="00246708">
        <w:rPr>
          <w:rFonts w:ascii="Times New Roman" w:hAnsi="Times New Roman" w:cs="Times New Roman"/>
          <w:sz w:val="24"/>
          <w:szCs w:val="24"/>
        </w:rPr>
        <w:t>информ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246708">
        <w:rPr>
          <w:rFonts w:ascii="Times New Roman" w:hAnsi="Times New Roman" w:cs="Times New Roman"/>
          <w:sz w:val="24"/>
          <w:szCs w:val="24"/>
        </w:rPr>
        <w:t>ионно</w:t>
      </w:r>
      <w:proofErr w:type="spellEnd"/>
      <w:r w:rsidRPr="00246708">
        <w:rPr>
          <w:rFonts w:ascii="Times New Roman" w:hAnsi="Times New Roman" w:cs="Times New Roman"/>
          <w:sz w:val="24"/>
          <w:szCs w:val="24"/>
        </w:rPr>
        <w:t>-коммуникационные технологии в профессиональной деятельности.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 xml:space="preserve">ОК 7, </w:t>
      </w:r>
      <w:proofErr w:type="gramStart"/>
      <w:r w:rsidRPr="00246708">
        <w:rPr>
          <w:rFonts w:ascii="Times New Roman" w:hAnsi="Times New Roman" w:cs="Times New Roman"/>
          <w:sz w:val="24"/>
          <w:szCs w:val="24"/>
        </w:rPr>
        <w:t>Брать</w:t>
      </w:r>
      <w:proofErr w:type="gramEnd"/>
      <w:r w:rsidRPr="00246708">
        <w:rPr>
          <w:rFonts w:ascii="Times New Roman" w:hAnsi="Times New Roman" w:cs="Times New Roman"/>
          <w:sz w:val="24"/>
          <w:szCs w:val="24"/>
        </w:rPr>
        <w:t xml:space="preserve"> па себя ответственность за работу членов команды (подчиненных), результат выполнения заданий,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 xml:space="preserve">ОК 9, </w:t>
      </w:r>
      <w:proofErr w:type="gramStart"/>
      <w:r w:rsidRPr="00246708">
        <w:rPr>
          <w:rFonts w:ascii="Times New Roman" w:hAnsi="Times New Roman" w:cs="Times New Roman"/>
          <w:sz w:val="24"/>
          <w:szCs w:val="24"/>
        </w:rPr>
        <w:t>Ориентироваться</w:t>
      </w:r>
      <w:proofErr w:type="gramEnd"/>
      <w:r w:rsidRPr="00246708">
        <w:rPr>
          <w:rFonts w:ascii="Times New Roman" w:hAnsi="Times New Roman" w:cs="Times New Roman"/>
          <w:sz w:val="24"/>
          <w:szCs w:val="24"/>
        </w:rPr>
        <w:t xml:space="preserve"> в условиях частой смены технологий в профессиональной деятельности,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 xml:space="preserve">Обладать профессиональными компетенциями, </w:t>
      </w:r>
      <w:r>
        <w:rPr>
          <w:rFonts w:ascii="Times New Roman" w:hAnsi="Times New Roman" w:cs="Times New Roman"/>
          <w:sz w:val="24"/>
          <w:szCs w:val="24"/>
        </w:rPr>
        <w:t>включающими</w:t>
      </w:r>
      <w:r w:rsidRPr="00246708">
        <w:rPr>
          <w:rFonts w:ascii="Times New Roman" w:hAnsi="Times New Roman" w:cs="Times New Roman"/>
          <w:sz w:val="24"/>
          <w:szCs w:val="24"/>
        </w:rPr>
        <w:t xml:space="preserve"> в себя способность: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 xml:space="preserve">ПК 2.1. Создавать </w:t>
      </w:r>
      <w:r>
        <w:rPr>
          <w:rFonts w:ascii="Times New Roman" w:hAnsi="Times New Roman" w:cs="Times New Roman"/>
          <w:sz w:val="24"/>
          <w:szCs w:val="24"/>
        </w:rPr>
        <w:t>пр</w:t>
      </w:r>
      <w:r w:rsidRPr="00246708">
        <w:rPr>
          <w:rFonts w:ascii="Times New Roman" w:hAnsi="Times New Roman" w:cs="Times New Roman"/>
          <w:sz w:val="24"/>
          <w:szCs w:val="24"/>
        </w:rPr>
        <w:t>ограммы на языке ассемблера для микропроцессорных систем.</w:t>
      </w:r>
    </w:p>
    <w:p w:rsidR="00246708" w:rsidRPr="00246708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>ПК 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46708">
        <w:rPr>
          <w:rFonts w:ascii="Times New Roman" w:hAnsi="Times New Roman" w:cs="Times New Roman"/>
          <w:sz w:val="24"/>
          <w:szCs w:val="24"/>
        </w:rPr>
        <w:t xml:space="preserve">2, </w:t>
      </w:r>
      <w:proofErr w:type="gramStart"/>
      <w:r w:rsidRPr="00246708">
        <w:rPr>
          <w:rFonts w:ascii="Times New Roman" w:hAnsi="Times New Roman" w:cs="Times New Roman"/>
          <w:sz w:val="24"/>
          <w:szCs w:val="24"/>
        </w:rPr>
        <w:t>Производить</w:t>
      </w:r>
      <w:proofErr w:type="gramEnd"/>
      <w:r w:rsidRPr="00246708">
        <w:rPr>
          <w:rFonts w:ascii="Times New Roman" w:hAnsi="Times New Roman" w:cs="Times New Roman"/>
          <w:sz w:val="24"/>
          <w:szCs w:val="24"/>
        </w:rPr>
        <w:t xml:space="preserve"> тестирование, определение параметров и отладку микропроцессорных систем.</w:t>
      </w:r>
    </w:p>
    <w:p w:rsidR="0064502C" w:rsidRPr="00AE551F" w:rsidRDefault="00246708" w:rsidP="002467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708">
        <w:rPr>
          <w:rFonts w:ascii="Times New Roman" w:hAnsi="Times New Roman" w:cs="Times New Roman"/>
          <w:sz w:val="24"/>
          <w:szCs w:val="24"/>
        </w:rPr>
        <w:t>ПК 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46708">
        <w:rPr>
          <w:rFonts w:ascii="Times New Roman" w:hAnsi="Times New Roman" w:cs="Times New Roman"/>
          <w:sz w:val="24"/>
          <w:szCs w:val="24"/>
        </w:rPr>
        <w:t>3. Принимать участие в отладке и технических испытаниях комп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246708">
        <w:rPr>
          <w:rFonts w:ascii="Times New Roman" w:hAnsi="Times New Roman" w:cs="Times New Roman"/>
          <w:sz w:val="24"/>
          <w:szCs w:val="24"/>
        </w:rPr>
        <w:t>терных систем и комплексов, инсталляции, конфигурировании программного обеспечения.</w:t>
      </w: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6B0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учебной дисциплины:</w:t>
      </w: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A15C2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246708">
        <w:rPr>
          <w:rFonts w:ascii="Times New Roman" w:hAnsi="Times New Roman" w:cs="Times New Roman"/>
          <w:b/>
          <w:sz w:val="24"/>
          <w:szCs w:val="24"/>
          <w:u w:val="single"/>
        </w:rPr>
        <w:t>50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246708">
        <w:rPr>
          <w:rFonts w:ascii="Times New Roman" w:hAnsi="Times New Roman" w:cs="Times New Roman"/>
          <w:b/>
          <w:sz w:val="24"/>
          <w:szCs w:val="24"/>
          <w:u w:val="single"/>
        </w:rPr>
        <w:t>100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часа;</w:t>
      </w:r>
    </w:p>
    <w:p w:rsidR="000B1A73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="00246708">
        <w:rPr>
          <w:rFonts w:ascii="Times New Roman" w:hAnsi="Times New Roman" w:cs="Times New Roman"/>
          <w:b/>
          <w:sz w:val="24"/>
          <w:szCs w:val="24"/>
          <w:u w:val="single"/>
        </w:rPr>
        <w:t>50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F81116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116" w:rsidRPr="00F81116" w:rsidRDefault="00F81116" w:rsidP="00F81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116">
        <w:rPr>
          <w:rFonts w:ascii="Times New Roman" w:hAnsi="Times New Roman" w:cs="Times New Roman"/>
          <w:b/>
          <w:sz w:val="24"/>
          <w:szCs w:val="24"/>
        </w:rPr>
        <w:t>2. СТРУКТУРА И ПРИМЕРНОЕ СОДЕРЖАНИЕ УЧЕБНОЙ ДИСЦИПЛИНЫ</w:t>
      </w:r>
    </w:p>
    <w:p w:rsidR="00F81116" w:rsidRPr="00F81116" w:rsidRDefault="00F81116" w:rsidP="00E142BE">
      <w:pPr>
        <w:jc w:val="both"/>
        <w:rPr>
          <w:rFonts w:ascii="Times New Roman" w:hAnsi="Times New Roman" w:cs="Times New Roman"/>
          <w:b/>
          <w:szCs w:val="24"/>
        </w:rPr>
      </w:pPr>
      <w:r w:rsidRPr="00F81116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2.1. Объем учебной дисциплины и виды учебной работы</w:t>
      </w:r>
    </w:p>
    <w:p w:rsidR="007F614C" w:rsidRPr="007F614C" w:rsidRDefault="007F614C" w:rsidP="007F614C">
      <w:pPr>
        <w:widowControl w:val="0"/>
        <w:autoSpaceDE w:val="0"/>
        <w:autoSpaceDN w:val="0"/>
        <w:adjustRightInd w:val="0"/>
        <w:spacing w:after="317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65"/>
        <w:gridCol w:w="2011"/>
      </w:tblGrid>
      <w:tr w:rsidR="007F614C" w:rsidRPr="007F614C" w:rsidTr="008C493A">
        <w:trPr>
          <w:trHeight w:hRule="exact" w:val="400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1A36B0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9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1A36B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1A36B0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250" w:right="25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1A36B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Объем часов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1</w:t>
            </w:r>
            <w:r w:rsidR="00246708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50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3й</w:t>
            </w:r>
            <w:r w:rsidR="007F614C" w:rsidRPr="007F614C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 xml:space="preserve">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24670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96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24670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64</w:t>
            </w:r>
          </w:p>
        </w:tc>
      </w:tr>
      <w:tr w:rsidR="007F614C" w:rsidRPr="007F614C" w:rsidTr="008C493A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лекции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24670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44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FC611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</w:t>
            </w:r>
            <w:r w:rsidR="007F614C"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24670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20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246708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32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lastRenderedPageBreak/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81172D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72D" w:rsidRPr="0081172D" w:rsidRDefault="0081172D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</w:pPr>
            <w:r w:rsidRPr="0081172D">
              <w:rPr>
                <w:rFonts w:ascii="Times New Roman" w:eastAsia="Times New Roman" w:hAnsi="Times New Roman" w:cs="Times New Roman"/>
                <w:b/>
                <w:iCs/>
                <w:sz w:val="24"/>
                <w:szCs w:val="28"/>
                <w:lang w:eastAsia="ru-RU"/>
              </w:rPr>
              <w:t>Промежуточная аттестация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72D" w:rsidRPr="0081172D" w:rsidRDefault="0081172D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81172D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К.Р.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4</w:t>
            </w:r>
            <w:r w:rsidRPr="007F614C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81172D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54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36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лекции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81172D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18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</w:t>
            </w: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81172D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18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18</w:t>
            </w: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FC6118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C6118" w:rsidRPr="007F614C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Форма промежуточной аттестации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6118" w:rsidRPr="007F614C" w:rsidRDefault="0081172D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8"/>
                <w:lang w:eastAsia="ru-RU"/>
              </w:rPr>
              <w:t>экзамен</w:t>
            </w:r>
          </w:p>
        </w:tc>
      </w:tr>
    </w:tbl>
    <w:p w:rsidR="008C493A" w:rsidRDefault="008C493A">
      <w:pPr>
        <w:rPr>
          <w:rFonts w:ascii="Times New Roman" w:hAnsi="Times New Roman" w:cs="Times New Roman"/>
          <w:sz w:val="24"/>
          <w:szCs w:val="24"/>
        </w:rPr>
      </w:pPr>
    </w:p>
    <w:p w:rsidR="008C493A" w:rsidRPr="008C493A" w:rsidRDefault="008C493A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</w:pPr>
      <w:r w:rsidRPr="008C493A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2.2. Тематический план и содержание учебной дисциплины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0"/>
        <w:gridCol w:w="4131"/>
        <w:gridCol w:w="892"/>
        <w:gridCol w:w="1812"/>
      </w:tblGrid>
      <w:tr w:rsidR="008C493A" w:rsidRPr="001862B9" w:rsidTr="00573C67">
        <w:tc>
          <w:tcPr>
            <w:tcW w:w="2510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4131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92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1812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 xml:space="preserve">Коды компетенций </w:t>
            </w:r>
          </w:p>
        </w:tc>
      </w:tr>
      <w:tr w:rsidR="008C493A" w:rsidRPr="001862B9" w:rsidTr="00573C67">
        <w:tc>
          <w:tcPr>
            <w:tcW w:w="2510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1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2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2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4</w:t>
            </w:r>
          </w:p>
        </w:tc>
      </w:tr>
      <w:tr w:rsidR="001A36B0" w:rsidRPr="001862B9" w:rsidTr="00573C67">
        <w:tc>
          <w:tcPr>
            <w:tcW w:w="6641" w:type="dxa"/>
            <w:gridSpan w:val="2"/>
            <w:vAlign w:val="center"/>
          </w:tcPr>
          <w:p w:rsidR="001A36B0" w:rsidRPr="001862B9" w:rsidRDefault="001A36B0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:rsidR="001A36B0" w:rsidRPr="001A36B0" w:rsidRDefault="00FC6118" w:rsidP="008C49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E02BA4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12" w:type="dxa"/>
            <w:vAlign w:val="center"/>
          </w:tcPr>
          <w:p w:rsidR="001A36B0" w:rsidRPr="001862B9" w:rsidRDefault="001A36B0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118" w:rsidRPr="001862B9" w:rsidTr="00573C67">
        <w:tc>
          <w:tcPr>
            <w:tcW w:w="6641" w:type="dxa"/>
            <w:gridSpan w:val="2"/>
            <w:vAlign w:val="center"/>
          </w:tcPr>
          <w:p w:rsidR="00FC6118" w:rsidRPr="001862B9" w:rsidRDefault="00FC6118" w:rsidP="00FC611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6118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3й семестр</w:t>
            </w:r>
          </w:p>
        </w:tc>
        <w:tc>
          <w:tcPr>
            <w:tcW w:w="892" w:type="dxa"/>
            <w:vAlign w:val="center"/>
          </w:tcPr>
          <w:p w:rsidR="00FC6118" w:rsidRDefault="00E02BA4" w:rsidP="008C49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1812" w:type="dxa"/>
            <w:vAlign w:val="center"/>
          </w:tcPr>
          <w:p w:rsidR="00FC6118" w:rsidRPr="001862B9" w:rsidRDefault="00FC6118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493A" w:rsidRPr="001862B9" w:rsidTr="00573C67">
        <w:tc>
          <w:tcPr>
            <w:tcW w:w="2510" w:type="dxa"/>
          </w:tcPr>
          <w:p w:rsidR="008C493A" w:rsidRPr="001A36B0" w:rsidRDefault="008C493A" w:rsidP="00AE55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4131" w:type="dxa"/>
          </w:tcPr>
          <w:p w:rsidR="008C493A" w:rsidRPr="001862B9" w:rsidRDefault="00E02BA4" w:rsidP="007E70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Содержание учебной дисциплины, ее роль, задачи, междисциплинарные связи. Этапы решения задач на ЭВМ.</w:t>
            </w:r>
          </w:p>
        </w:tc>
        <w:tc>
          <w:tcPr>
            <w:tcW w:w="892" w:type="dxa"/>
          </w:tcPr>
          <w:p w:rsidR="008C493A" w:rsidRPr="001D66E2" w:rsidRDefault="008C493A" w:rsidP="00366F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8C493A" w:rsidRPr="001862B9" w:rsidRDefault="00F042AD" w:rsidP="00E07742">
            <w:pPr>
              <w:pStyle w:val="Default"/>
              <w:jc w:val="both"/>
            </w:pPr>
            <w:r>
              <w:t>ОК 01-ОК 09</w:t>
            </w:r>
          </w:p>
        </w:tc>
      </w:tr>
      <w:tr w:rsidR="001862B9" w:rsidRPr="001862B9" w:rsidTr="00573C67">
        <w:trPr>
          <w:trHeight w:val="480"/>
        </w:trPr>
        <w:tc>
          <w:tcPr>
            <w:tcW w:w="2510" w:type="dxa"/>
            <w:vMerge w:val="restart"/>
          </w:tcPr>
          <w:p w:rsidR="001862B9" w:rsidRPr="001A36B0" w:rsidRDefault="00EC6605" w:rsidP="001A36B0">
            <w:pPr>
              <w:rPr>
                <w:rFonts w:ascii="Times New Roman" w:hAnsi="Times New Roman" w:cs="Times New Roman"/>
                <w:b/>
              </w:rPr>
            </w:pPr>
            <w:r w:rsidRPr="00EC6605">
              <w:rPr>
                <w:rFonts w:ascii="Times New Roman" w:hAnsi="Times New Roman" w:cs="Times New Roman"/>
                <w:b/>
              </w:rPr>
              <w:t xml:space="preserve">Тема 1. </w:t>
            </w:r>
            <w:r w:rsidR="00E02BA4">
              <w:rPr>
                <w:rFonts w:ascii="Times New Roman" w:hAnsi="Times New Roman" w:cs="Times New Roman"/>
                <w:b/>
              </w:rPr>
              <w:t>Моделирование и формализация</w:t>
            </w:r>
          </w:p>
        </w:tc>
        <w:tc>
          <w:tcPr>
            <w:tcW w:w="4131" w:type="dxa"/>
          </w:tcPr>
          <w:p w:rsidR="001862B9" w:rsidRPr="001A36B0" w:rsidRDefault="001862B9" w:rsidP="001A36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  <w:vAlign w:val="center"/>
          </w:tcPr>
          <w:p w:rsidR="001862B9" w:rsidRPr="00EC6605" w:rsidRDefault="003940E4" w:rsidP="001862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C66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1862B9" w:rsidRPr="00F042AD" w:rsidRDefault="00F042AD" w:rsidP="001862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01-ОК 09,</w:t>
            </w:r>
          </w:p>
          <w:p w:rsidR="00F042AD" w:rsidRPr="00F042AD" w:rsidRDefault="00F042AD" w:rsidP="001862B9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2.1-ПК 2.2</w:t>
            </w:r>
          </w:p>
          <w:p w:rsidR="00F042AD" w:rsidRPr="001862B9" w:rsidRDefault="00F042AD" w:rsidP="001862B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</w:t>
            </w:r>
          </w:p>
        </w:tc>
      </w:tr>
      <w:tr w:rsidR="001862B9" w:rsidRPr="001862B9" w:rsidTr="00573C67">
        <w:trPr>
          <w:trHeight w:val="1170"/>
        </w:trPr>
        <w:tc>
          <w:tcPr>
            <w:tcW w:w="2510" w:type="dxa"/>
            <w:vMerge/>
          </w:tcPr>
          <w:p w:rsidR="001862B9" w:rsidRPr="001862B9" w:rsidRDefault="001862B9" w:rsidP="001A36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02BA4" w:rsidRPr="00E02BA4" w:rsidRDefault="00E02BA4" w:rsidP="00E02BA4">
            <w:pPr>
              <w:jc w:val="both"/>
              <w:rPr>
                <w:rFonts w:ascii="Times New Roman" w:hAnsi="Times New Roman" w:cs="Times New Roman"/>
              </w:rPr>
            </w:pPr>
            <w:r w:rsidRPr="00E02BA4">
              <w:rPr>
                <w:rFonts w:ascii="Times New Roman" w:hAnsi="Times New Roman" w:cs="Times New Roman"/>
              </w:rPr>
              <w:t>Модель и Моделирование</w:t>
            </w:r>
          </w:p>
          <w:p w:rsidR="00E02BA4" w:rsidRPr="00E02BA4" w:rsidRDefault="00E02BA4" w:rsidP="00E02BA4">
            <w:pPr>
              <w:jc w:val="both"/>
              <w:rPr>
                <w:rFonts w:ascii="Times New Roman" w:hAnsi="Times New Roman" w:cs="Times New Roman"/>
              </w:rPr>
            </w:pPr>
            <w:r w:rsidRPr="00E02BA4">
              <w:rPr>
                <w:rFonts w:ascii="Times New Roman" w:hAnsi="Times New Roman" w:cs="Times New Roman"/>
              </w:rPr>
              <w:t>Модель. Назначение. Классификация моделей. Виды моделей. Свойства модели. Оценка моделей.</w:t>
            </w:r>
          </w:p>
          <w:p w:rsidR="00E02BA4" w:rsidRPr="00E02BA4" w:rsidRDefault="00E02BA4" w:rsidP="00E02BA4">
            <w:pPr>
              <w:jc w:val="both"/>
              <w:rPr>
                <w:rFonts w:ascii="Times New Roman" w:hAnsi="Times New Roman" w:cs="Times New Roman"/>
              </w:rPr>
            </w:pPr>
            <w:r w:rsidRPr="00E02BA4">
              <w:rPr>
                <w:rFonts w:ascii="Times New Roman" w:hAnsi="Times New Roman" w:cs="Times New Roman"/>
              </w:rPr>
              <w:t>Информационные модели.</w:t>
            </w:r>
          </w:p>
          <w:p w:rsidR="00E02BA4" w:rsidRPr="00E02BA4" w:rsidRDefault="00E02BA4" w:rsidP="00E02BA4">
            <w:pPr>
              <w:jc w:val="both"/>
              <w:rPr>
                <w:rFonts w:ascii="Times New Roman" w:hAnsi="Times New Roman" w:cs="Times New Roman"/>
              </w:rPr>
            </w:pPr>
            <w:r w:rsidRPr="00E02BA4">
              <w:rPr>
                <w:rFonts w:ascii="Times New Roman" w:hAnsi="Times New Roman" w:cs="Times New Roman"/>
              </w:rPr>
              <w:t>Моделирование. Цели моделирования. Этапы создания модели. Выбор формы представления модели.</w:t>
            </w:r>
          </w:p>
          <w:p w:rsidR="00E02BA4" w:rsidRPr="00E02BA4" w:rsidRDefault="00E02BA4" w:rsidP="00E02BA4">
            <w:pPr>
              <w:jc w:val="both"/>
              <w:rPr>
                <w:rFonts w:ascii="Times New Roman" w:hAnsi="Times New Roman" w:cs="Times New Roman"/>
              </w:rPr>
            </w:pPr>
            <w:r w:rsidRPr="00E02BA4">
              <w:rPr>
                <w:rFonts w:ascii="Times New Roman" w:hAnsi="Times New Roman" w:cs="Times New Roman"/>
              </w:rPr>
              <w:t>Информационная модель. Компьютерные модели. Суть, предмет и цели компьютерного моделирования.</w:t>
            </w:r>
          </w:p>
          <w:p w:rsidR="00E02BA4" w:rsidRPr="00E02BA4" w:rsidRDefault="00E02BA4" w:rsidP="00E02BA4">
            <w:pPr>
              <w:jc w:val="both"/>
              <w:rPr>
                <w:rFonts w:ascii="Times New Roman" w:hAnsi="Times New Roman" w:cs="Times New Roman"/>
              </w:rPr>
            </w:pPr>
            <w:r w:rsidRPr="00E02BA4">
              <w:rPr>
                <w:rFonts w:ascii="Times New Roman" w:hAnsi="Times New Roman" w:cs="Times New Roman"/>
              </w:rPr>
              <w:t>Формализация в алгоритмизации и программировании</w:t>
            </w:r>
          </w:p>
          <w:p w:rsidR="00E02BA4" w:rsidRPr="00E02BA4" w:rsidRDefault="00E02BA4" w:rsidP="00E02BA4">
            <w:pPr>
              <w:jc w:val="both"/>
              <w:rPr>
                <w:rFonts w:ascii="Times New Roman" w:hAnsi="Times New Roman" w:cs="Times New Roman"/>
              </w:rPr>
            </w:pPr>
            <w:r w:rsidRPr="00E02BA4">
              <w:rPr>
                <w:rFonts w:ascii="Times New Roman" w:hAnsi="Times New Roman" w:cs="Times New Roman"/>
              </w:rPr>
              <w:t>Основной тезис формализации. Формы представления информационных моделей. Основные языки</w:t>
            </w:r>
          </w:p>
          <w:p w:rsidR="001862B9" w:rsidRPr="001862B9" w:rsidRDefault="00E02BA4" w:rsidP="00E02BA4">
            <w:pPr>
              <w:jc w:val="both"/>
              <w:rPr>
                <w:rFonts w:ascii="Times New Roman" w:hAnsi="Times New Roman" w:cs="Times New Roman"/>
              </w:rPr>
            </w:pPr>
            <w:r w:rsidRPr="00E02BA4">
              <w:rPr>
                <w:rFonts w:ascii="Times New Roman" w:hAnsi="Times New Roman" w:cs="Times New Roman"/>
              </w:rPr>
              <w:t>информационного моделирования. Математический язык. Алгоритмы и программы, как информационные модели.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2BA4">
              <w:rPr>
                <w:rFonts w:ascii="Times New Roman" w:hAnsi="Times New Roman" w:cs="Times New Roman"/>
              </w:rPr>
              <w:t>Предметная область задачи. Структура данных. Формализация условий задачи. Определение метода (способа)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02BA4">
              <w:rPr>
                <w:rFonts w:ascii="Times New Roman" w:hAnsi="Times New Roman" w:cs="Times New Roman"/>
              </w:rPr>
              <w:t>решения задачи. Математическая модель. Алгоритм. Программа.</w:t>
            </w:r>
          </w:p>
        </w:tc>
        <w:tc>
          <w:tcPr>
            <w:tcW w:w="892" w:type="dxa"/>
          </w:tcPr>
          <w:p w:rsidR="001862B9" w:rsidRPr="001862B9" w:rsidRDefault="00E02BA4" w:rsidP="00E02BA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1862B9" w:rsidRPr="001862B9" w:rsidRDefault="001862B9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rPr>
          <w:trHeight w:val="390"/>
        </w:trPr>
        <w:tc>
          <w:tcPr>
            <w:tcW w:w="2510" w:type="dxa"/>
            <w:vMerge w:val="restart"/>
          </w:tcPr>
          <w:p w:rsidR="00F042AD" w:rsidRPr="00E02BA4" w:rsidRDefault="00F042AD" w:rsidP="00E02BA4">
            <w:pPr>
              <w:pStyle w:val="Default"/>
              <w:rPr>
                <w:b/>
                <w:bCs/>
              </w:rPr>
            </w:pPr>
            <w:r w:rsidRPr="001862B9">
              <w:rPr>
                <w:b/>
                <w:bCs/>
                <w:sz w:val="22"/>
                <w:szCs w:val="22"/>
              </w:rPr>
              <w:t>Тема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1862B9">
              <w:rPr>
                <w:b/>
                <w:bCs/>
                <w:sz w:val="22"/>
                <w:szCs w:val="22"/>
              </w:rPr>
              <w:t xml:space="preserve">2 </w:t>
            </w:r>
            <w:r w:rsidRPr="00E02BA4">
              <w:rPr>
                <w:b/>
                <w:bCs/>
              </w:rPr>
              <w:t>Основы</w:t>
            </w:r>
          </w:p>
          <w:p w:rsidR="00F042AD" w:rsidRPr="001862B9" w:rsidRDefault="00F042AD" w:rsidP="00E02BA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02BA4">
              <w:rPr>
                <w:rFonts w:ascii="Times New Roman" w:hAnsi="Times New Roman" w:cs="Times New Roman"/>
                <w:b/>
                <w:bCs/>
                <w:color w:val="000000"/>
              </w:rPr>
              <w:t>алгоритмизации</w:t>
            </w:r>
          </w:p>
        </w:tc>
        <w:tc>
          <w:tcPr>
            <w:tcW w:w="4131" w:type="dxa"/>
          </w:tcPr>
          <w:p w:rsidR="00F042AD" w:rsidRPr="001A36B0" w:rsidRDefault="00F042AD" w:rsidP="00AE55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  <w:vAlign w:val="center"/>
          </w:tcPr>
          <w:p w:rsidR="00F042AD" w:rsidRPr="00E07742" w:rsidRDefault="00F042AD" w:rsidP="001862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2" w:type="dxa"/>
            <w:vMerge w:val="restart"/>
          </w:tcPr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01-ОК 09,</w:t>
            </w:r>
          </w:p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2.1-ПК 2.2</w:t>
            </w:r>
          </w:p>
          <w:p w:rsidR="00F042AD" w:rsidRPr="001862B9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</w:t>
            </w:r>
          </w:p>
        </w:tc>
      </w:tr>
      <w:tr w:rsidR="00F042AD" w:rsidRPr="001862B9" w:rsidTr="00573C67">
        <w:trPr>
          <w:trHeight w:val="810"/>
        </w:trPr>
        <w:tc>
          <w:tcPr>
            <w:tcW w:w="2510" w:type="dxa"/>
            <w:vMerge/>
          </w:tcPr>
          <w:p w:rsidR="00F042AD" w:rsidRPr="001862B9" w:rsidRDefault="00F042AD" w:rsidP="001862B9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31" w:type="dxa"/>
          </w:tcPr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Алгоритмы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Алгоритм. Свойства алгоритмов. Виды алгоритмов. Сложность алгоритма. Способы записи алгоритмов. Запись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алгоритмов в виде блок-схем. Основные графические блоки.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Линейный алгоритм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Базовая алгоритмическая конструкция «Последовательность». Решение линейных задач.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Разветвляющийся алгоритм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Базовая алгоритмическая конструкция «Ветвление». Решение разветвлённых задач.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Базовая алгоритмическая конструкция «Выбор». Решение задач на выбор из множества вариантов.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Циклические алгоритмы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Составляющие цикла. Базовая алгоритмическая конструкция «Цикл с предусловием». Базовая алгоритмическая</w:t>
            </w:r>
          </w:p>
          <w:p w:rsidR="00F042AD" w:rsidRPr="00E02BA4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конструкция «Цикл с постусловием». Базовая алгоритмическая конструкция «Цикл с параметром». Решение</w:t>
            </w:r>
          </w:p>
          <w:p w:rsidR="00F042AD" w:rsidRPr="001862B9" w:rsidRDefault="00F042AD" w:rsidP="00E02BA4">
            <w:pPr>
              <w:pStyle w:val="Default"/>
              <w:jc w:val="both"/>
              <w:rPr>
                <w:sz w:val="22"/>
                <w:szCs w:val="22"/>
              </w:rPr>
            </w:pPr>
            <w:r w:rsidRPr="00E02BA4">
              <w:rPr>
                <w:sz w:val="22"/>
                <w:szCs w:val="22"/>
              </w:rPr>
              <w:t>циклических задач.</w:t>
            </w:r>
          </w:p>
        </w:tc>
        <w:tc>
          <w:tcPr>
            <w:tcW w:w="892" w:type="dxa"/>
          </w:tcPr>
          <w:p w:rsidR="00F042AD" w:rsidRPr="001862B9" w:rsidRDefault="00F042AD" w:rsidP="00E077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2" w:type="dxa"/>
            <w:vMerge/>
          </w:tcPr>
          <w:p w:rsidR="00F042AD" w:rsidRPr="001862B9" w:rsidRDefault="00F042AD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Pr="001A36B0" w:rsidRDefault="00F042AD" w:rsidP="001A36B0">
            <w:pPr>
              <w:pStyle w:val="Defaul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892" w:type="dxa"/>
          </w:tcPr>
          <w:p w:rsidR="00F042AD" w:rsidRPr="00E07742" w:rsidRDefault="00F042AD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2" w:type="dxa"/>
            <w:vMerge/>
          </w:tcPr>
          <w:p w:rsidR="00F042AD" w:rsidRPr="001862B9" w:rsidRDefault="00F042AD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Default="00F042AD" w:rsidP="00E07742">
            <w:r>
              <w:rPr>
                <w:rFonts w:ascii="Times New Roman" w:eastAsia="Times New Roman" w:hAnsi="Times New Roman" w:cs="Times New Roman"/>
              </w:rPr>
              <w:t>Практическая работа № 1 Решение задач линейной структуры.</w:t>
            </w:r>
          </w:p>
          <w:p w:rsidR="00F042AD" w:rsidRDefault="00F042AD" w:rsidP="00E0774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 № 2 Решение задач разветвленной структуры.</w:t>
            </w:r>
          </w:p>
          <w:p w:rsidR="00F042AD" w:rsidRPr="00D320B0" w:rsidRDefault="00F042AD" w:rsidP="00E0774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 № 3 Решение задач циклической структуры.</w:t>
            </w:r>
          </w:p>
        </w:tc>
        <w:tc>
          <w:tcPr>
            <w:tcW w:w="892" w:type="dxa"/>
          </w:tcPr>
          <w:p w:rsidR="00F042AD" w:rsidRPr="001862B9" w:rsidRDefault="00F042AD" w:rsidP="001A36B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2" w:type="dxa"/>
            <w:vMerge/>
          </w:tcPr>
          <w:p w:rsidR="00F042AD" w:rsidRPr="001862B9" w:rsidRDefault="00F042AD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573C67">
        <w:trPr>
          <w:trHeight w:val="360"/>
        </w:trPr>
        <w:tc>
          <w:tcPr>
            <w:tcW w:w="2510" w:type="dxa"/>
            <w:vMerge w:val="restart"/>
          </w:tcPr>
          <w:p w:rsidR="001A36B0" w:rsidRPr="001A36B0" w:rsidRDefault="001A36B0" w:rsidP="00D320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3 </w:t>
            </w:r>
            <w:r w:rsidR="00D320B0" w:rsidRPr="00D320B0">
              <w:rPr>
                <w:b/>
                <w:bCs/>
                <w:sz w:val="23"/>
                <w:szCs w:val="23"/>
              </w:rPr>
              <w:t>Методология и</w:t>
            </w:r>
            <w:r w:rsidR="00D320B0">
              <w:rPr>
                <w:b/>
                <w:bCs/>
                <w:sz w:val="23"/>
                <w:szCs w:val="23"/>
              </w:rPr>
              <w:t xml:space="preserve"> </w:t>
            </w:r>
            <w:r w:rsidR="00D320B0" w:rsidRPr="00D320B0">
              <w:rPr>
                <w:b/>
                <w:bCs/>
                <w:sz w:val="23"/>
                <w:szCs w:val="23"/>
              </w:rPr>
              <w:t>языки</w:t>
            </w:r>
            <w:r w:rsidR="00D320B0">
              <w:rPr>
                <w:b/>
                <w:bCs/>
                <w:sz w:val="23"/>
                <w:szCs w:val="23"/>
              </w:rPr>
              <w:t xml:space="preserve"> </w:t>
            </w:r>
            <w:r w:rsidR="00D320B0" w:rsidRPr="00D320B0">
              <w:rPr>
                <w:b/>
                <w:bCs/>
                <w:sz w:val="23"/>
                <w:szCs w:val="23"/>
              </w:rPr>
              <w:t>программирования</w:t>
            </w:r>
          </w:p>
        </w:tc>
        <w:tc>
          <w:tcPr>
            <w:tcW w:w="4131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1A36B0" w:rsidRPr="00E07742" w:rsidRDefault="00D320B0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2" w:type="dxa"/>
            <w:vMerge w:val="restart"/>
          </w:tcPr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01-ОК 09,</w:t>
            </w:r>
          </w:p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2.1-ПК 2.2</w:t>
            </w:r>
          </w:p>
          <w:p w:rsidR="001A36B0" w:rsidRPr="001862B9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</w:t>
            </w:r>
          </w:p>
        </w:tc>
      </w:tr>
      <w:tr w:rsidR="001A36B0" w:rsidRPr="001862B9" w:rsidTr="00573C67">
        <w:trPr>
          <w:trHeight w:val="165"/>
        </w:trPr>
        <w:tc>
          <w:tcPr>
            <w:tcW w:w="2510" w:type="dxa"/>
            <w:vMerge/>
          </w:tcPr>
          <w:p w:rsidR="001A36B0" w:rsidRDefault="001A36B0" w:rsidP="001A36B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131" w:type="dxa"/>
          </w:tcPr>
          <w:p w:rsidR="001A36B0" w:rsidRPr="001A36B0" w:rsidRDefault="00D320B0" w:rsidP="00D320B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Понятие программы. История развития языков программирования. Трансляторы. Классификация языков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320B0">
              <w:rPr>
                <w:rFonts w:ascii="Times New Roman" w:hAnsi="Times New Roman" w:cs="Times New Roman"/>
                <w:color w:val="000000"/>
              </w:rPr>
              <w:t>программирования. Ассемблерные языки. Стандарты языков. Методологии программирования.</w:t>
            </w:r>
          </w:p>
        </w:tc>
        <w:tc>
          <w:tcPr>
            <w:tcW w:w="892" w:type="dxa"/>
          </w:tcPr>
          <w:p w:rsidR="001A36B0" w:rsidRPr="001862B9" w:rsidRDefault="00D320B0" w:rsidP="00E077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2" w:type="dxa"/>
            <w:vMerge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20B0" w:rsidRPr="001862B9" w:rsidTr="006276A9">
        <w:tc>
          <w:tcPr>
            <w:tcW w:w="6641" w:type="dxa"/>
            <w:gridSpan w:val="2"/>
          </w:tcPr>
          <w:p w:rsidR="00D320B0" w:rsidRPr="001862B9" w:rsidRDefault="00D320B0" w:rsidP="001A36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Самостоятельная работа студента</w:t>
            </w:r>
          </w:p>
        </w:tc>
        <w:tc>
          <w:tcPr>
            <w:tcW w:w="892" w:type="dxa"/>
          </w:tcPr>
          <w:p w:rsidR="00D320B0" w:rsidRPr="00E07742" w:rsidRDefault="00D320B0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</w:tcPr>
          <w:p w:rsidR="00D320B0" w:rsidRPr="001862B9" w:rsidRDefault="00D320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573C67">
        <w:tc>
          <w:tcPr>
            <w:tcW w:w="2510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D320B0" w:rsidRPr="00D320B0" w:rsidRDefault="00D320B0" w:rsidP="00D32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Самостоятельная работа № 1. Доклад «Классификация информационных моделей».</w:t>
            </w:r>
          </w:p>
          <w:p w:rsidR="00D320B0" w:rsidRPr="00D320B0" w:rsidRDefault="00D320B0" w:rsidP="00D32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Самостоятельная работа № 2. Отработка навыков составления алгоритма.</w:t>
            </w:r>
          </w:p>
          <w:p w:rsidR="00D320B0" w:rsidRPr="00D320B0" w:rsidRDefault="00D320B0" w:rsidP="00D32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Самостоятельная работа № 3. Отработка навыков составления блок-схем.</w:t>
            </w:r>
          </w:p>
          <w:p w:rsidR="00D320B0" w:rsidRPr="00D320B0" w:rsidRDefault="00D320B0" w:rsidP="00D32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Самостоятельная работа № 4. Отработка навыков решения задач линейной структуры.</w:t>
            </w:r>
          </w:p>
          <w:p w:rsidR="00D320B0" w:rsidRPr="00D320B0" w:rsidRDefault="00D320B0" w:rsidP="00D32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Самостоятельная работа № 5. Отработка навыков решения разветвлённой структуры.</w:t>
            </w:r>
          </w:p>
          <w:p w:rsidR="00D320B0" w:rsidRPr="00D320B0" w:rsidRDefault="00D320B0" w:rsidP="00D32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Самостоятельная работа № 6. Отработка навыков решения циклической структуры.</w:t>
            </w:r>
          </w:p>
          <w:p w:rsidR="00D320B0" w:rsidRPr="00D320B0" w:rsidRDefault="00D320B0" w:rsidP="00D32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Самостоятельная работа № 7. Доклад «Классификация языков программирования».</w:t>
            </w:r>
          </w:p>
          <w:p w:rsidR="00D320B0" w:rsidRPr="00D320B0" w:rsidRDefault="00D320B0" w:rsidP="00D320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Самостоятельная работа № 8. Реферат «Стандарты языков программирования».</w:t>
            </w:r>
          </w:p>
          <w:p w:rsidR="001A36B0" w:rsidRPr="001862B9" w:rsidRDefault="00D320B0" w:rsidP="00D320B0">
            <w:pPr>
              <w:jc w:val="both"/>
              <w:rPr>
                <w:rFonts w:ascii="Times New Roman" w:hAnsi="Times New Roman" w:cs="Times New Roman"/>
              </w:rPr>
            </w:pPr>
            <w:r w:rsidRPr="00D320B0">
              <w:rPr>
                <w:rFonts w:ascii="Times New Roman" w:hAnsi="Times New Roman" w:cs="Times New Roman"/>
                <w:color w:val="000000"/>
              </w:rPr>
              <w:t>Самостоятельная работа № 9. Реферат «Структурное программирование».</w:t>
            </w:r>
          </w:p>
        </w:tc>
        <w:tc>
          <w:tcPr>
            <w:tcW w:w="892" w:type="dxa"/>
          </w:tcPr>
          <w:p w:rsidR="001A36B0" w:rsidRPr="001862B9" w:rsidRDefault="00D320B0" w:rsidP="001A36B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A36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  <w:vMerge w:val="restart"/>
          </w:tcPr>
          <w:p w:rsidR="00F042AD" w:rsidRPr="00EE3FAB" w:rsidRDefault="00F042AD" w:rsidP="00FC02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Тема 4 </w:t>
            </w:r>
            <w:r w:rsidRPr="00EE3FAB">
              <w:rPr>
                <w:rFonts w:ascii="Times New Roman" w:hAnsi="Times New Roman" w:cs="Times New Roman"/>
                <w:b/>
              </w:rPr>
              <w:t>Программа на</w:t>
            </w:r>
          </w:p>
          <w:p w:rsidR="00F042AD" w:rsidRPr="001A36B0" w:rsidRDefault="00F042AD" w:rsidP="00FC02CA">
            <w:pPr>
              <w:rPr>
                <w:rFonts w:ascii="Times New Roman" w:hAnsi="Times New Roman" w:cs="Times New Roman"/>
                <w:b/>
              </w:rPr>
            </w:pPr>
            <w:r w:rsidRPr="00EE3FAB">
              <w:rPr>
                <w:rFonts w:ascii="Times New Roman" w:hAnsi="Times New Roman" w:cs="Times New Roman"/>
                <w:b/>
              </w:rPr>
              <w:t>языке Паскаль</w:t>
            </w:r>
          </w:p>
        </w:tc>
        <w:tc>
          <w:tcPr>
            <w:tcW w:w="4131" w:type="dxa"/>
          </w:tcPr>
          <w:p w:rsidR="00F042AD" w:rsidRPr="001862B9" w:rsidRDefault="00F042AD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F042AD" w:rsidRPr="00EE3FAB" w:rsidRDefault="00F042AD" w:rsidP="00BC1E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F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01-ОК 09,</w:t>
            </w:r>
          </w:p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2.1-ПК 2.2</w:t>
            </w:r>
          </w:p>
          <w:p w:rsidR="00F042AD" w:rsidRPr="001862B9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</w:t>
            </w: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Элементы языка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Синтаксис и семантика. Алфавит: буквы, цифры, специальные символы. Служебные слова. Идентификаторы.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Правила записи идентификаторов. Переменные. Константы.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Структура программы на языке Паскаль</w:t>
            </w:r>
          </w:p>
          <w:p w:rsidR="00F042AD" w:rsidRPr="001862B9" w:rsidRDefault="00F042AD" w:rsidP="00EE3FAB">
            <w:pPr>
              <w:jc w:val="both"/>
              <w:rPr>
                <w:rFonts w:ascii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Основные разделы программы на языке программирования. Назначение. Правила записи.</w:t>
            </w:r>
          </w:p>
        </w:tc>
        <w:tc>
          <w:tcPr>
            <w:tcW w:w="892" w:type="dxa"/>
          </w:tcPr>
          <w:p w:rsidR="00F042AD" w:rsidRPr="001862B9" w:rsidRDefault="00F042AD" w:rsidP="00EE3FA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F042AD" w:rsidRPr="001862B9" w:rsidRDefault="00F042AD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</w:tcPr>
          <w:p w:rsidR="00F042AD" w:rsidRPr="001862B9" w:rsidRDefault="00F042AD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Default="00F042AD" w:rsidP="00E07742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F042AD" w:rsidRPr="00E07742" w:rsidRDefault="00F042AD" w:rsidP="00E077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0774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2" w:type="dxa"/>
            <w:vMerge/>
          </w:tcPr>
          <w:p w:rsidR="00F042AD" w:rsidRPr="00BC1EAE" w:rsidRDefault="00F042AD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</w:tcPr>
          <w:p w:rsidR="00F042AD" w:rsidRPr="001862B9" w:rsidRDefault="00F042AD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Default="00F042AD" w:rsidP="00E07742">
            <w:r>
              <w:rPr>
                <w:rFonts w:ascii="Times New Roman" w:eastAsia="Times New Roman" w:hAnsi="Times New Roman" w:cs="Times New Roman"/>
              </w:rPr>
              <w:t>Практическая работа № 4 Знакомство с интегрированной средой программирования</w:t>
            </w:r>
          </w:p>
          <w:p w:rsidR="00F042AD" w:rsidRDefault="00F042AD" w:rsidP="00E077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 № 5 Настройка основных параметров программирования</w:t>
            </w:r>
          </w:p>
        </w:tc>
        <w:tc>
          <w:tcPr>
            <w:tcW w:w="892" w:type="dxa"/>
          </w:tcPr>
          <w:p w:rsidR="00F042AD" w:rsidRPr="001862B9" w:rsidRDefault="00F042AD" w:rsidP="00E077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2" w:type="dxa"/>
            <w:vMerge/>
          </w:tcPr>
          <w:p w:rsidR="00F042AD" w:rsidRPr="00BC1EAE" w:rsidRDefault="00F042AD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  <w:vMerge w:val="restart"/>
          </w:tcPr>
          <w:p w:rsidR="00F042AD" w:rsidRPr="00E07742" w:rsidRDefault="00F042AD" w:rsidP="00E07742">
            <w:pP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0774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5</w:t>
            </w:r>
            <w:r w:rsidRPr="00E0774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Операторы языка Паскаль</w:t>
            </w:r>
          </w:p>
        </w:tc>
        <w:tc>
          <w:tcPr>
            <w:tcW w:w="4131" w:type="dxa"/>
          </w:tcPr>
          <w:p w:rsidR="00F042AD" w:rsidRPr="00E07742" w:rsidRDefault="00F042AD" w:rsidP="00E07742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F042AD" w:rsidRPr="00E07742" w:rsidRDefault="00F042AD" w:rsidP="00E077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 w:val="restart"/>
          </w:tcPr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01-ОК 09,</w:t>
            </w:r>
          </w:p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2.1-ПК 2.2</w:t>
            </w:r>
          </w:p>
          <w:p w:rsidR="00F042AD" w:rsidRPr="00BC1EAE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</w:t>
            </w: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E077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Условные операторы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Условный оператор. Оператор выбора.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Операторы циклов</w:t>
            </w:r>
          </w:p>
          <w:p w:rsidR="00F042AD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Оператор цикла с параметром. Оператор цикла с предусловием. Оператор цикла с постусловием.</w:t>
            </w:r>
          </w:p>
        </w:tc>
        <w:tc>
          <w:tcPr>
            <w:tcW w:w="892" w:type="dxa"/>
          </w:tcPr>
          <w:p w:rsidR="00F042AD" w:rsidRPr="001862B9" w:rsidRDefault="00F042AD" w:rsidP="00E0774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F042AD" w:rsidRPr="00BC1EAE" w:rsidRDefault="00F042AD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Default="00F042AD" w:rsidP="00E07742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F042AD" w:rsidRPr="00750F40" w:rsidRDefault="00F042AD" w:rsidP="00E0774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2" w:type="dxa"/>
            <w:vMerge/>
          </w:tcPr>
          <w:p w:rsidR="00F042AD" w:rsidRPr="00BC1EAE" w:rsidRDefault="00F042AD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Pr="00EE3FAB" w:rsidRDefault="00F042AD" w:rsidP="00EE3FAB">
            <w:pPr>
              <w:ind w:right="4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6 </w:t>
            </w:r>
            <w:r w:rsidRPr="00EE3FAB">
              <w:rPr>
                <w:rFonts w:ascii="Times New Roman" w:eastAsia="Times New Roman" w:hAnsi="Times New Roman" w:cs="Times New Roman"/>
              </w:rPr>
              <w:t>Создание программ линейной структуры.</w:t>
            </w:r>
          </w:p>
          <w:p w:rsidR="00F042AD" w:rsidRDefault="00F042AD" w:rsidP="00EE3FAB">
            <w:pPr>
              <w:ind w:right="48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Pr="00EE3FAB">
              <w:rPr>
                <w:rFonts w:ascii="Times New Roman" w:eastAsia="Times New Roman" w:hAnsi="Times New Roman" w:cs="Times New Roman"/>
              </w:rPr>
              <w:t>7. Создание программ разветвляющейся структуры</w:t>
            </w:r>
          </w:p>
          <w:p w:rsidR="00F042AD" w:rsidRDefault="00F042AD" w:rsidP="00750F40">
            <w:pPr>
              <w:ind w:right="487"/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E3FAB">
              <w:rPr>
                <w:rFonts w:ascii="Times New Roman" w:eastAsia="Times New Roman" w:hAnsi="Times New Roman" w:cs="Times New Roman"/>
              </w:rPr>
              <w:t>. Создание программ циклической структуры.</w:t>
            </w:r>
          </w:p>
        </w:tc>
        <w:tc>
          <w:tcPr>
            <w:tcW w:w="892" w:type="dxa"/>
          </w:tcPr>
          <w:p w:rsidR="00F042AD" w:rsidRPr="001862B9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2" w:type="dxa"/>
            <w:vMerge/>
          </w:tcPr>
          <w:p w:rsidR="00F042AD" w:rsidRPr="00BC1EAE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  <w:vMerge w:val="restart"/>
          </w:tcPr>
          <w:p w:rsidR="00F042AD" w:rsidRDefault="00F042AD" w:rsidP="00EE3FAB">
            <w:pPr>
              <w:spacing w:after="2" w:line="237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6. Типы данных</w:t>
            </w:r>
          </w:p>
        </w:tc>
        <w:tc>
          <w:tcPr>
            <w:tcW w:w="4131" w:type="dxa"/>
          </w:tcPr>
          <w:p w:rsidR="00F042AD" w:rsidRDefault="00F042AD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F042AD" w:rsidRPr="00750F40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812" w:type="dxa"/>
            <w:vMerge w:val="restart"/>
          </w:tcPr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01-ОК 09,</w:t>
            </w:r>
          </w:p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2.1-ПК 2.2</w:t>
            </w:r>
          </w:p>
          <w:p w:rsidR="00F042AD" w:rsidRPr="00BC1EAE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</w:t>
            </w: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Простые типы данных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Стандартные типы данных. Порядковые: целые, логические, символьные. Вещественные. Стандартные функции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и операции действий над данными.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Пользовательские типы данных.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Перечисляемые: перечисляемые, интервальные. Описание типа. Объявление переменных.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Структурированные типы данных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Одномерные массивы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Объявление одномерных массивов. Доступ к элементам одномерных массивов. Ввод и вывод одномерных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массивов. Алгоритмы сортировки.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Двумерные массивы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Объявление двухмерных массивов. Доступ к элементам двумерных массивов. Ввод и вывод двумерных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массивов.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Строки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Объявление строковых типов. Операции со строками. Стандартные функции и процедуры для работы со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строками.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Множества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Объявление множества. Операции над множествами.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Файлы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Файл и файловая переменная. Типы файлов. Доступ к файлу. Операции ввода-вывода. Перемещение по файлу.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Окончание работы с файлом.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Записи</w:t>
            </w:r>
          </w:p>
          <w:p w:rsidR="00F042AD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Описание типа запись. Объявление записи. Обращение к полям записи. Оператор WITH.</w:t>
            </w:r>
          </w:p>
        </w:tc>
        <w:tc>
          <w:tcPr>
            <w:tcW w:w="892" w:type="dxa"/>
          </w:tcPr>
          <w:p w:rsidR="00F042AD" w:rsidRPr="001862B9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12" w:type="dxa"/>
            <w:vMerge/>
          </w:tcPr>
          <w:p w:rsidR="00F042AD" w:rsidRPr="00BC1EAE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Default="00F042AD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F042AD" w:rsidRPr="00750F40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812" w:type="dxa"/>
            <w:vMerge/>
          </w:tcPr>
          <w:p w:rsidR="00F042AD" w:rsidRPr="00BC1EAE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9 </w:t>
            </w:r>
            <w:r w:rsidRPr="00EE3FAB">
              <w:rPr>
                <w:rFonts w:ascii="Times New Roman" w:eastAsia="Times New Roman" w:hAnsi="Times New Roman" w:cs="Times New Roman"/>
              </w:rPr>
              <w:t>Обработка одномерных массивов.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proofErr w:type="gramStart"/>
            <w:r w:rsidRPr="00EE3FAB">
              <w:rPr>
                <w:rFonts w:ascii="Times New Roman" w:eastAsia="Times New Roman" w:hAnsi="Times New Roman" w:cs="Times New Roman"/>
              </w:rPr>
              <w:t>10.Обработка</w:t>
            </w:r>
            <w:proofErr w:type="gramEnd"/>
            <w:r w:rsidRPr="00EE3FAB">
              <w:rPr>
                <w:rFonts w:ascii="Times New Roman" w:eastAsia="Times New Roman" w:hAnsi="Times New Roman" w:cs="Times New Roman"/>
              </w:rPr>
              <w:t xml:space="preserve"> двумерных массивов (4 ч). 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Pr="00EE3FAB">
              <w:rPr>
                <w:rFonts w:ascii="Times New Roman" w:eastAsia="Times New Roman" w:hAnsi="Times New Roman" w:cs="Times New Roman"/>
              </w:rPr>
              <w:t xml:space="preserve">11 Работа со строковыми переменными. </w:t>
            </w:r>
          </w:p>
          <w:p w:rsidR="00F042AD" w:rsidRPr="00EE3FAB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Pr="00EE3FAB">
              <w:rPr>
                <w:rFonts w:ascii="Times New Roman" w:eastAsia="Times New Roman" w:hAnsi="Times New Roman" w:cs="Times New Roman"/>
              </w:rPr>
              <w:t>12.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E3FAB">
              <w:rPr>
                <w:rFonts w:ascii="Times New Roman" w:eastAsia="Times New Roman" w:hAnsi="Times New Roman" w:cs="Times New Roman"/>
              </w:rPr>
              <w:t xml:space="preserve">Работа с данными типа множество. </w:t>
            </w:r>
          </w:p>
          <w:p w:rsidR="00F042AD" w:rsidRDefault="00F042AD" w:rsidP="00EE3FA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Pr="00EE3FAB">
              <w:rPr>
                <w:rFonts w:ascii="Times New Roman" w:eastAsia="Times New Roman" w:hAnsi="Times New Roman" w:cs="Times New Roman"/>
              </w:rPr>
              <w:t>13.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EE3FAB">
              <w:rPr>
                <w:rFonts w:ascii="Times New Roman" w:eastAsia="Times New Roman" w:hAnsi="Times New Roman" w:cs="Times New Roman"/>
              </w:rPr>
              <w:t xml:space="preserve">Реализация алгоритмов сортировки. </w:t>
            </w:r>
          </w:p>
        </w:tc>
        <w:tc>
          <w:tcPr>
            <w:tcW w:w="892" w:type="dxa"/>
          </w:tcPr>
          <w:p w:rsidR="00F042AD" w:rsidRPr="001862B9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2" w:type="dxa"/>
            <w:vMerge/>
          </w:tcPr>
          <w:p w:rsidR="00F042AD" w:rsidRPr="00BC1EAE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3FAB" w:rsidRPr="001862B9" w:rsidTr="006276A9">
        <w:tc>
          <w:tcPr>
            <w:tcW w:w="6641" w:type="dxa"/>
            <w:gridSpan w:val="2"/>
          </w:tcPr>
          <w:p w:rsidR="00EE3FAB" w:rsidRDefault="00EE3FAB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  <w:b/>
                <w:bCs/>
              </w:rPr>
              <w:t>Самостоятельная работа студента</w:t>
            </w:r>
          </w:p>
        </w:tc>
        <w:tc>
          <w:tcPr>
            <w:tcW w:w="892" w:type="dxa"/>
          </w:tcPr>
          <w:p w:rsidR="00EE3FAB" w:rsidRPr="00EE3FAB" w:rsidRDefault="00EE3FAB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3FA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12" w:type="dxa"/>
          </w:tcPr>
          <w:p w:rsidR="00EE3FAB" w:rsidRPr="00BC1EAE" w:rsidRDefault="00EE3FAB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3FAB" w:rsidRPr="001862B9" w:rsidTr="00573C67">
        <w:tc>
          <w:tcPr>
            <w:tcW w:w="2510" w:type="dxa"/>
          </w:tcPr>
          <w:p w:rsidR="00EE3FAB" w:rsidRPr="001862B9" w:rsidRDefault="00EE3FAB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E3FAB" w:rsidRPr="00EE3FAB" w:rsidRDefault="00EE3FAB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Самостоятельная работа № 10. Сообщение «Инструментальные средства программирования».</w:t>
            </w:r>
          </w:p>
          <w:p w:rsidR="00EE3FAB" w:rsidRPr="00EE3FAB" w:rsidRDefault="00EE3FAB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Самостоятельная работа № 11. Отработка навыков работы в интегрированной среде программирования.</w:t>
            </w:r>
          </w:p>
          <w:p w:rsidR="00EE3FAB" w:rsidRPr="00EE3FAB" w:rsidRDefault="00EE3FAB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Самостоятельная работа № 12. Отработка навыков создания программ линейной структуры.</w:t>
            </w:r>
          </w:p>
          <w:p w:rsidR="00EE3FAB" w:rsidRDefault="00EE3FAB" w:rsidP="00EE3FAB">
            <w:pPr>
              <w:rPr>
                <w:rFonts w:ascii="Times New Roman" w:eastAsia="Times New Roman" w:hAnsi="Times New Roman" w:cs="Times New Roman"/>
              </w:rPr>
            </w:pPr>
            <w:r w:rsidRPr="00EE3FAB">
              <w:rPr>
                <w:rFonts w:ascii="Times New Roman" w:eastAsia="Times New Roman" w:hAnsi="Times New Roman" w:cs="Times New Roman"/>
              </w:rPr>
              <w:t>Самостоятельная работа № 13. Отработка навыков создания программ разветвляющейся структуры.</w:t>
            </w:r>
          </w:p>
        </w:tc>
        <w:tc>
          <w:tcPr>
            <w:tcW w:w="892" w:type="dxa"/>
          </w:tcPr>
          <w:p w:rsidR="00EE3FAB" w:rsidRDefault="00EE3FAB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12" w:type="dxa"/>
          </w:tcPr>
          <w:p w:rsidR="00EE3FAB" w:rsidRPr="00BC1EAE" w:rsidRDefault="00EE3FAB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2DF4" w:rsidRPr="001862B9" w:rsidTr="001A7FE6">
        <w:tc>
          <w:tcPr>
            <w:tcW w:w="6641" w:type="dxa"/>
            <w:gridSpan w:val="2"/>
          </w:tcPr>
          <w:p w:rsidR="00B92DF4" w:rsidRPr="001A36B0" w:rsidRDefault="00B92DF4" w:rsidP="00750F4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892" w:type="dxa"/>
          </w:tcPr>
          <w:p w:rsidR="00B92DF4" w:rsidRPr="00750F40" w:rsidRDefault="00B92DF4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К.Р.</w:t>
            </w:r>
          </w:p>
        </w:tc>
        <w:tc>
          <w:tcPr>
            <w:tcW w:w="1812" w:type="dxa"/>
          </w:tcPr>
          <w:p w:rsidR="00B92DF4" w:rsidRPr="00E12484" w:rsidRDefault="00B92DF4" w:rsidP="00750F40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92DF4" w:rsidRPr="001862B9" w:rsidTr="00C06481">
        <w:tc>
          <w:tcPr>
            <w:tcW w:w="6641" w:type="dxa"/>
            <w:gridSpan w:val="2"/>
          </w:tcPr>
          <w:p w:rsidR="00B92DF4" w:rsidRPr="00B92DF4" w:rsidRDefault="00B92DF4" w:rsidP="00750F40">
            <w:pPr>
              <w:rPr>
                <w:rFonts w:ascii="Times New Roman" w:hAnsi="Times New Roman" w:cs="Times New Roman"/>
                <w:i/>
              </w:rPr>
            </w:pPr>
            <w:r w:rsidRPr="00B92DF4">
              <w:rPr>
                <w:rFonts w:ascii="Times New Roman" w:hAnsi="Times New Roman" w:cs="Times New Roman"/>
                <w:i/>
              </w:rPr>
              <w:t>4й семестр</w:t>
            </w:r>
          </w:p>
        </w:tc>
        <w:tc>
          <w:tcPr>
            <w:tcW w:w="892" w:type="dxa"/>
          </w:tcPr>
          <w:p w:rsidR="00B92DF4" w:rsidRPr="00750F40" w:rsidRDefault="00B92DF4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812" w:type="dxa"/>
          </w:tcPr>
          <w:p w:rsidR="00B92DF4" w:rsidRPr="00E12484" w:rsidRDefault="00B92DF4" w:rsidP="00750F40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042AD" w:rsidRPr="001862B9" w:rsidTr="00573C67">
        <w:tc>
          <w:tcPr>
            <w:tcW w:w="2510" w:type="dxa"/>
            <w:vMerge w:val="restart"/>
          </w:tcPr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7. </w:t>
            </w:r>
            <w:r w:rsidRPr="00B92DF4">
              <w:rPr>
                <w:rFonts w:ascii="Times New Roman" w:eastAsia="Times New Roman" w:hAnsi="Times New Roman" w:cs="Times New Roman"/>
                <w:b/>
              </w:rPr>
              <w:t>Модульное</w:t>
            </w:r>
          </w:p>
          <w:p w:rsidR="00F042AD" w:rsidRDefault="00F042AD" w:rsidP="00B92DF4">
            <w:pPr>
              <w:rPr>
                <w:rFonts w:ascii="Times New Roman" w:eastAsia="Times New Roman" w:hAnsi="Times New Roman" w:cs="Times New Roman"/>
                <w:b/>
              </w:rPr>
            </w:pPr>
            <w:r w:rsidRPr="00B92DF4">
              <w:rPr>
                <w:rFonts w:ascii="Times New Roman" w:eastAsia="Times New Roman" w:hAnsi="Times New Roman" w:cs="Times New Roman"/>
                <w:b/>
              </w:rPr>
              <w:t>программирование</w:t>
            </w:r>
          </w:p>
        </w:tc>
        <w:tc>
          <w:tcPr>
            <w:tcW w:w="4131" w:type="dxa"/>
          </w:tcPr>
          <w:p w:rsidR="00F042AD" w:rsidRDefault="00F042AD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F042AD" w:rsidRPr="00750F40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12" w:type="dxa"/>
            <w:vMerge w:val="restart"/>
          </w:tcPr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01-ОК 09,</w:t>
            </w:r>
          </w:p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2.1-ПК 2.2</w:t>
            </w:r>
          </w:p>
          <w:p w:rsidR="00F042AD" w:rsidRPr="00BC1EAE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</w:t>
            </w:r>
          </w:p>
        </w:tc>
      </w:tr>
      <w:tr w:rsidR="00F042AD" w:rsidRPr="001862B9" w:rsidTr="00573C67">
        <w:tc>
          <w:tcPr>
            <w:tcW w:w="2510" w:type="dxa"/>
            <w:vMerge/>
          </w:tcPr>
          <w:p w:rsidR="00F042AD" w:rsidRPr="001862B9" w:rsidRDefault="00F042AD" w:rsidP="0075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Процедуры</w:t>
            </w:r>
          </w:p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Понятие подпрограммы. Синтаксис объявления процедуры. Вызов процедуры. Передаваемые параметры.</w:t>
            </w:r>
          </w:p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Функции</w:t>
            </w:r>
          </w:p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Синтаксис объявления функции. Вызов функции. Передаваемые параметры. Возвращаемые значения.</w:t>
            </w:r>
          </w:p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Внешние программы</w:t>
            </w:r>
          </w:p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Принципы модульного программирования. Программирование внешней программы. Связь внешней</w:t>
            </w:r>
          </w:p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программы с основной программой.</w:t>
            </w:r>
          </w:p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Модули</w:t>
            </w:r>
          </w:p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Программирование модуля. Связь модулей с основной программой. Совместное использование модулей.</w:t>
            </w:r>
          </w:p>
          <w:p w:rsidR="00F042AD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 w:rsidRPr="00B92DF4">
              <w:rPr>
                <w:rFonts w:ascii="Times New Roman" w:eastAsia="Times New Roman" w:hAnsi="Times New Roman" w:cs="Times New Roman"/>
              </w:rPr>
              <w:t>Компиляция модуля. Стандартные модули.</w:t>
            </w:r>
          </w:p>
        </w:tc>
        <w:tc>
          <w:tcPr>
            <w:tcW w:w="892" w:type="dxa"/>
          </w:tcPr>
          <w:p w:rsidR="00F042AD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2" w:type="dxa"/>
            <w:vMerge/>
          </w:tcPr>
          <w:p w:rsidR="00F042AD" w:rsidRPr="00BC1EAE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</w:tcPr>
          <w:p w:rsidR="00F042AD" w:rsidRPr="001862B9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Default="00F042AD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F042AD" w:rsidRPr="00750F40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12" w:type="dxa"/>
            <w:vMerge/>
          </w:tcPr>
          <w:p w:rsidR="00F042AD" w:rsidRPr="00BC1EAE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</w:tcPr>
          <w:p w:rsidR="00F042AD" w:rsidRPr="001862B9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proofErr w:type="gramStart"/>
            <w:r w:rsidRPr="00B92DF4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B92DF4">
              <w:rPr>
                <w:rFonts w:ascii="Times New Roman" w:eastAsia="Times New Roman" w:hAnsi="Times New Roman" w:cs="Times New Roman"/>
              </w:rPr>
              <w:t>.Организация</w:t>
            </w:r>
            <w:proofErr w:type="gramEnd"/>
            <w:r w:rsidRPr="00B92DF4">
              <w:rPr>
                <w:rFonts w:ascii="Times New Roman" w:eastAsia="Times New Roman" w:hAnsi="Times New Roman" w:cs="Times New Roman"/>
              </w:rPr>
              <w:t xml:space="preserve"> процедур. </w:t>
            </w:r>
          </w:p>
          <w:p w:rsidR="00F042AD" w:rsidRPr="00B92DF4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proofErr w:type="gramStart"/>
            <w:r w:rsidRPr="00B92DF4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B92DF4">
              <w:rPr>
                <w:rFonts w:ascii="Times New Roman" w:eastAsia="Times New Roman" w:hAnsi="Times New Roman" w:cs="Times New Roman"/>
              </w:rPr>
              <w:t>.Организация</w:t>
            </w:r>
            <w:proofErr w:type="gramEnd"/>
            <w:r w:rsidRPr="00B92DF4">
              <w:rPr>
                <w:rFonts w:ascii="Times New Roman" w:eastAsia="Times New Roman" w:hAnsi="Times New Roman" w:cs="Times New Roman"/>
              </w:rPr>
              <w:t xml:space="preserve"> функций. </w:t>
            </w:r>
          </w:p>
          <w:p w:rsidR="00F042AD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proofErr w:type="gramStart"/>
            <w:r w:rsidRPr="00B92DF4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B92DF4">
              <w:rPr>
                <w:rFonts w:ascii="Times New Roman" w:eastAsia="Times New Roman" w:hAnsi="Times New Roman" w:cs="Times New Roman"/>
              </w:rPr>
              <w:t>.Реализация</w:t>
            </w:r>
            <w:proofErr w:type="gramEnd"/>
            <w:r w:rsidRPr="00B92DF4">
              <w:rPr>
                <w:rFonts w:ascii="Times New Roman" w:eastAsia="Times New Roman" w:hAnsi="Times New Roman" w:cs="Times New Roman"/>
              </w:rPr>
              <w:t xml:space="preserve"> рекурсивных алгоритмов </w:t>
            </w:r>
          </w:p>
          <w:p w:rsidR="00F042AD" w:rsidRDefault="00F042AD" w:rsidP="00B92DF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proofErr w:type="gramStart"/>
            <w:r w:rsidRPr="00B92DF4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B92DF4">
              <w:rPr>
                <w:rFonts w:ascii="Times New Roman" w:eastAsia="Times New Roman" w:hAnsi="Times New Roman" w:cs="Times New Roman"/>
              </w:rPr>
              <w:t>.Программирование</w:t>
            </w:r>
            <w:proofErr w:type="gramEnd"/>
            <w:r w:rsidRPr="00B92DF4">
              <w:rPr>
                <w:rFonts w:ascii="Times New Roman" w:eastAsia="Times New Roman" w:hAnsi="Times New Roman" w:cs="Times New Roman"/>
              </w:rPr>
              <w:t xml:space="preserve"> модуля. </w:t>
            </w: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18</w:t>
            </w:r>
            <w:r w:rsidRPr="00B92DF4">
              <w:rPr>
                <w:rFonts w:ascii="Times New Roman" w:eastAsia="Times New Roman" w:hAnsi="Times New Roman" w:cs="Times New Roman"/>
              </w:rPr>
              <w:t xml:space="preserve"> .Программирование</w:t>
            </w:r>
            <w:proofErr w:type="gramEnd"/>
            <w:r w:rsidRPr="00B92DF4">
              <w:rPr>
                <w:rFonts w:ascii="Times New Roman" w:eastAsia="Times New Roman" w:hAnsi="Times New Roman" w:cs="Times New Roman"/>
              </w:rPr>
              <w:t xml:space="preserve"> связных модулей. </w:t>
            </w: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19</w:t>
            </w:r>
            <w:r w:rsidRPr="00B92DF4">
              <w:rPr>
                <w:rFonts w:ascii="Times New Roman" w:eastAsia="Times New Roman" w:hAnsi="Times New Roman" w:cs="Times New Roman"/>
              </w:rPr>
              <w:t>.Использование</w:t>
            </w:r>
            <w:proofErr w:type="gramEnd"/>
            <w:r w:rsidRPr="00B92DF4">
              <w:rPr>
                <w:rFonts w:ascii="Times New Roman" w:eastAsia="Times New Roman" w:hAnsi="Times New Roman" w:cs="Times New Roman"/>
              </w:rPr>
              <w:t xml:space="preserve"> модулей. </w:t>
            </w:r>
          </w:p>
        </w:tc>
        <w:tc>
          <w:tcPr>
            <w:tcW w:w="892" w:type="dxa"/>
          </w:tcPr>
          <w:p w:rsidR="00F042AD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2" w:type="dxa"/>
            <w:vMerge/>
          </w:tcPr>
          <w:p w:rsidR="00F042AD" w:rsidRPr="00BC1EAE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2484" w:rsidRPr="001862B9" w:rsidTr="00573C67">
        <w:tc>
          <w:tcPr>
            <w:tcW w:w="2510" w:type="dxa"/>
            <w:vMerge w:val="restart"/>
          </w:tcPr>
          <w:p w:rsidR="00E12484" w:rsidRPr="00750F40" w:rsidRDefault="00E12484" w:rsidP="00750F40">
            <w:pPr>
              <w:rPr>
                <w:rFonts w:ascii="Times New Roman" w:hAnsi="Times New Roman" w:cs="Times New Roman"/>
                <w:b/>
              </w:rPr>
            </w:pPr>
            <w:r w:rsidRPr="00750F40">
              <w:rPr>
                <w:rFonts w:ascii="Times New Roman" w:hAnsi="Times New Roman" w:cs="Times New Roman"/>
                <w:b/>
              </w:rPr>
              <w:t xml:space="preserve">Тема 8. </w:t>
            </w:r>
            <w:r w:rsidR="004129CA">
              <w:rPr>
                <w:rFonts w:ascii="Times New Roman" w:hAnsi="Times New Roman" w:cs="Times New Roman"/>
                <w:b/>
              </w:rPr>
              <w:t>Динамические структуры данных</w:t>
            </w:r>
          </w:p>
        </w:tc>
        <w:tc>
          <w:tcPr>
            <w:tcW w:w="4131" w:type="dxa"/>
          </w:tcPr>
          <w:p w:rsidR="00E12484" w:rsidRDefault="00E12484" w:rsidP="00750F40">
            <w:pPr>
              <w:rPr>
                <w:rFonts w:ascii="Times New Roman" w:eastAsia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2" w:type="dxa"/>
          </w:tcPr>
          <w:p w:rsidR="00E12484" w:rsidRPr="00750F40" w:rsidRDefault="004129CA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12" w:type="dxa"/>
            <w:vMerge w:val="restart"/>
          </w:tcPr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 01-ОК 09,</w:t>
            </w:r>
          </w:p>
          <w:p w:rsidR="00F042AD" w:rsidRPr="00F042AD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2.1-ПК 2.2</w:t>
            </w:r>
          </w:p>
          <w:p w:rsidR="00E12484" w:rsidRPr="00BC1EAE" w:rsidRDefault="00F042AD" w:rsidP="00F042A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2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3.3</w:t>
            </w:r>
          </w:p>
        </w:tc>
      </w:tr>
      <w:tr w:rsidR="00E12484" w:rsidRPr="001862B9" w:rsidTr="00573C67">
        <w:tc>
          <w:tcPr>
            <w:tcW w:w="2510" w:type="dxa"/>
            <w:vMerge/>
          </w:tcPr>
          <w:p w:rsidR="00E12484" w:rsidRPr="001862B9" w:rsidRDefault="00E12484" w:rsidP="0075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 xml:space="preserve">Указатели 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 xml:space="preserve">Указатель. Средства работы с указателями. Действия над указателями. Взятие адреса. </w:t>
            </w:r>
            <w:proofErr w:type="spellStart"/>
            <w:r w:rsidRPr="004129CA">
              <w:rPr>
                <w:rFonts w:ascii="Times New Roman" w:eastAsia="Times New Roman" w:hAnsi="Times New Roman" w:cs="Times New Roman"/>
              </w:rPr>
              <w:t>Разадресация</w:t>
            </w:r>
            <w:proofErr w:type="spellEnd"/>
            <w:r w:rsidRPr="004129CA">
              <w:rPr>
                <w:rFonts w:ascii="Times New Roman" w:eastAsia="Times New Roman" w:hAnsi="Times New Roman" w:cs="Times New Roman"/>
              </w:rPr>
              <w:t>.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129CA">
              <w:rPr>
                <w:rFonts w:ascii="Times New Roman" w:eastAsia="Times New Roman" w:hAnsi="Times New Roman" w:cs="Times New Roman"/>
              </w:rPr>
              <w:t>Дниамическое</w:t>
            </w:r>
            <w:proofErr w:type="spellEnd"/>
            <w:r w:rsidRPr="004129CA">
              <w:rPr>
                <w:rFonts w:ascii="Times New Roman" w:eastAsia="Times New Roman" w:hAnsi="Times New Roman" w:cs="Times New Roman"/>
              </w:rPr>
              <w:t xml:space="preserve"> выделение и освобождение памяти 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>Стандартные процедуры и функции для работы с динамической памятью. Выделение и освобождение памяти.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>Динамические структуры данных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>Куча. Стек. Очередь. Списки. Дерево. FIFO. LIFO.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>Стек Формирование стека. Добавление компоненты в стек. Выборка компонент из стека.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>Очередь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129CA">
              <w:rPr>
                <w:rFonts w:ascii="Times New Roman" w:eastAsia="Times New Roman" w:hAnsi="Times New Roman" w:cs="Times New Roman"/>
              </w:rPr>
              <w:t>Начальное формирование очереди. Добавление компоненты в очередь. Выборка компонент из очереди.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>Списки однонаправленные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>Начальное формирование списка. Добавление компоненты в конец списка. Чтение и запись компоненты по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129CA">
              <w:rPr>
                <w:rFonts w:ascii="Times New Roman" w:eastAsia="Times New Roman" w:hAnsi="Times New Roman" w:cs="Times New Roman"/>
              </w:rPr>
              <w:t>ключу.</w:t>
            </w:r>
          </w:p>
          <w:p w:rsidR="004129CA" w:rsidRPr="004129CA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>Списки двунаправленные</w:t>
            </w:r>
          </w:p>
          <w:p w:rsidR="00E12484" w:rsidRDefault="004129CA" w:rsidP="004129CA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</w:rPr>
              <w:t>Вставка элемента. Поиск элемента. Удаление элемента.</w:t>
            </w:r>
          </w:p>
        </w:tc>
        <w:tc>
          <w:tcPr>
            <w:tcW w:w="892" w:type="dxa"/>
          </w:tcPr>
          <w:p w:rsidR="00E12484" w:rsidRDefault="004129CA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2" w:type="dxa"/>
            <w:vMerge/>
          </w:tcPr>
          <w:p w:rsidR="00E12484" w:rsidRPr="00BC1EAE" w:rsidRDefault="00E12484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</w:tcPr>
          <w:p w:rsidR="00F042AD" w:rsidRPr="001862B9" w:rsidRDefault="00F042AD" w:rsidP="0075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Default="00F042AD" w:rsidP="00750F40">
            <w:pPr>
              <w:rPr>
                <w:rFonts w:ascii="Times New Roman" w:eastAsia="Times New Roman" w:hAnsi="Times New Roman" w:cs="Times New Roman"/>
              </w:rPr>
            </w:pPr>
            <w:r w:rsidRPr="004129CA">
              <w:rPr>
                <w:rFonts w:ascii="Times New Roman" w:eastAsia="Times New Roman" w:hAnsi="Times New Roman" w:cs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892" w:type="dxa"/>
          </w:tcPr>
          <w:p w:rsidR="00F042AD" w:rsidRPr="006D011D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011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812" w:type="dxa"/>
            <w:vMerge w:val="restart"/>
          </w:tcPr>
          <w:p w:rsidR="00F042AD" w:rsidRPr="00BC1EAE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42AD" w:rsidRPr="001862B9" w:rsidTr="00573C67">
        <w:tc>
          <w:tcPr>
            <w:tcW w:w="2510" w:type="dxa"/>
          </w:tcPr>
          <w:p w:rsidR="00F042AD" w:rsidRPr="001862B9" w:rsidRDefault="00F042AD" w:rsidP="0075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F042AD" w:rsidRPr="004129CA" w:rsidRDefault="00F042AD" w:rsidP="004129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Практическая работа № 20</w:t>
            </w:r>
            <w:r w:rsidRPr="004129CA">
              <w:rPr>
                <w:rFonts w:ascii="Times New Roman" w:eastAsia="Times New Roman" w:hAnsi="Times New Roman" w:cs="Times New Roman"/>
              </w:rPr>
              <w:t xml:space="preserve">. Разработка программ с использованием указателей. </w:t>
            </w:r>
          </w:p>
          <w:p w:rsidR="00F042AD" w:rsidRPr="004129CA" w:rsidRDefault="00F042AD" w:rsidP="004129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Pr="004129CA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4129CA">
              <w:rPr>
                <w:rFonts w:ascii="Times New Roman" w:eastAsia="Times New Roman" w:hAnsi="Times New Roman" w:cs="Times New Roman"/>
              </w:rPr>
              <w:t>. Динамическое выделение и освобождение памяти.</w:t>
            </w:r>
          </w:p>
          <w:p w:rsidR="00F042AD" w:rsidRPr="004129CA" w:rsidRDefault="00F042AD" w:rsidP="004129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Pr="004129CA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4129CA">
              <w:rPr>
                <w:rFonts w:ascii="Times New Roman" w:eastAsia="Times New Roman" w:hAnsi="Times New Roman" w:cs="Times New Roman"/>
              </w:rPr>
              <w:t>. Работа со стеком.</w:t>
            </w:r>
          </w:p>
          <w:p w:rsidR="00F042AD" w:rsidRPr="004129CA" w:rsidRDefault="00F042AD" w:rsidP="004129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Pr="004129CA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3</w:t>
            </w:r>
            <w:r w:rsidRPr="004129CA">
              <w:rPr>
                <w:rFonts w:ascii="Times New Roman" w:eastAsia="Times New Roman" w:hAnsi="Times New Roman" w:cs="Times New Roman"/>
              </w:rPr>
              <w:t>. Работа с очередью.</w:t>
            </w:r>
          </w:p>
          <w:p w:rsidR="00F042AD" w:rsidRPr="004129CA" w:rsidRDefault="00F042AD" w:rsidP="004129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Pr="004129CA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4129CA">
              <w:rPr>
                <w:rFonts w:ascii="Times New Roman" w:eastAsia="Times New Roman" w:hAnsi="Times New Roman" w:cs="Times New Roman"/>
              </w:rPr>
              <w:t xml:space="preserve">. Работа с однонаправленными списками </w:t>
            </w:r>
          </w:p>
          <w:p w:rsidR="00F042AD" w:rsidRDefault="00F042AD" w:rsidP="004129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Практическая работа № </w:t>
            </w:r>
            <w:r w:rsidRPr="004129CA"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4129CA">
              <w:rPr>
                <w:rFonts w:ascii="Times New Roman" w:eastAsia="Times New Roman" w:hAnsi="Times New Roman" w:cs="Times New Roman"/>
              </w:rPr>
              <w:t>. Работа с двунаправленными списками</w:t>
            </w:r>
          </w:p>
        </w:tc>
        <w:tc>
          <w:tcPr>
            <w:tcW w:w="892" w:type="dxa"/>
          </w:tcPr>
          <w:p w:rsidR="00F042AD" w:rsidRDefault="00F042AD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12" w:type="dxa"/>
            <w:vMerge/>
          </w:tcPr>
          <w:p w:rsidR="00F042AD" w:rsidRPr="00BC1EAE" w:rsidRDefault="00F042A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185D" w:rsidRPr="001862B9" w:rsidTr="00CC6A8B">
        <w:tc>
          <w:tcPr>
            <w:tcW w:w="6641" w:type="dxa"/>
            <w:gridSpan w:val="2"/>
          </w:tcPr>
          <w:p w:rsidR="00EB185D" w:rsidRDefault="00EB185D" w:rsidP="004129CA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hAnsi="Times New Roman" w:cs="Times New Roman"/>
                <w:b/>
                <w:bCs/>
              </w:rPr>
              <w:t>Самостоятельная работа студента</w:t>
            </w:r>
          </w:p>
        </w:tc>
        <w:tc>
          <w:tcPr>
            <w:tcW w:w="892" w:type="dxa"/>
          </w:tcPr>
          <w:p w:rsidR="00EB185D" w:rsidRPr="00EB185D" w:rsidRDefault="00EB185D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185D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812" w:type="dxa"/>
          </w:tcPr>
          <w:p w:rsidR="00EB185D" w:rsidRPr="00BC1EAE" w:rsidRDefault="00EB185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11D" w:rsidRPr="001862B9" w:rsidTr="00573C67">
        <w:tc>
          <w:tcPr>
            <w:tcW w:w="2510" w:type="dxa"/>
          </w:tcPr>
          <w:p w:rsidR="006D011D" w:rsidRPr="001862B9" w:rsidRDefault="006D011D" w:rsidP="0075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31" w:type="dxa"/>
          </w:tcPr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>Самостоятельная работа № 1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EB185D">
              <w:rPr>
                <w:rFonts w:ascii="Times New Roman" w:eastAsia="Times New Roman" w:hAnsi="Times New Roman" w:cs="Times New Roman"/>
              </w:rPr>
              <w:t>. Сообщение «Инструментальные средства программирования».</w:t>
            </w:r>
          </w:p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>Самостоятельная работа № 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 w:rsidRPr="00EB185D">
              <w:rPr>
                <w:rFonts w:ascii="Times New Roman" w:eastAsia="Times New Roman" w:hAnsi="Times New Roman" w:cs="Times New Roman"/>
              </w:rPr>
              <w:t>. Отработка навыков работы в интегрированной среде программирования.</w:t>
            </w:r>
          </w:p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>Самостоятельная работа № 1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EB185D">
              <w:rPr>
                <w:rFonts w:ascii="Times New Roman" w:eastAsia="Times New Roman" w:hAnsi="Times New Roman" w:cs="Times New Roman"/>
              </w:rPr>
              <w:t>. Отработка навыков создания программ линейной структуры.</w:t>
            </w:r>
          </w:p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>Самостоятельная работа № 1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EB185D">
              <w:rPr>
                <w:rFonts w:ascii="Times New Roman" w:eastAsia="Times New Roman" w:hAnsi="Times New Roman" w:cs="Times New Roman"/>
              </w:rPr>
              <w:t>. Отработка навыков создания программ разветвляющейся структуры.</w:t>
            </w:r>
          </w:p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>Самостоятельная работа № 1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EB185D">
              <w:rPr>
                <w:rFonts w:ascii="Times New Roman" w:eastAsia="Times New Roman" w:hAnsi="Times New Roman" w:cs="Times New Roman"/>
              </w:rPr>
              <w:t>. Отработка навыков создания программ циклической структуры.</w:t>
            </w:r>
          </w:p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>Самостоятельная работа № 1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EB185D">
              <w:rPr>
                <w:rFonts w:ascii="Times New Roman" w:eastAsia="Times New Roman" w:hAnsi="Times New Roman" w:cs="Times New Roman"/>
              </w:rPr>
              <w:t>. Работа с условными операторами.</w:t>
            </w:r>
          </w:p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 xml:space="preserve">Самостоятельная работа № 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EB185D">
              <w:rPr>
                <w:rFonts w:ascii="Times New Roman" w:eastAsia="Times New Roman" w:hAnsi="Times New Roman" w:cs="Times New Roman"/>
              </w:rPr>
              <w:t>. Доклад «Структурированные типы данных».</w:t>
            </w:r>
          </w:p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 xml:space="preserve">Самостоятельная работа №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EB185D">
              <w:rPr>
                <w:rFonts w:ascii="Times New Roman" w:eastAsia="Times New Roman" w:hAnsi="Times New Roman" w:cs="Times New Roman"/>
              </w:rPr>
              <w:t>1. Решение задам со структурированными типами данных.</w:t>
            </w:r>
          </w:p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 xml:space="preserve">Самостоятельная работа № 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EB185D">
              <w:rPr>
                <w:rFonts w:ascii="Times New Roman" w:eastAsia="Times New Roman" w:hAnsi="Times New Roman" w:cs="Times New Roman"/>
              </w:rPr>
              <w:t>. Отработка навыков реализации алгоритмов сортировки.</w:t>
            </w:r>
          </w:p>
          <w:p w:rsidR="00EB185D" w:rsidRPr="00EB185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 xml:space="preserve">Самостоятельная работа № 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EB185D">
              <w:rPr>
                <w:rFonts w:ascii="Times New Roman" w:eastAsia="Times New Roman" w:hAnsi="Times New Roman" w:cs="Times New Roman"/>
              </w:rPr>
              <w:t>. Отработка навыков решения задач.</w:t>
            </w:r>
          </w:p>
          <w:p w:rsidR="006D011D" w:rsidRDefault="00EB185D" w:rsidP="00EB185D">
            <w:pPr>
              <w:rPr>
                <w:rFonts w:ascii="Times New Roman" w:eastAsia="Times New Roman" w:hAnsi="Times New Roman" w:cs="Times New Roman"/>
              </w:rPr>
            </w:pPr>
            <w:r w:rsidRPr="00EB185D">
              <w:rPr>
                <w:rFonts w:ascii="Times New Roman" w:eastAsia="Times New Roman" w:hAnsi="Times New Roman" w:cs="Times New Roman"/>
              </w:rPr>
              <w:t>Самостоятельная работа № 2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EB185D">
              <w:rPr>
                <w:rFonts w:ascii="Times New Roman" w:eastAsia="Times New Roman" w:hAnsi="Times New Roman" w:cs="Times New Roman"/>
              </w:rPr>
              <w:t>. Отработка навыков решения задач с динамическими структурами данных</w:t>
            </w:r>
          </w:p>
        </w:tc>
        <w:tc>
          <w:tcPr>
            <w:tcW w:w="892" w:type="dxa"/>
          </w:tcPr>
          <w:p w:rsidR="006D011D" w:rsidRDefault="006D011D" w:rsidP="00750F4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</w:tcPr>
          <w:p w:rsidR="006D011D" w:rsidRPr="00BC1EAE" w:rsidRDefault="006D011D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3C67" w:rsidRPr="001862B9" w:rsidTr="00573C67">
        <w:tc>
          <w:tcPr>
            <w:tcW w:w="6641" w:type="dxa"/>
            <w:gridSpan w:val="2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892" w:type="dxa"/>
          </w:tcPr>
          <w:p w:rsidR="00573C67" w:rsidRPr="00E836A1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12" w:type="dxa"/>
          </w:tcPr>
          <w:p w:rsidR="00573C67" w:rsidRPr="001862B9" w:rsidRDefault="00573C67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50F40" w:rsidRPr="001862B9" w:rsidTr="00573C67">
        <w:tc>
          <w:tcPr>
            <w:tcW w:w="2510" w:type="dxa"/>
          </w:tcPr>
          <w:p w:rsidR="00750F40" w:rsidRPr="006B2467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B2467">
              <w:rPr>
                <w:rFonts w:ascii="Times New Roman" w:hAnsi="Times New Roman" w:cs="Times New Roman"/>
                <w:b/>
              </w:rPr>
              <w:t>Итог</w:t>
            </w:r>
          </w:p>
        </w:tc>
        <w:tc>
          <w:tcPr>
            <w:tcW w:w="4131" w:type="dxa"/>
          </w:tcPr>
          <w:p w:rsidR="00750F40" w:rsidRPr="001862B9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</w:tcPr>
          <w:p w:rsidR="00750F40" w:rsidRPr="00E836A1" w:rsidRDefault="00573C67" w:rsidP="00750F4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34A6D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812" w:type="dxa"/>
          </w:tcPr>
          <w:p w:rsidR="00750F40" w:rsidRPr="001862B9" w:rsidRDefault="00750F40" w:rsidP="00750F4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40E4" w:rsidRDefault="003940E4" w:rsidP="003940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0E4" w:rsidRPr="003940E4" w:rsidRDefault="003940E4" w:rsidP="003940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0E4">
        <w:rPr>
          <w:rFonts w:ascii="Times New Roman" w:hAnsi="Times New Roman" w:cs="Times New Roman"/>
          <w:b/>
          <w:sz w:val="24"/>
          <w:szCs w:val="24"/>
        </w:rPr>
        <w:t>3. УСЛОВИЯ РЕАЛИЗАЦИИ ПРОГРАММЫ ДИСЦИПЛИНЫ</w:t>
      </w:r>
    </w:p>
    <w:p w:rsidR="00E24DE2" w:rsidRPr="00E24DE2" w:rsidRDefault="00E24DE2" w:rsidP="00E24DE2">
      <w:pPr>
        <w:spacing w:after="10" w:line="249" w:lineRule="auto"/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</w:pPr>
      <w:r w:rsidRPr="00E24DE2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3.1. Требования к минимальному материально-техническому обеспечению</w:t>
      </w:r>
    </w:p>
    <w:p w:rsidR="00E24DE2" w:rsidRPr="00E24DE2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4DE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Реализация программы дисциплины требует наличия учебного кабинета</w:t>
      </w:r>
    </w:p>
    <w:p w:rsidR="00E24DE2" w:rsidRPr="00E24DE2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24DE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(лаборатории) программирования.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Оборудование учебного кабинета: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посадочные места по количеству обучающихся;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рабочее место преподавателя;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принтер;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сканер;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комплект учебно-наглядных пособий «Основы алгоритмизации и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программирования» (учебные пособия, опорные конспекты,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справочные материалы).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Технические средства обучения: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мультимедиа проектор;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интерактивная доска;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персональные компьютеры по количеству обучающихся.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bCs/>
          <w:color w:val="000000"/>
          <w:sz w:val="24"/>
          <w:lang w:eastAsia="ru-RU"/>
        </w:rPr>
        <w:t>Программное обеспечение: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ОС семейства </w:t>
      </w:r>
      <w:proofErr w:type="spellStart"/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Windows</w:t>
      </w:r>
      <w:proofErr w:type="spellEnd"/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</w:t>
      </w:r>
      <w:proofErr w:type="spellStart"/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Professional</w:t>
      </w:r>
      <w:proofErr w:type="spellEnd"/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);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пакет </w:t>
      </w:r>
      <w:proofErr w:type="spellStart"/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nporpaMMMSOffice</w:t>
      </w:r>
      <w:proofErr w:type="spellEnd"/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(</w:t>
      </w:r>
      <w:proofErr w:type="spellStart"/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Professional</w:t>
      </w:r>
      <w:proofErr w:type="spellEnd"/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);</w:t>
      </w:r>
    </w:p>
    <w:p w:rsidR="00E24DE2" w:rsidRPr="00217F8A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система автоматического распознавания текста;</w:t>
      </w:r>
    </w:p>
    <w:p w:rsidR="00E24DE2" w:rsidRDefault="00E24DE2" w:rsidP="00BD40D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217F8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среда программирования (на каждом</w:t>
      </w:r>
      <w:r w:rsidRPr="00E24DE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ПК).</w:t>
      </w:r>
    </w:p>
    <w:p w:rsidR="00217F8A" w:rsidRPr="00E24DE2" w:rsidRDefault="00217F8A" w:rsidP="00E24DE2">
      <w:pPr>
        <w:spacing w:after="10" w:line="249" w:lineRule="auto"/>
        <w:ind w:firstLine="424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12484" w:rsidRPr="00E12484" w:rsidRDefault="00E12484" w:rsidP="00E12484">
      <w:pPr>
        <w:keepNext/>
        <w:keepLines/>
        <w:spacing w:after="106" w:line="267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1248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3.2. Информационное обеспечение реализации программы</w:t>
      </w:r>
    </w:p>
    <w:p w:rsidR="00E12484" w:rsidRDefault="00E12484" w:rsidP="00BD40D1">
      <w:pPr>
        <w:spacing w:after="0" w:line="360" w:lineRule="auto"/>
        <w:ind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1248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BD40D1" w:rsidRDefault="00BD40D1" w:rsidP="00BD40D1">
      <w:pPr>
        <w:spacing w:after="0" w:line="360" w:lineRule="auto"/>
        <w:ind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BD40D1" w:rsidRDefault="00BD40D1" w:rsidP="00BD40D1">
      <w:pPr>
        <w:spacing w:after="0" w:line="360" w:lineRule="auto"/>
        <w:ind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BD40D1" w:rsidRPr="00BD40D1" w:rsidRDefault="00BD40D1" w:rsidP="00BD40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C71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A97CB0" w:rsidRDefault="00BD40D1" w:rsidP="00A97C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1. Трофимов, В. В, Основы алгоритмизации и программирования :учебник для СПО / В. В. Трофимов, Т. А. Павловская ; под ред. В. </w:t>
      </w:r>
      <w:proofErr w:type="spellStart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В.Трофимова</w:t>
      </w:r>
      <w:proofErr w:type="spellEnd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— </w:t>
      </w:r>
      <w:proofErr w:type="gramStart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М. :</w:t>
      </w:r>
      <w:proofErr w:type="gramEnd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Издательство </w:t>
      </w:r>
      <w:proofErr w:type="spellStart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Юрайт</w:t>
      </w:r>
      <w:proofErr w:type="spellEnd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, 2018. — 137 с</w:t>
      </w:r>
    </w:p>
    <w:p w:rsidR="00217F8A" w:rsidRPr="00BD40D1" w:rsidRDefault="00BD40D1" w:rsidP="00A97CB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2. Борисенко В.В. Основы программирования [Электронный ресурс] /В.В. Борисенко. — Электрон, текстовые данные. — </w:t>
      </w:r>
      <w:proofErr w:type="gramStart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М. :</w:t>
      </w:r>
      <w:proofErr w:type="gramEnd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Интернет-</w:t>
      </w:r>
      <w:proofErr w:type="spellStart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УниверситетИнформационных</w:t>
      </w:r>
      <w:proofErr w:type="spellEnd"/>
      <w:r w:rsidRPr="00BD40D1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Технологий (ИНТУИТ), 2016. — 323 с. — </w:t>
      </w:r>
    </w:p>
    <w:p w:rsidR="00002184" w:rsidRDefault="00BD40D1" w:rsidP="00A97C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BD40D1">
        <w:rPr>
          <w:rFonts w:ascii="Times New Roman" w:hAnsi="Times New Roman" w:cs="Times New Roman"/>
          <w:sz w:val="24"/>
          <w:szCs w:val="24"/>
        </w:rPr>
        <w:t>Бедердинова</w:t>
      </w:r>
      <w:proofErr w:type="spellEnd"/>
      <w:r w:rsidRPr="00BD40D1">
        <w:rPr>
          <w:rFonts w:ascii="Times New Roman" w:hAnsi="Times New Roman" w:cs="Times New Roman"/>
          <w:sz w:val="24"/>
          <w:szCs w:val="24"/>
        </w:rPr>
        <w:t xml:space="preserve">, О. И. Основы алгоритмизации и структурного </w:t>
      </w:r>
      <w:proofErr w:type="gramStart"/>
      <w:r w:rsidRPr="00BD40D1">
        <w:rPr>
          <w:rFonts w:ascii="Times New Roman" w:hAnsi="Times New Roman" w:cs="Times New Roman"/>
          <w:sz w:val="24"/>
          <w:szCs w:val="24"/>
        </w:rPr>
        <w:t>программирования :</w:t>
      </w:r>
      <w:proofErr w:type="gramEnd"/>
      <w:r w:rsidRPr="00BD40D1">
        <w:rPr>
          <w:rFonts w:ascii="Times New Roman" w:hAnsi="Times New Roman" w:cs="Times New Roman"/>
          <w:sz w:val="24"/>
          <w:szCs w:val="24"/>
        </w:rPr>
        <w:t xml:space="preserve"> учебное пособие / О. И. </w:t>
      </w:r>
      <w:proofErr w:type="spellStart"/>
      <w:r w:rsidRPr="00BD40D1">
        <w:rPr>
          <w:rFonts w:ascii="Times New Roman" w:hAnsi="Times New Roman" w:cs="Times New Roman"/>
          <w:sz w:val="24"/>
          <w:szCs w:val="24"/>
        </w:rPr>
        <w:t>Бедердинова</w:t>
      </w:r>
      <w:proofErr w:type="spellEnd"/>
      <w:r w:rsidRPr="00BD40D1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BD40D1">
        <w:rPr>
          <w:rFonts w:ascii="Times New Roman" w:hAnsi="Times New Roman" w:cs="Times New Roman"/>
          <w:sz w:val="24"/>
          <w:szCs w:val="24"/>
        </w:rPr>
        <w:t>Архангельск :</w:t>
      </w:r>
      <w:proofErr w:type="gramEnd"/>
      <w:r w:rsidRPr="00BD40D1">
        <w:rPr>
          <w:rFonts w:ascii="Times New Roman" w:hAnsi="Times New Roman" w:cs="Times New Roman"/>
          <w:sz w:val="24"/>
          <w:szCs w:val="24"/>
        </w:rPr>
        <w:t xml:space="preserve"> САФУ, 2017. — 88 с. </w:t>
      </w:r>
    </w:p>
    <w:p w:rsidR="00BD40D1" w:rsidRDefault="00BD40D1" w:rsidP="00A97C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BD40D1">
        <w:rPr>
          <w:rFonts w:ascii="Arial" w:hAnsi="Arial" w:cs="Arial"/>
          <w:color w:val="616580"/>
          <w:sz w:val="21"/>
          <w:szCs w:val="21"/>
          <w:shd w:val="clear" w:color="auto" w:fill="FFFFFF"/>
        </w:rPr>
        <w:t xml:space="preserve"> </w:t>
      </w:r>
      <w:r w:rsidRPr="00BD40D1">
        <w:rPr>
          <w:rFonts w:ascii="Times New Roman" w:hAnsi="Times New Roman" w:cs="Times New Roman"/>
          <w:sz w:val="24"/>
          <w:szCs w:val="24"/>
        </w:rPr>
        <w:t xml:space="preserve">Ульянова, Н. Д. Основные принципы </w:t>
      </w:r>
      <w:proofErr w:type="gramStart"/>
      <w:r w:rsidRPr="00BD40D1">
        <w:rPr>
          <w:rFonts w:ascii="Times New Roman" w:hAnsi="Times New Roman" w:cs="Times New Roman"/>
          <w:sz w:val="24"/>
          <w:szCs w:val="24"/>
        </w:rPr>
        <w:t>алгоритмизации :</w:t>
      </w:r>
      <w:proofErr w:type="gramEnd"/>
      <w:r w:rsidRPr="00BD40D1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Н. Д. Ульянова. — </w:t>
      </w:r>
      <w:proofErr w:type="gramStart"/>
      <w:r w:rsidRPr="00BD40D1">
        <w:rPr>
          <w:rFonts w:ascii="Times New Roman" w:hAnsi="Times New Roman" w:cs="Times New Roman"/>
          <w:sz w:val="24"/>
          <w:szCs w:val="24"/>
        </w:rPr>
        <w:t>Брянск :</w:t>
      </w:r>
      <w:proofErr w:type="gramEnd"/>
      <w:r w:rsidRPr="00BD40D1">
        <w:rPr>
          <w:rFonts w:ascii="Times New Roman" w:hAnsi="Times New Roman" w:cs="Times New Roman"/>
          <w:sz w:val="24"/>
          <w:szCs w:val="24"/>
        </w:rPr>
        <w:t xml:space="preserve"> Брянский ГАУ, 2020. — 56 с. 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87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8168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Интернет-ресурсы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E81687">
        <w:rPr>
          <w:rFonts w:ascii="Times New Roman" w:hAnsi="Times New Roman" w:cs="Times New Roman"/>
          <w:sz w:val="24"/>
          <w:szCs w:val="24"/>
        </w:rPr>
        <w:t>www.ttgt.org (Сайт Тихорецкого Техникума Железнодорожного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687">
        <w:rPr>
          <w:rFonts w:ascii="Times New Roman" w:hAnsi="Times New Roman" w:cs="Times New Roman"/>
          <w:sz w:val="24"/>
          <w:szCs w:val="24"/>
        </w:rPr>
        <w:t>Транспорта)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81687">
        <w:rPr>
          <w:rFonts w:ascii="Times New Roman" w:hAnsi="Times New Roman" w:cs="Times New Roman"/>
          <w:sz w:val="24"/>
          <w:szCs w:val="24"/>
        </w:rPr>
        <w:t>www.studentlibrary.ru (Электронная библиотека)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81687">
        <w:rPr>
          <w:rFonts w:ascii="Times New Roman" w:hAnsi="Times New Roman" w:cs="Times New Roman"/>
          <w:sz w:val="24"/>
          <w:szCs w:val="24"/>
        </w:rPr>
        <w:t>www.biblio-online.ru (Электронная библиотека)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E81687">
        <w:rPr>
          <w:rFonts w:ascii="Times New Roman" w:hAnsi="Times New Roman" w:cs="Times New Roman"/>
          <w:sz w:val="24"/>
          <w:szCs w:val="24"/>
        </w:rPr>
        <w:t>www.fcior.edu.ru (Федеральный центр информационно-образовательных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687">
        <w:rPr>
          <w:rFonts w:ascii="Times New Roman" w:hAnsi="Times New Roman" w:cs="Times New Roman"/>
          <w:sz w:val="24"/>
          <w:szCs w:val="24"/>
        </w:rPr>
        <w:t>ресурсов — ФЦИОР).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81687">
        <w:rPr>
          <w:rFonts w:ascii="Times New Roman" w:hAnsi="Times New Roman" w:cs="Times New Roman"/>
          <w:sz w:val="24"/>
          <w:szCs w:val="24"/>
        </w:rPr>
        <w:t>www.school-collection.edu.ru (Единая коллекция цифровых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687">
        <w:rPr>
          <w:rFonts w:ascii="Times New Roman" w:hAnsi="Times New Roman" w:cs="Times New Roman"/>
          <w:sz w:val="24"/>
          <w:szCs w:val="24"/>
        </w:rPr>
        <w:t>образовательных ресурсов).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E81687">
        <w:rPr>
          <w:rFonts w:ascii="Times New Roman" w:hAnsi="Times New Roman" w:cs="Times New Roman"/>
          <w:sz w:val="24"/>
          <w:szCs w:val="24"/>
        </w:rPr>
        <w:t>www.intuit.ru/</w:t>
      </w:r>
      <w:proofErr w:type="spellStart"/>
      <w:r w:rsidRPr="00E81687">
        <w:rPr>
          <w:rFonts w:ascii="Times New Roman" w:hAnsi="Times New Roman" w:cs="Times New Roman"/>
          <w:sz w:val="24"/>
          <w:szCs w:val="24"/>
        </w:rPr>
        <w:t>studies</w:t>
      </w:r>
      <w:proofErr w:type="spellEnd"/>
      <w:r w:rsidRPr="00E8168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81687">
        <w:rPr>
          <w:rFonts w:ascii="Times New Roman" w:hAnsi="Times New Roman" w:cs="Times New Roman"/>
          <w:sz w:val="24"/>
          <w:szCs w:val="24"/>
        </w:rPr>
        <w:t>courses</w:t>
      </w:r>
      <w:proofErr w:type="spellEnd"/>
      <w:r w:rsidRPr="00E81687">
        <w:rPr>
          <w:rFonts w:ascii="Times New Roman" w:hAnsi="Times New Roman" w:cs="Times New Roman"/>
          <w:sz w:val="24"/>
          <w:szCs w:val="24"/>
        </w:rPr>
        <w:t xml:space="preserve"> (Открытые интернет-курсы «</w:t>
      </w:r>
      <w:proofErr w:type="spellStart"/>
      <w:r w:rsidRPr="00E81687">
        <w:rPr>
          <w:rFonts w:ascii="Times New Roman" w:hAnsi="Times New Roman" w:cs="Times New Roman"/>
          <w:sz w:val="24"/>
          <w:szCs w:val="24"/>
        </w:rPr>
        <w:t>Интуит</w:t>
      </w:r>
      <w:proofErr w:type="spellEnd"/>
      <w:r w:rsidRPr="00E81687">
        <w:rPr>
          <w:rFonts w:ascii="Times New Roman" w:hAnsi="Times New Roman" w:cs="Times New Roman"/>
          <w:sz w:val="24"/>
          <w:szCs w:val="24"/>
        </w:rPr>
        <w:t>»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687">
        <w:rPr>
          <w:rFonts w:ascii="Times New Roman" w:hAnsi="Times New Roman" w:cs="Times New Roman"/>
          <w:sz w:val="24"/>
          <w:szCs w:val="24"/>
        </w:rPr>
        <w:t>курсу «Информатика»).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E81687">
        <w:rPr>
          <w:rFonts w:ascii="Times New Roman" w:hAnsi="Times New Roman" w:cs="Times New Roman"/>
          <w:sz w:val="24"/>
          <w:szCs w:val="24"/>
        </w:rPr>
        <w:t>www.lms.iite.unesco.org (Открытые электронные курсы «ИИТО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687">
        <w:rPr>
          <w:rFonts w:ascii="Times New Roman" w:hAnsi="Times New Roman" w:cs="Times New Roman"/>
          <w:sz w:val="24"/>
          <w:szCs w:val="24"/>
        </w:rPr>
        <w:t>ЮНЕСКО» по информационным технологиям).</w:t>
      </w:r>
    </w:p>
    <w:p w:rsidR="00E81687" w:rsidRP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E81687">
        <w:rPr>
          <w:rFonts w:ascii="Times New Roman" w:hAnsi="Times New Roman" w:cs="Times New Roman"/>
          <w:sz w:val="24"/>
          <w:szCs w:val="24"/>
        </w:rPr>
        <w:t>http://ru.iite.unesco.org/</w:t>
      </w:r>
      <w:proofErr w:type="spellStart"/>
      <w:r w:rsidRPr="00E81687">
        <w:rPr>
          <w:rFonts w:ascii="Times New Roman" w:hAnsi="Times New Roman" w:cs="Times New Roman"/>
          <w:sz w:val="24"/>
          <w:szCs w:val="24"/>
        </w:rPr>
        <w:t>publications</w:t>
      </w:r>
      <w:proofErr w:type="spellEnd"/>
      <w:r w:rsidRPr="00E81687">
        <w:rPr>
          <w:rFonts w:ascii="Times New Roman" w:hAnsi="Times New Roman" w:cs="Times New Roman"/>
          <w:sz w:val="24"/>
          <w:szCs w:val="24"/>
        </w:rPr>
        <w:t xml:space="preserve"> (Открытая электронная библиотека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687">
        <w:rPr>
          <w:rFonts w:ascii="Times New Roman" w:hAnsi="Times New Roman" w:cs="Times New Roman"/>
          <w:sz w:val="24"/>
          <w:szCs w:val="24"/>
        </w:rPr>
        <w:t>«ИИТО ЮНЕСКО» по ИКТ в образовании).</w:t>
      </w:r>
    </w:p>
    <w:p w:rsidR="00A97CB0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E81687">
        <w:rPr>
          <w:rFonts w:ascii="Times New Roman" w:hAnsi="Times New Roman" w:cs="Times New Roman"/>
          <w:sz w:val="24"/>
          <w:szCs w:val="24"/>
        </w:rPr>
        <w:t>www.megabook.ru (</w:t>
      </w:r>
      <w:proofErr w:type="spellStart"/>
      <w:r w:rsidRPr="00E81687">
        <w:rPr>
          <w:rFonts w:ascii="Times New Roman" w:hAnsi="Times New Roman" w:cs="Times New Roman"/>
          <w:sz w:val="24"/>
          <w:szCs w:val="24"/>
        </w:rPr>
        <w:t>Мегаэнциклопедия</w:t>
      </w:r>
      <w:proofErr w:type="spellEnd"/>
      <w:r w:rsidRPr="00E81687">
        <w:rPr>
          <w:rFonts w:ascii="Times New Roman" w:hAnsi="Times New Roman" w:cs="Times New Roman"/>
          <w:sz w:val="24"/>
          <w:szCs w:val="24"/>
        </w:rPr>
        <w:t xml:space="preserve"> Кирилла и </w:t>
      </w:r>
      <w:proofErr w:type="spellStart"/>
      <w:r w:rsidRPr="00E81687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E81687">
        <w:rPr>
          <w:rFonts w:ascii="Times New Roman" w:hAnsi="Times New Roman" w:cs="Times New Roman"/>
          <w:sz w:val="24"/>
          <w:szCs w:val="24"/>
        </w:rPr>
        <w:t>, разделы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687">
        <w:rPr>
          <w:rFonts w:ascii="Times New Roman" w:hAnsi="Times New Roman" w:cs="Times New Roman"/>
          <w:sz w:val="24"/>
          <w:szCs w:val="24"/>
        </w:rPr>
        <w:t>«Наука / Математика. Кибернетика» и «Техника / Компьютеры и Интернет»).</w:t>
      </w:r>
    </w:p>
    <w:p w:rsidR="00E81687" w:rsidRDefault="00E81687" w:rsidP="00E816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84" w:rsidRDefault="00002184" w:rsidP="00002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184">
        <w:rPr>
          <w:rFonts w:ascii="Times New Roman" w:hAnsi="Times New Roman" w:cs="Times New Roman"/>
          <w:b/>
          <w:sz w:val="24"/>
          <w:szCs w:val="24"/>
        </w:rPr>
        <w:t>4.КОНТРОЛЬ И ОЦЕНКА РЕЗУЛЬТАТОВ ОСВОЕНИЯ УЧЕБНОЙ ДИСЦИПЛИНЫ</w:t>
      </w:r>
    </w:p>
    <w:p w:rsidR="00002184" w:rsidRDefault="00002184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02184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AC2999" w:rsidRDefault="00AC2999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529"/>
      </w:tblGrid>
      <w:tr w:rsidR="00D7517C" w:rsidRPr="00E12484" w:rsidTr="00D7517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7C" w:rsidRPr="00E12484" w:rsidRDefault="00D7517C" w:rsidP="00AC299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484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  <w:r w:rsidR="00AC299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12484"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17C" w:rsidRPr="00E12484" w:rsidRDefault="00D7517C" w:rsidP="00A96C2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2484">
              <w:rPr>
                <w:rFonts w:ascii="Times New Roman" w:hAnsi="Times New Roman" w:cs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D7517C" w:rsidRPr="00E12484" w:rsidTr="00C4303B">
        <w:trPr>
          <w:trHeight w:val="207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17C" w:rsidRPr="00E12484" w:rsidRDefault="00D7517C" w:rsidP="00A96C2C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E12484">
              <w:rPr>
                <w:rFonts w:ascii="Times New Roman" w:hAnsi="Times New Roman" w:cs="Times New Roman"/>
                <w:b/>
                <w:bCs/>
                <w:i/>
              </w:rPr>
              <w:t>Умения:</w:t>
            </w:r>
          </w:p>
          <w:p w:rsidR="00D7517C" w:rsidRDefault="00D7517C" w:rsidP="00D7517C">
            <w:pPr>
              <w:tabs>
                <w:tab w:val="left" w:pos="266"/>
                <w:tab w:val="num" w:pos="33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формализация поставленной задачи;</w:t>
            </w:r>
          </w:p>
          <w:p w:rsidR="00D7517C" w:rsidRDefault="00D7517C" w:rsidP="00D7517C">
            <w:pPr>
              <w:tabs>
                <w:tab w:val="left" w:pos="266"/>
                <w:tab w:val="num" w:pos="33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применение полученных знаний к различным предметным областям;</w:t>
            </w:r>
          </w:p>
          <w:p w:rsidR="00D7517C" w:rsidRDefault="00D7517C" w:rsidP="00D7517C">
            <w:pPr>
              <w:tabs>
                <w:tab w:val="left" w:pos="266"/>
                <w:tab w:val="num" w:pos="33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составление и оформление программы на языках программирования;</w:t>
            </w:r>
          </w:p>
          <w:p w:rsidR="00D7517C" w:rsidRPr="00E12484" w:rsidRDefault="00D7517C" w:rsidP="00D7517C">
            <w:pPr>
              <w:tabs>
                <w:tab w:val="left" w:pos="266"/>
                <w:tab w:val="num" w:pos="337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тестирование и отладка программы.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17C" w:rsidRPr="00D7517C" w:rsidRDefault="00D7517C" w:rsidP="00D7517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D7517C">
              <w:rPr>
                <w:rFonts w:ascii="Times New Roman" w:hAnsi="Times New Roman" w:cs="Times New Roman"/>
                <w:bCs/>
              </w:rPr>
              <w:t>экспертное наблюдение и оценка</w:t>
            </w:r>
          </w:p>
          <w:p w:rsidR="00D7517C" w:rsidRPr="00D7517C" w:rsidRDefault="00D7517C" w:rsidP="00D7517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D7517C">
              <w:rPr>
                <w:rFonts w:ascii="Times New Roman" w:hAnsi="Times New Roman" w:cs="Times New Roman"/>
                <w:bCs/>
              </w:rPr>
              <w:t>работы студента на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7517C">
              <w:rPr>
                <w:rFonts w:ascii="Times New Roman" w:hAnsi="Times New Roman" w:cs="Times New Roman"/>
                <w:bCs/>
              </w:rPr>
              <w:t>практических занятиях,</w:t>
            </w:r>
          </w:p>
          <w:p w:rsidR="00D7517C" w:rsidRPr="00D7517C" w:rsidRDefault="00D7517C" w:rsidP="00D7517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D7517C">
              <w:rPr>
                <w:rFonts w:ascii="Times New Roman" w:hAnsi="Times New Roman" w:cs="Times New Roman"/>
                <w:bCs/>
              </w:rPr>
              <w:t>устный опрос,</w:t>
            </w:r>
          </w:p>
          <w:p w:rsidR="00D7517C" w:rsidRPr="00D7517C" w:rsidRDefault="00D7517C" w:rsidP="00D7517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D7517C">
              <w:rPr>
                <w:rFonts w:ascii="Times New Roman" w:hAnsi="Times New Roman" w:cs="Times New Roman"/>
                <w:bCs/>
              </w:rPr>
              <w:t>проверка домашних заданий,</w:t>
            </w:r>
          </w:p>
          <w:p w:rsidR="00D7517C" w:rsidRPr="00D7517C" w:rsidRDefault="00D7517C" w:rsidP="00D7517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D7517C">
              <w:rPr>
                <w:rFonts w:ascii="Times New Roman" w:hAnsi="Times New Roman" w:cs="Times New Roman"/>
                <w:bCs/>
              </w:rPr>
              <w:t>проведение тестового контроля,</w:t>
            </w:r>
          </w:p>
          <w:p w:rsidR="00D7517C" w:rsidRPr="00D7517C" w:rsidRDefault="00D7517C" w:rsidP="00D7517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D7517C">
              <w:rPr>
                <w:rFonts w:ascii="Times New Roman" w:hAnsi="Times New Roman" w:cs="Times New Roman"/>
                <w:bCs/>
              </w:rPr>
              <w:t>диктант по базовым понятиям,</w:t>
            </w:r>
          </w:p>
          <w:p w:rsidR="00D7517C" w:rsidRPr="00D7517C" w:rsidRDefault="00D7517C" w:rsidP="00D7517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в</w:t>
            </w:r>
            <w:r w:rsidRPr="00D7517C">
              <w:rPr>
                <w:rFonts w:ascii="Times New Roman" w:hAnsi="Times New Roman" w:cs="Times New Roman"/>
                <w:bCs/>
              </w:rPr>
              <w:t>ыполнение индивидуальных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7517C">
              <w:rPr>
                <w:rFonts w:ascii="Times New Roman" w:hAnsi="Times New Roman" w:cs="Times New Roman"/>
                <w:bCs/>
              </w:rPr>
              <w:t xml:space="preserve">заданий (реферат, </w:t>
            </w:r>
            <w:proofErr w:type="spellStart"/>
            <w:proofErr w:type="gramStart"/>
            <w:r w:rsidRPr="00D7517C">
              <w:rPr>
                <w:rFonts w:ascii="Times New Roman" w:hAnsi="Times New Roman" w:cs="Times New Roman"/>
                <w:bCs/>
              </w:rPr>
              <w:t>доклад,сообщение</w:t>
            </w:r>
            <w:proofErr w:type="spellEnd"/>
            <w:proofErr w:type="gramEnd"/>
            <w:r w:rsidRPr="00D7517C">
              <w:rPr>
                <w:rFonts w:ascii="Times New Roman" w:hAnsi="Times New Roman" w:cs="Times New Roman"/>
                <w:bCs/>
              </w:rPr>
              <w:t>),</w:t>
            </w:r>
          </w:p>
          <w:p w:rsidR="00D7517C" w:rsidRPr="00E12484" w:rsidRDefault="00D7517C" w:rsidP="00D7517C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D7517C">
              <w:rPr>
                <w:rFonts w:ascii="Times New Roman" w:hAnsi="Times New Roman" w:cs="Times New Roman"/>
                <w:bCs/>
              </w:rPr>
              <w:t>дифферениированный</w:t>
            </w:r>
            <w:proofErr w:type="spellEnd"/>
            <w:r w:rsidRPr="00D7517C">
              <w:rPr>
                <w:rFonts w:ascii="Times New Roman" w:hAnsi="Times New Roman" w:cs="Times New Roman"/>
                <w:bCs/>
              </w:rPr>
              <w:t xml:space="preserve"> зачёт.</w:t>
            </w:r>
          </w:p>
        </w:tc>
      </w:tr>
      <w:tr w:rsidR="00D7517C" w:rsidRPr="00E12484" w:rsidTr="0069361A">
        <w:trPr>
          <w:trHeight w:val="301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17C" w:rsidRPr="00E12484" w:rsidRDefault="00D7517C" w:rsidP="00E12484">
            <w:pPr>
              <w:tabs>
                <w:tab w:val="left" w:pos="266"/>
                <w:tab w:val="num" w:pos="337"/>
              </w:tabs>
              <w:ind w:firstLine="284"/>
              <w:rPr>
                <w:rFonts w:ascii="Times New Roman" w:hAnsi="Times New Roman" w:cs="Times New Roman"/>
              </w:rPr>
            </w:pPr>
            <w:r w:rsidRPr="00E12484">
              <w:rPr>
                <w:rFonts w:ascii="Times New Roman" w:hAnsi="Times New Roman" w:cs="Times New Roman"/>
                <w:b/>
                <w:i/>
              </w:rPr>
              <w:t>Зна</w:t>
            </w:r>
            <w:r w:rsidR="007A62AB">
              <w:rPr>
                <w:rFonts w:ascii="Times New Roman" w:hAnsi="Times New Roman" w:cs="Times New Roman"/>
                <w:b/>
                <w:i/>
              </w:rPr>
              <w:t>ния:</w:t>
            </w:r>
          </w:p>
          <w:p w:rsidR="00D7517C" w:rsidRDefault="007A62AB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общие принципы построения и использования языков программирования, их классификацию</w:t>
            </w:r>
          </w:p>
          <w:p w:rsidR="007A62AB" w:rsidRDefault="007A62AB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современные интегрированные среды разработки программ</w:t>
            </w:r>
          </w:p>
          <w:p w:rsidR="007A62AB" w:rsidRDefault="007A62AB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процесс создания программ</w:t>
            </w:r>
          </w:p>
          <w:p w:rsidR="007A62AB" w:rsidRDefault="007A62AB" w:rsidP="00E12484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стандарты языков программирования, общую характеристику </w:t>
            </w:r>
            <w:proofErr w:type="gramStart"/>
            <w:r>
              <w:rPr>
                <w:rFonts w:ascii="Times New Roman" w:hAnsi="Times New Roman" w:cs="Times New Roman"/>
              </w:rPr>
              <w:t>языков ,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назначение, принципы построения и использования;</w:t>
            </w:r>
          </w:p>
          <w:p w:rsidR="00D7517C" w:rsidRPr="00E12484" w:rsidRDefault="007A62AB" w:rsidP="007A62AB">
            <w:pPr>
              <w:tabs>
                <w:tab w:val="left" w:pos="266"/>
                <w:tab w:val="num" w:pos="33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общая характеристика языков, назначение, принципы построения и использования</w:t>
            </w:r>
            <w:r w:rsidR="00D7517C" w:rsidRPr="00E1248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517C" w:rsidRPr="00E12484" w:rsidRDefault="00D7517C" w:rsidP="00A96C2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002184" w:rsidRPr="00F509EE" w:rsidRDefault="00002184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002184" w:rsidRPr="00F509EE" w:rsidSect="00217F8A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6A9" w:rsidRDefault="006276A9" w:rsidP="00BF29D5">
      <w:pPr>
        <w:spacing w:after="0" w:line="240" w:lineRule="auto"/>
      </w:pPr>
      <w:r>
        <w:separator/>
      </w:r>
    </w:p>
  </w:endnote>
  <w:endnote w:type="continuationSeparator" w:id="0">
    <w:p w:rsidR="006276A9" w:rsidRDefault="006276A9" w:rsidP="00BF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7458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96C2C" w:rsidRPr="00BF29D5" w:rsidRDefault="00A96C2C">
        <w:pPr>
          <w:pStyle w:val="a7"/>
          <w:jc w:val="center"/>
          <w:rPr>
            <w:rFonts w:ascii="Times New Roman" w:hAnsi="Times New Roman" w:cs="Times New Roman"/>
          </w:rPr>
        </w:pPr>
        <w:r w:rsidRPr="00BF29D5">
          <w:rPr>
            <w:rFonts w:ascii="Times New Roman" w:hAnsi="Times New Roman" w:cs="Times New Roman"/>
          </w:rPr>
          <w:fldChar w:fldCharType="begin"/>
        </w:r>
        <w:r w:rsidRPr="00BF29D5">
          <w:rPr>
            <w:rFonts w:ascii="Times New Roman" w:hAnsi="Times New Roman" w:cs="Times New Roman"/>
          </w:rPr>
          <w:instrText>PAGE   \* MERGEFORMAT</w:instrText>
        </w:r>
        <w:r w:rsidRPr="00BF29D5">
          <w:rPr>
            <w:rFonts w:ascii="Times New Roman" w:hAnsi="Times New Roman" w:cs="Times New Roman"/>
          </w:rPr>
          <w:fldChar w:fldCharType="separate"/>
        </w:r>
        <w:r w:rsidR="00FC5881">
          <w:rPr>
            <w:rFonts w:ascii="Times New Roman" w:hAnsi="Times New Roman" w:cs="Times New Roman"/>
            <w:noProof/>
          </w:rPr>
          <w:t>2</w:t>
        </w:r>
        <w:r w:rsidRPr="00BF29D5">
          <w:rPr>
            <w:rFonts w:ascii="Times New Roman" w:hAnsi="Times New Roman" w:cs="Times New Roman"/>
          </w:rPr>
          <w:fldChar w:fldCharType="end"/>
        </w:r>
      </w:p>
    </w:sdtContent>
  </w:sdt>
  <w:p w:rsidR="00A96C2C" w:rsidRDefault="00A96C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6A9" w:rsidRDefault="006276A9" w:rsidP="00BF29D5">
      <w:pPr>
        <w:spacing w:after="0" w:line="240" w:lineRule="auto"/>
      </w:pPr>
      <w:r>
        <w:separator/>
      </w:r>
    </w:p>
  </w:footnote>
  <w:footnote w:type="continuationSeparator" w:id="0">
    <w:p w:rsidR="006276A9" w:rsidRDefault="006276A9" w:rsidP="00BF2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6" style="width:12pt;height:1.5pt" coordsize="" o:spt="100" o:bullet="t" adj="0,,0" path="" stroked="f">
        <v:stroke joinstyle="miter"/>
        <v:imagedata r:id="rId1" o:title="image67"/>
        <v:formulas/>
        <v:path o:connecttype="segments"/>
      </v:shape>
    </w:pict>
  </w:numPicBullet>
  <w:abstractNum w:abstractNumId="0" w15:restartNumberingAfterBreak="0">
    <w:nsid w:val="410E00C0"/>
    <w:multiLevelType w:val="hybridMultilevel"/>
    <w:tmpl w:val="8EA61F7C"/>
    <w:lvl w:ilvl="0" w:tplc="5FCCA9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17837"/>
    <w:multiLevelType w:val="hybridMultilevel"/>
    <w:tmpl w:val="3C9810D0"/>
    <w:lvl w:ilvl="0" w:tplc="7854998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082C6E">
      <w:start w:val="1"/>
      <w:numFmt w:val="bullet"/>
      <w:lvlText w:val="o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88BBEE">
      <w:start w:val="1"/>
      <w:numFmt w:val="bullet"/>
      <w:lvlRestart w:val="0"/>
      <w:lvlText w:val="•"/>
      <w:lvlPicBulletId w:val="0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762F028">
      <w:start w:val="1"/>
      <w:numFmt w:val="bullet"/>
      <w:lvlText w:val="•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E8174C">
      <w:start w:val="1"/>
      <w:numFmt w:val="bullet"/>
      <w:lvlText w:val="o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E48BB4">
      <w:start w:val="1"/>
      <w:numFmt w:val="bullet"/>
      <w:lvlText w:val="▪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C0AF36">
      <w:start w:val="1"/>
      <w:numFmt w:val="bullet"/>
      <w:lvlText w:val="•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9A7ECE">
      <w:start w:val="1"/>
      <w:numFmt w:val="bullet"/>
      <w:lvlText w:val="o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D89C24">
      <w:start w:val="1"/>
      <w:numFmt w:val="bullet"/>
      <w:lvlText w:val="▪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4F061C"/>
    <w:multiLevelType w:val="hybridMultilevel"/>
    <w:tmpl w:val="08FCFBEA"/>
    <w:lvl w:ilvl="0" w:tplc="D4DA49D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0369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F89F6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837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C82D9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B4365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5CA26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3212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EAB73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51F"/>
    <w:rsid w:val="00002184"/>
    <w:rsid w:val="00042E22"/>
    <w:rsid w:val="000616FB"/>
    <w:rsid w:val="000779F2"/>
    <w:rsid w:val="000B1A73"/>
    <w:rsid w:val="000E05AB"/>
    <w:rsid w:val="000F07F4"/>
    <w:rsid w:val="00134615"/>
    <w:rsid w:val="001862B9"/>
    <w:rsid w:val="001A36B0"/>
    <w:rsid w:val="001D66E2"/>
    <w:rsid w:val="0020642C"/>
    <w:rsid w:val="00217F8A"/>
    <w:rsid w:val="00246708"/>
    <w:rsid w:val="002C40E6"/>
    <w:rsid w:val="0030190F"/>
    <w:rsid w:val="00366F46"/>
    <w:rsid w:val="003940E4"/>
    <w:rsid w:val="003E08B9"/>
    <w:rsid w:val="004129CA"/>
    <w:rsid w:val="00497C71"/>
    <w:rsid w:val="004A7888"/>
    <w:rsid w:val="004E1812"/>
    <w:rsid w:val="00527F1B"/>
    <w:rsid w:val="00531324"/>
    <w:rsid w:val="00573C67"/>
    <w:rsid w:val="00573E49"/>
    <w:rsid w:val="00605FE5"/>
    <w:rsid w:val="006276A9"/>
    <w:rsid w:val="00634A6D"/>
    <w:rsid w:val="0064502C"/>
    <w:rsid w:val="006B2467"/>
    <w:rsid w:val="006D011D"/>
    <w:rsid w:val="006F2A9E"/>
    <w:rsid w:val="00704C55"/>
    <w:rsid w:val="00750F40"/>
    <w:rsid w:val="00764DF1"/>
    <w:rsid w:val="007A62AB"/>
    <w:rsid w:val="007E7044"/>
    <w:rsid w:val="007F614C"/>
    <w:rsid w:val="0081172D"/>
    <w:rsid w:val="008C493A"/>
    <w:rsid w:val="00A15C22"/>
    <w:rsid w:val="00A96C2C"/>
    <w:rsid w:val="00A97CB0"/>
    <w:rsid w:val="00AB3117"/>
    <w:rsid w:val="00AC2999"/>
    <w:rsid w:val="00AE551F"/>
    <w:rsid w:val="00B214E7"/>
    <w:rsid w:val="00B42ED6"/>
    <w:rsid w:val="00B919CB"/>
    <w:rsid w:val="00B92DF4"/>
    <w:rsid w:val="00BB2A17"/>
    <w:rsid w:val="00BC1EAE"/>
    <w:rsid w:val="00BD40D1"/>
    <w:rsid w:val="00BF29D5"/>
    <w:rsid w:val="00CE11D7"/>
    <w:rsid w:val="00D320B0"/>
    <w:rsid w:val="00D3678E"/>
    <w:rsid w:val="00D7517C"/>
    <w:rsid w:val="00E02BA4"/>
    <w:rsid w:val="00E07742"/>
    <w:rsid w:val="00E12484"/>
    <w:rsid w:val="00E134FA"/>
    <w:rsid w:val="00E142BE"/>
    <w:rsid w:val="00E24DE2"/>
    <w:rsid w:val="00E81687"/>
    <w:rsid w:val="00E836A1"/>
    <w:rsid w:val="00EB185D"/>
    <w:rsid w:val="00EC4A8B"/>
    <w:rsid w:val="00EC6605"/>
    <w:rsid w:val="00EE3FAB"/>
    <w:rsid w:val="00F042AD"/>
    <w:rsid w:val="00F509EE"/>
    <w:rsid w:val="00F81116"/>
    <w:rsid w:val="00FC02CA"/>
    <w:rsid w:val="00FC5881"/>
    <w:rsid w:val="00FC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B6AC5F"/>
  <w15:chartTrackingRefBased/>
  <w15:docId w15:val="{95E60C28-10CE-4236-99B8-B9BFBDFB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2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4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42ED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51F"/>
    <w:pPr>
      <w:ind w:left="720"/>
      <w:contextualSpacing/>
    </w:pPr>
  </w:style>
  <w:style w:type="table" w:styleId="a4">
    <w:name w:val="Table Grid"/>
    <w:basedOn w:val="a1"/>
    <w:uiPriority w:val="39"/>
    <w:rsid w:val="008C4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49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B42ED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F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29D5"/>
  </w:style>
  <w:style w:type="paragraph" w:styleId="a7">
    <w:name w:val="footer"/>
    <w:basedOn w:val="a"/>
    <w:link w:val="a8"/>
    <w:uiPriority w:val="99"/>
    <w:unhideWhenUsed/>
    <w:rsid w:val="00BF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29D5"/>
  </w:style>
  <w:style w:type="table" w:customStyle="1" w:styleId="TableGrid">
    <w:name w:val="TableGrid"/>
    <w:rsid w:val="003019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124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124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Grid1">
    <w:name w:val="TableGrid1"/>
    <w:rsid w:val="00E12484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17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17F8A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semiHidden/>
    <w:unhideWhenUsed/>
    <w:rsid w:val="00FC58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semiHidden/>
    <w:rsid w:val="00FC588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700B7-B5A0-4A74-8CD0-C78D25B6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2743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Administrator</cp:lastModifiedBy>
  <cp:revision>17</cp:revision>
  <dcterms:created xsi:type="dcterms:W3CDTF">2021-11-24T10:27:00Z</dcterms:created>
  <dcterms:modified xsi:type="dcterms:W3CDTF">2022-02-25T08:48:00Z</dcterms:modified>
</cp:coreProperties>
</file>