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5" w:type="dxa"/>
        <w:jc w:val="center"/>
        <w:tblLayout w:type="fixed"/>
        <w:tblLook w:val="01E0" w:firstRow="1" w:lastRow="1" w:firstColumn="1" w:lastColumn="1" w:noHBand="0" w:noVBand="0"/>
      </w:tblPr>
      <w:tblGrid>
        <w:gridCol w:w="10425"/>
      </w:tblGrid>
      <w:tr w:rsidR="00EB3721" w:rsidRPr="00460A59" w:rsidTr="008E0F9D">
        <w:trPr>
          <w:jc w:val="center"/>
        </w:trPr>
        <w:tc>
          <w:tcPr>
            <w:tcW w:w="10425" w:type="dxa"/>
            <w:tcFitText/>
            <w:vAlign w:val="center"/>
          </w:tcPr>
          <w:p w:rsidR="00EB3721" w:rsidRPr="008E0F9D" w:rsidRDefault="00EB3721" w:rsidP="0026566F">
            <w:pPr>
              <w:spacing w:after="0"/>
              <w:jc w:val="center"/>
              <w:rPr>
                <w:rFonts w:ascii="Times New Roman" w:hAnsi="Times New Roman"/>
              </w:rPr>
            </w:pPr>
            <w:r w:rsidRPr="00685ED5">
              <w:rPr>
                <w:rFonts w:ascii="Times New Roman" w:hAnsi="Times New Roman"/>
                <w:spacing w:val="25"/>
              </w:rPr>
              <w:t>МИНИСТЕРСТВО НАУКИ И ВЫСШЕГО ОБРАЗОВАНИЯ РОССИЙСКОЙ ФЕДЕРАЦИ</w:t>
            </w:r>
            <w:r w:rsidRPr="00685ED5">
              <w:rPr>
                <w:rFonts w:ascii="Times New Roman" w:hAnsi="Times New Roman"/>
                <w:spacing w:val="36"/>
              </w:rPr>
              <w:t>И</w:t>
            </w:r>
          </w:p>
          <w:p w:rsidR="00EB3721" w:rsidRPr="008E0F9D" w:rsidRDefault="00EB3721" w:rsidP="0026566F">
            <w:pPr>
              <w:spacing w:after="0"/>
              <w:jc w:val="center"/>
              <w:rPr>
                <w:rFonts w:ascii="Times New Roman" w:hAnsi="Times New Roman"/>
                <w:caps/>
                <w:sz w:val="16"/>
                <w:szCs w:val="16"/>
              </w:rPr>
            </w:pPr>
            <w:r w:rsidRPr="00685ED5">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685ED5">
              <w:rPr>
                <w:rFonts w:ascii="Times New Roman" w:hAnsi="Times New Roman"/>
                <w:caps/>
                <w:spacing w:val="41"/>
                <w:sz w:val="15"/>
                <w:szCs w:val="15"/>
              </w:rPr>
              <w:t>я</w:t>
            </w:r>
          </w:p>
          <w:p w:rsidR="00EB3721" w:rsidRPr="00460A59" w:rsidRDefault="00EB3721" w:rsidP="0026566F">
            <w:pPr>
              <w:spacing w:after="0"/>
              <w:jc w:val="center"/>
              <w:rPr>
                <w:rFonts w:ascii="Times New Roman" w:hAnsi="Times New Roman"/>
                <w:spacing w:val="20"/>
              </w:rPr>
            </w:pPr>
            <w:r w:rsidRPr="008E0F9D">
              <w:rPr>
                <w:rFonts w:ascii="Times New Roman" w:hAnsi="Times New Roman"/>
                <w:spacing w:val="66"/>
              </w:rPr>
              <w:t>«Национальный исследовательский ядерный университет «МИФИ</w:t>
            </w:r>
            <w:r w:rsidRPr="008E0F9D">
              <w:rPr>
                <w:rFonts w:ascii="Times New Roman" w:hAnsi="Times New Roman"/>
                <w:spacing w:val="25"/>
              </w:rPr>
              <w:t>»</w:t>
            </w:r>
          </w:p>
        </w:tc>
      </w:tr>
      <w:tr w:rsidR="00EB3721" w:rsidRPr="00460A59" w:rsidTr="008E0F9D">
        <w:trPr>
          <w:jc w:val="center"/>
        </w:trPr>
        <w:tc>
          <w:tcPr>
            <w:tcW w:w="10425" w:type="dxa"/>
          </w:tcPr>
          <w:p w:rsidR="00EB3721" w:rsidRPr="00460A59" w:rsidRDefault="00EB3721" w:rsidP="0026566F">
            <w:pPr>
              <w:spacing w:after="0"/>
              <w:jc w:val="center"/>
              <w:rPr>
                <w:rFonts w:ascii="Times New Roman" w:hAnsi="Times New Roman"/>
                <w:b/>
                <w:sz w:val="28"/>
                <w:szCs w:val="28"/>
              </w:rPr>
            </w:pPr>
            <w:r w:rsidRPr="00460A59">
              <w:rPr>
                <w:rFonts w:ascii="Times New Roman" w:hAnsi="Times New Roman"/>
                <w:b/>
                <w:sz w:val="28"/>
                <w:szCs w:val="28"/>
              </w:rPr>
              <w:t>Озерский технологический институт</w:t>
            </w:r>
            <w:r w:rsidRPr="00460A59">
              <w:rPr>
                <w:rFonts w:ascii="Times New Roman" w:hAnsi="Times New Roman"/>
                <w:b/>
              </w:rPr>
              <w:t xml:space="preserve"> </w:t>
            </w:r>
            <w:r w:rsidRPr="00460A59">
              <w:rPr>
                <w:rFonts w:ascii="Times New Roman" w:hAnsi="Times New Roman"/>
                <w:b/>
                <w:sz w:val="28"/>
                <w:szCs w:val="28"/>
              </w:rPr>
              <w:t xml:space="preserve">– </w:t>
            </w:r>
          </w:p>
          <w:p w:rsidR="00EB3721" w:rsidRPr="00460A59" w:rsidRDefault="00EB3721" w:rsidP="0026566F">
            <w:pPr>
              <w:spacing w:after="0"/>
              <w:jc w:val="center"/>
              <w:rPr>
                <w:rFonts w:ascii="Times New Roman" w:hAnsi="Times New Roman"/>
              </w:rPr>
            </w:pPr>
            <w:r w:rsidRPr="00460A59">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EB3721" w:rsidRPr="00460A59" w:rsidRDefault="00EB3721" w:rsidP="0026566F">
            <w:pPr>
              <w:spacing w:after="0"/>
              <w:jc w:val="center"/>
              <w:rPr>
                <w:rFonts w:ascii="Times New Roman" w:hAnsi="Times New Roman"/>
                <w:sz w:val="26"/>
                <w:szCs w:val="26"/>
              </w:rPr>
            </w:pPr>
            <w:r w:rsidRPr="00460A59">
              <w:rPr>
                <w:rFonts w:ascii="Times New Roman" w:hAnsi="Times New Roman"/>
                <w:b/>
                <w:sz w:val="26"/>
                <w:szCs w:val="26"/>
              </w:rPr>
              <w:t>(ОТИ НИЯУ МИФИ)</w:t>
            </w:r>
            <w:r w:rsidRPr="00460A59">
              <w:rPr>
                <w:rFonts w:ascii="Times New Roman" w:hAnsi="Times New Roman"/>
                <w:sz w:val="26"/>
                <w:szCs w:val="26"/>
              </w:rPr>
              <w:t xml:space="preserve"> </w:t>
            </w:r>
          </w:p>
          <w:p w:rsidR="00EB3721" w:rsidRPr="00460A59" w:rsidRDefault="00EB3721" w:rsidP="0026566F">
            <w:pPr>
              <w:spacing w:after="0"/>
              <w:jc w:val="center"/>
              <w:rPr>
                <w:rFonts w:ascii="Times New Roman" w:hAnsi="Times New Roman"/>
                <w:sz w:val="26"/>
                <w:szCs w:val="26"/>
              </w:rPr>
            </w:pPr>
          </w:p>
          <w:p w:rsidR="00EB3721" w:rsidRPr="00460A59" w:rsidRDefault="00EB3721" w:rsidP="0026566F">
            <w:pPr>
              <w:spacing w:after="0"/>
              <w:jc w:val="center"/>
              <w:rPr>
                <w:rFonts w:ascii="Times New Roman" w:hAnsi="Times New Roman"/>
                <w:sz w:val="26"/>
                <w:szCs w:val="26"/>
              </w:rPr>
            </w:pPr>
          </w:p>
          <w:p w:rsidR="00EB3721" w:rsidRPr="00460A59" w:rsidRDefault="00EB3721" w:rsidP="0026566F">
            <w:pPr>
              <w:spacing w:after="0"/>
              <w:jc w:val="center"/>
              <w:rPr>
                <w:rFonts w:ascii="Times New Roman" w:hAnsi="Times New Roman"/>
                <w:sz w:val="26"/>
                <w:szCs w:val="26"/>
              </w:rPr>
            </w:pPr>
          </w:p>
          <w:p w:rsidR="00EB3721" w:rsidRPr="00460A59" w:rsidRDefault="00EB3721" w:rsidP="0026566F">
            <w:pPr>
              <w:spacing w:after="0"/>
              <w:jc w:val="center"/>
              <w:rPr>
                <w:rFonts w:ascii="Times New Roman" w:hAnsi="Times New Roman"/>
                <w:sz w:val="26"/>
                <w:szCs w:val="26"/>
              </w:rPr>
            </w:pPr>
          </w:p>
          <w:p w:rsidR="00EB3721" w:rsidRPr="00460A59" w:rsidRDefault="00EB3721" w:rsidP="0026566F">
            <w:pPr>
              <w:spacing w:after="0"/>
              <w:ind w:firstLine="6594"/>
              <w:rPr>
                <w:rFonts w:ascii="Times New Roman" w:hAnsi="Times New Roman"/>
                <w:sz w:val="28"/>
              </w:rPr>
            </w:pPr>
            <w:r w:rsidRPr="00460A59">
              <w:rPr>
                <w:rFonts w:ascii="Times New Roman" w:hAnsi="Times New Roman"/>
                <w:sz w:val="28"/>
              </w:rPr>
              <w:t>УТВЕРЖДАЮ</w:t>
            </w:r>
          </w:p>
          <w:p w:rsidR="00EB3721" w:rsidRPr="003F77EA" w:rsidRDefault="00EB3721" w:rsidP="00685ED5">
            <w:pPr>
              <w:spacing w:after="0" w:line="240" w:lineRule="auto"/>
              <w:ind w:firstLine="6529"/>
              <w:jc w:val="both"/>
              <w:rPr>
                <w:rFonts w:ascii="Times New Roman" w:hAnsi="Times New Roman"/>
                <w:sz w:val="28"/>
                <w:szCs w:val="28"/>
              </w:rPr>
            </w:pPr>
            <w:r>
              <w:rPr>
                <w:rFonts w:ascii="Times New Roman" w:hAnsi="Times New Roman"/>
                <w:sz w:val="28"/>
                <w:szCs w:val="28"/>
              </w:rPr>
              <w:t>Директор</w:t>
            </w:r>
            <w:r w:rsidR="00685ED5">
              <w:rPr>
                <w:rFonts w:ascii="Times New Roman" w:hAnsi="Times New Roman"/>
                <w:sz w:val="28"/>
                <w:szCs w:val="28"/>
              </w:rPr>
              <w:t xml:space="preserve"> ОТИ НИЯУ МИФИ</w:t>
            </w:r>
          </w:p>
          <w:p w:rsidR="00EB3721" w:rsidRPr="003F77EA" w:rsidRDefault="00EB3721" w:rsidP="008E0F9D">
            <w:pPr>
              <w:spacing w:after="0" w:line="240" w:lineRule="auto"/>
              <w:ind w:firstLine="5245"/>
              <w:jc w:val="right"/>
              <w:rPr>
                <w:rFonts w:ascii="Times New Roman" w:hAnsi="Times New Roman"/>
                <w:sz w:val="28"/>
                <w:szCs w:val="28"/>
              </w:rPr>
            </w:pPr>
            <w:r>
              <w:rPr>
                <w:rFonts w:ascii="Times New Roman" w:hAnsi="Times New Roman"/>
                <w:sz w:val="28"/>
                <w:szCs w:val="28"/>
              </w:rPr>
              <w:t>_______________ И.А. Иванов</w:t>
            </w:r>
          </w:p>
          <w:p w:rsidR="00EB3721" w:rsidRPr="003F77EA" w:rsidRDefault="00EB3721" w:rsidP="008E0F9D">
            <w:pPr>
              <w:spacing w:after="0" w:line="240" w:lineRule="auto"/>
              <w:ind w:firstLine="5245"/>
              <w:jc w:val="right"/>
              <w:rPr>
                <w:rFonts w:ascii="Times New Roman" w:hAnsi="Times New Roman"/>
                <w:sz w:val="28"/>
                <w:szCs w:val="28"/>
              </w:rPr>
            </w:pPr>
            <w:r>
              <w:rPr>
                <w:rFonts w:ascii="Times New Roman" w:hAnsi="Times New Roman"/>
                <w:sz w:val="28"/>
                <w:szCs w:val="28"/>
              </w:rPr>
              <w:t>«____» ____________20___г.</w:t>
            </w:r>
          </w:p>
          <w:p w:rsidR="00EB3721" w:rsidRPr="003F77EA" w:rsidRDefault="00EB3721" w:rsidP="008E0F9D">
            <w:pPr>
              <w:autoSpaceDE w:val="0"/>
              <w:autoSpaceDN w:val="0"/>
              <w:adjustRightInd w:val="0"/>
              <w:spacing w:after="0" w:line="240" w:lineRule="auto"/>
              <w:jc w:val="right"/>
              <w:rPr>
                <w:rFonts w:ascii="Times New Roman" w:hAnsi="Times New Roman"/>
                <w:sz w:val="24"/>
                <w:szCs w:val="24"/>
              </w:rPr>
            </w:pPr>
          </w:p>
          <w:p w:rsidR="00EB3721" w:rsidRPr="003F77EA" w:rsidRDefault="00EB3721" w:rsidP="008E0F9D">
            <w:pPr>
              <w:autoSpaceDE w:val="0"/>
              <w:autoSpaceDN w:val="0"/>
              <w:adjustRightInd w:val="0"/>
              <w:spacing w:after="0" w:line="240" w:lineRule="auto"/>
              <w:jc w:val="right"/>
              <w:rPr>
                <w:rFonts w:ascii="Times New Roman" w:hAnsi="Times New Roman"/>
                <w:sz w:val="24"/>
                <w:szCs w:val="24"/>
              </w:rPr>
            </w:pPr>
            <w:r w:rsidRPr="003F77EA">
              <w:rPr>
                <w:rFonts w:ascii="Times New Roman" w:hAnsi="Times New Roman"/>
                <w:sz w:val="24"/>
                <w:szCs w:val="24"/>
              </w:rPr>
              <w:t>СОГЛАСОВАНО</w:t>
            </w:r>
          </w:p>
          <w:p w:rsidR="00685ED5" w:rsidRPr="00685ED5" w:rsidRDefault="00685ED5" w:rsidP="00685ED5">
            <w:pPr>
              <w:spacing w:after="0"/>
              <w:ind w:firstLine="6381"/>
              <w:rPr>
                <w:rFonts w:ascii="Times New Roman" w:hAnsi="Times New Roman"/>
                <w:sz w:val="24"/>
                <w:szCs w:val="24"/>
              </w:rPr>
            </w:pPr>
            <w:r w:rsidRPr="00685ED5">
              <w:rPr>
                <w:rFonts w:ascii="Times New Roman" w:hAnsi="Times New Roman"/>
                <w:sz w:val="24"/>
                <w:szCs w:val="24"/>
              </w:rPr>
              <w:t xml:space="preserve">Начальник службы промышленной </w:t>
            </w:r>
          </w:p>
          <w:p w:rsidR="00EB3721" w:rsidRPr="00685ED5" w:rsidRDefault="00685ED5" w:rsidP="00685ED5">
            <w:pPr>
              <w:spacing w:after="0" w:line="360" w:lineRule="auto"/>
              <w:ind w:right="-115"/>
              <w:jc w:val="right"/>
              <w:rPr>
                <w:rFonts w:ascii="Times New Roman" w:hAnsi="Times New Roman"/>
                <w:sz w:val="28"/>
              </w:rPr>
            </w:pPr>
            <w:r w:rsidRPr="00685ED5">
              <w:rPr>
                <w:rFonts w:ascii="Times New Roman" w:hAnsi="Times New Roman"/>
                <w:sz w:val="24"/>
                <w:szCs w:val="24"/>
              </w:rPr>
              <w:t>безопасности ФГУП «ПО «Маяк»</w:t>
            </w:r>
            <w:r w:rsidRPr="00685ED5">
              <w:rPr>
                <w:rFonts w:ascii="Times New Roman" w:hAnsi="Times New Roman"/>
                <w:sz w:val="28"/>
              </w:rPr>
              <w:t xml:space="preserve"> </w:t>
            </w:r>
          </w:p>
          <w:p w:rsidR="00EB3721" w:rsidRPr="003F77EA" w:rsidRDefault="00EB3721" w:rsidP="008E0F9D">
            <w:pPr>
              <w:spacing w:after="0" w:line="360" w:lineRule="auto"/>
              <w:ind w:right="-115"/>
              <w:jc w:val="right"/>
              <w:rPr>
                <w:rFonts w:ascii="Times New Roman" w:hAnsi="Times New Roman"/>
                <w:sz w:val="24"/>
              </w:rPr>
            </w:pPr>
            <w:r w:rsidRPr="00855B1E">
              <w:rPr>
                <w:rFonts w:ascii="Times New Roman" w:hAnsi="Times New Roman"/>
                <w:sz w:val="28"/>
              </w:rPr>
              <w:t xml:space="preserve">____________________ </w:t>
            </w:r>
            <w:r w:rsidR="00685ED5">
              <w:rPr>
                <w:rFonts w:ascii="Times New Roman" w:hAnsi="Times New Roman"/>
                <w:sz w:val="28"/>
              </w:rPr>
              <w:t>Ю.Ф. Тавлуй</w:t>
            </w:r>
          </w:p>
          <w:p w:rsidR="00EB3721" w:rsidRDefault="00EB3721" w:rsidP="008E0F9D">
            <w:pPr>
              <w:spacing w:after="0" w:line="360" w:lineRule="auto"/>
              <w:ind w:right="-115"/>
              <w:jc w:val="center"/>
              <w:rPr>
                <w:rFonts w:ascii="Times New Roman" w:hAnsi="Times New Roman"/>
                <w:sz w:val="24"/>
              </w:rPr>
            </w:pPr>
          </w:p>
          <w:p w:rsidR="00EB3721" w:rsidRPr="003F77EA" w:rsidRDefault="00EB3721" w:rsidP="008E0F9D">
            <w:pPr>
              <w:spacing w:after="0"/>
              <w:jc w:val="center"/>
              <w:rPr>
                <w:rFonts w:ascii="Times New Roman" w:hAnsi="Times New Roman"/>
                <w:sz w:val="24"/>
              </w:rPr>
            </w:pPr>
            <w:r w:rsidRPr="003F77EA">
              <w:rPr>
                <w:rFonts w:ascii="Times New Roman" w:hAnsi="Times New Roman"/>
                <w:sz w:val="24"/>
              </w:rPr>
              <w:t>ПРОГРАММА ПОДГОТОВКИ СПЕЦИАЛИСТОВ СРЕДНЕГО ЗВЕНА</w:t>
            </w:r>
          </w:p>
          <w:p w:rsidR="00EB3721" w:rsidRPr="003F77EA" w:rsidRDefault="00EB3721" w:rsidP="008E0F9D">
            <w:pPr>
              <w:keepNext/>
              <w:keepLines/>
              <w:spacing w:after="0"/>
              <w:jc w:val="center"/>
              <w:outlineLvl w:val="0"/>
              <w:rPr>
                <w:rFonts w:ascii="Times New Roman" w:hAnsi="Times New Roman"/>
                <w:sz w:val="24"/>
                <w:szCs w:val="27"/>
              </w:rPr>
            </w:pPr>
            <w:r w:rsidRPr="003F77EA">
              <w:rPr>
                <w:rFonts w:ascii="Times New Roman" w:hAnsi="Times New Roman"/>
                <w:sz w:val="24"/>
              </w:rPr>
              <w:t>ПО СПЕЦИАЛЬНОСТИ</w:t>
            </w:r>
          </w:p>
          <w:p w:rsidR="00EB3721" w:rsidRPr="003F77EA" w:rsidRDefault="00EB3721" w:rsidP="008E0F9D">
            <w:pPr>
              <w:spacing w:after="0"/>
              <w:jc w:val="center"/>
              <w:rPr>
                <w:rFonts w:ascii="Times New Roman" w:hAnsi="Times New Roman"/>
                <w:color w:val="000000"/>
                <w:sz w:val="28"/>
                <w:szCs w:val="24"/>
              </w:rPr>
            </w:pPr>
            <w:bookmarkStart w:id="0" w:name="bookmark2"/>
            <w:r w:rsidRPr="003F77EA">
              <w:rPr>
                <w:rFonts w:ascii="Times New Roman" w:hAnsi="Times New Roman"/>
                <w:b/>
                <w:bCs/>
                <w:sz w:val="28"/>
                <w:szCs w:val="28"/>
              </w:rPr>
              <w:t>08.02.01 Строительство и эксплуатация зданий и сооружений</w:t>
            </w:r>
          </w:p>
          <w:p w:rsidR="00EB3721" w:rsidRPr="003F77EA" w:rsidRDefault="00EB3721" w:rsidP="008E0F9D">
            <w:pPr>
              <w:spacing w:after="0"/>
              <w:jc w:val="center"/>
              <w:rPr>
                <w:rFonts w:ascii="Times New Roman" w:hAnsi="Times New Roman"/>
                <w:sz w:val="32"/>
                <w:szCs w:val="28"/>
              </w:rPr>
            </w:pPr>
            <w:r w:rsidRPr="003F77EA">
              <w:rPr>
                <w:rFonts w:ascii="Times New Roman" w:hAnsi="Times New Roman"/>
                <w:color w:val="000000"/>
                <w:sz w:val="28"/>
                <w:szCs w:val="24"/>
              </w:rPr>
              <w:t xml:space="preserve">базовой </w:t>
            </w:r>
            <w:bookmarkEnd w:id="0"/>
            <w:r w:rsidRPr="003F77EA">
              <w:rPr>
                <w:rFonts w:ascii="Times New Roman" w:hAnsi="Times New Roman"/>
                <w:color w:val="000000"/>
                <w:sz w:val="28"/>
                <w:szCs w:val="24"/>
              </w:rPr>
              <w:t>подготовки</w:t>
            </w:r>
          </w:p>
          <w:p w:rsidR="00EB3721" w:rsidRDefault="00EB3721" w:rsidP="008E0F9D">
            <w:pPr>
              <w:spacing w:after="0" w:line="240" w:lineRule="auto"/>
              <w:ind w:left="3969"/>
              <w:rPr>
                <w:rFonts w:ascii="Times New Roman" w:hAnsi="Times New Roman"/>
                <w:sz w:val="28"/>
                <w:szCs w:val="28"/>
              </w:rPr>
            </w:pPr>
          </w:p>
          <w:p w:rsidR="00685ED5" w:rsidRDefault="00685ED5" w:rsidP="008E0F9D">
            <w:pPr>
              <w:spacing w:after="0" w:line="240" w:lineRule="auto"/>
              <w:ind w:left="3969"/>
              <w:rPr>
                <w:rFonts w:ascii="Times New Roman" w:hAnsi="Times New Roman"/>
                <w:sz w:val="28"/>
                <w:szCs w:val="28"/>
              </w:rPr>
            </w:pPr>
          </w:p>
          <w:p w:rsidR="00EB3721" w:rsidRPr="003F77EA" w:rsidRDefault="00EB3721" w:rsidP="008E0F9D">
            <w:pPr>
              <w:spacing w:after="0" w:line="240" w:lineRule="auto"/>
              <w:ind w:left="3969"/>
              <w:rPr>
                <w:rFonts w:ascii="Times New Roman" w:hAnsi="Times New Roman"/>
                <w:sz w:val="28"/>
                <w:szCs w:val="28"/>
              </w:rPr>
            </w:pPr>
          </w:p>
          <w:p w:rsidR="00EB3721" w:rsidRPr="003F77EA" w:rsidRDefault="00EB3721" w:rsidP="008E0F9D">
            <w:pPr>
              <w:spacing w:after="0" w:line="240" w:lineRule="auto"/>
              <w:ind w:left="3969"/>
              <w:jc w:val="right"/>
              <w:rPr>
                <w:rFonts w:ascii="Times New Roman" w:hAnsi="Times New Roman"/>
                <w:sz w:val="28"/>
                <w:szCs w:val="28"/>
              </w:rPr>
            </w:pPr>
            <w:r>
              <w:rPr>
                <w:rFonts w:ascii="Times New Roman" w:hAnsi="Times New Roman"/>
                <w:sz w:val="28"/>
                <w:szCs w:val="28"/>
              </w:rPr>
              <w:t>Согласовано:</w:t>
            </w:r>
          </w:p>
          <w:p w:rsidR="00EB3721" w:rsidRPr="003F77EA" w:rsidRDefault="00EB3721" w:rsidP="008E0F9D">
            <w:pPr>
              <w:spacing w:after="0" w:line="240" w:lineRule="auto"/>
              <w:ind w:left="3969"/>
              <w:jc w:val="right"/>
              <w:rPr>
                <w:rFonts w:ascii="Times New Roman" w:hAnsi="Times New Roman"/>
                <w:sz w:val="28"/>
                <w:szCs w:val="28"/>
              </w:rPr>
            </w:pPr>
            <w:r>
              <w:rPr>
                <w:rFonts w:ascii="Times New Roman" w:hAnsi="Times New Roman"/>
                <w:sz w:val="28"/>
                <w:szCs w:val="28"/>
              </w:rPr>
              <w:t>Руководитель колледжа</w:t>
            </w:r>
          </w:p>
          <w:p w:rsidR="00EB3721" w:rsidRPr="003F77EA" w:rsidRDefault="00EB3721" w:rsidP="008E0F9D">
            <w:pPr>
              <w:spacing w:after="0" w:line="240" w:lineRule="auto"/>
              <w:ind w:left="3969"/>
              <w:jc w:val="right"/>
              <w:rPr>
                <w:rFonts w:ascii="Times New Roman" w:hAnsi="Times New Roman"/>
                <w:sz w:val="28"/>
                <w:szCs w:val="28"/>
              </w:rPr>
            </w:pPr>
            <w:r w:rsidRPr="003F77EA">
              <w:rPr>
                <w:rFonts w:ascii="Times New Roman" w:hAnsi="Times New Roman"/>
                <w:sz w:val="28"/>
                <w:szCs w:val="28"/>
              </w:rPr>
              <w:t>__________________</w:t>
            </w:r>
            <w:r>
              <w:rPr>
                <w:rFonts w:ascii="Times New Roman" w:hAnsi="Times New Roman"/>
                <w:sz w:val="28"/>
                <w:szCs w:val="28"/>
              </w:rPr>
              <w:t xml:space="preserve"> Е.Р. Смирнова</w:t>
            </w:r>
          </w:p>
          <w:p w:rsidR="00EB3721" w:rsidRPr="003F77EA" w:rsidRDefault="00EB3721" w:rsidP="008E0F9D">
            <w:pPr>
              <w:spacing w:after="0" w:line="240" w:lineRule="auto"/>
              <w:ind w:left="3969"/>
              <w:jc w:val="right"/>
              <w:rPr>
                <w:rFonts w:ascii="Times New Roman" w:hAnsi="Times New Roman"/>
                <w:sz w:val="28"/>
                <w:szCs w:val="28"/>
              </w:rPr>
            </w:pPr>
            <w:r w:rsidRPr="003F77EA">
              <w:rPr>
                <w:rFonts w:ascii="Times New Roman" w:hAnsi="Times New Roman"/>
                <w:sz w:val="28"/>
                <w:szCs w:val="28"/>
              </w:rPr>
              <w:t>Председатель предметно-цикловой комиссии</w:t>
            </w:r>
          </w:p>
          <w:p w:rsidR="00EB3721" w:rsidRPr="003F77EA" w:rsidRDefault="00EB3721" w:rsidP="008E0F9D">
            <w:pPr>
              <w:spacing w:after="0" w:line="240" w:lineRule="auto"/>
              <w:ind w:left="3969"/>
              <w:jc w:val="right"/>
              <w:rPr>
                <w:rFonts w:ascii="Times New Roman" w:hAnsi="Times New Roman"/>
                <w:sz w:val="28"/>
                <w:szCs w:val="28"/>
              </w:rPr>
            </w:pPr>
            <w:r w:rsidRPr="003F77EA">
              <w:rPr>
                <w:rFonts w:ascii="Times New Roman" w:hAnsi="Times New Roman"/>
                <w:sz w:val="28"/>
                <w:szCs w:val="28"/>
              </w:rPr>
              <w:t>_</w:t>
            </w:r>
            <w:r>
              <w:rPr>
                <w:rFonts w:ascii="Times New Roman" w:hAnsi="Times New Roman"/>
                <w:sz w:val="28"/>
                <w:szCs w:val="28"/>
              </w:rPr>
              <w:t>_________________ А.И. Баранов</w:t>
            </w:r>
          </w:p>
          <w:p w:rsidR="00EB3721" w:rsidRPr="003F77EA" w:rsidRDefault="00EB3721" w:rsidP="008E0F9D">
            <w:pPr>
              <w:spacing w:after="0" w:line="240" w:lineRule="auto"/>
              <w:jc w:val="center"/>
              <w:rPr>
                <w:rFonts w:ascii="Times New Roman" w:hAnsi="Times New Roman"/>
                <w:b/>
                <w:sz w:val="24"/>
                <w:szCs w:val="24"/>
              </w:rPr>
            </w:pPr>
          </w:p>
          <w:p w:rsidR="00EB3721" w:rsidRPr="00460A59" w:rsidRDefault="00EB3721" w:rsidP="0026566F">
            <w:pPr>
              <w:spacing w:after="0"/>
              <w:ind w:firstLine="6594"/>
              <w:rPr>
                <w:rFonts w:ascii="Times New Roman" w:hAnsi="Times New Roman"/>
                <w:sz w:val="26"/>
                <w:szCs w:val="26"/>
              </w:rPr>
            </w:pPr>
          </w:p>
        </w:tc>
      </w:tr>
    </w:tbl>
    <w:p w:rsidR="00EB3721" w:rsidRDefault="00EB3721">
      <w:pPr>
        <w:spacing w:after="160" w:line="259" w:lineRule="auto"/>
        <w:rPr>
          <w:rFonts w:ascii="Times New Roman" w:hAnsi="Times New Roman"/>
          <w:sz w:val="24"/>
          <w:szCs w:val="24"/>
        </w:rPr>
      </w:pPr>
    </w:p>
    <w:p w:rsidR="00EB3721" w:rsidRDefault="00EB3721">
      <w:pPr>
        <w:spacing w:after="160" w:line="259" w:lineRule="auto"/>
        <w:rPr>
          <w:rFonts w:ascii="Times New Roman" w:hAnsi="Times New Roman"/>
          <w:sz w:val="24"/>
          <w:szCs w:val="24"/>
        </w:rPr>
      </w:pPr>
    </w:p>
    <w:p w:rsidR="00EB3721" w:rsidRDefault="00EB3721">
      <w:pPr>
        <w:spacing w:after="160" w:line="259" w:lineRule="auto"/>
        <w:rPr>
          <w:rFonts w:ascii="Times New Roman" w:hAnsi="Times New Roman"/>
          <w:sz w:val="24"/>
          <w:szCs w:val="24"/>
        </w:rPr>
      </w:pPr>
    </w:p>
    <w:p w:rsidR="00EB3721" w:rsidRDefault="00EB3721">
      <w:pPr>
        <w:spacing w:after="160" w:line="259" w:lineRule="auto"/>
        <w:rPr>
          <w:rFonts w:ascii="Times New Roman" w:hAnsi="Times New Roman"/>
          <w:sz w:val="24"/>
          <w:szCs w:val="24"/>
        </w:rPr>
      </w:pPr>
    </w:p>
    <w:p w:rsidR="00EB3721" w:rsidRDefault="00EB3721">
      <w:pPr>
        <w:spacing w:after="160" w:line="259" w:lineRule="auto"/>
        <w:rPr>
          <w:rFonts w:ascii="Times New Roman" w:hAnsi="Times New Roman"/>
          <w:sz w:val="24"/>
          <w:szCs w:val="24"/>
        </w:rPr>
      </w:pPr>
    </w:p>
    <w:p w:rsidR="00EB3721" w:rsidRDefault="00EB3721">
      <w:pPr>
        <w:spacing w:after="160" w:line="259" w:lineRule="auto"/>
        <w:rPr>
          <w:rFonts w:ascii="Times New Roman" w:hAnsi="Times New Roman"/>
          <w:sz w:val="24"/>
          <w:szCs w:val="24"/>
        </w:rPr>
      </w:pPr>
    </w:p>
    <w:p w:rsidR="00EB3721" w:rsidRPr="008E0F9D" w:rsidRDefault="00EB3721" w:rsidP="00E67E36">
      <w:pPr>
        <w:spacing w:after="160" w:line="259" w:lineRule="auto"/>
        <w:jc w:val="center"/>
        <w:rPr>
          <w:rFonts w:ascii="Times New Roman" w:hAnsi="Times New Roman"/>
          <w:sz w:val="28"/>
          <w:szCs w:val="24"/>
        </w:rPr>
      </w:pPr>
      <w:r>
        <w:rPr>
          <w:rFonts w:ascii="Times New Roman" w:hAnsi="Times New Roman"/>
          <w:sz w:val="28"/>
          <w:szCs w:val="24"/>
        </w:rPr>
        <w:t>2021</w:t>
      </w:r>
      <w:r>
        <w:rPr>
          <w:rFonts w:ascii="Times New Roman" w:hAnsi="Times New Roman"/>
          <w:sz w:val="24"/>
          <w:szCs w:val="24"/>
        </w:rPr>
        <w:br w:type="page"/>
      </w:r>
      <w:r>
        <w:rPr>
          <w:rFonts w:ascii="Times New Roman" w:hAnsi="Times New Roman"/>
          <w:sz w:val="28"/>
          <w:szCs w:val="24"/>
        </w:rPr>
        <w:lastRenderedPageBreak/>
        <w:t>СОДЕРЖАНИЕ</w:t>
      </w:r>
    </w:p>
    <w:tbl>
      <w:tblPr>
        <w:tblW w:w="0" w:type="auto"/>
        <w:tblLook w:val="00A0" w:firstRow="1" w:lastRow="0" w:firstColumn="1" w:lastColumn="0" w:noHBand="0" w:noVBand="0"/>
      </w:tblPr>
      <w:tblGrid>
        <w:gridCol w:w="9209"/>
        <w:gridCol w:w="702"/>
      </w:tblGrid>
      <w:tr w:rsidR="00EB3721" w:rsidTr="000B0D0F">
        <w:tc>
          <w:tcPr>
            <w:tcW w:w="9209" w:type="dxa"/>
          </w:tcPr>
          <w:p w:rsidR="00EB3721" w:rsidRPr="00356C05" w:rsidRDefault="00EB3721" w:rsidP="00356C05">
            <w:pPr>
              <w:spacing w:after="0"/>
              <w:jc w:val="both"/>
              <w:rPr>
                <w:rFonts w:ascii="Times New Roman" w:hAnsi="Times New Roman"/>
                <w:sz w:val="28"/>
                <w:szCs w:val="28"/>
              </w:rPr>
            </w:pPr>
            <w:r w:rsidRPr="00356C05">
              <w:rPr>
                <w:rFonts w:ascii="Times New Roman" w:hAnsi="Times New Roman"/>
                <w:sz w:val="28"/>
                <w:szCs w:val="28"/>
              </w:rPr>
              <w:t>1 Общие положения</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3</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1.1 Программа подготовки специалистов среднего звена</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3</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1.2 Нормативные документы, составляющие основу ППССЗ</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4</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1.3 Общая характеристика ППССЗ</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6</w:t>
            </w:r>
          </w:p>
        </w:tc>
      </w:tr>
      <w:tr w:rsidR="00EB3721" w:rsidTr="000B0D0F">
        <w:tc>
          <w:tcPr>
            <w:tcW w:w="9209" w:type="dxa"/>
          </w:tcPr>
          <w:p w:rsidR="00EB3721" w:rsidRPr="00356C05" w:rsidRDefault="00EB3721" w:rsidP="00356C05">
            <w:pPr>
              <w:spacing w:after="0"/>
              <w:ind w:firstLine="313"/>
              <w:jc w:val="both"/>
              <w:rPr>
                <w:rFonts w:ascii="Times New Roman" w:hAnsi="Times New Roman"/>
                <w:sz w:val="28"/>
                <w:szCs w:val="28"/>
              </w:rPr>
            </w:pPr>
            <w:r w:rsidRPr="00356C05">
              <w:rPr>
                <w:rFonts w:ascii="Times New Roman" w:hAnsi="Times New Roman"/>
                <w:sz w:val="28"/>
                <w:szCs w:val="28"/>
              </w:rPr>
              <w:t>1.3.1 Цель ППССЗ</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6</w:t>
            </w:r>
          </w:p>
        </w:tc>
      </w:tr>
      <w:tr w:rsidR="00EB3721" w:rsidTr="000B0D0F">
        <w:tc>
          <w:tcPr>
            <w:tcW w:w="9209" w:type="dxa"/>
          </w:tcPr>
          <w:p w:rsidR="00EB3721" w:rsidRPr="00356C05" w:rsidRDefault="00EB3721" w:rsidP="00356C05">
            <w:pPr>
              <w:spacing w:after="0"/>
              <w:ind w:firstLine="313"/>
              <w:jc w:val="both"/>
              <w:rPr>
                <w:rFonts w:ascii="Times New Roman" w:hAnsi="Times New Roman"/>
                <w:sz w:val="28"/>
                <w:szCs w:val="28"/>
              </w:rPr>
            </w:pPr>
            <w:r w:rsidRPr="00356C05">
              <w:rPr>
                <w:rFonts w:ascii="Times New Roman" w:hAnsi="Times New Roman"/>
                <w:sz w:val="28"/>
                <w:szCs w:val="28"/>
              </w:rPr>
              <w:t>1.3.2 Срок получения СПО по ППССЗ</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8</w:t>
            </w:r>
          </w:p>
        </w:tc>
      </w:tr>
      <w:tr w:rsidR="00EB3721" w:rsidTr="000B0D0F">
        <w:tc>
          <w:tcPr>
            <w:tcW w:w="9209" w:type="dxa"/>
          </w:tcPr>
          <w:p w:rsidR="00EB3721" w:rsidRPr="00356C05" w:rsidRDefault="00EB3721" w:rsidP="00356C05">
            <w:pPr>
              <w:spacing w:after="0"/>
              <w:ind w:firstLine="313"/>
              <w:jc w:val="both"/>
              <w:rPr>
                <w:rFonts w:ascii="Times New Roman" w:hAnsi="Times New Roman"/>
                <w:sz w:val="28"/>
                <w:szCs w:val="28"/>
              </w:rPr>
            </w:pPr>
            <w:r w:rsidRPr="00356C05">
              <w:rPr>
                <w:rFonts w:ascii="Times New Roman" w:hAnsi="Times New Roman"/>
                <w:sz w:val="28"/>
                <w:szCs w:val="28"/>
              </w:rPr>
              <w:t>1.3.3 Трудо</w:t>
            </w:r>
            <w:r>
              <w:rPr>
                <w:rFonts w:ascii="Times New Roman" w:hAnsi="Times New Roman"/>
                <w:sz w:val="28"/>
                <w:szCs w:val="28"/>
              </w:rPr>
              <w:t>ё</w:t>
            </w:r>
            <w:r w:rsidRPr="00356C05">
              <w:rPr>
                <w:rFonts w:ascii="Times New Roman" w:hAnsi="Times New Roman"/>
                <w:sz w:val="28"/>
                <w:szCs w:val="28"/>
              </w:rPr>
              <w:t>мкость ППССЗ</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8</w:t>
            </w:r>
          </w:p>
        </w:tc>
      </w:tr>
      <w:tr w:rsidR="00EB3721" w:rsidTr="000B0D0F">
        <w:tc>
          <w:tcPr>
            <w:tcW w:w="9209" w:type="dxa"/>
          </w:tcPr>
          <w:p w:rsidR="00EB3721" w:rsidRPr="00356C05" w:rsidRDefault="00EB3721" w:rsidP="00356C05">
            <w:pPr>
              <w:spacing w:after="0"/>
              <w:ind w:firstLine="313"/>
              <w:jc w:val="both"/>
              <w:rPr>
                <w:rFonts w:ascii="Times New Roman" w:hAnsi="Times New Roman"/>
                <w:sz w:val="28"/>
                <w:szCs w:val="28"/>
              </w:rPr>
            </w:pPr>
            <w:r w:rsidRPr="00356C05">
              <w:rPr>
                <w:rFonts w:ascii="Times New Roman" w:hAnsi="Times New Roman"/>
                <w:sz w:val="28"/>
                <w:szCs w:val="28"/>
              </w:rPr>
              <w:t>1.3.4 Особенности реализации ППСЗ</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9</w:t>
            </w:r>
          </w:p>
        </w:tc>
      </w:tr>
      <w:tr w:rsidR="00EB3721" w:rsidTr="000B0D0F">
        <w:tc>
          <w:tcPr>
            <w:tcW w:w="9209" w:type="dxa"/>
          </w:tcPr>
          <w:p w:rsidR="00EB3721" w:rsidRPr="00356C05" w:rsidRDefault="00EB3721" w:rsidP="00356C05">
            <w:pPr>
              <w:spacing w:after="0"/>
              <w:ind w:firstLine="313"/>
              <w:jc w:val="both"/>
              <w:rPr>
                <w:rFonts w:ascii="Times New Roman" w:hAnsi="Times New Roman"/>
                <w:sz w:val="28"/>
                <w:szCs w:val="28"/>
              </w:rPr>
            </w:pPr>
            <w:r>
              <w:rPr>
                <w:rFonts w:ascii="Times New Roman" w:hAnsi="Times New Roman"/>
                <w:sz w:val="28"/>
                <w:szCs w:val="28"/>
              </w:rPr>
              <w:t>1.3.5 Требования к абитуриенту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1</w:t>
            </w:r>
          </w:p>
        </w:tc>
      </w:tr>
      <w:tr w:rsidR="00EB3721" w:rsidTr="000B0D0F">
        <w:tc>
          <w:tcPr>
            <w:tcW w:w="9209" w:type="dxa"/>
          </w:tcPr>
          <w:p w:rsidR="00EB3721" w:rsidRPr="00356C05" w:rsidRDefault="00EB3721" w:rsidP="00356C05">
            <w:pPr>
              <w:spacing w:after="0"/>
              <w:ind w:firstLine="313"/>
              <w:jc w:val="both"/>
              <w:rPr>
                <w:rFonts w:ascii="Times New Roman" w:hAnsi="Times New Roman"/>
                <w:sz w:val="28"/>
                <w:szCs w:val="28"/>
              </w:rPr>
            </w:pPr>
            <w:r w:rsidRPr="00356C05">
              <w:rPr>
                <w:rFonts w:ascii="Times New Roman" w:hAnsi="Times New Roman"/>
                <w:sz w:val="28"/>
                <w:szCs w:val="28"/>
              </w:rPr>
              <w:t>1.3.</w:t>
            </w:r>
            <w:r>
              <w:rPr>
                <w:rFonts w:ascii="Times New Roman" w:hAnsi="Times New Roman"/>
                <w:sz w:val="28"/>
                <w:szCs w:val="28"/>
              </w:rPr>
              <w:t>6</w:t>
            </w:r>
            <w:r w:rsidRPr="00356C05">
              <w:rPr>
                <w:rFonts w:ascii="Times New Roman" w:hAnsi="Times New Roman"/>
                <w:sz w:val="28"/>
                <w:szCs w:val="28"/>
              </w:rPr>
              <w:t xml:space="preserve"> Основные пользователи ППССЗ</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2</w:t>
            </w:r>
          </w:p>
        </w:tc>
      </w:tr>
      <w:tr w:rsidR="00EB3721" w:rsidTr="000B0D0F">
        <w:tc>
          <w:tcPr>
            <w:tcW w:w="9209" w:type="dxa"/>
          </w:tcPr>
          <w:p w:rsidR="00EB3721" w:rsidRPr="00356C05" w:rsidRDefault="00EB3721" w:rsidP="00356C05">
            <w:pPr>
              <w:spacing w:after="0"/>
              <w:jc w:val="both"/>
              <w:rPr>
                <w:rFonts w:ascii="Times New Roman" w:hAnsi="Times New Roman"/>
                <w:sz w:val="28"/>
                <w:szCs w:val="28"/>
              </w:rPr>
            </w:pPr>
            <w:r w:rsidRPr="00356C05">
              <w:rPr>
                <w:rFonts w:ascii="Times New Roman" w:hAnsi="Times New Roman"/>
                <w:sz w:val="28"/>
                <w:szCs w:val="28"/>
              </w:rPr>
              <w:t>2 Характеристика профессиональной деятельности выпускников</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3</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2.1 Область профессиональной деятельности</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3</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2.2 Объекты профессиональной деятельности</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3</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2.3 Основные виды деятельности</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4</w:t>
            </w:r>
          </w:p>
        </w:tc>
      </w:tr>
      <w:tr w:rsidR="00EB3721" w:rsidTr="000B0D0F">
        <w:tc>
          <w:tcPr>
            <w:tcW w:w="9209" w:type="dxa"/>
          </w:tcPr>
          <w:p w:rsidR="00EB3721" w:rsidRPr="00356C05" w:rsidRDefault="00EB3721" w:rsidP="00356C05">
            <w:pPr>
              <w:spacing w:after="0"/>
              <w:jc w:val="both"/>
              <w:rPr>
                <w:rFonts w:ascii="Times New Roman" w:hAnsi="Times New Roman"/>
                <w:sz w:val="28"/>
                <w:szCs w:val="28"/>
              </w:rPr>
            </w:pPr>
            <w:r w:rsidRPr="00356C05">
              <w:rPr>
                <w:rFonts w:ascii="Times New Roman" w:hAnsi="Times New Roman"/>
                <w:sz w:val="28"/>
                <w:szCs w:val="28"/>
              </w:rPr>
              <w:t>3 Требования к результатам освоения ППССЗ</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5</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3.1 Общие компетенции</w:t>
            </w:r>
            <w:r>
              <w:rPr>
                <w:rFonts w:ascii="Times New Roman" w:hAnsi="Times New Roman"/>
                <w:sz w:val="28"/>
                <w:szCs w:val="28"/>
              </w:rPr>
              <w:t xml:space="preserve"> ……………………………………………………...</w:t>
            </w:r>
          </w:p>
        </w:tc>
        <w:tc>
          <w:tcPr>
            <w:tcW w:w="702" w:type="dxa"/>
          </w:tcPr>
          <w:p w:rsidR="00EB3721" w:rsidRPr="009B1A3A" w:rsidRDefault="00EB3721" w:rsidP="009B1A3A">
            <w:pPr>
              <w:spacing w:after="0"/>
              <w:jc w:val="center"/>
              <w:rPr>
                <w:rFonts w:ascii="Times New Roman" w:hAnsi="Times New Roman"/>
                <w:sz w:val="28"/>
                <w:szCs w:val="28"/>
              </w:rPr>
            </w:pPr>
            <w:r>
              <w:rPr>
                <w:rFonts w:ascii="Times New Roman" w:hAnsi="Times New Roman"/>
                <w:sz w:val="28"/>
                <w:szCs w:val="28"/>
              </w:rPr>
              <w:t>1</w:t>
            </w:r>
            <w:r w:rsidR="00915C96">
              <w:rPr>
                <w:rFonts w:ascii="Times New Roman" w:hAnsi="Times New Roman"/>
                <w:sz w:val="28"/>
                <w:szCs w:val="28"/>
              </w:rPr>
              <w:t>5</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 xml:space="preserve">3.2 </w:t>
            </w:r>
            <w:r>
              <w:rPr>
                <w:rFonts w:ascii="Times New Roman" w:hAnsi="Times New Roman"/>
                <w:sz w:val="28"/>
                <w:szCs w:val="28"/>
              </w:rPr>
              <w:t>Виды деятельности и п</w:t>
            </w:r>
            <w:r w:rsidRPr="00356C05">
              <w:rPr>
                <w:rFonts w:ascii="Times New Roman" w:hAnsi="Times New Roman"/>
                <w:sz w:val="28"/>
                <w:szCs w:val="28"/>
              </w:rPr>
              <w:t>рофессиональные компетенции</w:t>
            </w:r>
            <w:r>
              <w:rPr>
                <w:rFonts w:ascii="Times New Roman" w:hAnsi="Times New Roman"/>
                <w:sz w:val="28"/>
                <w:szCs w:val="28"/>
              </w:rPr>
              <w:t xml:space="preserve"> ……………….</w:t>
            </w:r>
          </w:p>
        </w:tc>
        <w:tc>
          <w:tcPr>
            <w:tcW w:w="702" w:type="dxa"/>
          </w:tcPr>
          <w:p w:rsidR="00EB3721" w:rsidRPr="009B1A3A" w:rsidRDefault="00915C96" w:rsidP="009B1A3A">
            <w:pPr>
              <w:spacing w:after="0"/>
              <w:jc w:val="center"/>
              <w:rPr>
                <w:rFonts w:ascii="Times New Roman" w:hAnsi="Times New Roman"/>
                <w:sz w:val="28"/>
                <w:szCs w:val="28"/>
              </w:rPr>
            </w:pPr>
            <w:r>
              <w:rPr>
                <w:rFonts w:ascii="Times New Roman" w:hAnsi="Times New Roman"/>
                <w:sz w:val="28"/>
                <w:szCs w:val="28"/>
              </w:rPr>
              <w:t>19</w:t>
            </w:r>
          </w:p>
        </w:tc>
      </w:tr>
      <w:tr w:rsidR="00EB3721" w:rsidTr="000B0D0F">
        <w:tc>
          <w:tcPr>
            <w:tcW w:w="9209" w:type="dxa"/>
          </w:tcPr>
          <w:p w:rsidR="00EB3721" w:rsidRPr="00356C05" w:rsidRDefault="00EB3721" w:rsidP="00356C05">
            <w:pPr>
              <w:spacing w:after="0"/>
              <w:jc w:val="both"/>
              <w:rPr>
                <w:rFonts w:ascii="Times New Roman" w:hAnsi="Times New Roman"/>
                <w:sz w:val="28"/>
                <w:szCs w:val="28"/>
              </w:rPr>
            </w:pPr>
            <w:r w:rsidRPr="00356C05">
              <w:rPr>
                <w:rFonts w:ascii="Times New Roman" w:hAnsi="Times New Roman"/>
                <w:sz w:val="28"/>
                <w:szCs w:val="28"/>
              </w:rPr>
              <w:t>4 Документы, регламентирующие содержание и организацию образовательного процесса</w:t>
            </w:r>
            <w:r>
              <w:rPr>
                <w:rFonts w:ascii="Times New Roman" w:hAnsi="Times New Roman"/>
                <w:sz w:val="28"/>
                <w:szCs w:val="28"/>
              </w:rPr>
              <w:t xml:space="preserve"> ……………………………………………………</w:t>
            </w:r>
          </w:p>
        </w:tc>
        <w:tc>
          <w:tcPr>
            <w:tcW w:w="702" w:type="dxa"/>
            <w:vAlign w:val="bottom"/>
          </w:tcPr>
          <w:p w:rsidR="00EB3721" w:rsidRPr="009B1A3A" w:rsidRDefault="00EB3721" w:rsidP="00087AF6">
            <w:pPr>
              <w:spacing w:after="0"/>
              <w:jc w:val="center"/>
              <w:rPr>
                <w:rFonts w:ascii="Times New Roman" w:hAnsi="Times New Roman"/>
                <w:sz w:val="28"/>
                <w:szCs w:val="28"/>
              </w:rPr>
            </w:pPr>
            <w:r>
              <w:rPr>
                <w:rFonts w:ascii="Times New Roman" w:hAnsi="Times New Roman"/>
                <w:sz w:val="28"/>
                <w:szCs w:val="28"/>
              </w:rPr>
              <w:t>3</w:t>
            </w:r>
            <w:r w:rsidR="00915C96">
              <w:rPr>
                <w:rFonts w:ascii="Times New Roman" w:hAnsi="Times New Roman"/>
                <w:sz w:val="28"/>
                <w:szCs w:val="28"/>
              </w:rPr>
              <w:t>5</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4.1 Календарный учебный график</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sidRPr="00087AF6">
              <w:rPr>
                <w:rFonts w:ascii="Times New Roman" w:hAnsi="Times New Roman"/>
                <w:sz w:val="28"/>
                <w:szCs w:val="28"/>
              </w:rPr>
              <w:t>3</w:t>
            </w:r>
            <w:r w:rsidR="00915C96">
              <w:rPr>
                <w:rFonts w:ascii="Times New Roman" w:hAnsi="Times New Roman"/>
                <w:sz w:val="28"/>
                <w:szCs w:val="28"/>
              </w:rPr>
              <w:t>5</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 xml:space="preserve">4.2 </w:t>
            </w:r>
            <w:r>
              <w:rPr>
                <w:rFonts w:ascii="Times New Roman" w:hAnsi="Times New Roman"/>
                <w:sz w:val="28"/>
                <w:szCs w:val="28"/>
              </w:rPr>
              <w:t>У</w:t>
            </w:r>
            <w:r w:rsidRPr="00356C05">
              <w:rPr>
                <w:rFonts w:ascii="Times New Roman" w:hAnsi="Times New Roman"/>
                <w:sz w:val="28"/>
                <w:szCs w:val="28"/>
              </w:rPr>
              <w:t>чебный план</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sidRPr="00087AF6">
              <w:rPr>
                <w:rFonts w:ascii="Times New Roman" w:hAnsi="Times New Roman"/>
                <w:sz w:val="28"/>
                <w:szCs w:val="28"/>
              </w:rPr>
              <w:t>3</w:t>
            </w:r>
            <w:r w:rsidR="00915C96">
              <w:rPr>
                <w:rFonts w:ascii="Times New Roman" w:hAnsi="Times New Roman"/>
                <w:sz w:val="28"/>
                <w:szCs w:val="28"/>
              </w:rPr>
              <w:t>5</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4.3 Рабочие программы дисциплин, профессиональных модулей учебных и производственных практик</w:t>
            </w:r>
            <w:r>
              <w:rPr>
                <w:rFonts w:ascii="Times New Roman" w:hAnsi="Times New Roman"/>
                <w:sz w:val="28"/>
                <w:szCs w:val="28"/>
              </w:rPr>
              <w:t xml:space="preserve"> ………………………………………………….</w:t>
            </w:r>
          </w:p>
        </w:tc>
        <w:tc>
          <w:tcPr>
            <w:tcW w:w="702" w:type="dxa"/>
            <w:vAlign w:val="bottom"/>
          </w:tcPr>
          <w:p w:rsidR="00EB3721" w:rsidRPr="00087AF6" w:rsidRDefault="00915C96" w:rsidP="00087AF6">
            <w:pPr>
              <w:spacing w:after="0"/>
              <w:jc w:val="center"/>
              <w:rPr>
                <w:rFonts w:ascii="Times New Roman" w:hAnsi="Times New Roman"/>
                <w:sz w:val="28"/>
                <w:szCs w:val="28"/>
              </w:rPr>
            </w:pPr>
            <w:r>
              <w:rPr>
                <w:rFonts w:ascii="Times New Roman" w:hAnsi="Times New Roman"/>
                <w:sz w:val="28"/>
                <w:szCs w:val="28"/>
              </w:rPr>
              <w:t>39</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Pr>
                <w:rFonts w:ascii="Times New Roman" w:hAnsi="Times New Roman"/>
                <w:sz w:val="28"/>
                <w:szCs w:val="28"/>
              </w:rPr>
              <w:t xml:space="preserve">4.4 </w:t>
            </w:r>
            <w:r w:rsidRPr="00356C05">
              <w:rPr>
                <w:rFonts w:ascii="Times New Roman" w:hAnsi="Times New Roman"/>
                <w:sz w:val="28"/>
                <w:szCs w:val="28"/>
              </w:rPr>
              <w:t>Рабочая программа воспитания</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0</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Pr>
                <w:rFonts w:ascii="Times New Roman" w:hAnsi="Times New Roman"/>
                <w:sz w:val="28"/>
                <w:szCs w:val="28"/>
              </w:rPr>
              <w:t xml:space="preserve">4.5 </w:t>
            </w:r>
            <w:r w:rsidRPr="00356C05">
              <w:rPr>
                <w:rFonts w:ascii="Times New Roman" w:hAnsi="Times New Roman"/>
                <w:sz w:val="28"/>
                <w:szCs w:val="28"/>
              </w:rPr>
              <w:t>Календарный план воспитательной работы</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1</w:t>
            </w:r>
          </w:p>
        </w:tc>
      </w:tr>
      <w:tr w:rsidR="00EB3721" w:rsidTr="000B0D0F">
        <w:tc>
          <w:tcPr>
            <w:tcW w:w="9209" w:type="dxa"/>
          </w:tcPr>
          <w:p w:rsidR="00EB3721" w:rsidRPr="00356C05" w:rsidRDefault="00EB3721" w:rsidP="00356C05">
            <w:pPr>
              <w:spacing w:after="0"/>
              <w:jc w:val="both"/>
              <w:rPr>
                <w:rFonts w:ascii="Times New Roman" w:hAnsi="Times New Roman"/>
                <w:sz w:val="28"/>
                <w:szCs w:val="28"/>
              </w:rPr>
            </w:pPr>
            <w:r w:rsidRPr="00356C05">
              <w:rPr>
                <w:rFonts w:ascii="Times New Roman" w:hAnsi="Times New Roman"/>
                <w:sz w:val="28"/>
                <w:szCs w:val="28"/>
              </w:rPr>
              <w:t>5 Условия реализации ППССЗ</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2</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5.1 Формирование и реализация ППССЗ</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2</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5.2 Организация практики</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4</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5.3 Кадровое обеспечение ППССЗ</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5</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5.4 Учебно-методическое и информационное обеспечение учебного процесса</w:t>
            </w:r>
            <w:r>
              <w:rPr>
                <w:rFonts w:ascii="Times New Roman" w:hAnsi="Times New Roman"/>
                <w:sz w:val="28"/>
                <w:szCs w:val="28"/>
              </w:rPr>
              <w:t xml:space="preserve"> …………………………………………………………………………</w:t>
            </w:r>
          </w:p>
        </w:tc>
        <w:tc>
          <w:tcPr>
            <w:tcW w:w="702" w:type="dxa"/>
            <w:vAlign w:val="bottom"/>
          </w:tcPr>
          <w:p w:rsidR="00EB3721" w:rsidRPr="00087AF6" w:rsidRDefault="00EB3721" w:rsidP="00087AF6">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6</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5.</w:t>
            </w:r>
            <w:r>
              <w:rPr>
                <w:rFonts w:ascii="Times New Roman" w:hAnsi="Times New Roman"/>
                <w:sz w:val="28"/>
                <w:szCs w:val="28"/>
              </w:rPr>
              <w:t>5</w:t>
            </w:r>
            <w:r w:rsidRPr="00356C05">
              <w:rPr>
                <w:rFonts w:ascii="Times New Roman" w:hAnsi="Times New Roman"/>
                <w:sz w:val="28"/>
                <w:szCs w:val="28"/>
              </w:rPr>
              <w:t xml:space="preserve"> Материально-техническое обеспечение учебного процесса</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4</w:t>
            </w:r>
            <w:r w:rsidR="00915C96">
              <w:rPr>
                <w:rFonts w:ascii="Times New Roman" w:hAnsi="Times New Roman"/>
                <w:sz w:val="28"/>
                <w:szCs w:val="28"/>
              </w:rPr>
              <w:t>7</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Pr>
                <w:rFonts w:ascii="Times New Roman" w:hAnsi="Times New Roman"/>
                <w:sz w:val="28"/>
                <w:szCs w:val="28"/>
              </w:rPr>
              <w:t xml:space="preserve">5.6 </w:t>
            </w:r>
            <w:r w:rsidRPr="006851E7">
              <w:rPr>
                <w:rFonts w:ascii="Times New Roman" w:hAnsi="Times New Roman"/>
                <w:sz w:val="28"/>
                <w:szCs w:val="28"/>
              </w:rPr>
              <w:t>Расчеты нормативных затрат оказания государственных услуг по реализации образовательной программы</w:t>
            </w:r>
            <w:r>
              <w:rPr>
                <w:rFonts w:ascii="Times New Roman" w:hAnsi="Times New Roman"/>
                <w:sz w:val="28"/>
                <w:szCs w:val="28"/>
              </w:rPr>
              <w:t xml:space="preserve"> …………………………………….</w:t>
            </w:r>
          </w:p>
        </w:tc>
        <w:tc>
          <w:tcPr>
            <w:tcW w:w="702" w:type="dxa"/>
            <w:vAlign w:val="bottom"/>
          </w:tcPr>
          <w:p w:rsidR="00EB3721" w:rsidRPr="00087AF6" w:rsidRDefault="00915C96" w:rsidP="00087AF6">
            <w:pPr>
              <w:spacing w:after="0"/>
              <w:jc w:val="center"/>
              <w:rPr>
                <w:rFonts w:ascii="Times New Roman" w:hAnsi="Times New Roman"/>
                <w:sz w:val="28"/>
                <w:szCs w:val="28"/>
              </w:rPr>
            </w:pPr>
            <w:r>
              <w:rPr>
                <w:rFonts w:ascii="Times New Roman" w:hAnsi="Times New Roman"/>
                <w:sz w:val="28"/>
                <w:szCs w:val="28"/>
              </w:rPr>
              <w:t>49</w:t>
            </w:r>
          </w:p>
        </w:tc>
      </w:tr>
      <w:tr w:rsidR="00EB3721" w:rsidTr="000B0D0F">
        <w:tc>
          <w:tcPr>
            <w:tcW w:w="9209" w:type="dxa"/>
          </w:tcPr>
          <w:p w:rsidR="00EB3721" w:rsidRPr="00356C05" w:rsidRDefault="00EB3721" w:rsidP="00356C05">
            <w:pPr>
              <w:spacing w:after="0"/>
              <w:jc w:val="both"/>
              <w:rPr>
                <w:rFonts w:ascii="Times New Roman" w:hAnsi="Times New Roman"/>
                <w:sz w:val="28"/>
                <w:szCs w:val="28"/>
              </w:rPr>
            </w:pPr>
            <w:r w:rsidRPr="00356C05">
              <w:rPr>
                <w:rFonts w:ascii="Times New Roman" w:hAnsi="Times New Roman"/>
                <w:sz w:val="28"/>
                <w:szCs w:val="28"/>
              </w:rPr>
              <w:t>6 Организация контроля и оценка результатов освоения ППССЗ</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5</w:t>
            </w:r>
            <w:r w:rsidR="00915C96">
              <w:rPr>
                <w:rFonts w:ascii="Times New Roman" w:hAnsi="Times New Roman"/>
                <w:sz w:val="28"/>
                <w:szCs w:val="28"/>
              </w:rPr>
              <w:t>0</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6.1 Организация промежуточной аттестации</w:t>
            </w:r>
            <w:r>
              <w:rPr>
                <w:rFonts w:ascii="Times New Roman" w:hAnsi="Times New Roman"/>
                <w:sz w:val="28"/>
                <w:szCs w:val="28"/>
              </w:rPr>
              <w:t xml:space="preserve"> ………………………………</w:t>
            </w:r>
          </w:p>
        </w:tc>
        <w:tc>
          <w:tcPr>
            <w:tcW w:w="702" w:type="dxa"/>
          </w:tcPr>
          <w:p w:rsidR="00EB3721" w:rsidRPr="00087AF6" w:rsidRDefault="00EB3721" w:rsidP="009B1A3A">
            <w:pPr>
              <w:spacing w:after="0"/>
              <w:jc w:val="center"/>
              <w:rPr>
                <w:rFonts w:ascii="Times New Roman" w:hAnsi="Times New Roman"/>
                <w:sz w:val="28"/>
                <w:szCs w:val="28"/>
              </w:rPr>
            </w:pPr>
            <w:r>
              <w:rPr>
                <w:rFonts w:ascii="Times New Roman" w:hAnsi="Times New Roman"/>
                <w:sz w:val="28"/>
                <w:szCs w:val="28"/>
              </w:rPr>
              <w:t>5</w:t>
            </w:r>
            <w:r w:rsidR="00915C96">
              <w:rPr>
                <w:rFonts w:ascii="Times New Roman" w:hAnsi="Times New Roman"/>
                <w:sz w:val="28"/>
                <w:szCs w:val="28"/>
              </w:rPr>
              <w:t>0</w:t>
            </w:r>
          </w:p>
        </w:tc>
      </w:tr>
      <w:tr w:rsidR="00EB3721" w:rsidTr="000B0D0F">
        <w:tc>
          <w:tcPr>
            <w:tcW w:w="9209" w:type="dxa"/>
          </w:tcPr>
          <w:p w:rsidR="00EB3721" w:rsidRPr="00356C05" w:rsidRDefault="00EB3721" w:rsidP="00356C05">
            <w:pPr>
              <w:spacing w:after="0"/>
              <w:ind w:firstLine="171"/>
              <w:jc w:val="both"/>
              <w:rPr>
                <w:rFonts w:ascii="Times New Roman" w:hAnsi="Times New Roman"/>
                <w:sz w:val="28"/>
                <w:szCs w:val="28"/>
              </w:rPr>
            </w:pPr>
            <w:r w:rsidRPr="00356C05">
              <w:rPr>
                <w:rFonts w:ascii="Times New Roman" w:hAnsi="Times New Roman"/>
                <w:sz w:val="28"/>
                <w:szCs w:val="28"/>
              </w:rPr>
              <w:t>6.2 Организация государственной итоговой аттестации</w:t>
            </w:r>
            <w:r>
              <w:rPr>
                <w:rFonts w:ascii="Times New Roman" w:hAnsi="Times New Roman"/>
                <w:sz w:val="28"/>
                <w:szCs w:val="28"/>
              </w:rPr>
              <w:t xml:space="preserve"> …………………..</w:t>
            </w:r>
          </w:p>
        </w:tc>
        <w:tc>
          <w:tcPr>
            <w:tcW w:w="702" w:type="dxa"/>
          </w:tcPr>
          <w:p w:rsidR="00EB3721" w:rsidRPr="00AF4F72" w:rsidRDefault="00EB3721" w:rsidP="00AF4F72">
            <w:pPr>
              <w:spacing w:after="0"/>
              <w:jc w:val="center"/>
              <w:rPr>
                <w:rFonts w:ascii="Times New Roman" w:hAnsi="Times New Roman"/>
                <w:sz w:val="28"/>
                <w:szCs w:val="28"/>
              </w:rPr>
            </w:pPr>
            <w:r w:rsidRPr="00AF4F72">
              <w:rPr>
                <w:rFonts w:ascii="Times New Roman" w:hAnsi="Times New Roman"/>
                <w:sz w:val="28"/>
                <w:szCs w:val="28"/>
              </w:rPr>
              <w:t>5</w:t>
            </w:r>
            <w:r w:rsidR="00915C96">
              <w:rPr>
                <w:rFonts w:ascii="Times New Roman" w:hAnsi="Times New Roman"/>
                <w:sz w:val="28"/>
                <w:szCs w:val="28"/>
              </w:rPr>
              <w:t>2</w:t>
            </w:r>
          </w:p>
        </w:tc>
      </w:tr>
    </w:tbl>
    <w:p w:rsidR="00EB3721" w:rsidRPr="00141800" w:rsidRDefault="00EB3721" w:rsidP="00F44A03">
      <w:pPr>
        <w:spacing w:after="160" w:line="259" w:lineRule="auto"/>
        <w:jc w:val="center"/>
        <w:rPr>
          <w:rFonts w:ascii="Times New Roman" w:hAnsi="Times New Roman"/>
          <w:b/>
          <w:sz w:val="28"/>
          <w:szCs w:val="24"/>
        </w:rPr>
      </w:pPr>
      <w:r>
        <w:rPr>
          <w:rFonts w:ascii="Times New Roman" w:hAnsi="Times New Roman"/>
          <w:sz w:val="24"/>
          <w:szCs w:val="24"/>
        </w:rPr>
        <w:br w:type="page"/>
      </w:r>
      <w:r w:rsidRPr="00141800">
        <w:rPr>
          <w:rFonts w:ascii="Times New Roman" w:hAnsi="Times New Roman"/>
          <w:b/>
          <w:sz w:val="28"/>
          <w:szCs w:val="24"/>
        </w:rPr>
        <w:lastRenderedPageBreak/>
        <w:t>1 Общие положения</w:t>
      </w:r>
    </w:p>
    <w:p w:rsidR="00EB3721" w:rsidRPr="00141800" w:rsidRDefault="00EB3721" w:rsidP="006357A7">
      <w:pPr>
        <w:spacing w:after="240"/>
        <w:jc w:val="center"/>
        <w:rPr>
          <w:rFonts w:ascii="Times New Roman" w:hAnsi="Times New Roman"/>
          <w:b/>
          <w:sz w:val="28"/>
          <w:szCs w:val="24"/>
        </w:rPr>
      </w:pPr>
      <w:r w:rsidRPr="00141800">
        <w:rPr>
          <w:rFonts w:ascii="Times New Roman" w:hAnsi="Times New Roman"/>
          <w:b/>
          <w:sz w:val="28"/>
          <w:szCs w:val="24"/>
        </w:rPr>
        <w:t>1.1 Программа подготовки специалистов среднего звена</w:t>
      </w:r>
    </w:p>
    <w:p w:rsidR="00EB3721" w:rsidRPr="00141800" w:rsidRDefault="00EB3721" w:rsidP="00141800">
      <w:pPr>
        <w:autoSpaceDE w:val="0"/>
        <w:autoSpaceDN w:val="0"/>
        <w:adjustRightInd w:val="0"/>
        <w:spacing w:after="0" w:line="360" w:lineRule="auto"/>
        <w:ind w:firstLine="567"/>
        <w:contextualSpacing/>
        <w:jc w:val="both"/>
        <w:rPr>
          <w:rFonts w:ascii="Times New Roman" w:hAnsi="Times New Roman"/>
          <w:color w:val="000000"/>
          <w:sz w:val="28"/>
          <w:szCs w:val="24"/>
        </w:rPr>
      </w:pPr>
      <w:r w:rsidRPr="00141800">
        <w:rPr>
          <w:rFonts w:ascii="Times New Roman" w:hAnsi="Times New Roman"/>
          <w:color w:val="000000"/>
          <w:sz w:val="28"/>
          <w:szCs w:val="24"/>
        </w:rPr>
        <w:t>Программа подготовки специалистов среднего звена</w:t>
      </w:r>
      <w:r>
        <w:rPr>
          <w:rFonts w:ascii="Times New Roman" w:hAnsi="Times New Roman"/>
          <w:color w:val="000000"/>
          <w:sz w:val="28"/>
          <w:szCs w:val="24"/>
        </w:rPr>
        <w:t xml:space="preserve"> (далее – ППССЗ)</w:t>
      </w:r>
      <w:r w:rsidRPr="00141800">
        <w:rPr>
          <w:rFonts w:ascii="Times New Roman" w:hAnsi="Times New Roman"/>
          <w:color w:val="000000"/>
          <w:sz w:val="28"/>
          <w:szCs w:val="24"/>
        </w:rPr>
        <w:t xml:space="preserve"> специальности </w:t>
      </w:r>
      <w:r w:rsidRPr="0065214A">
        <w:rPr>
          <w:rFonts w:ascii="Times New Roman" w:hAnsi="Times New Roman"/>
          <w:sz w:val="28"/>
          <w:szCs w:val="24"/>
        </w:rPr>
        <w:t xml:space="preserve">08.02.01 Строительство и эксплуатация зданий и сооружений </w:t>
      </w:r>
      <w:r w:rsidRPr="00141800">
        <w:rPr>
          <w:rFonts w:ascii="Times New Roman" w:hAnsi="Times New Roman"/>
          <w:bCs/>
          <w:sz w:val="28"/>
          <w:szCs w:val="24"/>
        </w:rPr>
        <w:t xml:space="preserve">реализуется в ОТИ НИЯУ МИФИ </w:t>
      </w:r>
      <w:r>
        <w:rPr>
          <w:rFonts w:ascii="Times New Roman" w:hAnsi="Times New Roman"/>
          <w:bCs/>
          <w:sz w:val="28"/>
          <w:szCs w:val="24"/>
        </w:rPr>
        <w:t xml:space="preserve">по программе базовой подготовки </w:t>
      </w:r>
      <w:r w:rsidRPr="00141800">
        <w:rPr>
          <w:rFonts w:ascii="Times New Roman" w:hAnsi="Times New Roman"/>
          <w:bCs/>
          <w:sz w:val="28"/>
          <w:szCs w:val="24"/>
        </w:rPr>
        <w:t xml:space="preserve">на </w:t>
      </w:r>
      <w:r w:rsidRPr="00141800">
        <w:rPr>
          <w:rFonts w:ascii="Times New Roman" w:hAnsi="Times New Roman"/>
          <w:sz w:val="28"/>
          <w:szCs w:val="24"/>
        </w:rPr>
        <w:t>базе основного общего образования</w:t>
      </w:r>
      <w:r w:rsidRPr="00141800">
        <w:rPr>
          <w:rFonts w:ascii="Times New Roman" w:hAnsi="Times New Roman"/>
          <w:color w:val="000000"/>
          <w:sz w:val="28"/>
          <w:szCs w:val="24"/>
        </w:rPr>
        <w:t>.</w:t>
      </w:r>
    </w:p>
    <w:p w:rsidR="00EB3721" w:rsidRPr="00141800" w:rsidRDefault="00EB3721" w:rsidP="00141800">
      <w:pPr>
        <w:autoSpaceDE w:val="0"/>
        <w:autoSpaceDN w:val="0"/>
        <w:adjustRightInd w:val="0"/>
        <w:spacing w:after="0" w:line="360" w:lineRule="auto"/>
        <w:ind w:firstLine="567"/>
        <w:contextualSpacing/>
        <w:jc w:val="both"/>
        <w:rPr>
          <w:rFonts w:ascii="Times New Roman" w:hAnsi="Times New Roman"/>
          <w:color w:val="000000"/>
          <w:sz w:val="28"/>
          <w:szCs w:val="24"/>
        </w:rPr>
      </w:pPr>
      <w:r w:rsidRPr="00141800">
        <w:rPr>
          <w:rFonts w:ascii="Times New Roman" w:hAnsi="Times New Roman"/>
          <w:color w:val="000000"/>
          <w:sz w:val="28"/>
          <w:szCs w:val="24"/>
        </w:rPr>
        <w:t xml:space="preserve">ППССЗ представляет собой систему документов, разработанную </w:t>
      </w:r>
      <w:r w:rsidRPr="00ED2C9D">
        <w:rPr>
          <w:rFonts w:ascii="Times New Roman" w:hAnsi="Times New Roman"/>
          <w:color w:val="000000"/>
          <w:sz w:val="28"/>
          <w:szCs w:val="28"/>
        </w:rPr>
        <w:t>и утвержд</w:t>
      </w:r>
      <w:r>
        <w:rPr>
          <w:rFonts w:ascii="Times New Roman" w:hAnsi="Times New Roman"/>
          <w:color w:val="000000"/>
          <w:sz w:val="28"/>
          <w:szCs w:val="28"/>
        </w:rPr>
        <w:t>ё</w:t>
      </w:r>
      <w:r w:rsidRPr="00ED2C9D">
        <w:rPr>
          <w:rFonts w:ascii="Times New Roman" w:hAnsi="Times New Roman"/>
          <w:color w:val="000000"/>
          <w:sz w:val="28"/>
          <w:szCs w:val="28"/>
        </w:rPr>
        <w:t xml:space="preserve">нную </w:t>
      </w:r>
      <w:r w:rsidRPr="003B14CD">
        <w:rPr>
          <w:rFonts w:ascii="Times New Roman" w:hAnsi="Times New Roman"/>
          <w:sz w:val="28"/>
          <w:szCs w:val="28"/>
        </w:rPr>
        <w:t>ОТИ НИЯУ МИФИ</w:t>
      </w:r>
      <w:r w:rsidRPr="00141800">
        <w:rPr>
          <w:rFonts w:ascii="Times New Roman" w:hAnsi="Times New Roman"/>
          <w:color w:val="000000"/>
          <w:sz w:val="28"/>
          <w:szCs w:val="24"/>
        </w:rPr>
        <w:t xml:space="preserve"> на основе Федерального государственного образовательного стандарта среднего профессионального образования (ФГОС СПО)</w:t>
      </w:r>
      <w:r>
        <w:rPr>
          <w:rFonts w:ascii="Times New Roman" w:hAnsi="Times New Roman"/>
          <w:color w:val="000000"/>
          <w:sz w:val="28"/>
          <w:szCs w:val="24"/>
        </w:rPr>
        <w:t xml:space="preserve">, утвержденного приказом Министерства образования и науки Российской Федерации № 2 от 10 января 2018 года с учётом </w:t>
      </w:r>
      <w:r w:rsidRPr="0065214A">
        <w:rPr>
          <w:rFonts w:ascii="Times New Roman" w:hAnsi="Times New Roman"/>
          <w:color w:val="000000"/>
          <w:sz w:val="28"/>
          <w:szCs w:val="24"/>
        </w:rPr>
        <w:t>требований работодателя</w:t>
      </w:r>
      <w:r w:rsidRPr="00141800">
        <w:rPr>
          <w:rFonts w:ascii="Times New Roman" w:hAnsi="Times New Roman"/>
          <w:color w:val="000000"/>
          <w:sz w:val="28"/>
          <w:szCs w:val="24"/>
        </w:rPr>
        <w:t>.</w:t>
      </w:r>
    </w:p>
    <w:p w:rsidR="00EB3721" w:rsidRDefault="00EB3721" w:rsidP="00141800">
      <w:pPr>
        <w:autoSpaceDE w:val="0"/>
        <w:autoSpaceDN w:val="0"/>
        <w:adjustRightInd w:val="0"/>
        <w:spacing w:after="0" w:line="360" w:lineRule="auto"/>
        <w:ind w:firstLine="567"/>
        <w:contextualSpacing/>
        <w:jc w:val="both"/>
        <w:rPr>
          <w:rFonts w:ascii="Times New Roman" w:hAnsi="Times New Roman"/>
          <w:color w:val="000000"/>
          <w:sz w:val="28"/>
          <w:szCs w:val="24"/>
        </w:rPr>
      </w:pPr>
      <w:r w:rsidRPr="00141800">
        <w:rPr>
          <w:rFonts w:ascii="Times New Roman" w:hAnsi="Times New Roman"/>
          <w:color w:val="000000"/>
          <w:sz w:val="28"/>
          <w:szCs w:val="24"/>
        </w:rPr>
        <w:t>ППССЗ регламентирует цел</w:t>
      </w:r>
      <w:r>
        <w:rPr>
          <w:rFonts w:ascii="Times New Roman" w:hAnsi="Times New Roman"/>
          <w:color w:val="000000"/>
          <w:sz w:val="28"/>
          <w:szCs w:val="24"/>
        </w:rPr>
        <w:t>ь</w:t>
      </w:r>
      <w:r w:rsidRPr="00141800">
        <w:rPr>
          <w:rFonts w:ascii="Times New Roman" w:hAnsi="Times New Roman"/>
          <w:color w:val="000000"/>
          <w:sz w:val="28"/>
          <w:szCs w:val="24"/>
        </w:rPr>
        <w:t xml:space="preserve">, </w:t>
      </w:r>
      <w:r>
        <w:rPr>
          <w:rFonts w:ascii="Times New Roman" w:hAnsi="Times New Roman"/>
          <w:color w:val="000000"/>
          <w:sz w:val="28"/>
          <w:szCs w:val="24"/>
        </w:rPr>
        <w:t xml:space="preserve">прогнозируемые результаты, </w:t>
      </w:r>
      <w:r w:rsidRPr="00141800">
        <w:rPr>
          <w:rFonts w:ascii="Times New Roman" w:hAnsi="Times New Roman"/>
          <w:color w:val="000000"/>
          <w:sz w:val="28"/>
          <w:szCs w:val="24"/>
        </w:rPr>
        <w:t>содержание</w:t>
      </w:r>
      <w:r>
        <w:rPr>
          <w:rFonts w:ascii="Times New Roman" w:hAnsi="Times New Roman"/>
          <w:color w:val="000000"/>
          <w:sz w:val="28"/>
          <w:szCs w:val="24"/>
        </w:rPr>
        <w:t>, условия</w:t>
      </w:r>
      <w:r w:rsidRPr="00141800">
        <w:rPr>
          <w:rFonts w:ascii="Times New Roman" w:hAnsi="Times New Roman"/>
          <w:color w:val="000000"/>
          <w:sz w:val="28"/>
          <w:szCs w:val="24"/>
        </w:rPr>
        <w:t xml:space="preserve"> и технологи</w:t>
      </w:r>
      <w:r>
        <w:rPr>
          <w:rFonts w:ascii="Times New Roman" w:hAnsi="Times New Roman"/>
          <w:color w:val="000000"/>
          <w:sz w:val="28"/>
          <w:szCs w:val="24"/>
        </w:rPr>
        <w:t>и</w:t>
      </w:r>
      <w:r w:rsidRPr="00141800">
        <w:rPr>
          <w:rFonts w:ascii="Times New Roman" w:hAnsi="Times New Roman"/>
          <w:color w:val="000000"/>
          <w:sz w:val="28"/>
          <w:szCs w:val="24"/>
        </w:rPr>
        <w:t xml:space="preserve"> </w:t>
      </w:r>
      <w:r>
        <w:rPr>
          <w:rFonts w:ascii="Times New Roman" w:hAnsi="Times New Roman"/>
          <w:color w:val="000000"/>
          <w:sz w:val="28"/>
          <w:szCs w:val="24"/>
        </w:rPr>
        <w:t>организации</w:t>
      </w:r>
      <w:r w:rsidRPr="00141800">
        <w:rPr>
          <w:rFonts w:ascii="Times New Roman" w:hAnsi="Times New Roman"/>
          <w:color w:val="000000"/>
          <w:sz w:val="28"/>
          <w:szCs w:val="24"/>
        </w:rPr>
        <w:t xml:space="preserve"> образовательного процесса, оценку качества подготовки выпускника по данной специальности и</w:t>
      </w:r>
      <w:r>
        <w:rPr>
          <w:rFonts w:ascii="Times New Roman" w:hAnsi="Times New Roman"/>
          <w:color w:val="000000"/>
          <w:sz w:val="28"/>
          <w:szCs w:val="24"/>
        </w:rPr>
        <w:t xml:space="preserve"> включает в себя</w:t>
      </w:r>
      <w:r w:rsidRPr="00141800">
        <w:rPr>
          <w:rFonts w:ascii="Times New Roman" w:hAnsi="Times New Roman"/>
          <w:color w:val="000000"/>
          <w:sz w:val="28"/>
          <w:szCs w:val="24"/>
        </w:rPr>
        <w:t xml:space="preserve">: учебный план, </w:t>
      </w:r>
      <w:r>
        <w:rPr>
          <w:rFonts w:ascii="Times New Roman" w:hAnsi="Times New Roman"/>
          <w:color w:val="000000"/>
          <w:sz w:val="28"/>
          <w:szCs w:val="24"/>
        </w:rPr>
        <w:t xml:space="preserve">календарный учебный график, </w:t>
      </w:r>
      <w:r w:rsidRPr="00141800">
        <w:rPr>
          <w:rFonts w:ascii="Times New Roman" w:hAnsi="Times New Roman"/>
          <w:color w:val="000000"/>
          <w:sz w:val="28"/>
          <w:szCs w:val="24"/>
        </w:rPr>
        <w:t>рабочие программы дисциплин</w:t>
      </w:r>
      <w:r>
        <w:rPr>
          <w:rFonts w:ascii="Times New Roman" w:hAnsi="Times New Roman"/>
          <w:color w:val="000000"/>
          <w:sz w:val="28"/>
          <w:szCs w:val="24"/>
        </w:rPr>
        <w:t>, профессиональных</w:t>
      </w:r>
      <w:r w:rsidRPr="00141800">
        <w:rPr>
          <w:rFonts w:ascii="Times New Roman" w:hAnsi="Times New Roman"/>
          <w:color w:val="000000"/>
          <w:sz w:val="28"/>
          <w:szCs w:val="24"/>
        </w:rPr>
        <w:t xml:space="preserve"> модулей</w:t>
      </w:r>
      <w:r>
        <w:rPr>
          <w:rFonts w:ascii="Times New Roman" w:hAnsi="Times New Roman"/>
          <w:color w:val="000000"/>
          <w:sz w:val="28"/>
          <w:szCs w:val="24"/>
        </w:rPr>
        <w:t>, учебных, производственных и преддипломной практик,</w:t>
      </w:r>
      <w:r w:rsidRPr="00141800">
        <w:rPr>
          <w:rFonts w:ascii="Times New Roman" w:hAnsi="Times New Roman"/>
          <w:color w:val="000000"/>
          <w:sz w:val="28"/>
          <w:szCs w:val="24"/>
        </w:rPr>
        <w:t xml:space="preserve"> а также </w:t>
      </w:r>
      <w:r>
        <w:rPr>
          <w:rFonts w:ascii="Times New Roman" w:hAnsi="Times New Roman"/>
          <w:color w:val="000000"/>
          <w:sz w:val="28"/>
          <w:szCs w:val="24"/>
        </w:rPr>
        <w:t>другие</w:t>
      </w:r>
      <w:r w:rsidRPr="00141800">
        <w:rPr>
          <w:rFonts w:ascii="Times New Roman" w:hAnsi="Times New Roman"/>
          <w:color w:val="000000"/>
          <w:sz w:val="28"/>
          <w:szCs w:val="24"/>
        </w:rPr>
        <w:t xml:space="preserve"> методические материалы, обеспечивающие качеств</w:t>
      </w:r>
      <w:r>
        <w:rPr>
          <w:rFonts w:ascii="Times New Roman" w:hAnsi="Times New Roman"/>
          <w:color w:val="000000"/>
          <w:sz w:val="28"/>
          <w:szCs w:val="24"/>
        </w:rPr>
        <w:t xml:space="preserve">енную </w:t>
      </w:r>
      <w:r w:rsidRPr="00141800">
        <w:rPr>
          <w:rFonts w:ascii="Times New Roman" w:hAnsi="Times New Roman"/>
          <w:color w:val="000000"/>
          <w:sz w:val="28"/>
          <w:szCs w:val="24"/>
        </w:rPr>
        <w:t>подготовк</w:t>
      </w:r>
      <w:r>
        <w:rPr>
          <w:rFonts w:ascii="Times New Roman" w:hAnsi="Times New Roman"/>
          <w:color w:val="000000"/>
          <w:sz w:val="28"/>
          <w:szCs w:val="24"/>
        </w:rPr>
        <w:t>у</w:t>
      </w:r>
      <w:r w:rsidRPr="00141800">
        <w:rPr>
          <w:rFonts w:ascii="Times New Roman" w:hAnsi="Times New Roman"/>
          <w:color w:val="000000"/>
          <w:sz w:val="28"/>
          <w:szCs w:val="24"/>
        </w:rPr>
        <w:t xml:space="preserve"> обучающихся.</w:t>
      </w:r>
    </w:p>
    <w:p w:rsidR="00EB3721" w:rsidRDefault="00EB3721" w:rsidP="00141800">
      <w:pPr>
        <w:autoSpaceDE w:val="0"/>
        <w:autoSpaceDN w:val="0"/>
        <w:adjustRightInd w:val="0"/>
        <w:spacing w:after="0" w:line="360" w:lineRule="auto"/>
        <w:ind w:firstLine="567"/>
        <w:contextualSpacing/>
        <w:jc w:val="both"/>
        <w:rPr>
          <w:rFonts w:ascii="Times New Roman" w:hAnsi="Times New Roman"/>
          <w:sz w:val="28"/>
          <w:szCs w:val="28"/>
        </w:rPr>
      </w:pPr>
      <w:r w:rsidRPr="007A7113">
        <w:rPr>
          <w:rFonts w:ascii="Times New Roman" w:hAnsi="Times New Roman"/>
          <w:sz w:val="28"/>
          <w:szCs w:val="28"/>
        </w:rPr>
        <w:t>ППССЗ ежегодно пересматривается и обновляется в части трудоёмкости её освоения, состава и содержания программ учебных дисциплин, профессиональных модулей, учебной и производственной практик, в том числе с учётом запросов работодателей.</w:t>
      </w:r>
    </w:p>
    <w:p w:rsidR="00EB3721" w:rsidRDefault="00EB3721" w:rsidP="00141800">
      <w:pPr>
        <w:autoSpaceDE w:val="0"/>
        <w:autoSpaceDN w:val="0"/>
        <w:adjustRightInd w:val="0"/>
        <w:spacing w:after="0" w:line="360" w:lineRule="auto"/>
        <w:ind w:firstLine="567"/>
        <w:contextualSpacing/>
        <w:jc w:val="both"/>
        <w:rPr>
          <w:rFonts w:ascii="Times New Roman" w:hAnsi="Times New Roman"/>
          <w:sz w:val="28"/>
          <w:szCs w:val="28"/>
        </w:rPr>
      </w:pPr>
      <w:r w:rsidRPr="007A7113">
        <w:rPr>
          <w:rFonts w:ascii="Times New Roman" w:hAnsi="Times New Roman"/>
          <w:sz w:val="28"/>
          <w:szCs w:val="28"/>
        </w:rPr>
        <w:t>ППССЗ предусматривает изучение следующих циклов:</w:t>
      </w:r>
    </w:p>
    <w:p w:rsidR="00EB3721" w:rsidRPr="008868FB" w:rsidRDefault="00EB3721" w:rsidP="008868FB">
      <w:pPr>
        <w:numPr>
          <w:ilvl w:val="0"/>
          <w:numId w:val="6"/>
        </w:numPr>
        <w:autoSpaceDE w:val="0"/>
        <w:autoSpaceDN w:val="0"/>
        <w:adjustRightInd w:val="0"/>
        <w:spacing w:after="0" w:line="360" w:lineRule="auto"/>
        <w:ind w:left="0" w:firstLine="567"/>
        <w:contextualSpacing/>
        <w:jc w:val="both"/>
        <w:rPr>
          <w:rFonts w:ascii="Times New Roman" w:hAnsi="Times New Roman"/>
          <w:sz w:val="28"/>
          <w:szCs w:val="28"/>
        </w:rPr>
      </w:pPr>
      <w:r w:rsidRPr="008868FB">
        <w:rPr>
          <w:rFonts w:ascii="Times New Roman" w:hAnsi="Times New Roman"/>
          <w:sz w:val="28"/>
          <w:szCs w:val="28"/>
        </w:rPr>
        <w:t>общеобразовательного;</w:t>
      </w:r>
    </w:p>
    <w:p w:rsidR="00EB3721" w:rsidRPr="008868FB" w:rsidRDefault="00EB3721" w:rsidP="008868FB">
      <w:pPr>
        <w:numPr>
          <w:ilvl w:val="0"/>
          <w:numId w:val="6"/>
        </w:numPr>
        <w:autoSpaceDE w:val="0"/>
        <w:autoSpaceDN w:val="0"/>
        <w:adjustRightInd w:val="0"/>
        <w:spacing w:after="0" w:line="360" w:lineRule="auto"/>
        <w:ind w:left="0" w:firstLine="567"/>
        <w:contextualSpacing/>
        <w:jc w:val="both"/>
        <w:rPr>
          <w:rFonts w:ascii="Times New Roman" w:hAnsi="Times New Roman"/>
          <w:sz w:val="28"/>
          <w:szCs w:val="28"/>
        </w:rPr>
      </w:pPr>
      <w:r w:rsidRPr="008868FB">
        <w:rPr>
          <w:rFonts w:ascii="Times New Roman" w:hAnsi="Times New Roman"/>
          <w:sz w:val="28"/>
          <w:szCs w:val="28"/>
        </w:rPr>
        <w:t>общего гуманитарного и социально-экономического;</w:t>
      </w:r>
    </w:p>
    <w:p w:rsidR="00EB3721" w:rsidRPr="008868FB" w:rsidRDefault="00EB3721" w:rsidP="008868FB">
      <w:pPr>
        <w:numPr>
          <w:ilvl w:val="0"/>
          <w:numId w:val="6"/>
        </w:numPr>
        <w:autoSpaceDE w:val="0"/>
        <w:autoSpaceDN w:val="0"/>
        <w:adjustRightInd w:val="0"/>
        <w:spacing w:after="0" w:line="360" w:lineRule="auto"/>
        <w:ind w:left="0" w:firstLine="567"/>
        <w:contextualSpacing/>
        <w:jc w:val="both"/>
        <w:rPr>
          <w:rFonts w:ascii="Times New Roman" w:hAnsi="Times New Roman"/>
          <w:sz w:val="28"/>
          <w:szCs w:val="28"/>
        </w:rPr>
      </w:pPr>
      <w:r w:rsidRPr="008868FB">
        <w:rPr>
          <w:rFonts w:ascii="Times New Roman" w:hAnsi="Times New Roman"/>
          <w:sz w:val="28"/>
          <w:szCs w:val="28"/>
        </w:rPr>
        <w:t>математического и общего естественнонаучного;</w:t>
      </w:r>
    </w:p>
    <w:p w:rsidR="00EB3721" w:rsidRPr="008868FB" w:rsidRDefault="00EB3721" w:rsidP="008868FB">
      <w:pPr>
        <w:numPr>
          <w:ilvl w:val="0"/>
          <w:numId w:val="6"/>
        </w:numPr>
        <w:autoSpaceDE w:val="0"/>
        <w:autoSpaceDN w:val="0"/>
        <w:adjustRightInd w:val="0"/>
        <w:spacing w:after="0" w:line="360" w:lineRule="auto"/>
        <w:ind w:left="0" w:firstLine="567"/>
        <w:contextualSpacing/>
        <w:jc w:val="both"/>
        <w:rPr>
          <w:rFonts w:ascii="Times New Roman" w:hAnsi="Times New Roman"/>
          <w:sz w:val="28"/>
          <w:szCs w:val="28"/>
        </w:rPr>
      </w:pPr>
      <w:r w:rsidRPr="008868FB">
        <w:rPr>
          <w:rFonts w:ascii="Times New Roman" w:hAnsi="Times New Roman"/>
          <w:sz w:val="28"/>
          <w:szCs w:val="28"/>
        </w:rPr>
        <w:t>общепрофессионального;</w:t>
      </w:r>
    </w:p>
    <w:p w:rsidR="00EB3721" w:rsidRDefault="00EB3721" w:rsidP="008868FB">
      <w:pPr>
        <w:numPr>
          <w:ilvl w:val="0"/>
          <w:numId w:val="6"/>
        </w:numPr>
        <w:autoSpaceDE w:val="0"/>
        <w:autoSpaceDN w:val="0"/>
        <w:adjustRightInd w:val="0"/>
        <w:spacing w:after="0" w:line="360" w:lineRule="auto"/>
        <w:ind w:left="0" w:firstLine="567"/>
        <w:contextualSpacing/>
        <w:jc w:val="both"/>
        <w:rPr>
          <w:rFonts w:ascii="Times New Roman" w:hAnsi="Times New Roman"/>
          <w:sz w:val="28"/>
          <w:szCs w:val="28"/>
        </w:rPr>
      </w:pPr>
      <w:r w:rsidRPr="008868FB">
        <w:rPr>
          <w:rFonts w:ascii="Times New Roman" w:hAnsi="Times New Roman"/>
          <w:sz w:val="28"/>
          <w:szCs w:val="28"/>
        </w:rPr>
        <w:t>профессионального</w:t>
      </w:r>
      <w:r>
        <w:rPr>
          <w:rFonts w:ascii="Times New Roman" w:hAnsi="Times New Roman"/>
          <w:sz w:val="28"/>
          <w:szCs w:val="28"/>
        </w:rPr>
        <w:t>.</w:t>
      </w:r>
    </w:p>
    <w:p w:rsidR="00EB3721" w:rsidRDefault="00EB3721" w:rsidP="00141800">
      <w:pPr>
        <w:autoSpaceDE w:val="0"/>
        <w:autoSpaceDN w:val="0"/>
        <w:adjustRightInd w:val="0"/>
        <w:spacing w:after="0" w:line="360" w:lineRule="auto"/>
        <w:ind w:firstLine="567"/>
        <w:contextualSpacing/>
        <w:jc w:val="both"/>
        <w:rPr>
          <w:rFonts w:ascii="Times New Roman" w:hAnsi="Times New Roman"/>
          <w:sz w:val="28"/>
          <w:szCs w:val="28"/>
        </w:rPr>
      </w:pPr>
      <w:r w:rsidRPr="007A7113">
        <w:rPr>
          <w:rFonts w:ascii="Times New Roman" w:hAnsi="Times New Roman"/>
          <w:sz w:val="28"/>
          <w:szCs w:val="28"/>
        </w:rPr>
        <w:lastRenderedPageBreak/>
        <w:t>Профессиональный цикл образовательной программы включает профессиональные модули, которые сформированы в соответствии с основными видами деяте</w:t>
      </w:r>
      <w:r>
        <w:rPr>
          <w:rFonts w:ascii="Times New Roman" w:hAnsi="Times New Roman"/>
          <w:sz w:val="28"/>
          <w:szCs w:val="28"/>
        </w:rPr>
        <w:t>льности, предусмотренными ФГОС.</w:t>
      </w:r>
    </w:p>
    <w:p w:rsidR="00EB3721" w:rsidRDefault="00EB3721" w:rsidP="00141800">
      <w:pPr>
        <w:autoSpaceDE w:val="0"/>
        <w:autoSpaceDN w:val="0"/>
        <w:adjustRightInd w:val="0"/>
        <w:spacing w:after="0" w:line="360" w:lineRule="auto"/>
        <w:ind w:firstLine="567"/>
        <w:contextualSpacing/>
        <w:jc w:val="both"/>
        <w:rPr>
          <w:rFonts w:ascii="Times New Roman" w:hAnsi="Times New Roman"/>
          <w:sz w:val="28"/>
          <w:szCs w:val="28"/>
        </w:rPr>
      </w:pPr>
      <w:r w:rsidRPr="007A7113">
        <w:rPr>
          <w:rFonts w:ascii="Times New Roman" w:hAnsi="Times New Roman"/>
          <w:sz w:val="28"/>
          <w:szCs w:val="28"/>
        </w:rPr>
        <w:t>В профессиональный цикл образовательной программы входят следующие виды практик: учебная практика и производственная практика.</w:t>
      </w:r>
    </w:p>
    <w:p w:rsidR="00EB3721" w:rsidRPr="007A7113" w:rsidRDefault="00EB3721" w:rsidP="00141800">
      <w:pPr>
        <w:autoSpaceDE w:val="0"/>
        <w:autoSpaceDN w:val="0"/>
        <w:adjustRightInd w:val="0"/>
        <w:spacing w:after="0" w:line="360" w:lineRule="auto"/>
        <w:ind w:firstLine="567"/>
        <w:contextualSpacing/>
        <w:jc w:val="both"/>
        <w:rPr>
          <w:rFonts w:ascii="Times New Roman" w:hAnsi="Times New Roman"/>
          <w:sz w:val="28"/>
          <w:szCs w:val="28"/>
        </w:rPr>
      </w:pPr>
      <w:r w:rsidRPr="007A7113">
        <w:rPr>
          <w:rFonts w:ascii="Times New Roman" w:hAnsi="Times New Roman"/>
          <w:sz w:val="28"/>
          <w:szCs w:val="28"/>
        </w:rPr>
        <w:t xml:space="preserve">В учебные циклы включается промежуточная аттестация обучающихся, которая осуществляется в рамках освоения указанных циклов в соответствии с разработанными педагогическими работниками </w:t>
      </w:r>
      <w:r>
        <w:rPr>
          <w:rFonts w:ascii="Times New Roman" w:hAnsi="Times New Roman"/>
          <w:sz w:val="28"/>
          <w:szCs w:val="28"/>
        </w:rPr>
        <w:t>ОТИ НИЯУ МИФИ</w:t>
      </w:r>
      <w:r w:rsidRPr="007A7113">
        <w:rPr>
          <w:rFonts w:ascii="Times New Roman" w:hAnsi="Times New Roman"/>
          <w:sz w:val="28"/>
          <w:szCs w:val="28"/>
        </w:rPr>
        <w:t xml:space="preserve"> фондами оценочных средств, позволяющими оценить достижения, запланированных по отдельным дисциплинам (модулям) и практикам результатов обучения.</w:t>
      </w:r>
    </w:p>
    <w:p w:rsidR="00EB3721" w:rsidRDefault="00EB3721" w:rsidP="002318E0">
      <w:pPr>
        <w:autoSpaceDE w:val="0"/>
        <w:autoSpaceDN w:val="0"/>
        <w:adjustRightInd w:val="0"/>
        <w:spacing w:after="120" w:line="360" w:lineRule="auto"/>
        <w:ind w:firstLine="567"/>
        <w:jc w:val="both"/>
        <w:rPr>
          <w:rFonts w:ascii="Times New Roman" w:hAnsi="Times New Roman"/>
          <w:color w:val="000000"/>
          <w:sz w:val="28"/>
          <w:szCs w:val="24"/>
        </w:rPr>
      </w:pPr>
      <w:r>
        <w:rPr>
          <w:rFonts w:ascii="Times New Roman" w:hAnsi="Times New Roman"/>
          <w:color w:val="000000"/>
          <w:sz w:val="28"/>
          <w:szCs w:val="24"/>
        </w:rPr>
        <w:t xml:space="preserve">При реализации ППССЗ обучающиеся имеют академические права и обязанности, предусмотренные Федеральным законом №273-ФЗ от 29 декабря </w:t>
      </w:r>
      <w:smartTag w:uri="urn:schemas-microsoft-com:office:smarttags" w:element="metricconverter">
        <w:smartTagPr>
          <w:attr w:name="ProductID" w:val="2012 г"/>
        </w:smartTagPr>
        <w:r>
          <w:rPr>
            <w:rFonts w:ascii="Times New Roman" w:hAnsi="Times New Roman"/>
            <w:color w:val="000000"/>
            <w:sz w:val="28"/>
            <w:szCs w:val="24"/>
          </w:rPr>
          <w:t>2012 г</w:t>
        </w:r>
      </w:smartTag>
      <w:r>
        <w:rPr>
          <w:rFonts w:ascii="Times New Roman" w:hAnsi="Times New Roman"/>
          <w:color w:val="000000"/>
          <w:sz w:val="28"/>
          <w:szCs w:val="24"/>
        </w:rPr>
        <w:t>. «Об образовании в Российской Федерации».</w:t>
      </w:r>
    </w:p>
    <w:p w:rsidR="00EB3721" w:rsidRPr="002318E0" w:rsidRDefault="00EB3721" w:rsidP="006357A7">
      <w:pPr>
        <w:autoSpaceDE w:val="0"/>
        <w:autoSpaceDN w:val="0"/>
        <w:adjustRightInd w:val="0"/>
        <w:spacing w:after="120" w:line="360" w:lineRule="auto"/>
        <w:jc w:val="center"/>
        <w:rPr>
          <w:rFonts w:ascii="Times New Roman" w:hAnsi="Times New Roman"/>
          <w:b/>
          <w:color w:val="000000"/>
          <w:sz w:val="28"/>
          <w:szCs w:val="24"/>
        </w:rPr>
      </w:pPr>
      <w:r>
        <w:rPr>
          <w:rFonts w:ascii="Times New Roman" w:hAnsi="Times New Roman"/>
          <w:b/>
          <w:color w:val="000000"/>
          <w:sz w:val="28"/>
          <w:szCs w:val="24"/>
        </w:rPr>
        <w:t>1.2 Нормативные документы для разработки ППССЗ</w:t>
      </w:r>
    </w:p>
    <w:p w:rsidR="00EB3721" w:rsidRDefault="00EB3721" w:rsidP="002318E0">
      <w:pPr>
        <w:autoSpaceDE w:val="0"/>
        <w:autoSpaceDN w:val="0"/>
        <w:adjustRightInd w:val="0"/>
        <w:spacing w:after="0" w:line="360" w:lineRule="auto"/>
        <w:ind w:firstLine="567"/>
        <w:jc w:val="both"/>
        <w:rPr>
          <w:rFonts w:ascii="Times New Roman" w:hAnsi="Times New Roman"/>
          <w:sz w:val="28"/>
          <w:szCs w:val="24"/>
        </w:rPr>
      </w:pPr>
      <w:r>
        <w:rPr>
          <w:rFonts w:ascii="Times New Roman" w:hAnsi="Times New Roman"/>
          <w:color w:val="000000"/>
          <w:sz w:val="28"/>
          <w:szCs w:val="24"/>
        </w:rPr>
        <w:t xml:space="preserve">Нормативно-правовая основа разработки ППССЗ по специальности </w:t>
      </w:r>
      <w:r w:rsidRPr="0065214A">
        <w:rPr>
          <w:rFonts w:ascii="Times New Roman" w:hAnsi="Times New Roman"/>
          <w:sz w:val="28"/>
          <w:szCs w:val="24"/>
        </w:rPr>
        <w:t>08.02.01 Строительство и эксплуатация зданий и сооружений</w:t>
      </w:r>
      <w:r>
        <w:rPr>
          <w:rFonts w:ascii="Times New Roman" w:hAnsi="Times New Roman"/>
          <w:sz w:val="28"/>
          <w:szCs w:val="24"/>
        </w:rPr>
        <w:t xml:space="preserve"> представлена следующими документами:</w:t>
      </w:r>
    </w:p>
    <w:p w:rsidR="00EB3721"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4"/>
        </w:rPr>
      </w:pPr>
      <w:r w:rsidRPr="006357A7">
        <w:rPr>
          <w:rFonts w:ascii="Times New Roman" w:hAnsi="Times New Roman"/>
          <w:color w:val="000000"/>
          <w:sz w:val="28"/>
          <w:szCs w:val="24"/>
        </w:rPr>
        <w:t xml:space="preserve">Федеральный закон </w:t>
      </w:r>
      <w:r>
        <w:rPr>
          <w:rFonts w:ascii="Times New Roman" w:hAnsi="Times New Roman"/>
          <w:color w:val="000000"/>
          <w:sz w:val="28"/>
          <w:szCs w:val="24"/>
        </w:rPr>
        <w:t xml:space="preserve">Российской Федерации </w:t>
      </w:r>
      <w:r w:rsidRPr="006357A7">
        <w:rPr>
          <w:rFonts w:ascii="Times New Roman" w:hAnsi="Times New Roman"/>
          <w:color w:val="000000"/>
          <w:sz w:val="28"/>
          <w:szCs w:val="24"/>
        </w:rPr>
        <w:t>«Об образовании в Российской Федерации»</w:t>
      </w:r>
      <w:r>
        <w:rPr>
          <w:rFonts w:ascii="Times New Roman" w:hAnsi="Times New Roman"/>
          <w:color w:val="000000"/>
          <w:sz w:val="28"/>
          <w:szCs w:val="24"/>
        </w:rPr>
        <w:t xml:space="preserve"> </w:t>
      </w:r>
      <w:r w:rsidRPr="006357A7">
        <w:rPr>
          <w:rFonts w:ascii="Times New Roman" w:hAnsi="Times New Roman"/>
          <w:color w:val="000000"/>
          <w:sz w:val="28"/>
          <w:szCs w:val="24"/>
        </w:rPr>
        <w:t xml:space="preserve">от 29 декабря </w:t>
      </w:r>
      <w:smartTag w:uri="urn:schemas-microsoft-com:office:smarttags" w:element="metricconverter">
        <w:smartTagPr>
          <w:attr w:name="ProductID" w:val="2012 г"/>
        </w:smartTagPr>
        <w:r w:rsidRPr="006357A7">
          <w:rPr>
            <w:rFonts w:ascii="Times New Roman" w:hAnsi="Times New Roman"/>
            <w:color w:val="000000"/>
            <w:sz w:val="28"/>
            <w:szCs w:val="24"/>
          </w:rPr>
          <w:t>2012 г</w:t>
        </w:r>
      </w:smartTag>
      <w:r>
        <w:rPr>
          <w:rFonts w:ascii="Times New Roman" w:hAnsi="Times New Roman"/>
          <w:color w:val="000000"/>
          <w:sz w:val="28"/>
          <w:szCs w:val="24"/>
        </w:rPr>
        <w:t>.</w:t>
      </w:r>
      <w:r w:rsidRPr="006357A7">
        <w:rPr>
          <w:rFonts w:ascii="Times New Roman" w:hAnsi="Times New Roman"/>
          <w:color w:val="000000"/>
          <w:sz w:val="28"/>
          <w:szCs w:val="24"/>
        </w:rPr>
        <w:t xml:space="preserve"> №273-ФЗ </w:t>
      </w:r>
      <w:r>
        <w:rPr>
          <w:rFonts w:ascii="Times New Roman" w:hAnsi="Times New Roman"/>
          <w:color w:val="000000"/>
          <w:sz w:val="28"/>
          <w:szCs w:val="24"/>
        </w:rPr>
        <w:t xml:space="preserve">(в редакции от 02 марта </w:t>
      </w:r>
      <w:smartTag w:uri="urn:schemas-microsoft-com:office:smarttags" w:element="metricconverter">
        <w:smartTagPr>
          <w:attr w:name="ProductID" w:val="2016 г"/>
        </w:smartTagPr>
        <w:r>
          <w:rPr>
            <w:rFonts w:ascii="Times New Roman" w:hAnsi="Times New Roman"/>
            <w:color w:val="000000"/>
            <w:sz w:val="28"/>
            <w:szCs w:val="24"/>
          </w:rPr>
          <w:t>2016 г</w:t>
        </w:r>
      </w:smartTag>
      <w:r w:rsidRPr="006357A7">
        <w:rPr>
          <w:rFonts w:ascii="Times New Roman" w:hAnsi="Times New Roman"/>
          <w:color w:val="000000"/>
          <w:sz w:val="28"/>
          <w:szCs w:val="24"/>
        </w:rPr>
        <w:t>.</w:t>
      </w:r>
      <w:r>
        <w:rPr>
          <w:rFonts w:ascii="Times New Roman" w:hAnsi="Times New Roman"/>
          <w:color w:val="000000"/>
          <w:sz w:val="28"/>
          <w:szCs w:val="24"/>
        </w:rPr>
        <w:t>)</w:t>
      </w:r>
      <w:r w:rsidRPr="006357A7">
        <w:rPr>
          <w:rFonts w:ascii="Times New Roman" w:hAnsi="Times New Roman"/>
          <w:color w:val="000000"/>
          <w:sz w:val="28"/>
          <w:szCs w:val="24"/>
        </w:rPr>
        <w:t>;</w:t>
      </w:r>
    </w:p>
    <w:p w:rsidR="00EB3721" w:rsidRPr="00917D84"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sz w:val="28"/>
          <w:szCs w:val="28"/>
        </w:rPr>
        <w:t>П</w:t>
      </w:r>
      <w:r w:rsidRPr="00A02B28">
        <w:rPr>
          <w:rFonts w:ascii="Times New Roman" w:hAnsi="Times New Roman"/>
          <w:sz w:val="28"/>
          <w:szCs w:val="28"/>
        </w:rPr>
        <w:t xml:space="preserve">риказ Министерства образования и науки Российской Федерации от 14.06.2013 г. </w:t>
      </w:r>
      <w:r>
        <w:rPr>
          <w:rFonts w:ascii="Times New Roman" w:hAnsi="Times New Roman"/>
          <w:sz w:val="28"/>
          <w:szCs w:val="28"/>
        </w:rPr>
        <w:t>№</w:t>
      </w:r>
      <w:r w:rsidRPr="00A02B28">
        <w:rPr>
          <w:rFonts w:ascii="Times New Roman" w:hAnsi="Times New Roman"/>
          <w:sz w:val="28"/>
          <w:szCs w:val="28"/>
        </w:rPr>
        <w:t xml:space="preserve"> 464 «Порядок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sz w:val="28"/>
          <w:szCs w:val="28"/>
        </w:rPr>
        <w:t xml:space="preserve"> (</w:t>
      </w:r>
      <w:r w:rsidRPr="00A02B28">
        <w:rPr>
          <w:rFonts w:ascii="Times New Roman" w:hAnsi="Times New Roman"/>
          <w:sz w:val="28"/>
          <w:szCs w:val="28"/>
          <w:shd w:val="clear" w:color="auto" w:fill="FFFFFF"/>
        </w:rPr>
        <w:t>в ред. Приказов Минобрнауки РФ</w:t>
      </w:r>
      <w:r>
        <w:rPr>
          <w:rFonts w:ascii="Times New Roman" w:hAnsi="Times New Roman"/>
          <w:sz w:val="28"/>
          <w:szCs w:val="28"/>
          <w:shd w:val="clear" w:color="auto" w:fill="FFFFFF"/>
        </w:rPr>
        <w:t xml:space="preserve"> </w:t>
      </w:r>
      <w:hyperlink r:id="rId8" w:anchor="l0" w:tgtFrame="_blank" w:history="1">
        <w:r w:rsidRPr="00A02B28">
          <w:rPr>
            <w:rStyle w:val="a5"/>
            <w:rFonts w:ascii="Times New Roman" w:hAnsi="Times New Roman"/>
            <w:color w:val="auto"/>
            <w:sz w:val="28"/>
            <w:szCs w:val="28"/>
            <w:u w:val="none"/>
            <w:shd w:val="clear" w:color="auto" w:fill="FFFFFF"/>
          </w:rPr>
          <w:t>от 22.01.2014 N 31</w:t>
        </w:r>
      </w:hyperlink>
      <w:r w:rsidRPr="00A02B28">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hyperlink r:id="rId9" w:anchor="l1" w:tgtFrame="_blank" w:history="1">
        <w:r w:rsidRPr="00A02B28">
          <w:rPr>
            <w:rStyle w:val="a5"/>
            <w:rFonts w:ascii="Times New Roman" w:hAnsi="Times New Roman"/>
            <w:color w:val="auto"/>
            <w:sz w:val="28"/>
            <w:szCs w:val="28"/>
            <w:u w:val="none"/>
            <w:shd w:val="clear" w:color="auto" w:fill="FFFFFF"/>
          </w:rPr>
          <w:t>от 15.12.2014 N 1580</w:t>
        </w:r>
      </w:hyperlink>
      <w:r w:rsidRPr="00A02B28">
        <w:rPr>
          <w:rFonts w:ascii="Times New Roman" w:hAnsi="Times New Roman"/>
          <w:sz w:val="28"/>
          <w:szCs w:val="28"/>
          <w:shd w:val="clear" w:color="auto" w:fill="FFFFFF"/>
        </w:rPr>
        <w:t>, Минпросвещения РФ</w:t>
      </w:r>
      <w:r>
        <w:rPr>
          <w:rFonts w:ascii="Times New Roman" w:hAnsi="Times New Roman"/>
          <w:sz w:val="28"/>
          <w:szCs w:val="28"/>
          <w:shd w:val="clear" w:color="auto" w:fill="FFFFFF"/>
        </w:rPr>
        <w:t xml:space="preserve"> </w:t>
      </w:r>
      <w:hyperlink r:id="rId10" w:anchor="l0" w:tgtFrame="_blank" w:history="1">
        <w:r w:rsidRPr="00A02B28">
          <w:rPr>
            <w:rStyle w:val="a5"/>
            <w:rFonts w:ascii="Times New Roman" w:hAnsi="Times New Roman"/>
            <w:color w:val="auto"/>
            <w:sz w:val="28"/>
            <w:szCs w:val="28"/>
            <w:u w:val="none"/>
            <w:shd w:val="clear" w:color="auto" w:fill="FFFFFF"/>
          </w:rPr>
          <w:t>от 28.08.2020 N 441</w:t>
        </w:r>
      </w:hyperlink>
      <w:r w:rsidRPr="00A02B28">
        <w:rPr>
          <w:rFonts w:ascii="Times New Roman" w:hAnsi="Times New Roman"/>
          <w:sz w:val="28"/>
          <w:szCs w:val="28"/>
          <w:shd w:val="clear" w:color="auto" w:fill="FFFFFF"/>
        </w:rPr>
        <w:t>)</w:t>
      </w:r>
      <w:r>
        <w:rPr>
          <w:rFonts w:ascii="Times New Roman" w:hAnsi="Times New Roman"/>
          <w:sz w:val="28"/>
          <w:szCs w:val="28"/>
          <w:shd w:val="clear" w:color="auto" w:fill="FFFFFF"/>
        </w:rPr>
        <w:t>;</w:t>
      </w:r>
    </w:p>
    <w:p w:rsidR="00EB3721" w:rsidRPr="0072602A" w:rsidRDefault="007F4F94" w:rsidP="006357A7">
      <w:pPr>
        <w:pStyle w:val="a4"/>
        <w:numPr>
          <w:ilvl w:val="0"/>
          <w:numId w:val="1"/>
        </w:numPr>
        <w:autoSpaceDE w:val="0"/>
        <w:autoSpaceDN w:val="0"/>
        <w:adjustRightInd w:val="0"/>
        <w:spacing w:after="0" w:line="360" w:lineRule="auto"/>
        <w:ind w:left="0" w:firstLine="567"/>
        <w:jc w:val="both"/>
        <w:rPr>
          <w:rFonts w:ascii="Times New Roman" w:hAnsi="Times New Roman"/>
          <w:sz w:val="28"/>
          <w:szCs w:val="28"/>
        </w:rPr>
      </w:pPr>
      <w:r w:rsidRPr="007F4F94">
        <w:rPr>
          <w:rFonts w:ascii="Times New Roman" w:hAnsi="Times New Roman"/>
          <w:sz w:val="28"/>
          <w:szCs w:val="28"/>
        </w:rPr>
        <w:t>Положение о практике обучающихся, осваивающих основные профессиональные образовательные программы среднего профессионального образования, утвержденное приказом Министерства образования и науки Российской Федерации от 5 августа 2020 года N 885/390</w:t>
      </w:r>
      <w:r w:rsidR="00EB3721" w:rsidRPr="007F4F94">
        <w:rPr>
          <w:rFonts w:ascii="Times New Roman" w:hAnsi="Times New Roman"/>
          <w:sz w:val="28"/>
          <w:szCs w:val="28"/>
        </w:rPr>
        <w:t>;</w:t>
      </w:r>
    </w:p>
    <w:p w:rsidR="00EB3721"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lastRenderedPageBreak/>
        <w:t>П</w:t>
      </w:r>
      <w:r w:rsidRPr="00A02B28">
        <w:rPr>
          <w:rFonts w:ascii="Times New Roman" w:hAnsi="Times New Roman"/>
          <w:sz w:val="28"/>
          <w:szCs w:val="28"/>
        </w:rPr>
        <w:t>риказ Министерства образования и науки Российской Федерации от</w:t>
      </w:r>
      <w:r>
        <w:rPr>
          <w:rFonts w:ascii="Times New Roman" w:hAnsi="Times New Roman"/>
          <w:sz w:val="28"/>
          <w:szCs w:val="28"/>
        </w:rPr>
        <w:t xml:space="preserve"> 16.08.2013 г. № 968 «</w:t>
      </w:r>
      <w:r w:rsidRPr="0072602A">
        <w:rPr>
          <w:rFonts w:ascii="Times New Roman" w:hAnsi="Times New Roman"/>
          <w:sz w:val="28"/>
          <w:szCs w:val="28"/>
        </w:rPr>
        <w:t>Порядок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sz w:val="28"/>
          <w:szCs w:val="28"/>
        </w:rPr>
        <w:t>» (</w:t>
      </w:r>
      <w:r w:rsidRPr="0072602A">
        <w:rPr>
          <w:rFonts w:ascii="Times New Roman" w:hAnsi="Times New Roman"/>
          <w:sz w:val="28"/>
          <w:szCs w:val="28"/>
          <w:shd w:val="clear" w:color="auto" w:fill="FFFFFF"/>
        </w:rPr>
        <w:t>в ред. Приказа Минобрнауки РФ</w:t>
      </w:r>
      <w:r>
        <w:rPr>
          <w:rFonts w:ascii="Times New Roman" w:hAnsi="Times New Roman"/>
          <w:sz w:val="28"/>
          <w:szCs w:val="28"/>
          <w:shd w:val="clear" w:color="auto" w:fill="FFFFFF"/>
        </w:rPr>
        <w:t xml:space="preserve"> </w:t>
      </w:r>
      <w:hyperlink r:id="rId11" w:anchor="l7" w:tgtFrame="_blank" w:history="1">
        <w:r w:rsidRPr="0072602A">
          <w:rPr>
            <w:rStyle w:val="a5"/>
            <w:rFonts w:ascii="Times New Roman" w:hAnsi="Times New Roman"/>
            <w:color w:val="auto"/>
            <w:sz w:val="28"/>
            <w:szCs w:val="28"/>
            <w:u w:val="none"/>
            <w:shd w:val="clear" w:color="auto" w:fill="FFFFFF"/>
          </w:rPr>
          <w:t>от 31.01.2014 N 74</w:t>
        </w:r>
      </w:hyperlink>
      <w:r w:rsidRPr="0072602A">
        <w:rPr>
          <w:rFonts w:ascii="Times New Roman" w:hAnsi="Times New Roman"/>
          <w:sz w:val="28"/>
          <w:szCs w:val="28"/>
          <w:shd w:val="clear" w:color="auto" w:fill="FFFFFF"/>
        </w:rPr>
        <w:t>, Приказа Минпросвещения РФ</w:t>
      </w:r>
      <w:r>
        <w:rPr>
          <w:rFonts w:ascii="Times New Roman" w:hAnsi="Times New Roman"/>
          <w:sz w:val="28"/>
          <w:szCs w:val="28"/>
          <w:shd w:val="clear" w:color="auto" w:fill="FFFFFF"/>
        </w:rPr>
        <w:t xml:space="preserve"> </w:t>
      </w:r>
      <w:hyperlink r:id="rId12" w:anchor="l14" w:tgtFrame="_blank" w:history="1">
        <w:r w:rsidRPr="0072602A">
          <w:rPr>
            <w:rStyle w:val="a5"/>
            <w:rFonts w:ascii="Times New Roman" w:hAnsi="Times New Roman"/>
            <w:color w:val="auto"/>
            <w:sz w:val="28"/>
            <w:szCs w:val="28"/>
            <w:u w:val="none"/>
            <w:shd w:val="clear" w:color="auto" w:fill="FFFFFF"/>
          </w:rPr>
          <w:t>от 10.11.2020 N 630</w:t>
        </w:r>
      </w:hyperlink>
      <w:r>
        <w:rPr>
          <w:rFonts w:ascii="Times New Roman" w:hAnsi="Times New Roman"/>
          <w:sz w:val="28"/>
          <w:szCs w:val="28"/>
        </w:rPr>
        <w:t>);</w:t>
      </w:r>
    </w:p>
    <w:p w:rsidR="00EB3721"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sz w:val="28"/>
          <w:szCs w:val="28"/>
        </w:rPr>
      </w:pPr>
      <w:r>
        <w:rPr>
          <w:rFonts w:ascii="Times New Roman" w:hAnsi="Times New Roman"/>
          <w:sz w:val="28"/>
          <w:szCs w:val="28"/>
        </w:rPr>
        <w:t>П</w:t>
      </w:r>
      <w:r w:rsidRPr="005B61BF">
        <w:rPr>
          <w:rFonts w:ascii="Times New Roman" w:hAnsi="Times New Roman"/>
          <w:sz w:val="28"/>
          <w:szCs w:val="28"/>
        </w:rPr>
        <w:t xml:space="preserve">риказ </w:t>
      </w:r>
      <w:r w:rsidRPr="00A02B28">
        <w:rPr>
          <w:rFonts w:ascii="Times New Roman" w:hAnsi="Times New Roman"/>
          <w:sz w:val="28"/>
          <w:szCs w:val="28"/>
        </w:rPr>
        <w:t>Министерства образования и науки Российской Федерации</w:t>
      </w:r>
      <w:r w:rsidRPr="005B61BF">
        <w:rPr>
          <w:rFonts w:ascii="Times New Roman" w:hAnsi="Times New Roman"/>
          <w:sz w:val="28"/>
          <w:szCs w:val="28"/>
        </w:rPr>
        <w:t xml:space="preserve"> от 25</w:t>
      </w:r>
      <w:r>
        <w:rPr>
          <w:rFonts w:ascii="Times New Roman" w:hAnsi="Times New Roman"/>
          <w:sz w:val="28"/>
          <w:szCs w:val="28"/>
        </w:rPr>
        <w:t>.10. </w:t>
      </w:r>
      <w:r w:rsidRPr="005B61BF">
        <w:rPr>
          <w:rFonts w:ascii="Times New Roman" w:hAnsi="Times New Roman"/>
          <w:sz w:val="28"/>
          <w:szCs w:val="28"/>
        </w:rPr>
        <w:t>2013 г. № 1186 «Об утверждении порядка заполнения, учета и выдачи дипломов о среднем профессиональном образовании и их дубликатов»</w:t>
      </w:r>
      <w:r>
        <w:rPr>
          <w:rFonts w:ascii="Times New Roman" w:hAnsi="Times New Roman"/>
          <w:sz w:val="28"/>
          <w:szCs w:val="28"/>
        </w:rPr>
        <w:t xml:space="preserve"> (</w:t>
      </w:r>
      <w:r w:rsidRPr="005B61BF">
        <w:rPr>
          <w:rFonts w:ascii="Times New Roman" w:hAnsi="Times New Roman"/>
          <w:sz w:val="28"/>
          <w:szCs w:val="28"/>
          <w:shd w:val="clear" w:color="auto" w:fill="FFFFFF"/>
        </w:rPr>
        <w:t>в ред. Приказов Минобрнауки РФ</w:t>
      </w:r>
      <w:r>
        <w:rPr>
          <w:rFonts w:ascii="Times New Roman" w:hAnsi="Times New Roman"/>
          <w:sz w:val="28"/>
          <w:szCs w:val="28"/>
          <w:shd w:val="clear" w:color="auto" w:fill="FFFFFF"/>
        </w:rPr>
        <w:t xml:space="preserve"> </w:t>
      </w:r>
      <w:hyperlink r:id="rId13" w:anchor="l0" w:tgtFrame="_blank" w:history="1">
        <w:r w:rsidRPr="005B61BF">
          <w:rPr>
            <w:rStyle w:val="a5"/>
            <w:rFonts w:ascii="Times New Roman" w:hAnsi="Times New Roman"/>
            <w:color w:val="auto"/>
            <w:sz w:val="28"/>
            <w:szCs w:val="28"/>
            <w:u w:val="none"/>
            <w:shd w:val="clear" w:color="auto" w:fill="FFFFFF"/>
          </w:rPr>
          <w:t>от 03.06.2014 N 619</w:t>
        </w:r>
      </w:hyperlink>
      <w:r w:rsidRPr="005B61BF">
        <w:rPr>
          <w:rStyle w:val="revlinks-hidden"/>
          <w:rFonts w:ascii="Times New Roman" w:hAnsi="Times New Roman"/>
          <w:sz w:val="28"/>
          <w:szCs w:val="28"/>
          <w:shd w:val="clear" w:color="auto" w:fill="FFFFFF"/>
        </w:rPr>
        <w:t>,</w:t>
      </w:r>
      <w:r>
        <w:rPr>
          <w:rStyle w:val="revlinks-hidden"/>
          <w:rFonts w:ascii="Times New Roman" w:hAnsi="Times New Roman"/>
          <w:sz w:val="28"/>
          <w:szCs w:val="28"/>
          <w:shd w:val="clear" w:color="auto" w:fill="FFFFFF"/>
        </w:rPr>
        <w:t xml:space="preserve"> </w:t>
      </w:r>
      <w:hyperlink r:id="rId14" w:anchor="l0" w:tgtFrame="_blank" w:history="1">
        <w:r w:rsidRPr="005B61BF">
          <w:rPr>
            <w:rStyle w:val="a5"/>
            <w:rFonts w:ascii="Times New Roman" w:hAnsi="Times New Roman"/>
            <w:color w:val="auto"/>
            <w:sz w:val="28"/>
            <w:szCs w:val="28"/>
            <w:u w:val="none"/>
            <w:shd w:val="clear" w:color="auto" w:fill="FFFFFF"/>
          </w:rPr>
          <w:t>от 27.04.2015 N 432</w:t>
        </w:r>
      </w:hyperlink>
      <w:r w:rsidRPr="005B61BF">
        <w:rPr>
          <w:rStyle w:val="revlinks-hidden"/>
          <w:rFonts w:ascii="Times New Roman" w:hAnsi="Times New Roman"/>
          <w:sz w:val="28"/>
          <w:szCs w:val="28"/>
          <w:shd w:val="clear" w:color="auto" w:fill="FFFFFF"/>
        </w:rPr>
        <w:t>,</w:t>
      </w:r>
      <w:r>
        <w:rPr>
          <w:rStyle w:val="revlinks-hidden"/>
          <w:rFonts w:ascii="Times New Roman" w:hAnsi="Times New Roman"/>
          <w:sz w:val="28"/>
          <w:szCs w:val="28"/>
          <w:shd w:val="clear" w:color="auto" w:fill="FFFFFF"/>
        </w:rPr>
        <w:t xml:space="preserve"> </w:t>
      </w:r>
      <w:hyperlink r:id="rId15" w:anchor="l0" w:tgtFrame="_blank" w:history="1">
        <w:r w:rsidRPr="005B61BF">
          <w:rPr>
            <w:rStyle w:val="a5"/>
            <w:rFonts w:ascii="Times New Roman" w:hAnsi="Times New Roman"/>
            <w:color w:val="auto"/>
            <w:sz w:val="28"/>
            <w:szCs w:val="28"/>
            <w:u w:val="none"/>
            <w:shd w:val="clear" w:color="auto" w:fill="FFFFFF"/>
          </w:rPr>
          <w:t>от 31.08.2016 N 1129</w:t>
        </w:r>
      </w:hyperlink>
      <w:r w:rsidRPr="005B61BF">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hyperlink r:id="rId16" w:anchor="l0" w:tgtFrame="_blank" w:history="1">
        <w:r w:rsidRPr="005B61BF">
          <w:rPr>
            <w:rStyle w:val="a5"/>
            <w:rFonts w:ascii="Times New Roman" w:hAnsi="Times New Roman"/>
            <w:color w:val="auto"/>
            <w:sz w:val="28"/>
            <w:szCs w:val="28"/>
            <w:u w:val="none"/>
            <w:shd w:val="clear" w:color="auto" w:fill="FFFFFF"/>
          </w:rPr>
          <w:t>от 07.08.2019 N 406</w:t>
        </w:r>
      </w:hyperlink>
      <w:r>
        <w:rPr>
          <w:rFonts w:ascii="Times New Roman" w:hAnsi="Times New Roman"/>
          <w:sz w:val="28"/>
          <w:szCs w:val="28"/>
        </w:rPr>
        <w:t>);</w:t>
      </w:r>
    </w:p>
    <w:p w:rsidR="00EB3721" w:rsidRPr="00917D84"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sz w:val="28"/>
          <w:szCs w:val="28"/>
        </w:rPr>
      </w:pPr>
      <w:r w:rsidRPr="00917D84">
        <w:rPr>
          <w:rFonts w:ascii="Times New Roman" w:hAnsi="Times New Roman"/>
          <w:sz w:val="28"/>
          <w:szCs w:val="28"/>
        </w:rPr>
        <w:t>Приказ Минобрнауки России № 885, Минпросвещения России № 390 от 5</w:t>
      </w:r>
      <w:r>
        <w:rPr>
          <w:rFonts w:ascii="Times New Roman" w:hAnsi="Times New Roman"/>
          <w:sz w:val="28"/>
          <w:szCs w:val="28"/>
        </w:rPr>
        <w:t>.08.</w:t>
      </w:r>
      <w:r w:rsidRPr="00917D84">
        <w:rPr>
          <w:rFonts w:ascii="Times New Roman" w:hAnsi="Times New Roman"/>
          <w:sz w:val="28"/>
          <w:szCs w:val="28"/>
        </w:rPr>
        <w:t>2020 г. «О практической подготовке обучающихся» (вместе с «Положением о практической подготовке обучающихся»);</w:t>
      </w:r>
    </w:p>
    <w:p w:rsidR="00EB3721"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4"/>
        </w:rPr>
      </w:pPr>
      <w:r w:rsidRPr="006357A7">
        <w:rPr>
          <w:rFonts w:ascii="Times New Roman" w:hAnsi="Times New Roman"/>
          <w:sz w:val="28"/>
          <w:szCs w:val="28"/>
        </w:rPr>
        <w:t xml:space="preserve">Федеральный государственный образовательный стандарт среднего профессионального образования </w:t>
      </w:r>
      <w:r w:rsidRPr="006357A7">
        <w:rPr>
          <w:rFonts w:ascii="Times New Roman" w:hAnsi="Times New Roman"/>
          <w:color w:val="000000"/>
          <w:sz w:val="28"/>
          <w:szCs w:val="24"/>
        </w:rPr>
        <w:t xml:space="preserve">по специальности </w:t>
      </w:r>
      <w:r w:rsidRPr="006357A7">
        <w:rPr>
          <w:rFonts w:ascii="Times New Roman" w:hAnsi="Times New Roman"/>
          <w:sz w:val="28"/>
          <w:szCs w:val="24"/>
        </w:rPr>
        <w:t xml:space="preserve">08.02.01 Строительство и эксплуатация зданий и сооружений, </w:t>
      </w:r>
      <w:r w:rsidRPr="006357A7">
        <w:rPr>
          <w:rFonts w:ascii="Times New Roman" w:hAnsi="Times New Roman"/>
          <w:color w:val="000000"/>
          <w:sz w:val="28"/>
          <w:szCs w:val="24"/>
        </w:rPr>
        <w:t>утвержденный приказом Министерства образования и науки Российской Федерации №2 от 10 января 2018 г.;</w:t>
      </w:r>
    </w:p>
    <w:p w:rsidR="00EB3721" w:rsidRPr="00001F06"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sidRPr="00001F06">
        <w:rPr>
          <w:rFonts w:ascii="Times New Roman" w:hAnsi="Times New Roman"/>
          <w:sz w:val="28"/>
          <w:szCs w:val="28"/>
        </w:rPr>
        <w:t>Приказ Министерства труда и социальной защиты Российской Федерации от 11 апреля 2014 №238н «Об утверждении профессионального стандарта «Специалист по эксплуатации и обслуживанию многоквартирного дома» (зарегистрирован Министерством юстиции Российской Федерации 22 мая 2014 г., регистрационный №32395),с изменениями, внесенными приказом Министерства труда и социальной защиты Российской Федерации от 12 декабря 2016 г. № 727н (зарегистрирован Министерством юстиции Российской Федерации 13 января 2017</w:t>
      </w:r>
      <w:r>
        <w:rPr>
          <w:rFonts w:ascii="Times New Roman" w:hAnsi="Times New Roman"/>
          <w:sz w:val="28"/>
          <w:szCs w:val="28"/>
        </w:rPr>
        <w:t> </w:t>
      </w:r>
      <w:r w:rsidRPr="00001F06">
        <w:rPr>
          <w:rFonts w:ascii="Times New Roman" w:hAnsi="Times New Roman"/>
          <w:sz w:val="28"/>
          <w:szCs w:val="28"/>
        </w:rPr>
        <w:t>г., регистрационный № 45230)</w:t>
      </w:r>
      <w:r>
        <w:rPr>
          <w:rFonts w:ascii="Times New Roman" w:hAnsi="Times New Roman"/>
          <w:sz w:val="28"/>
          <w:szCs w:val="28"/>
        </w:rPr>
        <w:t>;</w:t>
      </w:r>
    </w:p>
    <w:p w:rsidR="00EB3721" w:rsidRPr="00001F06"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sidRPr="00001F06">
        <w:rPr>
          <w:rFonts w:ascii="Times New Roman" w:hAnsi="Times New Roman"/>
          <w:sz w:val="28"/>
          <w:szCs w:val="28"/>
        </w:rPr>
        <w:t xml:space="preserve">Приказ Министерства труда и социальной защиты Российской Федерации от 26 июня 2017 № 516н «Об утверждении профессионального стандарта «Организатор строительного производства» (зарегистрирован Министерством юстиции Российской Федерации 18 июля 2017 г., регистрационный № 47442), с изменениями, внесенными приказом Министерства труда и социальной защиты </w:t>
      </w:r>
      <w:r w:rsidRPr="00001F06">
        <w:rPr>
          <w:rFonts w:ascii="Times New Roman" w:hAnsi="Times New Roman"/>
          <w:sz w:val="28"/>
          <w:szCs w:val="28"/>
        </w:rPr>
        <w:lastRenderedPageBreak/>
        <w:t>Российской Федерации от 12 сентября 2017 г. № 671н (зарегистрирован Министерством юстиции Российской Федерации 3 октября 2017 г., регистрационный № 48407)</w:t>
      </w:r>
      <w:r>
        <w:rPr>
          <w:rFonts w:ascii="Times New Roman" w:hAnsi="Times New Roman"/>
          <w:sz w:val="28"/>
          <w:szCs w:val="28"/>
        </w:rPr>
        <w:t>;</w:t>
      </w:r>
    </w:p>
    <w:p w:rsidR="00EB3721" w:rsidRPr="00001F06"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sidRPr="00001F06">
        <w:rPr>
          <w:rFonts w:ascii="Times New Roman" w:hAnsi="Times New Roman"/>
          <w:sz w:val="28"/>
          <w:szCs w:val="28"/>
        </w:rPr>
        <w:t>Приказ Министерства труда и социальной защиты Российской Федерации от 27 ноября 2014 г. №983н «Об утверждении профессионального стандарта «Специалист в области планово-экономического обеспечения строительного производства» (зарегистрирован Министерством юстиции Российской Федерации 30 декабря 2014 г., регистрационный № 35482)</w:t>
      </w:r>
      <w:r>
        <w:rPr>
          <w:rFonts w:ascii="Times New Roman" w:hAnsi="Times New Roman"/>
          <w:sz w:val="28"/>
          <w:szCs w:val="28"/>
        </w:rPr>
        <w:t>;</w:t>
      </w:r>
    </w:p>
    <w:p w:rsidR="00EB3721" w:rsidRPr="00001F06"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sidRPr="00001F06">
        <w:rPr>
          <w:rFonts w:ascii="Times New Roman" w:hAnsi="Times New Roman"/>
          <w:sz w:val="28"/>
          <w:szCs w:val="28"/>
        </w:rPr>
        <w:t>Приказ Министерства труда и социальной защиты Российской Федерации от</w:t>
      </w:r>
      <w:r>
        <w:rPr>
          <w:rFonts w:ascii="Times New Roman" w:hAnsi="Times New Roman"/>
          <w:sz w:val="28"/>
          <w:szCs w:val="28"/>
        </w:rPr>
        <w:t xml:space="preserve"> </w:t>
      </w:r>
      <w:r w:rsidRPr="00001F06">
        <w:rPr>
          <w:rFonts w:ascii="Times New Roman" w:hAnsi="Times New Roman"/>
          <w:sz w:val="28"/>
          <w:szCs w:val="28"/>
        </w:rPr>
        <w:t>4 декабря 2014г. № 972н «Об утверждении профессионального стандарта</w:t>
      </w:r>
      <w:r>
        <w:rPr>
          <w:rFonts w:ascii="Times New Roman" w:hAnsi="Times New Roman"/>
          <w:sz w:val="28"/>
          <w:szCs w:val="28"/>
        </w:rPr>
        <w:t xml:space="preserve"> </w:t>
      </w:r>
      <w:r w:rsidRPr="00001F06">
        <w:rPr>
          <w:rFonts w:ascii="Times New Roman" w:hAnsi="Times New Roman"/>
          <w:sz w:val="28"/>
          <w:szCs w:val="28"/>
        </w:rPr>
        <w:t>«Специалист в области обеспечения строительного производства материалами и конструкциями»(зарегистрирован Министерством юстиции Российской Федерации 29 декабря 2014 г., регистрационный № 35470)</w:t>
      </w:r>
      <w:r>
        <w:rPr>
          <w:rFonts w:ascii="Times New Roman" w:hAnsi="Times New Roman"/>
          <w:sz w:val="28"/>
          <w:szCs w:val="28"/>
        </w:rPr>
        <w:t>;</w:t>
      </w:r>
    </w:p>
    <w:p w:rsidR="00EB3721" w:rsidRPr="00001F06"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sidRPr="00001F06">
        <w:rPr>
          <w:rFonts w:ascii="Times New Roman" w:hAnsi="Times New Roman"/>
          <w:sz w:val="28"/>
          <w:szCs w:val="28"/>
        </w:rPr>
        <w:t>Приказ Министерства труда и социальной защиты Российской Федерации от</w:t>
      </w:r>
      <w:r>
        <w:rPr>
          <w:rFonts w:ascii="Times New Roman" w:hAnsi="Times New Roman"/>
          <w:sz w:val="28"/>
          <w:szCs w:val="28"/>
        </w:rPr>
        <w:t xml:space="preserve"> </w:t>
      </w:r>
      <w:r w:rsidRPr="00001F06">
        <w:rPr>
          <w:rFonts w:ascii="Times New Roman" w:hAnsi="Times New Roman"/>
          <w:sz w:val="28"/>
          <w:szCs w:val="28"/>
        </w:rPr>
        <w:t>13 апреля 2016 г. № 165н «Об утверждении профессионального стандарта «Специалист по строительному контролю систем защиты от коррозии» (зарегистрирован Министерством юстиции Российской Федерации 16 мая 2016 г., регистрационный № 42104)</w:t>
      </w:r>
      <w:r>
        <w:rPr>
          <w:rFonts w:ascii="Times New Roman" w:hAnsi="Times New Roman"/>
          <w:sz w:val="28"/>
          <w:szCs w:val="28"/>
        </w:rPr>
        <w:t>;</w:t>
      </w:r>
    </w:p>
    <w:p w:rsidR="00EB3721"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4"/>
        </w:rPr>
      </w:pPr>
      <w:r w:rsidRPr="006357A7">
        <w:rPr>
          <w:rFonts w:ascii="Times New Roman" w:hAnsi="Times New Roman"/>
          <w:color w:val="000000"/>
          <w:sz w:val="28"/>
          <w:szCs w:val="24"/>
        </w:rPr>
        <w:t>нормативно-методические документы Министерства образования и науки Российской Федерации, Министерства п</w:t>
      </w:r>
      <w:r>
        <w:rPr>
          <w:rFonts w:ascii="Times New Roman" w:hAnsi="Times New Roman"/>
          <w:color w:val="000000"/>
          <w:sz w:val="28"/>
          <w:szCs w:val="24"/>
        </w:rPr>
        <w:t>росвещения Российской Федерации;</w:t>
      </w:r>
    </w:p>
    <w:p w:rsidR="00EB3721" w:rsidRPr="00001F06" w:rsidRDefault="00EB3721" w:rsidP="006357A7">
      <w:pPr>
        <w:pStyle w:val="a4"/>
        <w:numPr>
          <w:ilvl w:val="0"/>
          <w:numId w:val="1"/>
        </w:numPr>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sz w:val="28"/>
          <w:szCs w:val="28"/>
        </w:rPr>
        <w:t>н</w:t>
      </w:r>
      <w:r w:rsidRPr="00001F06">
        <w:rPr>
          <w:rFonts w:ascii="Times New Roman" w:hAnsi="Times New Roman"/>
          <w:sz w:val="28"/>
          <w:szCs w:val="28"/>
        </w:rPr>
        <w:t>ормативно-методические документы</w:t>
      </w:r>
      <w:r>
        <w:rPr>
          <w:rFonts w:ascii="Times New Roman" w:hAnsi="Times New Roman"/>
          <w:sz w:val="28"/>
          <w:szCs w:val="28"/>
        </w:rPr>
        <w:t xml:space="preserve"> ОТИ НИЯУ МИФИ.</w:t>
      </w:r>
    </w:p>
    <w:p w:rsidR="00EB3721" w:rsidRPr="006357A7" w:rsidRDefault="00EB3721" w:rsidP="006357A7">
      <w:pPr>
        <w:autoSpaceDE w:val="0"/>
        <w:autoSpaceDN w:val="0"/>
        <w:adjustRightInd w:val="0"/>
        <w:spacing w:before="120" w:after="0" w:line="360" w:lineRule="auto"/>
        <w:jc w:val="center"/>
        <w:rPr>
          <w:rFonts w:ascii="Times New Roman" w:hAnsi="Times New Roman"/>
          <w:b/>
          <w:color w:val="000000"/>
          <w:sz w:val="28"/>
          <w:szCs w:val="28"/>
        </w:rPr>
      </w:pPr>
      <w:r w:rsidRPr="006357A7">
        <w:rPr>
          <w:rFonts w:ascii="Times New Roman" w:hAnsi="Times New Roman"/>
          <w:b/>
          <w:color w:val="000000"/>
          <w:sz w:val="28"/>
          <w:szCs w:val="28"/>
        </w:rPr>
        <w:t>1.3 Общая характеристика ППССЗ</w:t>
      </w:r>
    </w:p>
    <w:p w:rsidR="00EB3721" w:rsidRDefault="00EB3721" w:rsidP="006357A7">
      <w:pPr>
        <w:autoSpaceDE w:val="0"/>
        <w:autoSpaceDN w:val="0"/>
        <w:adjustRightInd w:val="0"/>
        <w:spacing w:after="120" w:line="360" w:lineRule="auto"/>
        <w:jc w:val="center"/>
        <w:rPr>
          <w:rFonts w:ascii="Times New Roman" w:hAnsi="Times New Roman"/>
          <w:color w:val="000000"/>
          <w:sz w:val="28"/>
          <w:szCs w:val="28"/>
        </w:rPr>
      </w:pPr>
      <w:r w:rsidRPr="006357A7">
        <w:rPr>
          <w:rFonts w:ascii="Times New Roman" w:hAnsi="Times New Roman"/>
          <w:b/>
          <w:color w:val="000000"/>
          <w:sz w:val="28"/>
          <w:szCs w:val="28"/>
        </w:rPr>
        <w:t>1.3.1 Цель ППССЗ</w:t>
      </w:r>
    </w:p>
    <w:p w:rsidR="00EB3721" w:rsidRDefault="00EB3721" w:rsidP="006357A7">
      <w:pPr>
        <w:autoSpaceDE w:val="0"/>
        <w:autoSpaceDN w:val="0"/>
        <w:adjustRightInd w:val="0"/>
        <w:spacing w:after="0" w:line="360" w:lineRule="auto"/>
        <w:ind w:firstLine="567"/>
        <w:jc w:val="both"/>
        <w:rPr>
          <w:rFonts w:ascii="Times New Roman" w:hAnsi="Times New Roman"/>
          <w:sz w:val="28"/>
          <w:szCs w:val="24"/>
        </w:rPr>
      </w:pPr>
      <w:r>
        <w:rPr>
          <w:rFonts w:ascii="Times New Roman" w:hAnsi="Times New Roman"/>
          <w:color w:val="000000"/>
          <w:sz w:val="28"/>
          <w:szCs w:val="28"/>
        </w:rPr>
        <w:t xml:space="preserve">Целью программы подготовки специалистов среднего звена является развитие у обучающихся личностных качеств, а также формирование общих и профессиональных компетенций, соответствующих требованиям ФГОС СПО по специальности </w:t>
      </w:r>
      <w:r w:rsidRPr="006357A7">
        <w:rPr>
          <w:rFonts w:ascii="Times New Roman" w:hAnsi="Times New Roman"/>
          <w:sz w:val="28"/>
          <w:szCs w:val="24"/>
        </w:rPr>
        <w:t>08.02.01 Строительство и эксплуатация зданий и сооружений</w:t>
      </w:r>
      <w:r>
        <w:rPr>
          <w:rFonts w:ascii="Times New Roman" w:hAnsi="Times New Roman"/>
          <w:sz w:val="28"/>
          <w:szCs w:val="24"/>
        </w:rPr>
        <w:t>.</w:t>
      </w:r>
    </w:p>
    <w:p w:rsidR="00EB3721" w:rsidRDefault="00EB3721" w:rsidP="006357A7">
      <w:pPr>
        <w:autoSpaceDE w:val="0"/>
        <w:autoSpaceDN w:val="0"/>
        <w:adjustRightInd w:val="0"/>
        <w:spacing w:after="0" w:line="360" w:lineRule="auto"/>
        <w:ind w:firstLine="567"/>
        <w:jc w:val="both"/>
        <w:rPr>
          <w:rFonts w:ascii="Times New Roman" w:hAnsi="Times New Roman"/>
          <w:sz w:val="28"/>
          <w:szCs w:val="24"/>
        </w:rPr>
      </w:pPr>
      <w:r>
        <w:rPr>
          <w:rFonts w:ascii="Times New Roman" w:hAnsi="Times New Roman"/>
          <w:sz w:val="28"/>
          <w:szCs w:val="24"/>
        </w:rPr>
        <w:lastRenderedPageBreak/>
        <w:t>В результате освоения ППССЗ выпускник будет готов к выполнению основных видов деятельности согласно получаемой квалификации специалиста среднего звена, таких как:</w:t>
      </w:r>
    </w:p>
    <w:p w:rsidR="00EB3721" w:rsidRDefault="00EB3721" w:rsidP="00F459EA">
      <w:pPr>
        <w:pStyle w:val="a4"/>
        <w:numPr>
          <w:ilvl w:val="0"/>
          <w:numId w:val="2"/>
        </w:numPr>
        <w:tabs>
          <w:tab w:val="left" w:pos="709"/>
          <w:tab w:val="left" w:pos="85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Участие в проектировании зданий и сооружений.</w:t>
      </w:r>
    </w:p>
    <w:p w:rsidR="00EB3721" w:rsidRDefault="00EB3721" w:rsidP="00F459EA">
      <w:pPr>
        <w:pStyle w:val="a4"/>
        <w:numPr>
          <w:ilvl w:val="0"/>
          <w:numId w:val="2"/>
        </w:numPr>
        <w:tabs>
          <w:tab w:val="left" w:pos="709"/>
          <w:tab w:val="left" w:pos="85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Выполнение технологических процессов на объекте капитального строительства.</w:t>
      </w:r>
    </w:p>
    <w:p w:rsidR="00EB3721" w:rsidRDefault="00EB3721" w:rsidP="00F459EA">
      <w:pPr>
        <w:pStyle w:val="a4"/>
        <w:numPr>
          <w:ilvl w:val="0"/>
          <w:numId w:val="2"/>
        </w:numPr>
        <w:tabs>
          <w:tab w:val="left" w:pos="709"/>
          <w:tab w:val="left" w:pos="85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p w:rsidR="00EB3721" w:rsidRDefault="00EB3721" w:rsidP="00F459EA">
      <w:pPr>
        <w:pStyle w:val="a4"/>
        <w:numPr>
          <w:ilvl w:val="0"/>
          <w:numId w:val="2"/>
        </w:numPr>
        <w:tabs>
          <w:tab w:val="left" w:pos="709"/>
          <w:tab w:val="left" w:pos="85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Организация видов работ при эксплуатации и реконструкции строительных объектов.</w:t>
      </w:r>
    </w:p>
    <w:p w:rsidR="00EB3721" w:rsidRDefault="00EB3721" w:rsidP="00F459EA">
      <w:pPr>
        <w:pStyle w:val="a4"/>
        <w:numPr>
          <w:ilvl w:val="0"/>
          <w:numId w:val="2"/>
        </w:numPr>
        <w:tabs>
          <w:tab w:val="left" w:pos="709"/>
          <w:tab w:val="left" w:pos="851"/>
        </w:tabs>
        <w:autoSpaceDE w:val="0"/>
        <w:autoSpaceDN w:val="0"/>
        <w:adjustRightInd w:val="0"/>
        <w:spacing w:after="0" w:line="360" w:lineRule="auto"/>
        <w:ind w:left="0" w:firstLine="567"/>
        <w:jc w:val="both"/>
        <w:rPr>
          <w:rFonts w:ascii="Times New Roman" w:hAnsi="Times New Roman"/>
          <w:color w:val="000000"/>
          <w:sz w:val="28"/>
          <w:szCs w:val="28"/>
        </w:rPr>
      </w:pPr>
      <w:r>
        <w:rPr>
          <w:rFonts w:ascii="Times New Roman" w:hAnsi="Times New Roman"/>
          <w:color w:val="000000"/>
          <w:sz w:val="28"/>
          <w:szCs w:val="28"/>
        </w:rPr>
        <w:t>Выполнение работ по одной или нескольким профессиям рабочих, должностям служащих.</w:t>
      </w:r>
    </w:p>
    <w:p w:rsidR="00EB3721" w:rsidRDefault="00EB3721" w:rsidP="00F459EA">
      <w:pPr>
        <w:autoSpaceDE w:val="0"/>
        <w:autoSpaceDN w:val="0"/>
        <w:adjustRightInd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К основным видам деятельности также относится освоение профессий «Маляр» и «Штукатур», указанных в приложении №2 к настоящему ФГОС СПО.</w:t>
      </w:r>
    </w:p>
    <w:p w:rsidR="00EB3721" w:rsidRDefault="00EB3721" w:rsidP="00F459EA">
      <w:pPr>
        <w:autoSpaceDE w:val="0"/>
        <w:autoSpaceDN w:val="0"/>
        <w:adjustRightInd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ППССЗ ориентирована на реализацию следующих принципов:</w:t>
      </w:r>
    </w:p>
    <w:p w:rsidR="00EB3721" w:rsidRPr="0080156D" w:rsidRDefault="00EB3721" w:rsidP="0080156D">
      <w:pPr>
        <w:pStyle w:val="a4"/>
        <w:numPr>
          <w:ilvl w:val="0"/>
          <w:numId w:val="3"/>
        </w:numPr>
        <w:autoSpaceDE w:val="0"/>
        <w:autoSpaceDN w:val="0"/>
        <w:adjustRightInd w:val="0"/>
        <w:spacing w:after="0" w:line="360" w:lineRule="auto"/>
        <w:ind w:left="0" w:firstLine="567"/>
        <w:jc w:val="both"/>
        <w:rPr>
          <w:rFonts w:ascii="Times New Roman" w:hAnsi="Times New Roman"/>
          <w:color w:val="000000"/>
          <w:sz w:val="28"/>
          <w:szCs w:val="28"/>
        </w:rPr>
      </w:pPr>
      <w:r w:rsidRPr="0080156D">
        <w:rPr>
          <w:rFonts w:ascii="Times New Roman" w:hAnsi="Times New Roman"/>
          <w:color w:val="000000"/>
          <w:sz w:val="28"/>
          <w:szCs w:val="28"/>
        </w:rPr>
        <w:t>деятельностный и практикоориентированный характер учебной деятельности;</w:t>
      </w:r>
    </w:p>
    <w:p w:rsidR="00EB3721" w:rsidRPr="0080156D" w:rsidRDefault="00EB3721" w:rsidP="0080156D">
      <w:pPr>
        <w:pStyle w:val="a4"/>
        <w:numPr>
          <w:ilvl w:val="0"/>
          <w:numId w:val="3"/>
        </w:numPr>
        <w:autoSpaceDE w:val="0"/>
        <w:autoSpaceDN w:val="0"/>
        <w:adjustRightInd w:val="0"/>
        <w:spacing w:after="0" w:line="360" w:lineRule="auto"/>
        <w:ind w:left="0" w:firstLine="567"/>
        <w:jc w:val="both"/>
        <w:rPr>
          <w:rFonts w:ascii="Times New Roman" w:hAnsi="Times New Roman"/>
          <w:color w:val="000000"/>
          <w:sz w:val="28"/>
          <w:szCs w:val="28"/>
        </w:rPr>
      </w:pPr>
      <w:r w:rsidRPr="0080156D">
        <w:rPr>
          <w:rFonts w:ascii="Times New Roman" w:hAnsi="Times New Roman"/>
          <w:color w:val="000000"/>
          <w:sz w:val="28"/>
          <w:szCs w:val="28"/>
        </w:rPr>
        <w:t>приоритет самостоятельной работы обучающихся;</w:t>
      </w:r>
    </w:p>
    <w:p w:rsidR="00EB3721" w:rsidRPr="0080156D" w:rsidRDefault="00EB3721" w:rsidP="0080156D">
      <w:pPr>
        <w:pStyle w:val="a4"/>
        <w:numPr>
          <w:ilvl w:val="0"/>
          <w:numId w:val="3"/>
        </w:numPr>
        <w:autoSpaceDE w:val="0"/>
        <w:autoSpaceDN w:val="0"/>
        <w:adjustRightInd w:val="0"/>
        <w:spacing w:after="0" w:line="360" w:lineRule="auto"/>
        <w:ind w:left="0" w:firstLine="567"/>
        <w:jc w:val="both"/>
        <w:rPr>
          <w:rFonts w:ascii="Times New Roman" w:hAnsi="Times New Roman"/>
          <w:color w:val="000000"/>
          <w:sz w:val="28"/>
          <w:szCs w:val="28"/>
        </w:rPr>
      </w:pPr>
      <w:r w:rsidRPr="0080156D">
        <w:rPr>
          <w:rFonts w:ascii="Times New Roman" w:hAnsi="Times New Roman"/>
          <w:color w:val="000000"/>
          <w:sz w:val="28"/>
          <w:szCs w:val="28"/>
        </w:rPr>
        <w:t>ориентация на запросы работодателей при определении содержания образования;</w:t>
      </w:r>
    </w:p>
    <w:p w:rsidR="00EB3721" w:rsidRPr="0080156D" w:rsidRDefault="00EB3721" w:rsidP="0080156D">
      <w:pPr>
        <w:pStyle w:val="a4"/>
        <w:numPr>
          <w:ilvl w:val="0"/>
          <w:numId w:val="3"/>
        </w:numPr>
        <w:autoSpaceDE w:val="0"/>
        <w:autoSpaceDN w:val="0"/>
        <w:adjustRightInd w:val="0"/>
        <w:spacing w:after="0" w:line="360" w:lineRule="auto"/>
        <w:ind w:left="0" w:firstLine="567"/>
        <w:jc w:val="both"/>
        <w:rPr>
          <w:rFonts w:ascii="Times New Roman" w:hAnsi="Times New Roman"/>
          <w:color w:val="000000"/>
          <w:sz w:val="28"/>
          <w:szCs w:val="28"/>
        </w:rPr>
      </w:pPr>
      <w:r w:rsidRPr="0080156D">
        <w:rPr>
          <w:rFonts w:ascii="Times New Roman" w:hAnsi="Times New Roman"/>
          <w:color w:val="000000"/>
          <w:sz w:val="28"/>
          <w:szCs w:val="28"/>
        </w:rPr>
        <w:t>связь теоретической и практической подготовки обучающихся;</w:t>
      </w:r>
    </w:p>
    <w:p w:rsidR="00EB3721" w:rsidRPr="0080156D" w:rsidRDefault="00EB3721" w:rsidP="0080156D">
      <w:pPr>
        <w:pStyle w:val="a4"/>
        <w:numPr>
          <w:ilvl w:val="0"/>
          <w:numId w:val="3"/>
        </w:numPr>
        <w:autoSpaceDE w:val="0"/>
        <w:autoSpaceDN w:val="0"/>
        <w:adjustRightInd w:val="0"/>
        <w:spacing w:after="0" w:line="360" w:lineRule="auto"/>
        <w:ind w:left="0" w:firstLine="567"/>
        <w:jc w:val="both"/>
        <w:rPr>
          <w:rFonts w:ascii="Times New Roman" w:hAnsi="Times New Roman"/>
          <w:color w:val="000000"/>
          <w:sz w:val="28"/>
          <w:szCs w:val="28"/>
        </w:rPr>
      </w:pPr>
      <w:r w:rsidRPr="0080156D">
        <w:rPr>
          <w:rFonts w:ascii="Times New Roman" w:hAnsi="Times New Roman"/>
          <w:color w:val="000000"/>
          <w:sz w:val="28"/>
          <w:szCs w:val="28"/>
        </w:rPr>
        <w:t>формирование потребности обучающегося к постоянному развитию и инновационной деятельности в профессиональной сфере, продолжению образования;</w:t>
      </w:r>
    </w:p>
    <w:p w:rsidR="00EB3721" w:rsidRPr="0080156D" w:rsidRDefault="00EB3721" w:rsidP="0080156D">
      <w:pPr>
        <w:pStyle w:val="a4"/>
        <w:numPr>
          <w:ilvl w:val="0"/>
          <w:numId w:val="3"/>
        </w:numPr>
        <w:autoSpaceDE w:val="0"/>
        <w:autoSpaceDN w:val="0"/>
        <w:adjustRightInd w:val="0"/>
        <w:spacing w:after="0" w:line="360" w:lineRule="auto"/>
        <w:ind w:left="0" w:firstLine="567"/>
        <w:jc w:val="both"/>
        <w:rPr>
          <w:rFonts w:ascii="Times New Roman" w:hAnsi="Times New Roman"/>
          <w:color w:val="000000"/>
          <w:sz w:val="28"/>
          <w:szCs w:val="28"/>
        </w:rPr>
      </w:pPr>
      <w:r w:rsidRPr="0080156D">
        <w:rPr>
          <w:rFonts w:ascii="Times New Roman" w:hAnsi="Times New Roman"/>
          <w:color w:val="000000"/>
          <w:sz w:val="28"/>
          <w:szCs w:val="28"/>
        </w:rPr>
        <w:t>ориентация обучающихся на самостоятельное принятие профессиональных решений, как в типичных, так и в нетрадиционных ситуациях.</w:t>
      </w:r>
    </w:p>
    <w:p w:rsidR="00EB3721" w:rsidRDefault="00EB3721" w:rsidP="0080156D">
      <w:pPr>
        <w:autoSpaceDE w:val="0"/>
        <w:autoSpaceDN w:val="0"/>
        <w:adjustRightInd w:val="0"/>
        <w:spacing w:after="0" w:line="360" w:lineRule="auto"/>
        <w:ind w:firstLine="567"/>
        <w:jc w:val="both"/>
        <w:rPr>
          <w:rFonts w:ascii="Times New Roman" w:hAnsi="Times New Roman"/>
          <w:color w:val="000000"/>
          <w:sz w:val="28"/>
          <w:szCs w:val="28"/>
        </w:rPr>
      </w:pPr>
      <w:r>
        <w:rPr>
          <w:rFonts w:ascii="Times New Roman" w:hAnsi="Times New Roman"/>
          <w:color w:val="000000"/>
          <w:sz w:val="28"/>
          <w:szCs w:val="28"/>
        </w:rPr>
        <w:t>Образовательная программа обеспечивается учебно-методической документацией по всем учебным дисциплинам (профессиональным модулям).</w:t>
      </w:r>
    </w:p>
    <w:p w:rsidR="00EB3721" w:rsidRPr="0080156D" w:rsidRDefault="00EB3721" w:rsidP="0080156D">
      <w:pPr>
        <w:autoSpaceDE w:val="0"/>
        <w:autoSpaceDN w:val="0"/>
        <w:adjustRightInd w:val="0"/>
        <w:spacing w:before="120" w:after="120" w:line="360" w:lineRule="auto"/>
        <w:jc w:val="center"/>
        <w:rPr>
          <w:rFonts w:ascii="Times New Roman" w:hAnsi="Times New Roman"/>
          <w:b/>
          <w:color w:val="000000"/>
          <w:sz w:val="28"/>
          <w:szCs w:val="28"/>
        </w:rPr>
      </w:pPr>
      <w:r>
        <w:rPr>
          <w:rFonts w:ascii="Times New Roman" w:hAnsi="Times New Roman"/>
          <w:b/>
          <w:color w:val="000000"/>
          <w:sz w:val="28"/>
          <w:szCs w:val="28"/>
        </w:rPr>
        <w:br w:type="page"/>
      </w:r>
      <w:r w:rsidRPr="0080156D">
        <w:rPr>
          <w:rFonts w:ascii="Times New Roman" w:hAnsi="Times New Roman"/>
          <w:b/>
          <w:color w:val="000000"/>
          <w:sz w:val="28"/>
          <w:szCs w:val="28"/>
        </w:rPr>
        <w:lastRenderedPageBreak/>
        <w:t>1.3.2 Срок получения СПО по ППССЗ</w:t>
      </w:r>
    </w:p>
    <w:p w:rsidR="00EB3721" w:rsidRPr="006E2676" w:rsidRDefault="00EB3721" w:rsidP="006E2676">
      <w:pPr>
        <w:shd w:val="clear" w:color="auto" w:fill="FFFFFF"/>
        <w:spacing w:after="0" w:line="360" w:lineRule="auto"/>
        <w:ind w:right="221" w:firstLine="539"/>
        <w:contextualSpacing/>
        <w:jc w:val="both"/>
        <w:rPr>
          <w:rFonts w:ascii="Times New Roman" w:hAnsi="Times New Roman"/>
          <w:sz w:val="28"/>
          <w:szCs w:val="28"/>
        </w:rPr>
      </w:pPr>
      <w:r w:rsidRPr="006E2676">
        <w:rPr>
          <w:rFonts w:ascii="Times New Roman" w:hAnsi="Times New Roman"/>
          <w:sz w:val="28"/>
          <w:szCs w:val="28"/>
        </w:rPr>
        <w:t>Нормативные сроки получение СПО по ППССЗ базовой подготовки при очной форме получения образования и присваиваемая квалификация:</w:t>
      </w:r>
    </w:p>
    <w:p w:rsidR="00EB3721" w:rsidRPr="004C7D1D" w:rsidRDefault="00EB3721" w:rsidP="006E2676">
      <w:pPr>
        <w:spacing w:after="108" w:line="1" w:lineRule="exact"/>
        <w:rPr>
          <w:rFonts w:ascii="Times New Roman" w:hAnsi="Times New Roman"/>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2988"/>
        <w:gridCol w:w="2333"/>
        <w:gridCol w:w="3802"/>
      </w:tblGrid>
      <w:tr w:rsidR="00EB3721" w:rsidRPr="00233BBA" w:rsidTr="006E2676">
        <w:trPr>
          <w:trHeight w:hRule="exact" w:val="1080"/>
          <w:jc w:val="center"/>
        </w:trPr>
        <w:tc>
          <w:tcPr>
            <w:tcW w:w="2988" w:type="dxa"/>
            <w:tcBorders>
              <w:top w:val="single" w:sz="6" w:space="0" w:color="auto"/>
              <w:left w:val="single" w:sz="6" w:space="0" w:color="auto"/>
              <w:bottom w:val="single" w:sz="6" w:space="0" w:color="auto"/>
              <w:right w:val="single" w:sz="6" w:space="0" w:color="auto"/>
            </w:tcBorders>
            <w:shd w:val="clear" w:color="auto" w:fill="FFFFFF"/>
            <w:vAlign w:val="center"/>
          </w:tcPr>
          <w:p w:rsidR="00EB3721" w:rsidRPr="004C7D1D" w:rsidRDefault="00EB3721" w:rsidP="006E2676">
            <w:pPr>
              <w:shd w:val="clear" w:color="auto" w:fill="FFFFFF"/>
              <w:spacing w:after="0" w:line="240" w:lineRule="auto"/>
              <w:contextualSpacing/>
              <w:jc w:val="center"/>
              <w:rPr>
                <w:rFonts w:ascii="Times New Roman" w:hAnsi="Times New Roman"/>
                <w:sz w:val="24"/>
                <w:szCs w:val="24"/>
              </w:rPr>
            </w:pPr>
            <w:r w:rsidRPr="004C7D1D">
              <w:rPr>
                <w:rFonts w:ascii="Times New Roman" w:hAnsi="Times New Roman"/>
                <w:bCs/>
                <w:sz w:val="24"/>
                <w:szCs w:val="24"/>
              </w:rPr>
              <w:t>Образовательная база приема</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EB3721" w:rsidRPr="004C7D1D" w:rsidRDefault="00EB3721" w:rsidP="006E2676">
            <w:pPr>
              <w:shd w:val="clear" w:color="auto" w:fill="FFFFFF"/>
              <w:spacing w:after="0" w:line="240" w:lineRule="auto"/>
              <w:contextualSpacing/>
              <w:jc w:val="center"/>
              <w:rPr>
                <w:rFonts w:ascii="Times New Roman" w:hAnsi="Times New Roman"/>
                <w:sz w:val="24"/>
                <w:szCs w:val="24"/>
              </w:rPr>
            </w:pPr>
            <w:r w:rsidRPr="004C7D1D">
              <w:rPr>
                <w:rFonts w:ascii="Times New Roman" w:hAnsi="Times New Roman"/>
                <w:bCs/>
                <w:sz w:val="24"/>
                <w:szCs w:val="24"/>
              </w:rPr>
              <w:t>Наименование</w:t>
            </w:r>
            <w:r>
              <w:rPr>
                <w:rFonts w:ascii="Times New Roman" w:hAnsi="Times New Roman"/>
                <w:bCs/>
                <w:sz w:val="24"/>
                <w:szCs w:val="24"/>
              </w:rPr>
              <w:t xml:space="preserve"> </w:t>
            </w:r>
            <w:r w:rsidRPr="004C7D1D">
              <w:rPr>
                <w:rFonts w:ascii="Times New Roman" w:hAnsi="Times New Roman"/>
                <w:bCs/>
                <w:sz w:val="24"/>
                <w:szCs w:val="24"/>
              </w:rPr>
              <w:t>квалификации</w:t>
            </w:r>
            <w:r>
              <w:rPr>
                <w:rFonts w:ascii="Times New Roman" w:hAnsi="Times New Roman"/>
                <w:bCs/>
                <w:sz w:val="24"/>
                <w:szCs w:val="24"/>
              </w:rPr>
              <w:t xml:space="preserve"> </w:t>
            </w:r>
            <w:r w:rsidRPr="004C7D1D">
              <w:rPr>
                <w:rFonts w:ascii="Times New Roman" w:hAnsi="Times New Roman"/>
                <w:bCs/>
                <w:sz w:val="24"/>
                <w:szCs w:val="24"/>
              </w:rPr>
              <w:t>базовой подготовки</w:t>
            </w:r>
          </w:p>
        </w:tc>
        <w:tc>
          <w:tcPr>
            <w:tcW w:w="3802" w:type="dxa"/>
            <w:tcBorders>
              <w:top w:val="single" w:sz="6" w:space="0" w:color="auto"/>
              <w:left w:val="single" w:sz="6" w:space="0" w:color="auto"/>
              <w:bottom w:val="single" w:sz="6" w:space="0" w:color="auto"/>
              <w:right w:val="single" w:sz="6" w:space="0" w:color="auto"/>
            </w:tcBorders>
            <w:shd w:val="clear" w:color="auto" w:fill="FFFFFF"/>
            <w:vAlign w:val="center"/>
          </w:tcPr>
          <w:p w:rsidR="00EB3721" w:rsidRPr="004C7D1D" w:rsidRDefault="00EB3721" w:rsidP="006E2676">
            <w:pPr>
              <w:shd w:val="clear" w:color="auto" w:fill="FFFFFF"/>
              <w:spacing w:after="0" w:line="240" w:lineRule="auto"/>
              <w:contextualSpacing/>
              <w:jc w:val="center"/>
              <w:rPr>
                <w:rFonts w:ascii="Times New Roman" w:hAnsi="Times New Roman"/>
                <w:sz w:val="24"/>
                <w:szCs w:val="24"/>
              </w:rPr>
            </w:pPr>
            <w:r w:rsidRPr="004C7D1D">
              <w:rPr>
                <w:rFonts w:ascii="Times New Roman" w:hAnsi="Times New Roman"/>
                <w:bCs/>
                <w:sz w:val="24"/>
                <w:szCs w:val="24"/>
              </w:rPr>
              <w:t>Нормативный срок освоения</w:t>
            </w:r>
            <w:r>
              <w:rPr>
                <w:rFonts w:ascii="Times New Roman" w:hAnsi="Times New Roman"/>
                <w:bCs/>
                <w:sz w:val="24"/>
                <w:szCs w:val="24"/>
              </w:rPr>
              <w:t xml:space="preserve"> ППССЗ</w:t>
            </w:r>
            <w:r w:rsidRPr="004C7D1D">
              <w:rPr>
                <w:rFonts w:ascii="Times New Roman" w:hAnsi="Times New Roman"/>
                <w:bCs/>
                <w:sz w:val="24"/>
                <w:szCs w:val="24"/>
              </w:rPr>
              <w:t xml:space="preserve"> базовой подготовки</w:t>
            </w:r>
            <w:r>
              <w:rPr>
                <w:rFonts w:ascii="Times New Roman" w:hAnsi="Times New Roman"/>
                <w:bCs/>
                <w:sz w:val="24"/>
                <w:szCs w:val="24"/>
              </w:rPr>
              <w:t xml:space="preserve"> </w:t>
            </w:r>
            <w:r w:rsidRPr="004C7D1D">
              <w:rPr>
                <w:rFonts w:ascii="Times New Roman" w:hAnsi="Times New Roman"/>
                <w:bCs/>
                <w:sz w:val="24"/>
                <w:szCs w:val="24"/>
              </w:rPr>
              <w:t>при очной форме получения</w:t>
            </w:r>
            <w:r>
              <w:rPr>
                <w:rFonts w:ascii="Times New Roman" w:hAnsi="Times New Roman"/>
                <w:bCs/>
                <w:sz w:val="24"/>
                <w:szCs w:val="24"/>
              </w:rPr>
              <w:t xml:space="preserve"> </w:t>
            </w:r>
            <w:r w:rsidRPr="004C7D1D">
              <w:rPr>
                <w:rFonts w:ascii="Times New Roman" w:hAnsi="Times New Roman"/>
                <w:bCs/>
                <w:sz w:val="24"/>
                <w:szCs w:val="24"/>
              </w:rPr>
              <w:t>образования</w:t>
            </w:r>
          </w:p>
        </w:tc>
      </w:tr>
      <w:tr w:rsidR="00EB3721" w:rsidRPr="00233BBA" w:rsidTr="006E2676">
        <w:trPr>
          <w:trHeight w:hRule="exact" w:val="547"/>
          <w:jc w:val="center"/>
        </w:trPr>
        <w:tc>
          <w:tcPr>
            <w:tcW w:w="2988" w:type="dxa"/>
            <w:tcBorders>
              <w:top w:val="single" w:sz="6" w:space="0" w:color="auto"/>
              <w:left w:val="single" w:sz="6" w:space="0" w:color="auto"/>
              <w:bottom w:val="single" w:sz="6" w:space="0" w:color="auto"/>
              <w:right w:val="single" w:sz="6" w:space="0" w:color="auto"/>
            </w:tcBorders>
            <w:shd w:val="clear" w:color="auto" w:fill="FFFFFF"/>
          </w:tcPr>
          <w:p w:rsidR="00EB3721" w:rsidRPr="004C7D1D" w:rsidRDefault="00EB3721" w:rsidP="006E2676">
            <w:pPr>
              <w:shd w:val="clear" w:color="auto" w:fill="FFFFFF"/>
              <w:spacing w:line="266" w:lineRule="exact"/>
              <w:ind w:left="7" w:right="144"/>
              <w:jc w:val="both"/>
              <w:rPr>
                <w:rFonts w:ascii="Times New Roman" w:hAnsi="Times New Roman"/>
                <w:sz w:val="24"/>
                <w:szCs w:val="24"/>
              </w:rPr>
            </w:pPr>
            <w:r w:rsidRPr="004C7D1D">
              <w:rPr>
                <w:rFonts w:ascii="Times New Roman" w:hAnsi="Times New Roman"/>
                <w:sz w:val="24"/>
                <w:szCs w:val="24"/>
              </w:rPr>
              <w:t>на базе среднего общего образования</w:t>
            </w:r>
          </w:p>
        </w:tc>
        <w:tc>
          <w:tcPr>
            <w:tcW w:w="2333" w:type="dxa"/>
            <w:vMerge w:val="restart"/>
            <w:tcBorders>
              <w:top w:val="single" w:sz="6" w:space="0" w:color="auto"/>
              <w:left w:val="single" w:sz="6" w:space="0" w:color="auto"/>
              <w:bottom w:val="nil"/>
              <w:right w:val="single" w:sz="6" w:space="0" w:color="auto"/>
            </w:tcBorders>
            <w:shd w:val="clear" w:color="auto" w:fill="FFFFFF"/>
            <w:vAlign w:val="center"/>
          </w:tcPr>
          <w:p w:rsidR="00EB3721" w:rsidRPr="004C7D1D" w:rsidRDefault="00EB3721" w:rsidP="006E2676">
            <w:pPr>
              <w:shd w:val="clear" w:color="auto" w:fill="FFFFFF"/>
              <w:spacing w:after="0"/>
              <w:jc w:val="center"/>
              <w:rPr>
                <w:rFonts w:ascii="Times New Roman" w:hAnsi="Times New Roman"/>
                <w:sz w:val="24"/>
                <w:szCs w:val="24"/>
              </w:rPr>
            </w:pPr>
            <w:r w:rsidRPr="004C7D1D">
              <w:rPr>
                <w:rFonts w:ascii="Times New Roman" w:hAnsi="Times New Roman"/>
                <w:bCs/>
                <w:sz w:val="24"/>
                <w:szCs w:val="24"/>
              </w:rPr>
              <w:t>Техник</w:t>
            </w:r>
          </w:p>
        </w:tc>
        <w:tc>
          <w:tcPr>
            <w:tcW w:w="3802" w:type="dxa"/>
            <w:tcBorders>
              <w:top w:val="single" w:sz="6" w:space="0" w:color="auto"/>
              <w:left w:val="single" w:sz="6" w:space="0" w:color="auto"/>
              <w:bottom w:val="single" w:sz="6" w:space="0" w:color="auto"/>
              <w:right w:val="single" w:sz="6" w:space="0" w:color="auto"/>
            </w:tcBorders>
            <w:shd w:val="clear" w:color="auto" w:fill="FFFFFF"/>
            <w:vAlign w:val="center"/>
          </w:tcPr>
          <w:p w:rsidR="00EB3721" w:rsidRPr="004C7D1D" w:rsidRDefault="00EB3721" w:rsidP="006E2676">
            <w:pPr>
              <w:shd w:val="clear" w:color="auto" w:fill="FFFFFF"/>
              <w:spacing w:after="0"/>
              <w:jc w:val="center"/>
              <w:rPr>
                <w:rFonts w:ascii="Times New Roman" w:hAnsi="Times New Roman"/>
                <w:sz w:val="24"/>
                <w:szCs w:val="24"/>
              </w:rPr>
            </w:pPr>
            <w:r w:rsidRPr="004C7D1D">
              <w:rPr>
                <w:rFonts w:ascii="Times New Roman" w:hAnsi="Times New Roman"/>
                <w:sz w:val="24"/>
                <w:szCs w:val="24"/>
              </w:rPr>
              <w:t>2 года 10 месяцев</w:t>
            </w:r>
          </w:p>
        </w:tc>
      </w:tr>
      <w:tr w:rsidR="00EB3721" w:rsidRPr="00233BBA" w:rsidTr="006E2676">
        <w:trPr>
          <w:trHeight w:hRule="exact" w:val="547"/>
          <w:jc w:val="center"/>
        </w:trPr>
        <w:tc>
          <w:tcPr>
            <w:tcW w:w="2988" w:type="dxa"/>
            <w:tcBorders>
              <w:top w:val="single" w:sz="6" w:space="0" w:color="auto"/>
              <w:left w:val="single" w:sz="6" w:space="0" w:color="auto"/>
              <w:bottom w:val="single" w:sz="6" w:space="0" w:color="auto"/>
              <w:right w:val="single" w:sz="6" w:space="0" w:color="auto"/>
            </w:tcBorders>
            <w:shd w:val="clear" w:color="auto" w:fill="FFFFFF"/>
          </w:tcPr>
          <w:p w:rsidR="00EB3721" w:rsidRPr="004C7D1D" w:rsidRDefault="00EB3721" w:rsidP="006E2676">
            <w:pPr>
              <w:shd w:val="clear" w:color="auto" w:fill="FFFFFF"/>
              <w:spacing w:line="259" w:lineRule="exact"/>
              <w:ind w:right="245" w:firstLine="7"/>
              <w:jc w:val="both"/>
              <w:rPr>
                <w:rFonts w:ascii="Times New Roman" w:hAnsi="Times New Roman"/>
                <w:sz w:val="24"/>
                <w:szCs w:val="24"/>
              </w:rPr>
            </w:pPr>
            <w:r w:rsidRPr="004C7D1D">
              <w:rPr>
                <w:rFonts w:ascii="Times New Roman" w:hAnsi="Times New Roman"/>
                <w:sz w:val="24"/>
                <w:szCs w:val="24"/>
              </w:rPr>
              <w:t>на базе основного общего образования</w:t>
            </w:r>
          </w:p>
        </w:tc>
        <w:tc>
          <w:tcPr>
            <w:tcW w:w="2333" w:type="dxa"/>
            <w:vMerge/>
            <w:tcBorders>
              <w:top w:val="nil"/>
              <w:left w:val="single" w:sz="6" w:space="0" w:color="auto"/>
              <w:bottom w:val="single" w:sz="6" w:space="0" w:color="auto"/>
              <w:right w:val="single" w:sz="6" w:space="0" w:color="auto"/>
            </w:tcBorders>
            <w:shd w:val="clear" w:color="auto" w:fill="FFFFFF"/>
            <w:vAlign w:val="center"/>
          </w:tcPr>
          <w:p w:rsidR="00EB3721" w:rsidRPr="004C7D1D" w:rsidRDefault="00EB3721" w:rsidP="00835ACD">
            <w:pPr>
              <w:shd w:val="clear" w:color="auto" w:fill="FFFFFF"/>
              <w:spacing w:line="259" w:lineRule="exact"/>
              <w:ind w:right="245" w:firstLine="7"/>
              <w:rPr>
                <w:rFonts w:ascii="Times New Roman" w:hAnsi="Times New Roman"/>
                <w:sz w:val="24"/>
                <w:szCs w:val="24"/>
              </w:rPr>
            </w:pPr>
          </w:p>
          <w:p w:rsidR="00EB3721" w:rsidRPr="004C7D1D" w:rsidRDefault="00EB3721" w:rsidP="00835ACD">
            <w:pPr>
              <w:shd w:val="clear" w:color="auto" w:fill="FFFFFF"/>
              <w:spacing w:line="259" w:lineRule="exact"/>
              <w:ind w:right="245" w:firstLine="7"/>
              <w:rPr>
                <w:rFonts w:ascii="Times New Roman" w:hAnsi="Times New Roman"/>
                <w:sz w:val="24"/>
                <w:szCs w:val="24"/>
              </w:rPr>
            </w:pPr>
          </w:p>
        </w:tc>
        <w:tc>
          <w:tcPr>
            <w:tcW w:w="3802" w:type="dxa"/>
            <w:tcBorders>
              <w:top w:val="single" w:sz="6" w:space="0" w:color="auto"/>
              <w:left w:val="single" w:sz="6" w:space="0" w:color="auto"/>
              <w:bottom w:val="single" w:sz="6" w:space="0" w:color="auto"/>
              <w:right w:val="single" w:sz="6" w:space="0" w:color="auto"/>
            </w:tcBorders>
            <w:shd w:val="clear" w:color="auto" w:fill="FFFFFF"/>
            <w:vAlign w:val="center"/>
          </w:tcPr>
          <w:p w:rsidR="00EB3721" w:rsidRPr="004C7D1D" w:rsidRDefault="00EB3721" w:rsidP="006E2676">
            <w:pPr>
              <w:shd w:val="clear" w:color="auto" w:fill="FFFFFF"/>
              <w:spacing w:after="0"/>
              <w:jc w:val="center"/>
              <w:rPr>
                <w:rFonts w:ascii="Times New Roman" w:hAnsi="Times New Roman"/>
                <w:sz w:val="24"/>
                <w:szCs w:val="24"/>
              </w:rPr>
            </w:pPr>
            <w:r w:rsidRPr="004C7D1D">
              <w:rPr>
                <w:rFonts w:ascii="Times New Roman" w:hAnsi="Times New Roman"/>
                <w:sz w:val="24"/>
                <w:szCs w:val="24"/>
              </w:rPr>
              <w:t>3 года 10 месяцев</w:t>
            </w:r>
          </w:p>
        </w:tc>
      </w:tr>
    </w:tbl>
    <w:p w:rsidR="00EB3721" w:rsidRPr="006E2676" w:rsidRDefault="00EB3721" w:rsidP="006E2676">
      <w:pPr>
        <w:autoSpaceDE w:val="0"/>
        <w:autoSpaceDN w:val="0"/>
        <w:adjustRightInd w:val="0"/>
        <w:spacing w:before="120" w:after="120" w:line="360" w:lineRule="auto"/>
        <w:jc w:val="center"/>
        <w:rPr>
          <w:rFonts w:ascii="Times New Roman" w:hAnsi="Times New Roman"/>
          <w:b/>
          <w:color w:val="000000"/>
          <w:sz w:val="28"/>
          <w:szCs w:val="28"/>
        </w:rPr>
      </w:pPr>
      <w:r w:rsidRPr="006E2676">
        <w:rPr>
          <w:rFonts w:ascii="Times New Roman" w:hAnsi="Times New Roman"/>
          <w:b/>
          <w:color w:val="000000"/>
          <w:sz w:val="28"/>
          <w:szCs w:val="28"/>
        </w:rPr>
        <w:t>1.3.3 Трудоемкость ППССЗ</w:t>
      </w:r>
    </w:p>
    <w:p w:rsidR="00EB3721" w:rsidRDefault="00EB3721" w:rsidP="006E2676">
      <w:pPr>
        <w:autoSpaceDE w:val="0"/>
        <w:autoSpaceDN w:val="0"/>
        <w:adjustRightInd w:val="0"/>
        <w:spacing w:after="0" w:line="360" w:lineRule="auto"/>
        <w:ind w:firstLine="540"/>
        <w:jc w:val="both"/>
        <w:rPr>
          <w:rFonts w:ascii="Times New Roman" w:hAnsi="Times New Roman"/>
          <w:bCs/>
          <w:sz w:val="28"/>
          <w:szCs w:val="28"/>
        </w:rPr>
      </w:pPr>
      <w:r w:rsidRPr="005B61BF">
        <w:rPr>
          <w:rFonts w:ascii="Times New Roman" w:hAnsi="Times New Roman"/>
          <w:bCs/>
          <w:sz w:val="28"/>
          <w:szCs w:val="28"/>
        </w:rPr>
        <w:t>Трудо</w:t>
      </w:r>
      <w:r>
        <w:rPr>
          <w:rFonts w:ascii="Times New Roman" w:hAnsi="Times New Roman"/>
          <w:bCs/>
          <w:sz w:val="28"/>
          <w:szCs w:val="28"/>
        </w:rPr>
        <w:t>ё</w:t>
      </w:r>
      <w:r w:rsidRPr="005B61BF">
        <w:rPr>
          <w:rFonts w:ascii="Times New Roman" w:hAnsi="Times New Roman"/>
          <w:bCs/>
          <w:sz w:val="28"/>
          <w:szCs w:val="28"/>
        </w:rPr>
        <w:t>мкость ППССЗ на базе основного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79"/>
        <w:gridCol w:w="3379"/>
      </w:tblGrid>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Учебные циклы</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Число недель</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Количество часов</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Обучение по учебным циклам</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124</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4464</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Учебная практика</w:t>
            </w:r>
          </w:p>
        </w:tc>
        <w:tc>
          <w:tcPr>
            <w:tcW w:w="3379" w:type="dxa"/>
            <w:vMerge w:val="restart"/>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28</w:t>
            </w:r>
          </w:p>
        </w:tc>
        <w:tc>
          <w:tcPr>
            <w:tcW w:w="3379" w:type="dxa"/>
            <w:vMerge w:val="restart"/>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1008</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Производственная практика</w:t>
            </w:r>
          </w:p>
        </w:tc>
        <w:tc>
          <w:tcPr>
            <w:tcW w:w="3379" w:type="dxa"/>
            <w:vMerge/>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p>
        </w:tc>
        <w:tc>
          <w:tcPr>
            <w:tcW w:w="3379" w:type="dxa"/>
            <w:vMerge/>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Производственная практика (преддипломная)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4</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144</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Промежуточная аттестация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3</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108</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Государственная (итоговая) аттестация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6</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216</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Каникулярное время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34</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ИТОГО</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199</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5940</w:t>
            </w:r>
          </w:p>
        </w:tc>
      </w:tr>
    </w:tbl>
    <w:p w:rsidR="00EB3721" w:rsidRPr="00E135AB" w:rsidRDefault="00EB3721" w:rsidP="00E135AB">
      <w:pPr>
        <w:autoSpaceDE w:val="0"/>
        <w:autoSpaceDN w:val="0"/>
        <w:adjustRightInd w:val="0"/>
        <w:spacing w:before="120" w:after="0" w:line="360" w:lineRule="auto"/>
        <w:ind w:firstLine="539"/>
        <w:jc w:val="both"/>
        <w:rPr>
          <w:rFonts w:ascii="Times New Roman" w:hAnsi="Times New Roman"/>
          <w:bCs/>
          <w:sz w:val="28"/>
          <w:szCs w:val="28"/>
        </w:rPr>
      </w:pPr>
      <w:r w:rsidRPr="00E135AB">
        <w:rPr>
          <w:rFonts w:ascii="Times New Roman" w:hAnsi="Times New Roman"/>
          <w:sz w:val="28"/>
          <w:szCs w:val="28"/>
        </w:rPr>
        <w:t>Трудо</w:t>
      </w:r>
      <w:r>
        <w:rPr>
          <w:rFonts w:ascii="Times New Roman" w:hAnsi="Times New Roman"/>
          <w:sz w:val="28"/>
          <w:szCs w:val="28"/>
        </w:rPr>
        <w:t>ё</w:t>
      </w:r>
      <w:r w:rsidRPr="00E135AB">
        <w:rPr>
          <w:rFonts w:ascii="Times New Roman" w:hAnsi="Times New Roman"/>
          <w:sz w:val="28"/>
          <w:szCs w:val="28"/>
        </w:rPr>
        <w:t>мкость ППССЗ на базе среднего общего образования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9"/>
        <w:gridCol w:w="3379"/>
        <w:gridCol w:w="3379"/>
      </w:tblGrid>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Учебные циклы</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Число недель</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Количество часов</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Обучение по учебным циклам</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84</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3024</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Учебная практика</w:t>
            </w:r>
          </w:p>
        </w:tc>
        <w:tc>
          <w:tcPr>
            <w:tcW w:w="3379" w:type="dxa"/>
            <w:vMerge w:val="restart"/>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28</w:t>
            </w:r>
          </w:p>
        </w:tc>
        <w:tc>
          <w:tcPr>
            <w:tcW w:w="3379" w:type="dxa"/>
            <w:vMerge w:val="restart"/>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1008</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Производственная практика</w:t>
            </w:r>
          </w:p>
        </w:tc>
        <w:tc>
          <w:tcPr>
            <w:tcW w:w="3379" w:type="dxa"/>
            <w:vMerge/>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p>
        </w:tc>
        <w:tc>
          <w:tcPr>
            <w:tcW w:w="3379" w:type="dxa"/>
            <w:vMerge/>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Производственная практика (преддипломная)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4</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144</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Промежуточная аттестация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2</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72</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Государственная (итоговая) аттестация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6</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216</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lastRenderedPageBreak/>
              <w:t>Каникулярное время</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sz w:val="24"/>
                <w:szCs w:val="24"/>
              </w:rPr>
              <w:t>23</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w:t>
            </w:r>
          </w:p>
        </w:tc>
      </w:tr>
      <w:tr w:rsidR="00EB3721" w:rsidRPr="00D90588" w:rsidTr="006E1A18">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ИТОГО</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147</w:t>
            </w:r>
          </w:p>
        </w:tc>
        <w:tc>
          <w:tcPr>
            <w:tcW w:w="3379" w:type="dxa"/>
            <w:vAlign w:val="center"/>
          </w:tcPr>
          <w:p w:rsidR="00EB3721" w:rsidRPr="00D90588" w:rsidRDefault="00EB3721" w:rsidP="006E1A18">
            <w:pPr>
              <w:autoSpaceDE w:val="0"/>
              <w:autoSpaceDN w:val="0"/>
              <w:adjustRightInd w:val="0"/>
              <w:spacing w:after="0" w:line="360" w:lineRule="auto"/>
              <w:jc w:val="center"/>
              <w:rPr>
                <w:rFonts w:ascii="Times New Roman" w:hAnsi="Times New Roman"/>
                <w:bCs/>
                <w:sz w:val="24"/>
                <w:szCs w:val="24"/>
              </w:rPr>
            </w:pPr>
            <w:r w:rsidRPr="00D90588">
              <w:rPr>
                <w:rFonts w:ascii="Times New Roman" w:hAnsi="Times New Roman"/>
                <w:bCs/>
                <w:sz w:val="24"/>
                <w:szCs w:val="24"/>
              </w:rPr>
              <w:t>4464</w:t>
            </w:r>
          </w:p>
        </w:tc>
      </w:tr>
    </w:tbl>
    <w:p w:rsidR="00EB3721" w:rsidRPr="00E135AB" w:rsidRDefault="00EB3721" w:rsidP="00E135AB">
      <w:pPr>
        <w:autoSpaceDE w:val="0"/>
        <w:autoSpaceDN w:val="0"/>
        <w:adjustRightInd w:val="0"/>
        <w:spacing w:before="120" w:after="120" w:line="360" w:lineRule="auto"/>
        <w:jc w:val="center"/>
        <w:rPr>
          <w:rFonts w:ascii="Times New Roman" w:hAnsi="Times New Roman"/>
          <w:b/>
          <w:color w:val="000000"/>
          <w:sz w:val="28"/>
          <w:szCs w:val="28"/>
        </w:rPr>
      </w:pPr>
      <w:r w:rsidRPr="00E135AB">
        <w:rPr>
          <w:rFonts w:ascii="Times New Roman" w:hAnsi="Times New Roman"/>
          <w:b/>
          <w:sz w:val="28"/>
          <w:szCs w:val="28"/>
        </w:rPr>
        <w:t>1.3.4 Особенности реализации ППСЗ</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Образовательная программа по специальности 08.02.01 Строительство и эксплуатация зданий сооружений имеет следующую структуру:</w:t>
      </w:r>
    </w:p>
    <w:p w:rsidR="00EB3721" w:rsidRPr="000D2BA5" w:rsidRDefault="00EB3721" w:rsidP="008868FB">
      <w:pPr>
        <w:numPr>
          <w:ilvl w:val="0"/>
          <w:numId w:val="8"/>
        </w:numPr>
        <w:autoSpaceDE w:val="0"/>
        <w:autoSpaceDN w:val="0"/>
        <w:adjustRightInd w:val="0"/>
        <w:spacing w:after="0" w:line="360" w:lineRule="auto"/>
        <w:ind w:left="0" w:firstLine="567"/>
        <w:jc w:val="both"/>
        <w:rPr>
          <w:rFonts w:ascii="Times New Roman" w:hAnsi="Times New Roman"/>
          <w:sz w:val="28"/>
          <w:szCs w:val="28"/>
        </w:rPr>
      </w:pPr>
      <w:r w:rsidRPr="000D2BA5">
        <w:rPr>
          <w:rFonts w:ascii="Times New Roman" w:hAnsi="Times New Roman"/>
          <w:sz w:val="28"/>
          <w:szCs w:val="28"/>
        </w:rPr>
        <w:t>общий гуманитарный и социально-экономический цикл;</w:t>
      </w:r>
    </w:p>
    <w:p w:rsidR="00EB3721" w:rsidRPr="000D2BA5" w:rsidRDefault="00EB3721" w:rsidP="008868FB">
      <w:pPr>
        <w:numPr>
          <w:ilvl w:val="0"/>
          <w:numId w:val="8"/>
        </w:numPr>
        <w:autoSpaceDE w:val="0"/>
        <w:autoSpaceDN w:val="0"/>
        <w:adjustRightInd w:val="0"/>
        <w:spacing w:after="0" w:line="360" w:lineRule="auto"/>
        <w:ind w:left="0" w:firstLine="567"/>
        <w:jc w:val="both"/>
        <w:rPr>
          <w:rFonts w:ascii="Times New Roman" w:hAnsi="Times New Roman"/>
          <w:sz w:val="28"/>
          <w:szCs w:val="28"/>
        </w:rPr>
      </w:pPr>
      <w:r w:rsidRPr="000D2BA5">
        <w:rPr>
          <w:rFonts w:ascii="Times New Roman" w:hAnsi="Times New Roman"/>
          <w:sz w:val="28"/>
          <w:szCs w:val="28"/>
        </w:rPr>
        <w:t>математический и общий естественнонаучный цикл;</w:t>
      </w:r>
    </w:p>
    <w:p w:rsidR="00EB3721" w:rsidRPr="000D2BA5" w:rsidRDefault="00EB3721" w:rsidP="008868FB">
      <w:pPr>
        <w:numPr>
          <w:ilvl w:val="0"/>
          <w:numId w:val="8"/>
        </w:numPr>
        <w:autoSpaceDE w:val="0"/>
        <w:autoSpaceDN w:val="0"/>
        <w:adjustRightInd w:val="0"/>
        <w:spacing w:after="0" w:line="360" w:lineRule="auto"/>
        <w:ind w:left="0" w:firstLine="567"/>
        <w:jc w:val="both"/>
        <w:rPr>
          <w:rFonts w:ascii="Times New Roman" w:hAnsi="Times New Roman"/>
          <w:sz w:val="28"/>
          <w:szCs w:val="28"/>
        </w:rPr>
      </w:pPr>
      <w:r w:rsidRPr="000D2BA5">
        <w:rPr>
          <w:rFonts w:ascii="Times New Roman" w:hAnsi="Times New Roman"/>
          <w:sz w:val="28"/>
          <w:szCs w:val="28"/>
        </w:rPr>
        <w:t>общепрофессиональный цикл;</w:t>
      </w:r>
    </w:p>
    <w:p w:rsidR="00EB3721" w:rsidRPr="000D2BA5" w:rsidRDefault="00EB3721" w:rsidP="008868FB">
      <w:pPr>
        <w:numPr>
          <w:ilvl w:val="0"/>
          <w:numId w:val="8"/>
        </w:numPr>
        <w:autoSpaceDE w:val="0"/>
        <w:autoSpaceDN w:val="0"/>
        <w:adjustRightInd w:val="0"/>
        <w:spacing w:after="0" w:line="360" w:lineRule="auto"/>
        <w:ind w:left="0" w:firstLine="567"/>
        <w:jc w:val="both"/>
        <w:rPr>
          <w:rFonts w:ascii="Times New Roman" w:hAnsi="Times New Roman"/>
          <w:sz w:val="28"/>
          <w:szCs w:val="28"/>
        </w:rPr>
      </w:pPr>
      <w:r w:rsidRPr="000D2BA5">
        <w:rPr>
          <w:rFonts w:ascii="Times New Roman" w:hAnsi="Times New Roman"/>
          <w:sz w:val="28"/>
          <w:szCs w:val="28"/>
        </w:rPr>
        <w:t>профессиональный цикл;</w:t>
      </w:r>
    </w:p>
    <w:p w:rsidR="00EB3721" w:rsidRPr="000D2BA5" w:rsidRDefault="00EB3721" w:rsidP="008868FB">
      <w:pPr>
        <w:numPr>
          <w:ilvl w:val="0"/>
          <w:numId w:val="8"/>
        </w:numPr>
        <w:autoSpaceDE w:val="0"/>
        <w:autoSpaceDN w:val="0"/>
        <w:adjustRightInd w:val="0"/>
        <w:spacing w:after="0" w:line="360" w:lineRule="auto"/>
        <w:ind w:left="0" w:firstLine="567"/>
        <w:jc w:val="both"/>
        <w:rPr>
          <w:rFonts w:ascii="Times New Roman" w:hAnsi="Times New Roman"/>
          <w:sz w:val="28"/>
          <w:szCs w:val="28"/>
        </w:rPr>
      </w:pPr>
      <w:r w:rsidRPr="000D2BA5">
        <w:rPr>
          <w:rFonts w:ascii="Times New Roman" w:hAnsi="Times New Roman"/>
          <w:sz w:val="28"/>
          <w:szCs w:val="28"/>
        </w:rPr>
        <w:t>государственная итоговая аттестация.</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Общий гуманитарный и социально-экономический, математический и общий естественнонаучный, общепрофессиональный циклы состоят из дисциплин, а профессиональный цикл состоит из профессиональных модулей в соответствии с основными видами деятельности, предусмотренными ФГОС СПО.</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В состав каждого профессионального модуля входит один или несколько междисциплинарных курсов, а также учебная практика и практика по профилю специальности, которые реализуются концентрированно после изучения междисциплинарных курсов.</w:t>
      </w:r>
    </w:p>
    <w:p w:rsidR="00EB3721" w:rsidRPr="000D2BA5" w:rsidRDefault="00EB3721" w:rsidP="007E2B67">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Программой предусмотрено выполнение курсовых проектов по междисциплинарному курсу МДК.01.01 Проектирование зданий и сооружений и МДК.01.02 Проект производства работ профессионального модуля ПМ.01 Участие в проектировании зданий и сооружений.</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В реализуемой ППССЗ в рамках профессионального модуля ПМ.05 Выполнение работ по одной или нескольким профессиям должностям служащих предусмотрено обучение рабочим профессиям маляр и штукатур. По результатам освоения профессионального модуля образовательной программы СПО обучающиеся получают свидетельство о профессии рабочего, должности служащего Маляр 3 разряда и Штукатур 3 разряда.</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 xml:space="preserve">Дисциплина "Безопасность жизнедеятельности" предусмотрена в учебном плане на 3 курсе в объёме 68 часов. На освоение основ военной службы выделено </w:t>
      </w:r>
      <w:r w:rsidRPr="000D2BA5">
        <w:rPr>
          <w:rFonts w:ascii="Times New Roman" w:hAnsi="Times New Roman"/>
          <w:sz w:val="28"/>
          <w:szCs w:val="28"/>
        </w:rPr>
        <w:lastRenderedPageBreak/>
        <w:t>48 часов. В соответствии с п.1 статьи 13 Федерального закона "О воинской обязанности и военной службе" от 28 марта 1998 года в период обучения с юношами проводятся учебные сборы.</w:t>
      </w:r>
    </w:p>
    <w:p w:rsidR="00EB3721" w:rsidRPr="000D2BA5"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Для социальной адаптации и коррекции нарушений развития у лиц с ограниченными возможностями здоровья и обучающихся инвалидов введены адаптационные дисциплины: "Психология личности и профессиональное самоопределение" и "Адаптивные информационные и коммуникационные технологии". В случае наличия обучающихся с ограниченными возможностями здоровья основная образовательная программа будет скорректирована с учётом заключения ВТЭК при предоставлении обучающимися подтверждающих документов.</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Для приобретения практического опыта при изучении профессиональных модулей планируется учебная и производственная практика. Учебная практика проводится в учебно-производственных мастерских, лабораториях, а также в организациях в специально-оборудованных помещениях на основе договоров между организацией и образовательным учреждением. Учебная практика проводится преподавателями дисциплин профессионального цикла. Производственная практика проводится в организациях по профилю специальности на основе договоров, заключаемых между образовательным учреждением и этими организациями, а также в учебно-производственных мастерских образовательного учреждения.</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Преддипломная практика проводится на выпускном курсе непрерывно в период между временем проведения последней промежуточной аттестации и временем, отведённым на ГИА, и направлена на углубление первоначального профессионального опыта обучающихся, проверку их готовности к самостоятельной трудовой деятельности, а также на подготовку к выполнению выпускной квалификационной работы.</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Учебная нагрузка обучающихся при прохождении преддипломной практики составляет 36 часов в неделю. Продолжительность преддипломной практики составляет 4 недели (144 часа в 8 семестре).</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lastRenderedPageBreak/>
        <w:t>Оценка качества освоения ППССЗ включает текущий контроль знаний, промежуточную и государственную итоговую аттестацию обучающихся (далее – ГИА).</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Текущий контроль результатов освоения ОПОП проводится по изученным дисциплинам и МДК в форме опросов, контрольных работ (письменных, устных, тестовых и т.п.) за счет времени обязательной учебной нагрузки. Выполнение лабораторных и практических работ – в форме наблюдения и оценки результатов выполнения работ и оценки отчётов по ним.</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ГИА проводится после освоения ППССЗ в полном объёме в форме защиты выпускной квалификационной работы, которая выполняется в виде дипломного проекта и демонстрационного экзамена.</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Успешно прошедшим государственную итоговую аттестацию присваивается квалификация техник и выдаётся документ об образовании и квалификации (диплом о среднем профессиональном образовании).</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В образовательном процессе используются практикоориентированные технологии: деятельностные, информационно – коммуникативные, проблемно-поисковые, личностно- ориентированные; активные и интерактивные формы проведения занятий, в сочетании с внеаудиторной работой для формирования и развития общих и профессиональных компетенций, обеспечен доступ к интернет- ресурсам.</w:t>
      </w:r>
    </w:p>
    <w:p w:rsidR="00EB3721" w:rsidRPr="000D2B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Содержание программы ориентировано на удовлетворение запросов работодателей на подготовку кадров, требований к их профессиональной подготовке. Участие работодателей в оценке качества подготовки специалистов на различных этапах освоения ППССЗ обучающимися, обеспечивает независимую оценку результатов освоения ими ППССЗ.</w:t>
      </w:r>
    </w:p>
    <w:p w:rsidR="00EB3721" w:rsidRPr="000776AC" w:rsidRDefault="00EB3721" w:rsidP="000776AC">
      <w:pPr>
        <w:autoSpaceDE w:val="0"/>
        <w:autoSpaceDN w:val="0"/>
        <w:adjustRightInd w:val="0"/>
        <w:spacing w:before="120" w:after="120" w:line="360" w:lineRule="auto"/>
        <w:jc w:val="center"/>
        <w:rPr>
          <w:rFonts w:ascii="Times New Roman" w:hAnsi="Times New Roman"/>
          <w:color w:val="000000"/>
          <w:sz w:val="28"/>
          <w:szCs w:val="28"/>
        </w:rPr>
      </w:pPr>
      <w:r w:rsidRPr="000776AC">
        <w:rPr>
          <w:rFonts w:ascii="Times New Roman" w:hAnsi="Times New Roman"/>
          <w:b/>
          <w:sz w:val="28"/>
          <w:szCs w:val="28"/>
        </w:rPr>
        <w:t>1.3.5 Требования к абитуриенту</w:t>
      </w:r>
    </w:p>
    <w:p w:rsidR="00EB3721" w:rsidRPr="000776AC" w:rsidRDefault="00EB3721" w:rsidP="000776AC">
      <w:pPr>
        <w:widowControl w:val="0"/>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0776AC">
        <w:rPr>
          <w:rFonts w:ascii="Times New Roman" w:hAnsi="Times New Roman"/>
          <w:sz w:val="28"/>
          <w:szCs w:val="28"/>
        </w:rPr>
        <w:t>Абитуриент должен представить один из документов государственного образца:</w:t>
      </w:r>
    </w:p>
    <w:p w:rsidR="00EB3721" w:rsidRPr="000776AC" w:rsidRDefault="00EB3721" w:rsidP="000776AC">
      <w:pPr>
        <w:widowControl w:val="0"/>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sidRPr="000776AC">
        <w:rPr>
          <w:rFonts w:ascii="Times New Roman" w:hAnsi="Times New Roman"/>
          <w:color w:val="000000"/>
          <w:sz w:val="28"/>
          <w:szCs w:val="28"/>
        </w:rPr>
        <w:t>- аттестат о среднем общем образовании</w:t>
      </w:r>
      <w:r>
        <w:rPr>
          <w:rFonts w:ascii="Times New Roman" w:hAnsi="Times New Roman"/>
          <w:color w:val="000000"/>
          <w:sz w:val="28"/>
          <w:szCs w:val="28"/>
        </w:rPr>
        <w:t xml:space="preserve"> / </w:t>
      </w:r>
      <w:r w:rsidRPr="000776AC">
        <w:rPr>
          <w:rFonts w:ascii="Times New Roman" w:hAnsi="Times New Roman"/>
          <w:color w:val="000000"/>
          <w:sz w:val="28"/>
          <w:szCs w:val="28"/>
        </w:rPr>
        <w:t>основном общем образовании;</w:t>
      </w:r>
    </w:p>
    <w:p w:rsidR="00EB3721" w:rsidRPr="000776AC" w:rsidRDefault="00EB3721" w:rsidP="000776AC">
      <w:pPr>
        <w:widowControl w:val="0"/>
        <w:shd w:val="clear" w:color="auto" w:fill="FFFFFF"/>
        <w:autoSpaceDE w:val="0"/>
        <w:autoSpaceDN w:val="0"/>
        <w:adjustRightInd w:val="0"/>
        <w:spacing w:after="0" w:line="360" w:lineRule="auto"/>
        <w:ind w:firstLine="540"/>
        <w:jc w:val="both"/>
        <w:rPr>
          <w:rFonts w:ascii="Times New Roman" w:hAnsi="Times New Roman"/>
          <w:color w:val="000000"/>
          <w:sz w:val="28"/>
          <w:szCs w:val="28"/>
        </w:rPr>
      </w:pPr>
      <w:r w:rsidRPr="000776AC">
        <w:rPr>
          <w:rFonts w:ascii="Times New Roman" w:hAnsi="Times New Roman"/>
          <w:color w:val="000000"/>
          <w:sz w:val="28"/>
          <w:szCs w:val="28"/>
        </w:rPr>
        <w:lastRenderedPageBreak/>
        <w:t>- диплом о начальном профессиональном образовании с указанием о полученном уровне общего образования и оценками по дисциплинам Базисного учебного плана общеобразовательных учреждений;</w:t>
      </w:r>
    </w:p>
    <w:p w:rsidR="00EB3721" w:rsidRPr="000776AC" w:rsidRDefault="00EB3721" w:rsidP="000776AC">
      <w:pPr>
        <w:autoSpaceDE w:val="0"/>
        <w:autoSpaceDN w:val="0"/>
        <w:adjustRightInd w:val="0"/>
        <w:spacing w:after="0" w:line="360" w:lineRule="auto"/>
        <w:ind w:firstLine="540"/>
        <w:jc w:val="both"/>
        <w:rPr>
          <w:rFonts w:ascii="Times New Roman" w:hAnsi="Times New Roman"/>
          <w:color w:val="000000"/>
          <w:sz w:val="28"/>
          <w:szCs w:val="28"/>
        </w:rPr>
      </w:pPr>
      <w:r w:rsidRPr="000776AC">
        <w:rPr>
          <w:rFonts w:ascii="Times New Roman" w:hAnsi="Times New Roman"/>
          <w:color w:val="000000"/>
          <w:sz w:val="28"/>
          <w:szCs w:val="28"/>
        </w:rPr>
        <w:t>- документ об образовании более высокого уровня.</w:t>
      </w:r>
    </w:p>
    <w:p w:rsidR="00EB3721" w:rsidRPr="000776AC" w:rsidRDefault="00EB3721" w:rsidP="00CA02D6">
      <w:pPr>
        <w:autoSpaceDE w:val="0"/>
        <w:autoSpaceDN w:val="0"/>
        <w:adjustRightInd w:val="0"/>
        <w:spacing w:before="120" w:after="120" w:line="360" w:lineRule="auto"/>
        <w:jc w:val="center"/>
        <w:rPr>
          <w:rFonts w:ascii="Times New Roman" w:hAnsi="Times New Roman"/>
          <w:b/>
          <w:color w:val="000000"/>
          <w:sz w:val="28"/>
          <w:szCs w:val="28"/>
        </w:rPr>
      </w:pPr>
      <w:r w:rsidRPr="000776AC">
        <w:rPr>
          <w:rFonts w:ascii="Times New Roman" w:hAnsi="Times New Roman"/>
          <w:b/>
          <w:sz w:val="28"/>
          <w:szCs w:val="28"/>
        </w:rPr>
        <w:t>1.3.6 Основные пользователи ППССЗ</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0776AC">
        <w:rPr>
          <w:rFonts w:ascii="Times New Roman" w:hAnsi="Times New Roman"/>
          <w:sz w:val="28"/>
          <w:szCs w:val="28"/>
        </w:rPr>
        <w:t>Основными пользователями ППССЗ являются:</w:t>
      </w:r>
    </w:p>
    <w:p w:rsidR="00EB3721" w:rsidRPr="008868FB" w:rsidRDefault="00EB3721" w:rsidP="008868FB">
      <w:pPr>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преподаватели, реализующие ППССЗ;</w:t>
      </w:r>
    </w:p>
    <w:p w:rsidR="00EB3721" w:rsidRPr="008868FB" w:rsidRDefault="00EB3721" w:rsidP="008868FB">
      <w:pPr>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обучающиеся по специальности 08.02.01 Строительство и эксплуатация зданий и сооружений;</w:t>
      </w:r>
    </w:p>
    <w:p w:rsidR="00EB3721" w:rsidRPr="008868FB" w:rsidRDefault="00EB3721" w:rsidP="008868FB">
      <w:pPr>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работодатели;</w:t>
      </w:r>
    </w:p>
    <w:p w:rsidR="00EB3721" w:rsidRPr="000776AC" w:rsidRDefault="00EB3721" w:rsidP="008868FB">
      <w:pPr>
        <w:numPr>
          <w:ilvl w:val="0"/>
          <w:numId w:val="9"/>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абитуриенты</w:t>
      </w:r>
      <w:r w:rsidRPr="000776AC">
        <w:rPr>
          <w:rFonts w:ascii="Times New Roman" w:hAnsi="Times New Roman"/>
          <w:sz w:val="28"/>
          <w:szCs w:val="28"/>
        </w:rPr>
        <w:t xml:space="preserve"> и их родители.</w:t>
      </w:r>
    </w:p>
    <w:p w:rsidR="00EB3721" w:rsidRPr="00CA0670" w:rsidRDefault="00EB3721" w:rsidP="00CA0670">
      <w:pPr>
        <w:autoSpaceDE w:val="0"/>
        <w:autoSpaceDN w:val="0"/>
        <w:adjustRightInd w:val="0"/>
        <w:spacing w:after="120" w:line="360" w:lineRule="auto"/>
        <w:jc w:val="center"/>
        <w:rPr>
          <w:rFonts w:ascii="Times New Roman" w:hAnsi="Times New Roman"/>
          <w:b/>
          <w:sz w:val="28"/>
          <w:szCs w:val="28"/>
        </w:rPr>
      </w:pPr>
      <w:r>
        <w:rPr>
          <w:rFonts w:ascii="Times New Roman" w:hAnsi="Times New Roman"/>
          <w:color w:val="000000"/>
          <w:sz w:val="28"/>
          <w:szCs w:val="28"/>
        </w:rPr>
        <w:br w:type="page"/>
      </w:r>
      <w:r w:rsidRPr="00CA0670">
        <w:rPr>
          <w:rFonts w:ascii="Times New Roman" w:hAnsi="Times New Roman"/>
          <w:b/>
          <w:sz w:val="28"/>
          <w:szCs w:val="28"/>
        </w:rPr>
        <w:lastRenderedPageBreak/>
        <w:t>2 Характеристика профессиональной деятельности выпускников</w:t>
      </w:r>
    </w:p>
    <w:p w:rsidR="00EB3721" w:rsidRPr="00CA0670" w:rsidRDefault="00EB3721" w:rsidP="00CA0670">
      <w:pPr>
        <w:autoSpaceDE w:val="0"/>
        <w:autoSpaceDN w:val="0"/>
        <w:adjustRightInd w:val="0"/>
        <w:spacing w:after="240" w:line="360" w:lineRule="auto"/>
        <w:jc w:val="center"/>
        <w:rPr>
          <w:rFonts w:ascii="Times New Roman" w:hAnsi="Times New Roman"/>
          <w:b/>
          <w:color w:val="000000"/>
          <w:sz w:val="28"/>
          <w:szCs w:val="28"/>
        </w:rPr>
      </w:pPr>
      <w:r w:rsidRPr="00CA0670">
        <w:rPr>
          <w:rFonts w:ascii="Times New Roman" w:hAnsi="Times New Roman"/>
          <w:b/>
          <w:sz w:val="28"/>
          <w:szCs w:val="28"/>
        </w:rPr>
        <w:t>2.1 Область профессиональной деятельности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5D501C">
        <w:rPr>
          <w:rFonts w:ascii="Times New Roman" w:hAnsi="Times New Roman"/>
          <w:sz w:val="28"/>
          <w:szCs w:val="28"/>
        </w:rPr>
        <w:t xml:space="preserve">Область профессиональной деятельности, в которой выпускники, освоившие образовательную программу, могут осуществлять профессиональную деятельность: </w:t>
      </w:r>
      <w:r>
        <w:rPr>
          <w:rFonts w:ascii="Times New Roman" w:hAnsi="Times New Roman"/>
          <w:sz w:val="28"/>
          <w:szCs w:val="28"/>
        </w:rPr>
        <w:t xml:space="preserve">16 </w:t>
      </w:r>
      <w:r w:rsidRPr="005D501C">
        <w:rPr>
          <w:rFonts w:ascii="Times New Roman" w:hAnsi="Times New Roman"/>
          <w:sz w:val="28"/>
          <w:szCs w:val="28"/>
        </w:rPr>
        <w:t>Строительство и жилищно-коммунальное хозяйство</w:t>
      </w:r>
      <w:r>
        <w:rPr>
          <w:rFonts w:ascii="Times New Roman" w:hAnsi="Times New Roman"/>
          <w:sz w:val="28"/>
          <w:szCs w:val="28"/>
        </w:rPr>
        <w:t>.</w:t>
      </w:r>
    </w:p>
    <w:p w:rsidR="00EB3721" w:rsidRPr="00BB0BCE" w:rsidRDefault="00EB3721" w:rsidP="006E2676">
      <w:pPr>
        <w:autoSpaceDE w:val="0"/>
        <w:autoSpaceDN w:val="0"/>
        <w:adjustRightInd w:val="0"/>
        <w:spacing w:after="0" w:line="360" w:lineRule="auto"/>
        <w:ind w:firstLine="540"/>
        <w:jc w:val="both"/>
        <w:rPr>
          <w:rFonts w:ascii="Times New Roman" w:hAnsi="Times New Roman"/>
          <w:color w:val="000000"/>
          <w:sz w:val="28"/>
          <w:szCs w:val="28"/>
        </w:rPr>
      </w:pPr>
      <w:r w:rsidRPr="00BB0BCE">
        <w:rPr>
          <w:rFonts w:ascii="Times New Roman" w:hAnsi="Times New Roman"/>
          <w:sz w:val="28"/>
          <w:szCs w:val="28"/>
        </w:rPr>
        <w:t>Соответствие профессиональных модулей присваиваемым квалификациям (сочетаниям квалификаций п.1.11/1.12 ФГОС)</w:t>
      </w:r>
    </w:p>
    <w:tbl>
      <w:tblPr>
        <w:tblStyle w:val="a3"/>
        <w:tblW w:w="0" w:type="auto"/>
        <w:tblLook w:val="01E0" w:firstRow="1" w:lastRow="1" w:firstColumn="1" w:lastColumn="1" w:noHBand="0" w:noVBand="0"/>
      </w:tblPr>
      <w:tblGrid>
        <w:gridCol w:w="3379"/>
        <w:gridCol w:w="3379"/>
        <w:gridCol w:w="3379"/>
      </w:tblGrid>
      <w:tr w:rsidR="00EB3721" w:rsidRPr="00BB0BCE" w:rsidTr="00BB0BCE">
        <w:tc>
          <w:tcPr>
            <w:tcW w:w="3379" w:type="dxa"/>
            <w:vAlign w:val="center"/>
          </w:tcPr>
          <w:p w:rsidR="00EB3721" w:rsidRPr="00BB0BCE" w:rsidRDefault="00EB3721" w:rsidP="00BB0BCE">
            <w:pPr>
              <w:autoSpaceDE w:val="0"/>
              <w:autoSpaceDN w:val="0"/>
              <w:adjustRightInd w:val="0"/>
              <w:spacing w:after="0" w:line="240" w:lineRule="auto"/>
              <w:jc w:val="center"/>
              <w:rPr>
                <w:rFonts w:ascii="Times New Roman" w:eastAsia="Calibri" w:hAnsi="Times New Roman"/>
                <w:b/>
                <w:color w:val="000000"/>
                <w:sz w:val="24"/>
                <w:szCs w:val="24"/>
              </w:rPr>
            </w:pPr>
            <w:r w:rsidRPr="00BB0BCE">
              <w:rPr>
                <w:rFonts w:ascii="Times New Roman" w:eastAsia="Calibri" w:hAnsi="Times New Roman"/>
                <w:b/>
                <w:sz w:val="24"/>
                <w:szCs w:val="24"/>
              </w:rPr>
              <w:t>Наименование основных видов деятельности</w:t>
            </w:r>
          </w:p>
        </w:tc>
        <w:tc>
          <w:tcPr>
            <w:tcW w:w="3379" w:type="dxa"/>
            <w:vAlign w:val="center"/>
          </w:tcPr>
          <w:p w:rsidR="00EB3721" w:rsidRPr="00BB0BCE" w:rsidRDefault="00EB3721" w:rsidP="00BB0BCE">
            <w:pPr>
              <w:autoSpaceDE w:val="0"/>
              <w:autoSpaceDN w:val="0"/>
              <w:adjustRightInd w:val="0"/>
              <w:spacing w:after="0" w:line="240" w:lineRule="auto"/>
              <w:jc w:val="center"/>
              <w:rPr>
                <w:rFonts w:ascii="Times New Roman" w:eastAsia="Calibri" w:hAnsi="Times New Roman"/>
                <w:b/>
                <w:color w:val="000000"/>
                <w:sz w:val="24"/>
                <w:szCs w:val="24"/>
              </w:rPr>
            </w:pPr>
            <w:r w:rsidRPr="00BB0BCE">
              <w:rPr>
                <w:rFonts w:ascii="Times New Roman" w:eastAsia="Calibri" w:hAnsi="Times New Roman"/>
                <w:b/>
                <w:sz w:val="24"/>
                <w:szCs w:val="24"/>
              </w:rPr>
              <w:t>Наименование профессиональных модулей</w:t>
            </w:r>
          </w:p>
        </w:tc>
        <w:tc>
          <w:tcPr>
            <w:tcW w:w="3379" w:type="dxa"/>
            <w:vAlign w:val="center"/>
          </w:tcPr>
          <w:p w:rsidR="00EB3721" w:rsidRPr="00BB0BCE" w:rsidRDefault="00EB3721" w:rsidP="00BB0BCE">
            <w:pPr>
              <w:autoSpaceDE w:val="0"/>
              <w:autoSpaceDN w:val="0"/>
              <w:adjustRightInd w:val="0"/>
              <w:spacing w:after="0" w:line="240" w:lineRule="auto"/>
              <w:jc w:val="center"/>
              <w:rPr>
                <w:rFonts w:ascii="Times New Roman" w:eastAsia="Calibri" w:hAnsi="Times New Roman"/>
                <w:b/>
                <w:color w:val="000000"/>
                <w:sz w:val="24"/>
                <w:szCs w:val="24"/>
              </w:rPr>
            </w:pPr>
            <w:r w:rsidRPr="00BB0BCE">
              <w:rPr>
                <w:rFonts w:ascii="Times New Roman" w:eastAsia="Calibri" w:hAnsi="Times New Roman"/>
                <w:b/>
                <w:sz w:val="24"/>
                <w:szCs w:val="24"/>
              </w:rPr>
              <w:t>Квалификация « Техник»</w:t>
            </w:r>
          </w:p>
        </w:tc>
      </w:tr>
      <w:tr w:rsidR="00EB3721" w:rsidRPr="00BB0BCE" w:rsidTr="00BB0BCE">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Участие в проектировании зданий и сооружений</w:t>
            </w:r>
          </w:p>
        </w:tc>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ПМ.01 Участие в проектировании зданий и сооружений</w:t>
            </w:r>
          </w:p>
        </w:tc>
        <w:tc>
          <w:tcPr>
            <w:tcW w:w="3379" w:type="dxa"/>
          </w:tcPr>
          <w:p w:rsidR="00EB3721" w:rsidRPr="00BB0BCE" w:rsidRDefault="00EB3721" w:rsidP="00BB0BCE">
            <w:pPr>
              <w:autoSpaceDE w:val="0"/>
              <w:autoSpaceDN w:val="0"/>
              <w:adjustRightInd w:val="0"/>
              <w:spacing w:after="0" w:line="240" w:lineRule="auto"/>
              <w:jc w:val="center"/>
              <w:rPr>
                <w:rFonts w:ascii="Times New Roman" w:eastAsia="Calibri" w:hAnsi="Times New Roman"/>
                <w:color w:val="000000"/>
                <w:sz w:val="24"/>
                <w:szCs w:val="24"/>
              </w:rPr>
            </w:pPr>
            <w:r w:rsidRPr="00BB0BCE">
              <w:rPr>
                <w:rFonts w:ascii="Times New Roman" w:eastAsia="Calibri" w:hAnsi="Times New Roman"/>
                <w:sz w:val="24"/>
                <w:szCs w:val="24"/>
              </w:rPr>
              <w:t>осваивается</w:t>
            </w:r>
          </w:p>
        </w:tc>
      </w:tr>
      <w:tr w:rsidR="00EB3721" w:rsidRPr="00BB0BCE" w:rsidTr="00BB0BCE">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Выполнение технологических процессов на объекте капитального строительства</w:t>
            </w:r>
          </w:p>
        </w:tc>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ПМ.02 Выполнение технологических процессов на объекте капитального строительства</w:t>
            </w:r>
          </w:p>
        </w:tc>
        <w:tc>
          <w:tcPr>
            <w:tcW w:w="3379" w:type="dxa"/>
          </w:tcPr>
          <w:p w:rsidR="00EB3721" w:rsidRPr="00BB0BCE" w:rsidRDefault="00EB3721" w:rsidP="00BB0BCE">
            <w:pPr>
              <w:autoSpaceDE w:val="0"/>
              <w:autoSpaceDN w:val="0"/>
              <w:adjustRightInd w:val="0"/>
              <w:spacing w:after="0" w:line="240" w:lineRule="auto"/>
              <w:jc w:val="center"/>
              <w:rPr>
                <w:rFonts w:ascii="Times New Roman" w:eastAsia="Calibri" w:hAnsi="Times New Roman"/>
                <w:color w:val="000000"/>
                <w:sz w:val="24"/>
                <w:szCs w:val="24"/>
              </w:rPr>
            </w:pPr>
            <w:r w:rsidRPr="00BB0BCE">
              <w:rPr>
                <w:rFonts w:ascii="Times New Roman" w:eastAsia="Calibri" w:hAnsi="Times New Roman"/>
                <w:sz w:val="24"/>
                <w:szCs w:val="24"/>
              </w:rPr>
              <w:t>осваивается</w:t>
            </w:r>
          </w:p>
        </w:tc>
      </w:tr>
      <w:tr w:rsidR="00EB3721" w:rsidRPr="00BB0BCE" w:rsidTr="00BB0BCE">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tc>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ПМ.03 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tc>
        <w:tc>
          <w:tcPr>
            <w:tcW w:w="3379" w:type="dxa"/>
          </w:tcPr>
          <w:p w:rsidR="00EB3721" w:rsidRPr="00BB0BCE" w:rsidRDefault="00EB3721" w:rsidP="00BB0BCE">
            <w:pPr>
              <w:autoSpaceDE w:val="0"/>
              <w:autoSpaceDN w:val="0"/>
              <w:adjustRightInd w:val="0"/>
              <w:spacing w:after="0" w:line="240" w:lineRule="auto"/>
              <w:jc w:val="center"/>
              <w:rPr>
                <w:rFonts w:ascii="Times New Roman" w:eastAsia="Calibri" w:hAnsi="Times New Roman"/>
                <w:color w:val="000000"/>
                <w:sz w:val="24"/>
                <w:szCs w:val="24"/>
              </w:rPr>
            </w:pPr>
            <w:r w:rsidRPr="00BB0BCE">
              <w:rPr>
                <w:rFonts w:ascii="Times New Roman" w:eastAsia="Calibri" w:hAnsi="Times New Roman"/>
                <w:sz w:val="24"/>
                <w:szCs w:val="24"/>
              </w:rPr>
              <w:t>осваивается</w:t>
            </w:r>
          </w:p>
        </w:tc>
      </w:tr>
      <w:tr w:rsidR="00EB3721" w:rsidRPr="00BB0BCE" w:rsidTr="00BB0BCE">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Организация видов работ при эксплуатации и реконструкции строительных объектов</w:t>
            </w:r>
          </w:p>
        </w:tc>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ПМ.04 Организация видов работ при эксплуатации и реконструкции строительных объектов</w:t>
            </w:r>
          </w:p>
        </w:tc>
        <w:tc>
          <w:tcPr>
            <w:tcW w:w="3379" w:type="dxa"/>
          </w:tcPr>
          <w:p w:rsidR="00EB3721" w:rsidRPr="00BB0BCE" w:rsidRDefault="00EB3721" w:rsidP="00BB0BCE">
            <w:pPr>
              <w:autoSpaceDE w:val="0"/>
              <w:autoSpaceDN w:val="0"/>
              <w:adjustRightInd w:val="0"/>
              <w:spacing w:after="0" w:line="240" w:lineRule="auto"/>
              <w:jc w:val="center"/>
              <w:rPr>
                <w:rFonts w:ascii="Times New Roman" w:eastAsia="Calibri" w:hAnsi="Times New Roman"/>
                <w:color w:val="000000"/>
                <w:sz w:val="24"/>
                <w:szCs w:val="24"/>
              </w:rPr>
            </w:pPr>
            <w:r w:rsidRPr="00BB0BCE">
              <w:rPr>
                <w:rFonts w:ascii="Times New Roman" w:eastAsia="Calibri" w:hAnsi="Times New Roman"/>
                <w:sz w:val="24"/>
                <w:szCs w:val="24"/>
              </w:rPr>
              <w:t>осваивается</w:t>
            </w:r>
          </w:p>
        </w:tc>
      </w:tr>
      <w:tr w:rsidR="00EB3721" w:rsidRPr="00BB0BCE" w:rsidTr="00BB0BCE">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Выполнение работ по профессиям рабочих: Штукатур (код профессии. 19727) Маляр (код профессии 13450)</w:t>
            </w:r>
          </w:p>
        </w:tc>
        <w:tc>
          <w:tcPr>
            <w:tcW w:w="3379" w:type="dxa"/>
          </w:tcPr>
          <w:p w:rsidR="00EB3721" w:rsidRPr="00BB0BCE" w:rsidRDefault="00EB3721" w:rsidP="00BB0BCE">
            <w:pPr>
              <w:autoSpaceDE w:val="0"/>
              <w:autoSpaceDN w:val="0"/>
              <w:adjustRightInd w:val="0"/>
              <w:spacing w:after="0" w:line="240" w:lineRule="auto"/>
              <w:jc w:val="both"/>
              <w:rPr>
                <w:rFonts w:ascii="Times New Roman" w:eastAsia="Calibri" w:hAnsi="Times New Roman"/>
                <w:color w:val="000000"/>
                <w:sz w:val="24"/>
                <w:szCs w:val="24"/>
              </w:rPr>
            </w:pPr>
            <w:r w:rsidRPr="00BB0BCE">
              <w:rPr>
                <w:rFonts w:ascii="Times New Roman" w:eastAsia="Calibri" w:hAnsi="Times New Roman"/>
                <w:sz w:val="24"/>
                <w:szCs w:val="24"/>
              </w:rPr>
              <w:t>ПМ.05 Выполнение работ по профессиям рабочих: Штукатур (код профессии 19727) Маляр (код профессии 13450)</w:t>
            </w:r>
          </w:p>
        </w:tc>
        <w:tc>
          <w:tcPr>
            <w:tcW w:w="3379" w:type="dxa"/>
          </w:tcPr>
          <w:p w:rsidR="00EB3721" w:rsidRPr="00BB0BCE" w:rsidRDefault="00EB3721" w:rsidP="00BB0BCE">
            <w:pPr>
              <w:autoSpaceDE w:val="0"/>
              <w:autoSpaceDN w:val="0"/>
              <w:adjustRightInd w:val="0"/>
              <w:spacing w:after="0" w:line="240" w:lineRule="auto"/>
              <w:jc w:val="center"/>
              <w:rPr>
                <w:rFonts w:ascii="Times New Roman" w:eastAsia="Calibri" w:hAnsi="Times New Roman"/>
                <w:color w:val="000000"/>
                <w:sz w:val="24"/>
                <w:szCs w:val="24"/>
              </w:rPr>
            </w:pPr>
            <w:r w:rsidRPr="00BB0BCE">
              <w:rPr>
                <w:rFonts w:ascii="Times New Roman" w:eastAsia="Calibri" w:hAnsi="Times New Roman"/>
                <w:sz w:val="24"/>
                <w:szCs w:val="24"/>
              </w:rPr>
              <w:t>осваивается</w:t>
            </w:r>
          </w:p>
        </w:tc>
      </w:tr>
    </w:tbl>
    <w:p w:rsidR="00EB3721" w:rsidRPr="00CA0670" w:rsidRDefault="00EB3721" w:rsidP="00CA0670">
      <w:pPr>
        <w:autoSpaceDE w:val="0"/>
        <w:autoSpaceDN w:val="0"/>
        <w:adjustRightInd w:val="0"/>
        <w:spacing w:before="120" w:after="120" w:line="360" w:lineRule="auto"/>
        <w:jc w:val="center"/>
        <w:rPr>
          <w:rFonts w:ascii="Times New Roman" w:hAnsi="Times New Roman"/>
          <w:b/>
          <w:color w:val="000000"/>
          <w:sz w:val="28"/>
          <w:szCs w:val="28"/>
        </w:rPr>
      </w:pPr>
      <w:r w:rsidRPr="00CA0670">
        <w:rPr>
          <w:rFonts w:ascii="Times New Roman" w:hAnsi="Times New Roman"/>
          <w:b/>
          <w:sz w:val="28"/>
          <w:szCs w:val="28"/>
        </w:rPr>
        <w:t>2.2 Объекты профессиональной деятельности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A0670">
        <w:rPr>
          <w:rFonts w:ascii="Times New Roman" w:hAnsi="Times New Roman"/>
          <w:sz w:val="28"/>
          <w:szCs w:val="28"/>
        </w:rPr>
        <w:t>Объекты профессиональной деятельности выпускника:</w:t>
      </w:r>
    </w:p>
    <w:p w:rsidR="00EB3721" w:rsidRPr="008868FB" w:rsidRDefault="00EB3721" w:rsidP="008868FB">
      <w:pPr>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строительные объекты (гражданские, промышленные и сельскохозяйственные здания и сооружения);</w:t>
      </w:r>
    </w:p>
    <w:p w:rsidR="00EB3721" w:rsidRPr="008868FB" w:rsidRDefault="00EB3721" w:rsidP="008868FB">
      <w:pPr>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строительные материалы, изделия и конструкции;</w:t>
      </w:r>
    </w:p>
    <w:p w:rsidR="00EB3721" w:rsidRPr="008868FB" w:rsidRDefault="00EB3721" w:rsidP="008868FB">
      <w:pPr>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строительные машины и механизмы;</w:t>
      </w:r>
    </w:p>
    <w:p w:rsidR="00EB3721" w:rsidRPr="008868FB" w:rsidRDefault="00EB3721" w:rsidP="008868FB">
      <w:pPr>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lastRenderedPageBreak/>
        <w:t>нормативная и производственно-техническая документация;</w:t>
      </w:r>
    </w:p>
    <w:p w:rsidR="00EB3721" w:rsidRPr="008868FB" w:rsidRDefault="00EB3721" w:rsidP="008868FB">
      <w:pPr>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технологические процессы проектирования, строительства и эксплуатации зданий и сооружений и их конструктивные элементы;</w:t>
      </w:r>
    </w:p>
    <w:p w:rsidR="00EB3721" w:rsidRPr="008868FB" w:rsidRDefault="00EB3721" w:rsidP="008868FB">
      <w:pPr>
        <w:numPr>
          <w:ilvl w:val="0"/>
          <w:numId w:val="10"/>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первичные трудовые коллективы.</w:t>
      </w:r>
    </w:p>
    <w:p w:rsidR="00EB3721" w:rsidRPr="00CA0670" w:rsidRDefault="00EB3721" w:rsidP="00CA0670">
      <w:pPr>
        <w:autoSpaceDE w:val="0"/>
        <w:autoSpaceDN w:val="0"/>
        <w:adjustRightInd w:val="0"/>
        <w:spacing w:before="120" w:after="120" w:line="360" w:lineRule="auto"/>
        <w:jc w:val="center"/>
        <w:rPr>
          <w:rFonts w:ascii="Times New Roman" w:hAnsi="Times New Roman"/>
          <w:b/>
          <w:color w:val="000000"/>
          <w:sz w:val="28"/>
          <w:szCs w:val="28"/>
        </w:rPr>
      </w:pPr>
      <w:r w:rsidRPr="00CA0670">
        <w:rPr>
          <w:rFonts w:ascii="Times New Roman" w:hAnsi="Times New Roman"/>
          <w:b/>
          <w:sz w:val="28"/>
          <w:szCs w:val="28"/>
        </w:rPr>
        <w:t>2.3 Основные виды деятельности</w:t>
      </w:r>
    </w:p>
    <w:p w:rsidR="00EB3721" w:rsidRDefault="00EB3721" w:rsidP="008868FB">
      <w:pPr>
        <w:autoSpaceDE w:val="0"/>
        <w:autoSpaceDN w:val="0"/>
        <w:adjustRightInd w:val="0"/>
        <w:spacing w:after="0" w:line="324" w:lineRule="auto"/>
        <w:ind w:firstLine="540"/>
        <w:jc w:val="both"/>
        <w:rPr>
          <w:rFonts w:ascii="Times New Roman" w:hAnsi="Times New Roman"/>
          <w:sz w:val="28"/>
          <w:szCs w:val="28"/>
        </w:rPr>
      </w:pPr>
      <w:r w:rsidRPr="00CA0670">
        <w:rPr>
          <w:rFonts w:ascii="Times New Roman" w:hAnsi="Times New Roman"/>
          <w:sz w:val="28"/>
          <w:szCs w:val="28"/>
        </w:rPr>
        <w:t>Выпускник по специальности 08.02.01 Строительство и эксплуатация зданий и сооружений с квалификацией техник готовится к следующим видам деятельности:</w:t>
      </w:r>
    </w:p>
    <w:p w:rsidR="00EB3721" w:rsidRPr="008868FB" w:rsidRDefault="00EB3721" w:rsidP="008868FB">
      <w:pPr>
        <w:numPr>
          <w:ilvl w:val="0"/>
          <w:numId w:val="10"/>
        </w:numPr>
        <w:autoSpaceDE w:val="0"/>
        <w:autoSpaceDN w:val="0"/>
        <w:adjustRightInd w:val="0"/>
        <w:spacing w:after="0" w:line="324" w:lineRule="auto"/>
        <w:ind w:left="0" w:firstLine="567"/>
        <w:jc w:val="both"/>
        <w:rPr>
          <w:rFonts w:ascii="Times New Roman" w:hAnsi="Times New Roman"/>
          <w:sz w:val="28"/>
          <w:szCs w:val="28"/>
        </w:rPr>
      </w:pPr>
      <w:r w:rsidRPr="008868FB">
        <w:rPr>
          <w:rFonts w:ascii="Times New Roman" w:hAnsi="Times New Roman"/>
          <w:sz w:val="28"/>
          <w:szCs w:val="28"/>
        </w:rPr>
        <w:t>участие в проектировании зданий и сооружений;</w:t>
      </w:r>
    </w:p>
    <w:p w:rsidR="00EB3721" w:rsidRPr="008868FB" w:rsidRDefault="00EB3721" w:rsidP="008868FB">
      <w:pPr>
        <w:numPr>
          <w:ilvl w:val="0"/>
          <w:numId w:val="10"/>
        </w:numPr>
        <w:autoSpaceDE w:val="0"/>
        <w:autoSpaceDN w:val="0"/>
        <w:adjustRightInd w:val="0"/>
        <w:spacing w:after="0" w:line="324" w:lineRule="auto"/>
        <w:ind w:left="0" w:firstLine="567"/>
        <w:jc w:val="both"/>
        <w:rPr>
          <w:rFonts w:ascii="Times New Roman" w:hAnsi="Times New Roman"/>
          <w:sz w:val="28"/>
          <w:szCs w:val="28"/>
        </w:rPr>
      </w:pPr>
      <w:r w:rsidRPr="008868FB">
        <w:rPr>
          <w:rFonts w:ascii="Times New Roman" w:hAnsi="Times New Roman"/>
          <w:sz w:val="28"/>
          <w:szCs w:val="28"/>
        </w:rPr>
        <w:t>выполнение технологических процессов на объекте капитального строительства;</w:t>
      </w:r>
    </w:p>
    <w:p w:rsidR="00EB3721" w:rsidRPr="008868FB" w:rsidRDefault="00EB3721" w:rsidP="008868FB">
      <w:pPr>
        <w:numPr>
          <w:ilvl w:val="0"/>
          <w:numId w:val="10"/>
        </w:numPr>
        <w:autoSpaceDE w:val="0"/>
        <w:autoSpaceDN w:val="0"/>
        <w:adjustRightInd w:val="0"/>
        <w:spacing w:after="0" w:line="324" w:lineRule="auto"/>
        <w:ind w:left="0" w:firstLine="567"/>
        <w:jc w:val="both"/>
        <w:rPr>
          <w:rFonts w:ascii="Times New Roman" w:hAnsi="Times New Roman"/>
          <w:sz w:val="28"/>
          <w:szCs w:val="28"/>
        </w:rPr>
      </w:pPr>
      <w:r w:rsidRPr="008868FB">
        <w:rPr>
          <w:rFonts w:ascii="Times New Roman" w:hAnsi="Times New Roman"/>
          <w:sz w:val="28"/>
          <w:szCs w:val="28"/>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p w:rsidR="00EB3721" w:rsidRPr="008868FB" w:rsidRDefault="00EB3721" w:rsidP="008868FB">
      <w:pPr>
        <w:numPr>
          <w:ilvl w:val="0"/>
          <w:numId w:val="10"/>
        </w:numPr>
        <w:autoSpaceDE w:val="0"/>
        <w:autoSpaceDN w:val="0"/>
        <w:adjustRightInd w:val="0"/>
        <w:spacing w:after="0" w:line="324" w:lineRule="auto"/>
        <w:ind w:left="0" w:firstLine="567"/>
        <w:jc w:val="both"/>
        <w:rPr>
          <w:rFonts w:ascii="Times New Roman" w:hAnsi="Times New Roman"/>
          <w:sz w:val="28"/>
          <w:szCs w:val="28"/>
        </w:rPr>
      </w:pPr>
      <w:r w:rsidRPr="008868FB">
        <w:rPr>
          <w:rFonts w:ascii="Times New Roman" w:hAnsi="Times New Roman"/>
          <w:sz w:val="28"/>
          <w:szCs w:val="28"/>
        </w:rPr>
        <w:t>организация видов работ при эксплуатации и реконструкции строительных объектов;</w:t>
      </w:r>
    </w:p>
    <w:p w:rsidR="00EB3721" w:rsidRDefault="00EB3721" w:rsidP="008868FB">
      <w:pPr>
        <w:numPr>
          <w:ilvl w:val="0"/>
          <w:numId w:val="10"/>
        </w:numPr>
        <w:autoSpaceDE w:val="0"/>
        <w:autoSpaceDN w:val="0"/>
        <w:adjustRightInd w:val="0"/>
        <w:spacing w:after="0" w:line="324" w:lineRule="auto"/>
        <w:ind w:left="0" w:firstLine="567"/>
        <w:jc w:val="both"/>
        <w:rPr>
          <w:rFonts w:ascii="Times New Roman" w:hAnsi="Times New Roman"/>
          <w:sz w:val="28"/>
          <w:szCs w:val="28"/>
        </w:rPr>
      </w:pPr>
      <w:r w:rsidRPr="008868FB">
        <w:rPr>
          <w:rFonts w:ascii="Times New Roman" w:hAnsi="Times New Roman"/>
          <w:sz w:val="28"/>
          <w:szCs w:val="28"/>
        </w:rPr>
        <w:t>выполнение работ по одной или нескольким профессиям рабочих, должностям</w:t>
      </w:r>
      <w:r w:rsidRPr="00CA0670">
        <w:rPr>
          <w:rFonts w:ascii="Times New Roman" w:hAnsi="Times New Roman"/>
          <w:sz w:val="28"/>
          <w:szCs w:val="28"/>
        </w:rPr>
        <w:t xml:space="preserve"> служащих:</w:t>
      </w:r>
      <w:r>
        <w:rPr>
          <w:rFonts w:ascii="Times New Roman" w:hAnsi="Times New Roman"/>
          <w:sz w:val="28"/>
          <w:szCs w:val="28"/>
        </w:rPr>
        <w:t xml:space="preserve"> 13450 «Маляр» и 19727 «Штукатур».</w:t>
      </w:r>
    </w:p>
    <w:p w:rsidR="00EB3721" w:rsidRDefault="00EB3721" w:rsidP="007C7CAF">
      <w:pPr>
        <w:autoSpaceDE w:val="0"/>
        <w:autoSpaceDN w:val="0"/>
        <w:adjustRightInd w:val="0"/>
        <w:spacing w:after="120" w:line="360" w:lineRule="auto"/>
        <w:jc w:val="center"/>
        <w:rPr>
          <w:rFonts w:ascii="Times New Roman" w:hAnsi="Times New Roman"/>
          <w:b/>
          <w:sz w:val="28"/>
          <w:szCs w:val="28"/>
        </w:rPr>
      </w:pPr>
      <w:r>
        <w:rPr>
          <w:rFonts w:ascii="Times New Roman" w:hAnsi="Times New Roman"/>
          <w:sz w:val="28"/>
          <w:szCs w:val="28"/>
        </w:rPr>
        <w:br w:type="page"/>
      </w:r>
      <w:r w:rsidRPr="007C7CAF">
        <w:rPr>
          <w:rFonts w:ascii="Times New Roman" w:hAnsi="Times New Roman"/>
          <w:b/>
          <w:sz w:val="28"/>
          <w:szCs w:val="28"/>
        </w:rPr>
        <w:lastRenderedPageBreak/>
        <w:t>3 Требования к результатам освоения ППССЗ</w:t>
      </w:r>
    </w:p>
    <w:p w:rsidR="00EB3721" w:rsidRDefault="00EB3721" w:rsidP="00902D86">
      <w:pPr>
        <w:autoSpaceDE w:val="0"/>
        <w:autoSpaceDN w:val="0"/>
        <w:adjustRightInd w:val="0"/>
        <w:spacing w:before="120" w:after="0" w:line="360" w:lineRule="auto"/>
        <w:ind w:firstLine="539"/>
        <w:jc w:val="both"/>
        <w:rPr>
          <w:rFonts w:ascii="Times New Roman" w:hAnsi="Times New Roman"/>
          <w:sz w:val="28"/>
          <w:szCs w:val="28"/>
        </w:rPr>
      </w:pPr>
      <w:r w:rsidRPr="00902D86">
        <w:rPr>
          <w:rFonts w:ascii="Times New Roman" w:hAnsi="Times New Roman"/>
          <w:sz w:val="28"/>
          <w:szCs w:val="28"/>
        </w:rPr>
        <w:t>Минимальные требования к результатам освоения основных видов деятельности образовательной программы среднего профессионального образования по специальности 08.02.01Строительство и эксплуатация зданий и сооружений</w:t>
      </w:r>
      <w:r>
        <w:rPr>
          <w:rFonts w:ascii="Times New Roman" w:hAnsi="Times New Roman"/>
          <w:sz w:val="28"/>
          <w:szCs w:val="28"/>
        </w:rPr>
        <w:t>.</w:t>
      </w:r>
    </w:p>
    <w:p w:rsidR="00EB3721" w:rsidRPr="007C7CAF" w:rsidRDefault="00EB3721" w:rsidP="00094A3B">
      <w:pPr>
        <w:autoSpaceDE w:val="0"/>
        <w:autoSpaceDN w:val="0"/>
        <w:adjustRightInd w:val="0"/>
        <w:spacing w:after="120" w:line="360" w:lineRule="auto"/>
        <w:jc w:val="center"/>
        <w:rPr>
          <w:rFonts w:ascii="Times New Roman" w:hAnsi="Times New Roman"/>
          <w:b/>
          <w:sz w:val="28"/>
          <w:szCs w:val="28"/>
        </w:rPr>
      </w:pPr>
      <w:r w:rsidRPr="007C7CAF">
        <w:rPr>
          <w:rFonts w:ascii="Times New Roman" w:hAnsi="Times New Roman"/>
          <w:b/>
          <w:sz w:val="28"/>
          <w:szCs w:val="28"/>
        </w:rPr>
        <w:t>3.1 Общие компетенции</w:t>
      </w:r>
    </w:p>
    <w:tbl>
      <w:tblPr>
        <w:tblStyle w:val="a3"/>
        <w:tblW w:w="0" w:type="auto"/>
        <w:tblLayout w:type="fixed"/>
        <w:tblLook w:val="01E0" w:firstRow="1" w:lastRow="1" w:firstColumn="1" w:lastColumn="1" w:noHBand="0" w:noVBand="0"/>
      </w:tblPr>
      <w:tblGrid>
        <w:gridCol w:w="1728"/>
        <w:gridCol w:w="3240"/>
        <w:gridCol w:w="5169"/>
      </w:tblGrid>
      <w:tr w:rsidR="00EB3721" w:rsidRPr="009D27E8" w:rsidTr="009D27E8">
        <w:tc>
          <w:tcPr>
            <w:tcW w:w="1728" w:type="dxa"/>
            <w:vAlign w:val="center"/>
          </w:tcPr>
          <w:p w:rsidR="00EB3721" w:rsidRPr="009D27E8" w:rsidRDefault="00EB3721" w:rsidP="009D27E8">
            <w:pPr>
              <w:spacing w:after="0" w:line="240" w:lineRule="auto"/>
              <w:jc w:val="center"/>
              <w:rPr>
                <w:rFonts w:ascii="Times New Roman" w:eastAsia="Calibri" w:hAnsi="Times New Roman"/>
                <w:b/>
                <w:spacing w:val="2"/>
                <w:sz w:val="24"/>
                <w:szCs w:val="24"/>
              </w:rPr>
            </w:pPr>
            <w:r w:rsidRPr="009D27E8">
              <w:rPr>
                <w:rFonts w:ascii="Times New Roman" w:eastAsia="Calibri" w:hAnsi="Times New Roman"/>
                <w:b/>
                <w:sz w:val="24"/>
                <w:szCs w:val="24"/>
              </w:rPr>
              <w:t>Код компетенции</w:t>
            </w:r>
          </w:p>
        </w:tc>
        <w:tc>
          <w:tcPr>
            <w:tcW w:w="3240" w:type="dxa"/>
            <w:vAlign w:val="center"/>
          </w:tcPr>
          <w:p w:rsidR="00EB3721" w:rsidRPr="009D27E8" w:rsidRDefault="00EB3721" w:rsidP="009D27E8">
            <w:pPr>
              <w:spacing w:after="0" w:line="240" w:lineRule="auto"/>
              <w:jc w:val="center"/>
              <w:rPr>
                <w:rFonts w:ascii="Times New Roman" w:eastAsia="Calibri" w:hAnsi="Times New Roman"/>
                <w:b/>
                <w:spacing w:val="2"/>
                <w:sz w:val="24"/>
                <w:szCs w:val="24"/>
              </w:rPr>
            </w:pPr>
            <w:r w:rsidRPr="009D27E8">
              <w:rPr>
                <w:rFonts w:ascii="Times New Roman" w:eastAsia="Calibri" w:hAnsi="Times New Roman"/>
                <w:b/>
                <w:sz w:val="24"/>
                <w:szCs w:val="24"/>
              </w:rPr>
              <w:t>Формулировка компетенции</w:t>
            </w:r>
          </w:p>
        </w:tc>
        <w:tc>
          <w:tcPr>
            <w:tcW w:w="5169" w:type="dxa"/>
            <w:vAlign w:val="center"/>
          </w:tcPr>
          <w:p w:rsidR="00EB3721" w:rsidRPr="009D27E8" w:rsidRDefault="00EB3721" w:rsidP="009D27E8">
            <w:pPr>
              <w:spacing w:after="0" w:line="240" w:lineRule="auto"/>
              <w:jc w:val="center"/>
              <w:rPr>
                <w:rFonts w:ascii="Times New Roman" w:eastAsia="Calibri" w:hAnsi="Times New Roman"/>
                <w:b/>
                <w:spacing w:val="2"/>
                <w:sz w:val="24"/>
                <w:szCs w:val="24"/>
              </w:rPr>
            </w:pPr>
            <w:r w:rsidRPr="009D27E8">
              <w:rPr>
                <w:rFonts w:ascii="Times New Roman" w:eastAsia="Calibri" w:hAnsi="Times New Roman"/>
                <w:b/>
                <w:sz w:val="24"/>
                <w:szCs w:val="24"/>
              </w:rPr>
              <w:t>Знания, умения</w:t>
            </w:r>
          </w:p>
        </w:tc>
      </w:tr>
      <w:tr w:rsidR="00EB3721" w:rsidRPr="009D27E8" w:rsidTr="009D27E8">
        <w:tc>
          <w:tcPr>
            <w:tcW w:w="1728" w:type="dxa"/>
          </w:tcPr>
          <w:p w:rsidR="00EB3721" w:rsidRPr="009D27E8" w:rsidRDefault="00EB3721" w:rsidP="009D27E8">
            <w:pPr>
              <w:spacing w:after="0" w:line="240" w:lineRule="auto"/>
              <w:jc w:val="center"/>
              <w:rPr>
                <w:rFonts w:ascii="Times New Roman" w:eastAsia="Calibri" w:hAnsi="Times New Roman"/>
                <w:b/>
                <w:sz w:val="24"/>
                <w:szCs w:val="24"/>
              </w:rPr>
            </w:pPr>
            <w:r w:rsidRPr="009D27E8">
              <w:rPr>
                <w:rFonts w:ascii="Times New Roman" w:eastAsia="Calibri" w:hAnsi="Times New Roman"/>
                <w:b/>
                <w:sz w:val="24"/>
                <w:szCs w:val="24"/>
              </w:rPr>
              <w:t>1</w:t>
            </w:r>
          </w:p>
        </w:tc>
        <w:tc>
          <w:tcPr>
            <w:tcW w:w="3240" w:type="dxa"/>
          </w:tcPr>
          <w:p w:rsidR="00EB3721" w:rsidRPr="009D27E8" w:rsidRDefault="00EB3721" w:rsidP="009D27E8">
            <w:pPr>
              <w:spacing w:after="0" w:line="240" w:lineRule="auto"/>
              <w:jc w:val="center"/>
              <w:rPr>
                <w:rFonts w:ascii="Times New Roman" w:eastAsia="Calibri" w:hAnsi="Times New Roman"/>
                <w:b/>
                <w:sz w:val="24"/>
                <w:szCs w:val="24"/>
              </w:rPr>
            </w:pPr>
            <w:r w:rsidRPr="009D27E8">
              <w:rPr>
                <w:rFonts w:ascii="Times New Roman" w:eastAsia="Calibri" w:hAnsi="Times New Roman"/>
                <w:b/>
                <w:sz w:val="24"/>
                <w:szCs w:val="24"/>
              </w:rPr>
              <w:t>2</w:t>
            </w:r>
          </w:p>
        </w:tc>
        <w:tc>
          <w:tcPr>
            <w:tcW w:w="5169" w:type="dxa"/>
          </w:tcPr>
          <w:p w:rsidR="00EB3721" w:rsidRPr="009D27E8" w:rsidRDefault="00EB3721" w:rsidP="009D27E8">
            <w:pPr>
              <w:spacing w:after="0" w:line="240" w:lineRule="auto"/>
              <w:jc w:val="center"/>
              <w:rPr>
                <w:rFonts w:ascii="Times New Roman" w:eastAsia="Calibri" w:hAnsi="Times New Roman"/>
                <w:b/>
                <w:sz w:val="24"/>
                <w:szCs w:val="24"/>
              </w:rPr>
            </w:pPr>
            <w:r w:rsidRPr="009D27E8">
              <w:rPr>
                <w:rFonts w:ascii="Times New Roman" w:eastAsia="Calibri" w:hAnsi="Times New Roman"/>
                <w:b/>
                <w:sz w:val="24"/>
                <w:szCs w:val="24"/>
              </w:rPr>
              <w:t>3</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sidRPr="009D27E8">
              <w:rPr>
                <w:rFonts w:ascii="Times New Roman" w:eastAsia="Calibri" w:hAnsi="Times New Roman"/>
                <w:spacing w:val="2"/>
                <w:sz w:val="24"/>
                <w:szCs w:val="24"/>
              </w:rPr>
              <w:t>ОК 01</w:t>
            </w:r>
          </w:p>
        </w:tc>
        <w:tc>
          <w:tcPr>
            <w:tcW w:w="3240" w:type="dxa"/>
            <w:vMerge w:val="restart"/>
          </w:tcPr>
          <w:p w:rsidR="00EB3721" w:rsidRPr="009D27E8" w:rsidRDefault="00EB3721" w:rsidP="009D27E8">
            <w:pPr>
              <w:spacing w:after="0" w:line="240" w:lineRule="auto"/>
              <w:rPr>
                <w:rFonts w:ascii="Times New Roman" w:eastAsia="Calibri" w:hAnsi="Times New Roman"/>
                <w:spacing w:val="2"/>
                <w:sz w:val="24"/>
                <w:szCs w:val="24"/>
              </w:rPr>
            </w:pPr>
            <w:r w:rsidRPr="009D27E8">
              <w:rPr>
                <w:rFonts w:ascii="Times New Roman" w:eastAsia="Calibri" w:hAnsi="Times New Roman"/>
                <w:sz w:val="24"/>
                <w:szCs w:val="24"/>
              </w:rPr>
              <w:t>Выбирать способы решения задач профессиональной деятельности, применительно к различным контекстам</w:t>
            </w:r>
          </w:p>
        </w:tc>
        <w:tc>
          <w:tcPr>
            <w:tcW w:w="5169" w:type="dxa"/>
          </w:tcPr>
          <w:p w:rsidR="00EB3721" w:rsidRPr="009D27E8" w:rsidRDefault="00EB3721" w:rsidP="009D27E8">
            <w:pPr>
              <w:spacing w:after="0" w:line="240" w:lineRule="auto"/>
              <w:jc w:val="both"/>
              <w:rPr>
                <w:rFonts w:ascii="Times New Roman" w:eastAsia="Calibri" w:hAnsi="Times New Roman"/>
                <w:b/>
                <w:sz w:val="24"/>
                <w:szCs w:val="24"/>
              </w:rPr>
            </w:pPr>
            <w:r w:rsidRPr="009D27E8">
              <w:rPr>
                <w:rFonts w:ascii="Times New Roman" w:eastAsia="Calibri" w:hAnsi="Times New Roman"/>
                <w:b/>
                <w:sz w:val="24"/>
                <w:szCs w:val="24"/>
              </w:rPr>
              <w:t>Умения: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распознавать задачу и/или проблему в профессиональном и/или социальном контексте;</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анализировать задачу и/или проблему и выделять её составные части;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определять этапы решения задачи;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выявлять и эффективно искать информацию, необходимую для решения задачи и/или проблемы;</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составить план действия;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определить необходимые ресурсы;</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владеть актуальными методами работы в профессиональной и смежных сферах;</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реализовать составленный план;</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оценивать результат и последствия своих действий (самостоятельно или с помощью наставника).</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5169" w:type="dxa"/>
          </w:tcPr>
          <w:p w:rsidR="00EB3721" w:rsidRPr="009D27E8" w:rsidRDefault="00EB3721" w:rsidP="009D27E8">
            <w:pPr>
              <w:spacing w:after="0" w:line="240" w:lineRule="auto"/>
              <w:jc w:val="both"/>
              <w:rPr>
                <w:rFonts w:ascii="Times New Roman" w:eastAsia="Calibri" w:hAnsi="Times New Roman"/>
                <w:b/>
                <w:sz w:val="24"/>
                <w:szCs w:val="24"/>
              </w:rPr>
            </w:pPr>
            <w:r w:rsidRPr="009D27E8">
              <w:rPr>
                <w:rFonts w:ascii="Times New Roman" w:eastAsia="Calibri" w:hAnsi="Times New Roman"/>
                <w:b/>
                <w:sz w:val="24"/>
                <w:szCs w:val="24"/>
              </w:rPr>
              <w:t>Знания: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актуальный профессиональный и социальный контекст, в котором приходится работать и жить;</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основные источники информации и ресурсы для решения задач и проблем в профессиональном и/или социальном контексте;</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алгоритмы выполнения работ в профессиональной и смежных областях;</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методы работы в профессиональной и смежных сферах;</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структуру плана для решения задач; порядок оценки результатов решения задач профессиональной деятельности.</w:t>
            </w:r>
          </w:p>
        </w:tc>
      </w:tr>
      <w:tr w:rsidR="00EB3721" w:rsidRPr="009D27E8" w:rsidTr="009D27E8">
        <w:tc>
          <w:tcPr>
            <w:tcW w:w="1728" w:type="dxa"/>
          </w:tcPr>
          <w:p w:rsidR="00EB3721" w:rsidRPr="009D27E8" w:rsidRDefault="00EB3721" w:rsidP="009D27E8">
            <w:pPr>
              <w:spacing w:after="0" w:line="240" w:lineRule="auto"/>
              <w:jc w:val="center"/>
              <w:rPr>
                <w:rFonts w:ascii="Times New Roman" w:eastAsia="Calibri" w:hAnsi="Times New Roman"/>
                <w:spacing w:val="2"/>
                <w:sz w:val="24"/>
                <w:szCs w:val="24"/>
              </w:rPr>
            </w:pPr>
            <w:r w:rsidRPr="009D27E8">
              <w:rPr>
                <w:rFonts w:ascii="Times New Roman" w:eastAsia="Calibri" w:hAnsi="Times New Roman"/>
                <w:spacing w:val="2"/>
                <w:sz w:val="24"/>
                <w:szCs w:val="24"/>
              </w:rPr>
              <w:t>ОК 02</w:t>
            </w:r>
          </w:p>
        </w:tc>
        <w:tc>
          <w:tcPr>
            <w:tcW w:w="3240" w:type="dxa"/>
          </w:tcPr>
          <w:p w:rsidR="00EB3721" w:rsidRPr="009D27E8" w:rsidRDefault="00EB3721" w:rsidP="009D27E8">
            <w:pPr>
              <w:spacing w:after="0" w:line="240" w:lineRule="auto"/>
              <w:rPr>
                <w:rFonts w:ascii="Times New Roman" w:eastAsia="Calibri" w:hAnsi="Times New Roman"/>
                <w:spacing w:val="2"/>
                <w:sz w:val="24"/>
                <w:szCs w:val="24"/>
              </w:rPr>
            </w:pPr>
            <w:r w:rsidRPr="009D27E8">
              <w:rPr>
                <w:rFonts w:ascii="Times New Roman" w:eastAsia="Calibri" w:hAnsi="Times New Roman"/>
                <w:sz w:val="24"/>
                <w:szCs w:val="24"/>
              </w:rPr>
              <w:t xml:space="preserve">Осуществлять поиск, анализ и интерпретацию информации, необходимой для выполнения задач профессиональной </w:t>
            </w:r>
          </w:p>
        </w:tc>
        <w:tc>
          <w:tcPr>
            <w:tcW w:w="5169" w:type="dxa"/>
          </w:tcPr>
          <w:p w:rsidR="00EB3721" w:rsidRPr="009D27E8" w:rsidRDefault="00EB3721" w:rsidP="009D27E8">
            <w:pPr>
              <w:spacing w:after="0" w:line="240" w:lineRule="auto"/>
              <w:jc w:val="both"/>
              <w:rPr>
                <w:rFonts w:ascii="Times New Roman" w:eastAsia="Calibri" w:hAnsi="Times New Roman"/>
                <w:b/>
                <w:sz w:val="24"/>
                <w:szCs w:val="24"/>
              </w:rPr>
            </w:pPr>
            <w:r w:rsidRPr="009D27E8">
              <w:rPr>
                <w:rFonts w:ascii="Times New Roman" w:eastAsia="Calibri" w:hAnsi="Times New Roman"/>
                <w:b/>
                <w:sz w:val="24"/>
                <w:szCs w:val="24"/>
              </w:rPr>
              <w:t>Умения: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определять задачи для поиска информации;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определять необходимые источники информации;</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 xml:space="preserve">планировать процесс поиска; </w:t>
            </w:r>
          </w:p>
        </w:tc>
      </w:tr>
      <w:tr w:rsidR="00EB3721" w:rsidRPr="009D27E8" w:rsidTr="009D27E8">
        <w:tc>
          <w:tcPr>
            <w:tcW w:w="1728" w:type="dxa"/>
          </w:tcPr>
          <w:p w:rsidR="00EB3721" w:rsidRPr="009D27E8" w:rsidRDefault="00EB3721" w:rsidP="009D27E8">
            <w:pPr>
              <w:spacing w:after="0" w:line="240" w:lineRule="auto"/>
              <w:jc w:val="center"/>
              <w:rPr>
                <w:rFonts w:ascii="Times New Roman" w:eastAsia="Calibri" w:hAnsi="Times New Roman"/>
                <w:b/>
                <w:spacing w:val="2"/>
                <w:sz w:val="24"/>
                <w:szCs w:val="24"/>
              </w:rPr>
            </w:pPr>
            <w:r w:rsidRPr="009D27E8">
              <w:rPr>
                <w:rFonts w:ascii="Times New Roman" w:eastAsia="Calibri" w:hAnsi="Times New Roman"/>
                <w:b/>
                <w:spacing w:val="2"/>
                <w:sz w:val="24"/>
                <w:szCs w:val="24"/>
              </w:rPr>
              <w:lastRenderedPageBreak/>
              <w:t>1</w:t>
            </w:r>
          </w:p>
        </w:tc>
        <w:tc>
          <w:tcPr>
            <w:tcW w:w="3240" w:type="dxa"/>
          </w:tcPr>
          <w:p w:rsidR="00EB3721" w:rsidRPr="009D27E8" w:rsidRDefault="00EB3721" w:rsidP="009D27E8">
            <w:pPr>
              <w:spacing w:after="0" w:line="240" w:lineRule="auto"/>
              <w:jc w:val="center"/>
              <w:rPr>
                <w:rFonts w:ascii="Times New Roman" w:eastAsia="Calibri" w:hAnsi="Times New Roman"/>
                <w:b/>
                <w:spacing w:val="2"/>
                <w:sz w:val="24"/>
                <w:szCs w:val="24"/>
              </w:rPr>
            </w:pPr>
            <w:r w:rsidRPr="009D27E8">
              <w:rPr>
                <w:rFonts w:ascii="Times New Roman" w:eastAsia="Calibri" w:hAnsi="Times New Roman"/>
                <w:b/>
                <w:spacing w:val="2"/>
                <w:sz w:val="24"/>
                <w:szCs w:val="24"/>
              </w:rPr>
              <w:t>2</w:t>
            </w:r>
          </w:p>
        </w:tc>
        <w:tc>
          <w:tcPr>
            <w:tcW w:w="5169" w:type="dxa"/>
          </w:tcPr>
          <w:p w:rsidR="00EB3721" w:rsidRPr="009D27E8" w:rsidRDefault="00EB3721" w:rsidP="009D27E8">
            <w:pPr>
              <w:spacing w:after="0" w:line="240" w:lineRule="auto"/>
              <w:jc w:val="center"/>
              <w:rPr>
                <w:rFonts w:ascii="Times New Roman" w:eastAsia="Calibri" w:hAnsi="Times New Roman"/>
                <w:b/>
                <w:spacing w:val="2"/>
                <w:sz w:val="24"/>
                <w:szCs w:val="24"/>
              </w:rPr>
            </w:pPr>
            <w:r w:rsidRPr="009D27E8">
              <w:rPr>
                <w:rFonts w:ascii="Times New Roman" w:eastAsia="Calibri" w:hAnsi="Times New Roman"/>
                <w:b/>
                <w:spacing w:val="2"/>
                <w:sz w:val="24"/>
                <w:szCs w:val="24"/>
              </w:rPr>
              <w:t>3</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val="restart"/>
          </w:tcPr>
          <w:p w:rsidR="00EB3721" w:rsidRPr="009D27E8" w:rsidRDefault="00EB3721" w:rsidP="009D27E8">
            <w:pPr>
              <w:jc w:val="both"/>
              <w:rPr>
                <w:rFonts w:ascii="Times New Roman" w:eastAsia="Calibri" w:hAnsi="Times New Roman"/>
                <w:spacing w:val="2"/>
                <w:sz w:val="24"/>
                <w:szCs w:val="24"/>
              </w:rPr>
            </w:pPr>
            <w:r w:rsidRPr="009D27E8">
              <w:rPr>
                <w:rFonts w:ascii="Times New Roman" w:eastAsia="Calibri" w:hAnsi="Times New Roman"/>
                <w:sz w:val="24"/>
                <w:szCs w:val="24"/>
              </w:rPr>
              <w:t>деятельности</w:t>
            </w:r>
          </w:p>
        </w:tc>
        <w:tc>
          <w:tcPr>
            <w:tcW w:w="5169" w:type="dxa"/>
          </w:tcPr>
          <w:p w:rsidR="00EB3721" w:rsidRPr="009D27E8" w:rsidRDefault="00EB3721" w:rsidP="009D27E8">
            <w:pPr>
              <w:spacing w:after="0" w:line="240" w:lineRule="auto"/>
              <w:jc w:val="both"/>
              <w:rPr>
                <w:rFonts w:ascii="Times New Roman" w:eastAsia="Calibri" w:hAnsi="Times New Roman"/>
                <w:sz w:val="24"/>
                <w:szCs w:val="24"/>
              </w:rPr>
            </w:pPr>
            <w:r w:rsidRPr="009D27E8">
              <w:rPr>
                <w:rFonts w:ascii="Times New Roman" w:eastAsia="Calibri" w:hAnsi="Times New Roman"/>
                <w:sz w:val="24"/>
                <w:szCs w:val="24"/>
              </w:rPr>
              <w:t>структурировать получаемую информацию;</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выделять наиболее значимое в перечне информации;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оценивать практическую значимость результатов поиска;</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оформлять результаты поиска.</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jc w:val="both"/>
              <w:rPr>
                <w:rFonts w:ascii="Times New Roman" w:eastAsia="Calibri" w:hAnsi="Times New Roman"/>
                <w:spacing w:val="2"/>
                <w:sz w:val="24"/>
                <w:szCs w:val="24"/>
              </w:rPr>
            </w:pPr>
          </w:p>
        </w:tc>
        <w:tc>
          <w:tcPr>
            <w:tcW w:w="5169" w:type="dxa"/>
          </w:tcPr>
          <w:p w:rsidR="00EB3721" w:rsidRPr="009D27E8" w:rsidRDefault="00EB3721" w:rsidP="009D27E8">
            <w:pPr>
              <w:spacing w:after="0" w:line="240" w:lineRule="auto"/>
              <w:jc w:val="both"/>
              <w:rPr>
                <w:rFonts w:ascii="Times New Roman" w:eastAsia="Calibri" w:hAnsi="Times New Roman"/>
                <w:b/>
                <w:sz w:val="24"/>
                <w:szCs w:val="24"/>
              </w:rPr>
            </w:pPr>
            <w:r w:rsidRPr="009D27E8">
              <w:rPr>
                <w:rFonts w:ascii="Times New Roman" w:eastAsia="Calibri" w:hAnsi="Times New Roman"/>
                <w:b/>
                <w:sz w:val="24"/>
                <w:szCs w:val="24"/>
              </w:rPr>
              <w:t>Знания: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номенклатура информационных источников применяемых в профессиональной деятельности;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приемы структурирования информации;</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формат оформления результатов поиска информации.</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03</w:t>
            </w:r>
          </w:p>
        </w:tc>
        <w:tc>
          <w:tcPr>
            <w:tcW w:w="3240" w:type="dxa"/>
            <w:vMerge w:val="restart"/>
          </w:tcPr>
          <w:p w:rsidR="00EB3721" w:rsidRPr="009D27E8" w:rsidRDefault="00EB3721" w:rsidP="009D27E8">
            <w:pPr>
              <w:spacing w:after="0" w:line="240" w:lineRule="auto"/>
              <w:rPr>
                <w:rFonts w:ascii="Times New Roman" w:eastAsia="Calibri" w:hAnsi="Times New Roman"/>
                <w:spacing w:val="2"/>
                <w:sz w:val="24"/>
                <w:szCs w:val="24"/>
              </w:rPr>
            </w:pPr>
            <w:r w:rsidRPr="009D27E8">
              <w:rPr>
                <w:rFonts w:ascii="Times New Roman" w:eastAsia="Calibri" w:hAnsi="Times New Roman"/>
                <w:sz w:val="24"/>
                <w:szCs w:val="24"/>
              </w:rPr>
              <w:t>Планировать и реализовывать собственное профессиональное и личностное развитие</w:t>
            </w:r>
          </w:p>
        </w:tc>
        <w:tc>
          <w:tcPr>
            <w:tcW w:w="5169" w:type="dxa"/>
          </w:tcPr>
          <w:p w:rsidR="00EB3721" w:rsidRPr="009D27E8" w:rsidRDefault="00EB3721" w:rsidP="009D27E8">
            <w:pPr>
              <w:spacing w:after="0" w:line="240" w:lineRule="auto"/>
              <w:jc w:val="both"/>
              <w:rPr>
                <w:rFonts w:ascii="Times New Roman" w:eastAsia="Calibri" w:hAnsi="Times New Roman"/>
                <w:b/>
                <w:sz w:val="24"/>
                <w:szCs w:val="24"/>
              </w:rPr>
            </w:pPr>
            <w:r w:rsidRPr="009D27E8">
              <w:rPr>
                <w:rFonts w:ascii="Times New Roman" w:eastAsia="Calibri" w:hAnsi="Times New Roman"/>
                <w:b/>
                <w:sz w:val="24"/>
                <w:szCs w:val="24"/>
              </w:rPr>
              <w:t>Умения: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определять актуальность нормативно- правовой документации в профессиональной деятельности;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применять современную научную профессиональную терминологию;</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определять и выстраивать траектории профессионального развития и самообразования.</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5169" w:type="dxa"/>
          </w:tcPr>
          <w:p w:rsidR="00EB3721" w:rsidRPr="009D27E8" w:rsidRDefault="00EB3721" w:rsidP="009D27E8">
            <w:pPr>
              <w:spacing w:after="0" w:line="240" w:lineRule="auto"/>
              <w:jc w:val="both"/>
              <w:rPr>
                <w:rFonts w:ascii="Times New Roman" w:eastAsia="Calibri" w:hAnsi="Times New Roman"/>
                <w:b/>
                <w:sz w:val="24"/>
                <w:szCs w:val="24"/>
              </w:rPr>
            </w:pPr>
            <w:r w:rsidRPr="009D27E8">
              <w:rPr>
                <w:rFonts w:ascii="Times New Roman" w:eastAsia="Calibri" w:hAnsi="Times New Roman"/>
                <w:b/>
                <w:sz w:val="24"/>
                <w:szCs w:val="24"/>
              </w:rPr>
              <w:t>Знания:</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содержание актуальной нормативно- правовой документации;</w:t>
            </w:r>
          </w:p>
          <w:p w:rsidR="00EB3721" w:rsidRPr="009D27E8" w:rsidRDefault="00EB3721" w:rsidP="009D27E8">
            <w:pPr>
              <w:spacing w:after="0" w:line="240" w:lineRule="auto"/>
              <w:ind w:firstLine="252"/>
              <w:jc w:val="both"/>
              <w:rPr>
                <w:rFonts w:ascii="Times New Roman" w:eastAsia="Calibri" w:hAnsi="Times New Roman"/>
                <w:sz w:val="24"/>
                <w:szCs w:val="24"/>
              </w:rPr>
            </w:pPr>
            <w:r w:rsidRPr="009D27E8">
              <w:rPr>
                <w:rFonts w:ascii="Times New Roman" w:eastAsia="Calibri" w:hAnsi="Times New Roman"/>
                <w:sz w:val="24"/>
                <w:szCs w:val="24"/>
              </w:rPr>
              <w:t>современная научная и профессиональная терминология;</w:t>
            </w:r>
          </w:p>
          <w:p w:rsidR="00EB3721" w:rsidRPr="009D27E8" w:rsidRDefault="00EB3721" w:rsidP="009D27E8">
            <w:pPr>
              <w:spacing w:after="0" w:line="240" w:lineRule="auto"/>
              <w:ind w:firstLine="252"/>
              <w:jc w:val="both"/>
              <w:rPr>
                <w:rFonts w:ascii="Times New Roman" w:eastAsia="Calibri" w:hAnsi="Times New Roman"/>
                <w:spacing w:val="2"/>
                <w:sz w:val="24"/>
                <w:szCs w:val="24"/>
              </w:rPr>
            </w:pPr>
            <w:r w:rsidRPr="009D27E8">
              <w:rPr>
                <w:rFonts w:ascii="Times New Roman" w:eastAsia="Calibri" w:hAnsi="Times New Roman"/>
                <w:sz w:val="24"/>
                <w:szCs w:val="24"/>
              </w:rPr>
              <w:t>возможные траектории профессионального развития и самообразования.</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04</w:t>
            </w:r>
          </w:p>
        </w:tc>
        <w:tc>
          <w:tcPr>
            <w:tcW w:w="3240" w:type="dxa"/>
            <w:vMerge w:val="restart"/>
          </w:tcPr>
          <w:p w:rsidR="00EB3721" w:rsidRPr="00ED0637" w:rsidRDefault="00EB3721" w:rsidP="009D27E8">
            <w:pPr>
              <w:spacing w:after="0" w:line="240" w:lineRule="auto"/>
              <w:rPr>
                <w:rFonts w:ascii="Times New Roman" w:eastAsia="Calibri" w:hAnsi="Times New Roman"/>
                <w:spacing w:val="2"/>
                <w:sz w:val="24"/>
                <w:szCs w:val="24"/>
              </w:rPr>
            </w:pPr>
            <w:r w:rsidRPr="00ED0637">
              <w:rPr>
                <w:rFonts w:ascii="Times New Roman" w:eastAsia="Calibri" w:hAnsi="Times New Roman"/>
                <w:sz w:val="24"/>
                <w:szCs w:val="24"/>
              </w:rPr>
              <w:t>Работать в коллективе и команде, эффективно взаимодействовать с коллегами, руководством, клиентами</w:t>
            </w: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Умения:</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организовывать работу коллектива и команды;</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взаимодействовать с коллегами, руководством, клиентами в ходе профессиональной деятельности.</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ED0637" w:rsidRDefault="00EB3721" w:rsidP="009D27E8">
            <w:pPr>
              <w:spacing w:after="0" w:line="240" w:lineRule="auto"/>
              <w:rPr>
                <w:rFonts w:ascii="Times New Roman" w:eastAsia="Calibri" w:hAnsi="Times New Roman"/>
                <w:spacing w:val="2"/>
                <w:sz w:val="24"/>
                <w:szCs w:val="24"/>
              </w:rPr>
            </w:pP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Знания:</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психологические основы деятельности коллектива, психологические особенности личности;</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основы проектной деятельности.</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05</w:t>
            </w:r>
          </w:p>
        </w:tc>
        <w:tc>
          <w:tcPr>
            <w:tcW w:w="3240" w:type="dxa"/>
            <w:vMerge w:val="restart"/>
          </w:tcPr>
          <w:p w:rsidR="00EB3721" w:rsidRPr="00ED0637" w:rsidRDefault="00EB3721" w:rsidP="009D27E8">
            <w:pPr>
              <w:spacing w:after="0" w:line="240" w:lineRule="auto"/>
              <w:rPr>
                <w:rFonts w:ascii="Times New Roman" w:eastAsia="Calibri" w:hAnsi="Times New Roman"/>
                <w:spacing w:val="2"/>
                <w:sz w:val="24"/>
                <w:szCs w:val="24"/>
              </w:rPr>
            </w:pPr>
            <w:r w:rsidRPr="00ED0637">
              <w:rPr>
                <w:rFonts w:ascii="Times New Roman" w:eastAsia="Calibri"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Умения:</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ED0637" w:rsidRDefault="00EB3721" w:rsidP="009D27E8">
            <w:pPr>
              <w:spacing w:after="0" w:line="240" w:lineRule="auto"/>
              <w:rPr>
                <w:rFonts w:ascii="Times New Roman" w:eastAsia="Calibri" w:hAnsi="Times New Roman"/>
                <w:spacing w:val="2"/>
                <w:sz w:val="24"/>
                <w:szCs w:val="24"/>
              </w:rPr>
            </w:pP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Знания:</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особенности социального и культурного контекста;</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правила оформления документов и построения устных сообщений.</w:t>
            </w:r>
          </w:p>
        </w:tc>
      </w:tr>
      <w:tr w:rsidR="00EB3721" w:rsidRPr="009D27E8" w:rsidTr="009D27E8">
        <w:tc>
          <w:tcPr>
            <w:tcW w:w="1728" w:type="dxa"/>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06</w:t>
            </w:r>
          </w:p>
        </w:tc>
        <w:tc>
          <w:tcPr>
            <w:tcW w:w="3240" w:type="dxa"/>
          </w:tcPr>
          <w:p w:rsidR="00EB3721" w:rsidRPr="009D27E8" w:rsidRDefault="00EB3721" w:rsidP="009D27E8">
            <w:pPr>
              <w:spacing w:after="0" w:line="240" w:lineRule="auto"/>
              <w:rPr>
                <w:rFonts w:ascii="Times New Roman" w:eastAsia="Calibri" w:hAnsi="Times New Roman"/>
                <w:spacing w:val="2"/>
                <w:sz w:val="24"/>
                <w:szCs w:val="24"/>
              </w:rPr>
            </w:pPr>
            <w:r w:rsidRPr="00ED0637">
              <w:rPr>
                <w:rFonts w:ascii="Times New Roman" w:eastAsia="Calibri" w:hAnsi="Times New Roman"/>
                <w:sz w:val="24"/>
                <w:szCs w:val="24"/>
              </w:rPr>
              <w:t>Проявлять гражданско-</w:t>
            </w:r>
          </w:p>
        </w:tc>
        <w:tc>
          <w:tcPr>
            <w:tcW w:w="5169" w:type="dxa"/>
          </w:tcPr>
          <w:p w:rsidR="00EB3721" w:rsidRPr="009D27E8" w:rsidRDefault="00EB3721" w:rsidP="009D27E8">
            <w:pPr>
              <w:spacing w:after="0" w:line="240" w:lineRule="auto"/>
              <w:jc w:val="both"/>
              <w:rPr>
                <w:rFonts w:ascii="Times New Roman" w:eastAsia="Calibri" w:hAnsi="Times New Roman"/>
                <w:spacing w:val="2"/>
                <w:sz w:val="24"/>
                <w:szCs w:val="24"/>
              </w:rPr>
            </w:pPr>
            <w:r w:rsidRPr="00ED0637">
              <w:rPr>
                <w:rFonts w:ascii="Times New Roman" w:eastAsia="Calibri" w:hAnsi="Times New Roman"/>
                <w:b/>
                <w:sz w:val="24"/>
                <w:szCs w:val="24"/>
              </w:rPr>
              <w:t>Умения:</w:t>
            </w:r>
          </w:p>
        </w:tc>
      </w:tr>
      <w:tr w:rsidR="00EB3721" w:rsidRPr="009D27E8" w:rsidTr="009D27E8">
        <w:tc>
          <w:tcPr>
            <w:tcW w:w="1728" w:type="dxa"/>
          </w:tcPr>
          <w:p w:rsidR="00EB3721" w:rsidRPr="00ED0637" w:rsidRDefault="00EB3721" w:rsidP="00ED0637">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lastRenderedPageBreak/>
              <w:t>1</w:t>
            </w:r>
          </w:p>
        </w:tc>
        <w:tc>
          <w:tcPr>
            <w:tcW w:w="3240" w:type="dxa"/>
          </w:tcPr>
          <w:p w:rsidR="00EB3721" w:rsidRPr="00ED0637" w:rsidRDefault="00EB3721" w:rsidP="00ED0637">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t>2</w:t>
            </w:r>
          </w:p>
        </w:tc>
        <w:tc>
          <w:tcPr>
            <w:tcW w:w="5169" w:type="dxa"/>
          </w:tcPr>
          <w:p w:rsidR="00EB3721" w:rsidRPr="00ED0637" w:rsidRDefault="00EB3721" w:rsidP="00ED0637">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t>3</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val="restart"/>
          </w:tcPr>
          <w:p w:rsidR="00EB3721" w:rsidRPr="00ED0637" w:rsidRDefault="00EB3721" w:rsidP="009D27E8">
            <w:pPr>
              <w:spacing w:after="0" w:line="240" w:lineRule="auto"/>
              <w:rPr>
                <w:rFonts w:ascii="Times New Roman" w:eastAsia="Calibri" w:hAnsi="Times New Roman"/>
                <w:spacing w:val="2"/>
                <w:sz w:val="24"/>
                <w:szCs w:val="24"/>
              </w:rPr>
            </w:pPr>
            <w:r w:rsidRPr="00ED0637">
              <w:rPr>
                <w:rFonts w:ascii="Times New Roman" w:eastAsia="Calibri" w:hAnsi="Times New Roman"/>
                <w:sz w:val="24"/>
                <w:szCs w:val="24"/>
              </w:rPr>
              <w:t>патриотическую позицию, демонстрировать осознанное поведение на основе традиционных общечеловеческих ценностей</w:t>
            </w:r>
          </w:p>
        </w:tc>
        <w:tc>
          <w:tcPr>
            <w:tcW w:w="5169" w:type="dxa"/>
          </w:tcPr>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описывать значимость своей специальности для развития экономики и среды жизнедеятельности граждан российского государства;</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проявлять и отстаивать базовые общечеловеческие, культурные и национальные ценности российского государства в современном сообществе</w:t>
            </w:r>
            <w:r>
              <w:rPr>
                <w:rFonts w:ascii="Times New Roman" w:eastAsia="Calibri" w:hAnsi="Times New Roman"/>
                <w:sz w:val="24"/>
                <w:szCs w:val="24"/>
              </w:rPr>
              <w:t>.</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Знания:</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сущность гражданско-патриотической позиции, общечеловеческих ценностей;</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значимость профессиональной деятельности по специальности для развития экономики и среды жизнедеятельности граждан российского государства;</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основы нравственности и морали демократического общества;</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основные компоненты активной гражданско-патриотической позиции основы культурных, национальных традиций народов российского государства.</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07</w:t>
            </w:r>
          </w:p>
        </w:tc>
        <w:tc>
          <w:tcPr>
            <w:tcW w:w="3240" w:type="dxa"/>
            <w:vMerge w:val="restart"/>
          </w:tcPr>
          <w:p w:rsidR="00EB3721" w:rsidRPr="00ED0637" w:rsidRDefault="00EB3721" w:rsidP="009D27E8">
            <w:pPr>
              <w:spacing w:after="0" w:line="240" w:lineRule="auto"/>
              <w:rPr>
                <w:rFonts w:ascii="Times New Roman" w:eastAsia="Calibri" w:hAnsi="Times New Roman"/>
                <w:spacing w:val="2"/>
                <w:sz w:val="24"/>
                <w:szCs w:val="24"/>
              </w:rPr>
            </w:pPr>
            <w:r w:rsidRPr="00ED0637">
              <w:rPr>
                <w:rFonts w:ascii="Times New Roman" w:eastAsia="Calibri"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Умения:</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соблюдать нормы экологической безопасности;</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определять направления ресурсосбережения в рамках профессиональной деятельности по специальности при выполнении строительно-монтажных работ, в том числе отделочных работ, текущего ремонта и реконструкции строительных объектов;</w:t>
            </w:r>
          </w:p>
          <w:p w:rsidR="00EB3721" w:rsidRPr="00ED0637"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оценить чрезвычайную ситуацию, составить алгоритм действий и определять необходимые ресурсы для её устранения;</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использовать энергосберегающие и ресурсосберегающие технологии в профессиональной деятельности по специальности при выполнении строительно-монтажных работ, в том числе отделочных работ, текущего ремонта и реконструкции строительных объектов.</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Знания:</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правила экологической безопасности при ведении профессиональной деятельности;</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основные ресурсы, задействованные в профессиональной деятельности;</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пути обеспечения ресурсосбережения;</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основные виды чрезвычайных событий природного и техногенного происхождения, опасные явл</w:t>
            </w:r>
            <w:r>
              <w:rPr>
                <w:rFonts w:ascii="Times New Roman" w:eastAsia="Calibri" w:hAnsi="Times New Roman"/>
                <w:sz w:val="24"/>
                <w:szCs w:val="24"/>
              </w:rPr>
              <w:t>ения, порождаемые их действием;</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 xml:space="preserve">технологии по повышению энергоэффективности зданий, сооружений и </w:t>
            </w:r>
          </w:p>
        </w:tc>
      </w:tr>
      <w:tr w:rsidR="00EB3721" w:rsidRPr="009D27E8" w:rsidTr="009D27E8">
        <w:tc>
          <w:tcPr>
            <w:tcW w:w="1728" w:type="dxa"/>
          </w:tcPr>
          <w:p w:rsidR="00EB3721" w:rsidRPr="00ED0637" w:rsidRDefault="00EB3721" w:rsidP="00ED0637">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lastRenderedPageBreak/>
              <w:t>1</w:t>
            </w:r>
          </w:p>
        </w:tc>
        <w:tc>
          <w:tcPr>
            <w:tcW w:w="3240" w:type="dxa"/>
          </w:tcPr>
          <w:p w:rsidR="00EB3721" w:rsidRPr="00ED0637" w:rsidRDefault="00EB3721" w:rsidP="00ED0637">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t>2</w:t>
            </w:r>
          </w:p>
        </w:tc>
        <w:tc>
          <w:tcPr>
            <w:tcW w:w="5169" w:type="dxa"/>
          </w:tcPr>
          <w:p w:rsidR="00EB3721" w:rsidRPr="00ED0637" w:rsidRDefault="00EB3721" w:rsidP="00ED0637">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t>3</w:t>
            </w:r>
          </w:p>
        </w:tc>
      </w:tr>
      <w:tr w:rsidR="00EB3721" w:rsidRPr="009D27E8" w:rsidTr="009D27E8">
        <w:tc>
          <w:tcPr>
            <w:tcW w:w="1728" w:type="dxa"/>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9D27E8" w:rsidRDefault="00EB3721" w:rsidP="009D27E8">
            <w:pPr>
              <w:spacing w:after="0" w:line="240" w:lineRule="auto"/>
              <w:jc w:val="both"/>
              <w:rPr>
                <w:rFonts w:ascii="Times New Roman" w:eastAsia="Calibri" w:hAnsi="Times New Roman"/>
                <w:spacing w:val="2"/>
                <w:sz w:val="24"/>
                <w:szCs w:val="24"/>
              </w:rPr>
            </w:pPr>
            <w:r w:rsidRPr="00ED0637">
              <w:rPr>
                <w:rFonts w:ascii="Times New Roman" w:eastAsia="Calibri" w:hAnsi="Times New Roman"/>
                <w:sz w:val="24"/>
                <w:szCs w:val="24"/>
              </w:rPr>
              <w:t>инженерных систем</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08</w:t>
            </w:r>
          </w:p>
        </w:tc>
        <w:tc>
          <w:tcPr>
            <w:tcW w:w="3240" w:type="dxa"/>
            <w:vMerge w:val="restart"/>
          </w:tcPr>
          <w:p w:rsidR="00EB3721" w:rsidRPr="00ED0637" w:rsidRDefault="00EB3721" w:rsidP="009D27E8">
            <w:pPr>
              <w:spacing w:after="0" w:line="240" w:lineRule="auto"/>
              <w:rPr>
                <w:rFonts w:ascii="Times New Roman" w:eastAsia="Calibri" w:hAnsi="Times New Roman"/>
                <w:spacing w:val="2"/>
                <w:sz w:val="24"/>
                <w:szCs w:val="24"/>
              </w:rPr>
            </w:pPr>
            <w:r w:rsidRPr="00ED0637">
              <w:rPr>
                <w:rFonts w:ascii="Times New Roman" w:eastAsia="Calibri" w:hAnsi="Times New Roman"/>
                <w:spacing w:val="2"/>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69" w:type="dxa"/>
          </w:tcPr>
          <w:p w:rsidR="00EB3721" w:rsidRPr="00ED0637" w:rsidRDefault="00EB3721" w:rsidP="009D27E8">
            <w:pPr>
              <w:spacing w:after="0" w:line="240" w:lineRule="auto"/>
              <w:jc w:val="both"/>
              <w:rPr>
                <w:rFonts w:ascii="Times New Roman" w:eastAsia="Calibri" w:hAnsi="Times New Roman"/>
                <w:b/>
                <w:sz w:val="24"/>
                <w:szCs w:val="24"/>
              </w:rPr>
            </w:pPr>
            <w:r w:rsidRPr="00ED0637">
              <w:rPr>
                <w:rFonts w:ascii="Times New Roman" w:eastAsia="Calibri" w:hAnsi="Times New Roman"/>
                <w:b/>
                <w:sz w:val="24"/>
                <w:szCs w:val="24"/>
              </w:rPr>
              <w:t>Умения:</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rsidR="00EB3721" w:rsidRDefault="00EB3721" w:rsidP="00ED0637">
            <w:pPr>
              <w:spacing w:after="0" w:line="240" w:lineRule="auto"/>
              <w:ind w:firstLine="252"/>
              <w:jc w:val="both"/>
              <w:rPr>
                <w:rFonts w:ascii="Times New Roman" w:eastAsia="Calibri" w:hAnsi="Times New Roman"/>
                <w:sz w:val="24"/>
                <w:szCs w:val="24"/>
              </w:rPr>
            </w:pPr>
            <w:r w:rsidRPr="00ED0637">
              <w:rPr>
                <w:rFonts w:ascii="Times New Roman" w:eastAsia="Calibri" w:hAnsi="Times New Roman"/>
                <w:sz w:val="24"/>
                <w:szCs w:val="24"/>
              </w:rPr>
              <w:t>применять рациональные приемы двигательных функций в профессиональной деятельности;</w:t>
            </w:r>
          </w:p>
          <w:p w:rsidR="00EB3721" w:rsidRPr="00ED0637" w:rsidRDefault="00EB3721" w:rsidP="00ED0637">
            <w:pPr>
              <w:spacing w:after="0" w:line="240" w:lineRule="auto"/>
              <w:ind w:firstLine="252"/>
              <w:jc w:val="both"/>
              <w:rPr>
                <w:rFonts w:ascii="Times New Roman" w:eastAsia="Calibri" w:hAnsi="Times New Roman"/>
                <w:spacing w:val="2"/>
                <w:sz w:val="24"/>
                <w:szCs w:val="24"/>
              </w:rPr>
            </w:pPr>
            <w:r w:rsidRPr="00ED0637">
              <w:rPr>
                <w:rFonts w:ascii="Times New Roman" w:eastAsia="Calibri" w:hAnsi="Times New Roman"/>
                <w:sz w:val="24"/>
                <w:szCs w:val="24"/>
              </w:rPr>
              <w:t>пользоваться средствами профилактики перенапряжения характерными для данной для данной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w:t>
            </w:r>
            <w:r>
              <w:rPr>
                <w:rFonts w:ascii="Times New Roman" w:eastAsia="Calibri" w:hAnsi="Times New Roman"/>
                <w:sz w:val="24"/>
                <w:szCs w:val="24"/>
              </w:rPr>
              <w:t>.</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4E14DC" w:rsidRDefault="00EB3721" w:rsidP="009D27E8">
            <w:pPr>
              <w:spacing w:after="0" w:line="240" w:lineRule="auto"/>
              <w:jc w:val="both"/>
              <w:rPr>
                <w:rFonts w:ascii="Times New Roman" w:eastAsia="Calibri" w:hAnsi="Times New Roman"/>
                <w:b/>
                <w:sz w:val="24"/>
                <w:szCs w:val="24"/>
              </w:rPr>
            </w:pPr>
            <w:r w:rsidRPr="004E14DC">
              <w:rPr>
                <w:rFonts w:ascii="Times New Roman" w:eastAsia="Calibri" w:hAnsi="Times New Roman"/>
                <w:b/>
                <w:sz w:val="24"/>
                <w:szCs w:val="24"/>
              </w:rPr>
              <w:t>Знания:</w:t>
            </w:r>
          </w:p>
          <w:p w:rsidR="00EB3721" w:rsidRPr="004E14DC" w:rsidRDefault="00EB3721" w:rsidP="004E14DC">
            <w:pPr>
              <w:spacing w:after="0" w:line="240" w:lineRule="auto"/>
              <w:ind w:firstLine="252"/>
              <w:jc w:val="both"/>
              <w:rPr>
                <w:rFonts w:ascii="Times New Roman" w:eastAsia="Calibri" w:hAnsi="Times New Roman"/>
                <w:sz w:val="24"/>
                <w:szCs w:val="24"/>
              </w:rPr>
            </w:pPr>
            <w:r w:rsidRPr="004E14DC">
              <w:rPr>
                <w:rFonts w:ascii="Times New Roman" w:eastAsia="Calibri" w:hAnsi="Times New Roman"/>
                <w:sz w:val="24"/>
                <w:szCs w:val="24"/>
              </w:rPr>
              <w:t>роль физической культуры в общекультурном, профессиональном и социальном развитии человека; основы здорового образа жизни;</w:t>
            </w:r>
          </w:p>
          <w:p w:rsidR="00EB3721" w:rsidRPr="004E14DC" w:rsidRDefault="00EB3721" w:rsidP="004E14DC">
            <w:pPr>
              <w:spacing w:after="0" w:line="240" w:lineRule="auto"/>
              <w:ind w:firstLine="252"/>
              <w:jc w:val="both"/>
              <w:rPr>
                <w:rFonts w:ascii="Times New Roman" w:eastAsia="Calibri" w:hAnsi="Times New Roman"/>
                <w:sz w:val="24"/>
                <w:szCs w:val="24"/>
              </w:rPr>
            </w:pPr>
            <w:r w:rsidRPr="004E14DC">
              <w:rPr>
                <w:rFonts w:ascii="Times New Roman" w:eastAsia="Calibri" w:hAnsi="Times New Roman"/>
                <w:sz w:val="24"/>
                <w:szCs w:val="24"/>
              </w:rPr>
              <w:t>условия профессиональной деятельности и зоны риска физического здоровья для специальности при выполнении строительно-монтажных работ, в том числе отделочных работ, ремонтных работ и работ по реконструкции и эксплуатации строительных объектов;</w:t>
            </w:r>
          </w:p>
          <w:p w:rsidR="00EB3721" w:rsidRPr="004E14DC" w:rsidRDefault="00EB3721" w:rsidP="004E14DC">
            <w:pPr>
              <w:spacing w:after="0" w:line="240" w:lineRule="auto"/>
              <w:ind w:firstLine="252"/>
              <w:jc w:val="both"/>
              <w:rPr>
                <w:rFonts w:ascii="Times New Roman" w:eastAsia="Calibri" w:hAnsi="Times New Roman"/>
                <w:spacing w:val="2"/>
                <w:sz w:val="24"/>
                <w:szCs w:val="24"/>
              </w:rPr>
            </w:pPr>
            <w:r w:rsidRPr="004E14DC">
              <w:rPr>
                <w:rFonts w:ascii="Times New Roman" w:eastAsia="Calibri" w:hAnsi="Times New Roman"/>
                <w:sz w:val="24"/>
                <w:szCs w:val="24"/>
              </w:rPr>
              <w:t>средства профилактики перенапряжения.</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09</w:t>
            </w:r>
          </w:p>
        </w:tc>
        <w:tc>
          <w:tcPr>
            <w:tcW w:w="3240" w:type="dxa"/>
            <w:vMerge w:val="restart"/>
          </w:tcPr>
          <w:p w:rsidR="00EB3721" w:rsidRPr="004E14DC" w:rsidRDefault="00EB3721" w:rsidP="009D27E8">
            <w:pPr>
              <w:spacing w:after="0" w:line="240" w:lineRule="auto"/>
              <w:rPr>
                <w:rFonts w:ascii="Times New Roman" w:eastAsia="Calibri" w:hAnsi="Times New Roman"/>
                <w:spacing w:val="2"/>
                <w:sz w:val="24"/>
                <w:szCs w:val="24"/>
              </w:rPr>
            </w:pPr>
            <w:r w:rsidRPr="004E14DC">
              <w:rPr>
                <w:rFonts w:ascii="Times New Roman" w:eastAsia="Calibri" w:hAnsi="Times New Roman"/>
                <w:spacing w:val="2"/>
                <w:sz w:val="24"/>
                <w:szCs w:val="24"/>
              </w:rPr>
              <w:t>Использовать информационные технологии в профессиональной деятельности</w:t>
            </w:r>
          </w:p>
        </w:tc>
        <w:tc>
          <w:tcPr>
            <w:tcW w:w="5169" w:type="dxa"/>
          </w:tcPr>
          <w:p w:rsidR="00EB3721" w:rsidRPr="004E14DC" w:rsidRDefault="00EB3721" w:rsidP="009D27E8">
            <w:pPr>
              <w:spacing w:after="0" w:line="240" w:lineRule="auto"/>
              <w:jc w:val="both"/>
              <w:rPr>
                <w:rFonts w:ascii="Times New Roman" w:eastAsia="Calibri" w:hAnsi="Times New Roman"/>
                <w:b/>
                <w:sz w:val="24"/>
                <w:szCs w:val="24"/>
              </w:rPr>
            </w:pPr>
            <w:r w:rsidRPr="004E14DC">
              <w:rPr>
                <w:rFonts w:ascii="Times New Roman" w:eastAsia="Calibri" w:hAnsi="Times New Roman"/>
                <w:b/>
                <w:sz w:val="24"/>
                <w:szCs w:val="24"/>
              </w:rPr>
              <w:t>Умения:</w:t>
            </w:r>
          </w:p>
          <w:p w:rsidR="00EB3721" w:rsidRPr="004E14DC" w:rsidRDefault="00EB3721" w:rsidP="004E14DC">
            <w:pPr>
              <w:spacing w:after="0" w:line="240" w:lineRule="auto"/>
              <w:ind w:firstLine="252"/>
              <w:jc w:val="both"/>
              <w:rPr>
                <w:rFonts w:ascii="Times New Roman" w:eastAsia="Calibri" w:hAnsi="Times New Roman"/>
                <w:sz w:val="24"/>
                <w:szCs w:val="24"/>
              </w:rPr>
            </w:pPr>
            <w:r w:rsidRPr="004E14DC">
              <w:rPr>
                <w:rFonts w:ascii="Times New Roman" w:eastAsia="Calibri" w:hAnsi="Times New Roman"/>
                <w:sz w:val="24"/>
                <w:szCs w:val="24"/>
              </w:rPr>
              <w:t>применять средства информационных технологий для решения профессиональных задач;</w:t>
            </w:r>
          </w:p>
          <w:p w:rsidR="00EB3721" w:rsidRPr="004E14DC" w:rsidRDefault="00EB3721" w:rsidP="004E14DC">
            <w:pPr>
              <w:spacing w:after="0" w:line="240" w:lineRule="auto"/>
              <w:ind w:firstLine="252"/>
              <w:jc w:val="both"/>
              <w:rPr>
                <w:rFonts w:ascii="Times New Roman" w:eastAsia="Calibri" w:hAnsi="Times New Roman"/>
                <w:spacing w:val="2"/>
                <w:sz w:val="24"/>
                <w:szCs w:val="24"/>
              </w:rPr>
            </w:pPr>
            <w:r w:rsidRPr="004E14DC">
              <w:rPr>
                <w:rFonts w:ascii="Times New Roman" w:eastAsia="Calibri" w:hAnsi="Times New Roman"/>
                <w:sz w:val="24"/>
                <w:szCs w:val="24"/>
              </w:rPr>
              <w:t>использовать современное программное обеспечение.</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4E14DC" w:rsidRDefault="00EB3721" w:rsidP="009D27E8">
            <w:pPr>
              <w:spacing w:after="0" w:line="240" w:lineRule="auto"/>
              <w:jc w:val="both"/>
              <w:rPr>
                <w:rFonts w:ascii="Times New Roman" w:eastAsia="Calibri" w:hAnsi="Times New Roman"/>
                <w:b/>
                <w:sz w:val="24"/>
                <w:szCs w:val="24"/>
              </w:rPr>
            </w:pPr>
            <w:r w:rsidRPr="004E14DC">
              <w:rPr>
                <w:rFonts w:ascii="Times New Roman" w:eastAsia="Calibri" w:hAnsi="Times New Roman"/>
                <w:b/>
                <w:sz w:val="24"/>
                <w:szCs w:val="24"/>
              </w:rPr>
              <w:t>Знания:</w:t>
            </w:r>
          </w:p>
          <w:p w:rsidR="00EB3721" w:rsidRPr="004E14DC" w:rsidRDefault="00EB3721" w:rsidP="004E14DC">
            <w:pPr>
              <w:spacing w:after="0" w:line="240" w:lineRule="auto"/>
              <w:ind w:firstLine="252"/>
              <w:jc w:val="both"/>
              <w:rPr>
                <w:rFonts w:ascii="Times New Roman" w:eastAsia="Calibri" w:hAnsi="Times New Roman"/>
                <w:sz w:val="24"/>
                <w:szCs w:val="24"/>
              </w:rPr>
            </w:pPr>
            <w:r w:rsidRPr="004E14DC">
              <w:rPr>
                <w:rFonts w:ascii="Times New Roman" w:eastAsia="Calibri" w:hAnsi="Times New Roman"/>
                <w:sz w:val="24"/>
                <w:szCs w:val="24"/>
              </w:rPr>
              <w:t>современные средства и устройства информатизации;</w:t>
            </w:r>
          </w:p>
          <w:p w:rsidR="00EB3721" w:rsidRPr="004E14DC" w:rsidRDefault="00EB3721" w:rsidP="004E14DC">
            <w:pPr>
              <w:spacing w:after="0" w:line="240" w:lineRule="auto"/>
              <w:ind w:firstLine="252"/>
              <w:jc w:val="both"/>
              <w:rPr>
                <w:rFonts w:ascii="Times New Roman" w:eastAsia="Calibri" w:hAnsi="Times New Roman"/>
                <w:spacing w:val="2"/>
                <w:sz w:val="24"/>
                <w:szCs w:val="24"/>
              </w:rPr>
            </w:pPr>
            <w:r w:rsidRPr="004E14DC">
              <w:rPr>
                <w:rFonts w:ascii="Times New Roman" w:eastAsia="Calibri" w:hAnsi="Times New Roman"/>
                <w:sz w:val="24"/>
                <w:szCs w:val="24"/>
              </w:rPr>
              <w:t>порядок их применения и программное обеспечение в профессиональной деятельности.</w:t>
            </w:r>
          </w:p>
        </w:tc>
      </w:tr>
      <w:tr w:rsidR="00EB3721" w:rsidRPr="009D27E8" w:rsidTr="009D27E8">
        <w:tc>
          <w:tcPr>
            <w:tcW w:w="1728" w:type="dxa"/>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10</w:t>
            </w:r>
          </w:p>
        </w:tc>
        <w:tc>
          <w:tcPr>
            <w:tcW w:w="3240" w:type="dxa"/>
          </w:tcPr>
          <w:p w:rsidR="00EB3721" w:rsidRPr="004E14DC" w:rsidRDefault="00EB3721" w:rsidP="009D27E8">
            <w:pPr>
              <w:spacing w:after="0" w:line="240" w:lineRule="auto"/>
              <w:rPr>
                <w:rFonts w:ascii="Times New Roman" w:eastAsia="Calibri" w:hAnsi="Times New Roman"/>
                <w:spacing w:val="2"/>
                <w:sz w:val="24"/>
                <w:szCs w:val="24"/>
              </w:rPr>
            </w:pPr>
            <w:r w:rsidRPr="004E14DC">
              <w:rPr>
                <w:rFonts w:ascii="Times New Roman" w:eastAsia="Calibri" w:hAnsi="Times New Roman"/>
                <w:sz w:val="24"/>
                <w:szCs w:val="24"/>
              </w:rPr>
              <w:t>Пользоваться профессиональной документацией на государственном и иностранных языках</w:t>
            </w:r>
          </w:p>
        </w:tc>
        <w:tc>
          <w:tcPr>
            <w:tcW w:w="5169" w:type="dxa"/>
          </w:tcPr>
          <w:p w:rsidR="00EB3721" w:rsidRPr="00D545A9" w:rsidRDefault="00EB3721" w:rsidP="009D27E8">
            <w:pPr>
              <w:spacing w:after="0" w:line="240" w:lineRule="auto"/>
              <w:jc w:val="both"/>
              <w:rPr>
                <w:rFonts w:ascii="Times New Roman" w:eastAsia="Calibri" w:hAnsi="Times New Roman"/>
                <w:b/>
                <w:sz w:val="24"/>
                <w:szCs w:val="24"/>
              </w:rPr>
            </w:pPr>
            <w:r w:rsidRPr="00D545A9">
              <w:rPr>
                <w:rFonts w:ascii="Times New Roman" w:eastAsia="Calibri" w:hAnsi="Times New Roman"/>
                <w:b/>
                <w:sz w:val="24"/>
                <w:szCs w:val="24"/>
              </w:rPr>
              <w:t>Умения:</w:t>
            </w:r>
          </w:p>
          <w:p w:rsidR="00EB3721" w:rsidRDefault="00EB3721" w:rsidP="00D545A9">
            <w:pPr>
              <w:spacing w:after="0" w:line="240" w:lineRule="auto"/>
              <w:ind w:firstLine="252"/>
              <w:jc w:val="both"/>
              <w:rPr>
                <w:rFonts w:ascii="Times New Roman" w:eastAsia="Calibri" w:hAnsi="Times New Roman"/>
                <w:sz w:val="24"/>
                <w:szCs w:val="24"/>
              </w:rPr>
            </w:pPr>
            <w:r w:rsidRPr="004E14DC">
              <w:rPr>
                <w:rFonts w:ascii="Times New Roman" w:eastAsia="Calibri" w:hAnsi="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B3721" w:rsidRDefault="00EB3721" w:rsidP="00D545A9">
            <w:pPr>
              <w:spacing w:after="0" w:line="240" w:lineRule="auto"/>
              <w:ind w:firstLine="252"/>
              <w:jc w:val="both"/>
              <w:rPr>
                <w:rFonts w:ascii="Times New Roman" w:eastAsia="Calibri" w:hAnsi="Times New Roman"/>
                <w:sz w:val="24"/>
                <w:szCs w:val="24"/>
              </w:rPr>
            </w:pPr>
            <w:r w:rsidRPr="004E14DC">
              <w:rPr>
                <w:rFonts w:ascii="Times New Roman" w:eastAsia="Calibri" w:hAnsi="Times New Roman"/>
                <w:sz w:val="24"/>
                <w:szCs w:val="24"/>
              </w:rPr>
              <w:t>участвовать в диалогах на знакомые общие и профессиональные темы;</w:t>
            </w:r>
          </w:p>
          <w:p w:rsidR="00EB3721" w:rsidRPr="004E14DC" w:rsidRDefault="00EB3721" w:rsidP="00D545A9">
            <w:pPr>
              <w:spacing w:after="0" w:line="240" w:lineRule="auto"/>
              <w:ind w:firstLine="252"/>
              <w:jc w:val="both"/>
              <w:rPr>
                <w:rFonts w:ascii="Times New Roman" w:eastAsia="Calibri" w:hAnsi="Times New Roman"/>
                <w:spacing w:val="2"/>
                <w:sz w:val="24"/>
                <w:szCs w:val="24"/>
              </w:rPr>
            </w:pPr>
            <w:r w:rsidRPr="004E14DC">
              <w:rPr>
                <w:rFonts w:ascii="Times New Roman" w:eastAsia="Calibri" w:hAnsi="Times New Roman"/>
                <w:sz w:val="24"/>
                <w:szCs w:val="24"/>
              </w:rPr>
              <w:t>строить простые высказывания о себе и о своей профессиональной деятельности; кратко обосновывать и объяснить свои действия (текущие и планируемые);</w:t>
            </w:r>
          </w:p>
        </w:tc>
      </w:tr>
      <w:tr w:rsidR="00EB3721" w:rsidRPr="009D27E8" w:rsidTr="009D27E8">
        <w:tc>
          <w:tcPr>
            <w:tcW w:w="1728" w:type="dxa"/>
          </w:tcPr>
          <w:p w:rsidR="00EB3721" w:rsidRPr="004E14DC" w:rsidRDefault="00EB3721" w:rsidP="004E14DC">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lastRenderedPageBreak/>
              <w:t>1</w:t>
            </w:r>
          </w:p>
        </w:tc>
        <w:tc>
          <w:tcPr>
            <w:tcW w:w="3240" w:type="dxa"/>
          </w:tcPr>
          <w:p w:rsidR="00EB3721" w:rsidRPr="004E14DC" w:rsidRDefault="00EB3721" w:rsidP="004E14DC">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t>2</w:t>
            </w:r>
          </w:p>
        </w:tc>
        <w:tc>
          <w:tcPr>
            <w:tcW w:w="5169" w:type="dxa"/>
          </w:tcPr>
          <w:p w:rsidR="00EB3721" w:rsidRPr="004E14DC" w:rsidRDefault="00EB3721" w:rsidP="004E14DC">
            <w:pPr>
              <w:spacing w:after="0" w:line="240" w:lineRule="auto"/>
              <w:jc w:val="center"/>
              <w:rPr>
                <w:rFonts w:ascii="Times New Roman" w:eastAsia="Calibri" w:hAnsi="Times New Roman"/>
                <w:b/>
                <w:spacing w:val="2"/>
                <w:sz w:val="24"/>
                <w:szCs w:val="24"/>
              </w:rPr>
            </w:pPr>
            <w:r>
              <w:rPr>
                <w:rFonts w:ascii="Times New Roman" w:eastAsia="Calibri" w:hAnsi="Times New Roman"/>
                <w:b/>
                <w:spacing w:val="2"/>
                <w:sz w:val="24"/>
                <w:szCs w:val="24"/>
              </w:rPr>
              <w:t>3</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val="restart"/>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9D27E8" w:rsidRDefault="00EB3721" w:rsidP="00D545A9">
            <w:pPr>
              <w:spacing w:after="0" w:line="240" w:lineRule="auto"/>
              <w:ind w:firstLine="252"/>
              <w:jc w:val="both"/>
              <w:rPr>
                <w:rFonts w:ascii="Times New Roman" w:eastAsia="Calibri" w:hAnsi="Times New Roman"/>
                <w:spacing w:val="2"/>
                <w:sz w:val="24"/>
                <w:szCs w:val="24"/>
              </w:rPr>
            </w:pPr>
            <w:r w:rsidRPr="004E14DC">
              <w:rPr>
                <w:rFonts w:ascii="Times New Roman" w:eastAsia="Calibri" w:hAnsi="Times New Roman"/>
                <w:sz w:val="24"/>
                <w:szCs w:val="24"/>
              </w:rPr>
              <w:t>писать простые связные сообщения на знакомые или интересующие профессиональные темы</w:t>
            </w:r>
            <w:r>
              <w:rPr>
                <w:rFonts w:ascii="Times New Roman" w:eastAsia="Calibri" w:hAnsi="Times New Roman"/>
                <w:sz w:val="24"/>
                <w:szCs w:val="24"/>
              </w:rPr>
              <w:t>.</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D545A9" w:rsidRDefault="00EB3721" w:rsidP="009D27E8">
            <w:pPr>
              <w:spacing w:after="0" w:line="240" w:lineRule="auto"/>
              <w:jc w:val="both"/>
              <w:rPr>
                <w:rFonts w:ascii="Times New Roman" w:eastAsia="Calibri" w:hAnsi="Times New Roman"/>
                <w:b/>
                <w:sz w:val="24"/>
                <w:szCs w:val="24"/>
              </w:rPr>
            </w:pPr>
            <w:r w:rsidRPr="00D545A9">
              <w:rPr>
                <w:rFonts w:ascii="Times New Roman" w:eastAsia="Calibri" w:hAnsi="Times New Roman"/>
                <w:b/>
                <w:sz w:val="24"/>
                <w:szCs w:val="24"/>
              </w:rPr>
              <w:t>Знания:</w:t>
            </w:r>
          </w:p>
          <w:p w:rsidR="00EB3721"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правила построения простых и сложных предложений на профессиональные темы;</w:t>
            </w:r>
          </w:p>
          <w:p w:rsidR="00EB3721"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основные общеупотребительные глаголы (бытовая и профессиональная лексика);</w:t>
            </w:r>
          </w:p>
          <w:p w:rsidR="00EB3721"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лексический минимум, относящийся к описанию предметов, средств и процессов профессиональной деятельности;</w:t>
            </w:r>
          </w:p>
          <w:p w:rsidR="00EB3721"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особенности произношения;</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правила чтения текстов профессиональной направленности</w:t>
            </w:r>
            <w:r>
              <w:rPr>
                <w:rFonts w:ascii="Times New Roman" w:eastAsia="Calibri" w:hAnsi="Times New Roman"/>
                <w:sz w:val="24"/>
                <w:szCs w:val="24"/>
              </w:rPr>
              <w:t>.</w:t>
            </w:r>
          </w:p>
        </w:tc>
      </w:tr>
      <w:tr w:rsidR="00EB3721" w:rsidRPr="009D27E8" w:rsidTr="009D27E8">
        <w:tc>
          <w:tcPr>
            <w:tcW w:w="1728" w:type="dxa"/>
            <w:vMerge w:val="restart"/>
          </w:tcPr>
          <w:p w:rsidR="00EB3721" w:rsidRPr="009D27E8" w:rsidRDefault="00EB3721" w:rsidP="009D27E8">
            <w:pPr>
              <w:spacing w:after="0" w:line="240" w:lineRule="auto"/>
              <w:jc w:val="center"/>
              <w:rPr>
                <w:rFonts w:ascii="Times New Roman" w:eastAsia="Calibri" w:hAnsi="Times New Roman"/>
                <w:spacing w:val="2"/>
                <w:sz w:val="24"/>
                <w:szCs w:val="24"/>
              </w:rPr>
            </w:pPr>
            <w:r>
              <w:rPr>
                <w:rFonts w:ascii="Times New Roman" w:eastAsia="Calibri" w:hAnsi="Times New Roman"/>
                <w:spacing w:val="2"/>
                <w:sz w:val="24"/>
                <w:szCs w:val="24"/>
              </w:rPr>
              <w:t>ОК 11</w:t>
            </w:r>
          </w:p>
        </w:tc>
        <w:tc>
          <w:tcPr>
            <w:tcW w:w="3240" w:type="dxa"/>
            <w:vMerge w:val="restart"/>
          </w:tcPr>
          <w:p w:rsidR="00EB3721" w:rsidRPr="00D545A9" w:rsidRDefault="00EB3721" w:rsidP="009D27E8">
            <w:pPr>
              <w:spacing w:after="0" w:line="240" w:lineRule="auto"/>
              <w:rPr>
                <w:rFonts w:ascii="Times New Roman" w:eastAsia="Calibri" w:hAnsi="Times New Roman"/>
                <w:spacing w:val="2"/>
                <w:sz w:val="24"/>
                <w:szCs w:val="24"/>
              </w:rPr>
            </w:pPr>
            <w:r w:rsidRPr="00D545A9">
              <w:rPr>
                <w:rFonts w:ascii="Times New Roman" w:eastAsia="Calibri" w:hAnsi="Times New Roman"/>
                <w:spacing w:val="2"/>
                <w:sz w:val="24"/>
                <w:szCs w:val="24"/>
              </w:rPr>
              <w:t>Использовать знания по финансовой грамотности, планировать предпринимательскую деятельность в профессиональной сфере</w:t>
            </w:r>
          </w:p>
        </w:tc>
        <w:tc>
          <w:tcPr>
            <w:tcW w:w="5169" w:type="dxa"/>
          </w:tcPr>
          <w:p w:rsidR="00EB3721" w:rsidRPr="00D545A9" w:rsidRDefault="00EB3721" w:rsidP="009D27E8">
            <w:pPr>
              <w:spacing w:after="0" w:line="240" w:lineRule="auto"/>
              <w:jc w:val="both"/>
              <w:rPr>
                <w:rFonts w:ascii="Times New Roman" w:eastAsia="Calibri" w:hAnsi="Times New Roman"/>
                <w:b/>
                <w:sz w:val="24"/>
                <w:szCs w:val="24"/>
              </w:rPr>
            </w:pPr>
            <w:r w:rsidRPr="00D545A9">
              <w:rPr>
                <w:rFonts w:ascii="Times New Roman" w:eastAsia="Calibri" w:hAnsi="Times New Roman"/>
                <w:b/>
                <w:sz w:val="24"/>
                <w:szCs w:val="24"/>
              </w:rPr>
              <w:t>Умения:</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выявлять достоинства и недостатки коммерческой идеи; презентовать идеи открытия собственного дела в профессиональной деятельности;</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оформлять бизнес-план;</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рассчитывать размеры выплат по процентным ставкам кредитования;</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определять инвестиционную привлекательность коммерческих идей в рамках профессиональной деятельности;</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презентовать бизнес-идею;</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определять источники финансирования.</w:t>
            </w:r>
          </w:p>
        </w:tc>
      </w:tr>
      <w:tr w:rsidR="00EB3721" w:rsidRPr="009D27E8" w:rsidTr="009D27E8">
        <w:tc>
          <w:tcPr>
            <w:tcW w:w="1728" w:type="dxa"/>
            <w:vMerge/>
          </w:tcPr>
          <w:p w:rsidR="00EB3721" w:rsidRPr="009D27E8" w:rsidRDefault="00EB3721" w:rsidP="009D27E8">
            <w:pPr>
              <w:spacing w:after="0" w:line="240" w:lineRule="auto"/>
              <w:jc w:val="center"/>
              <w:rPr>
                <w:rFonts w:ascii="Times New Roman" w:eastAsia="Calibri" w:hAnsi="Times New Roman"/>
                <w:spacing w:val="2"/>
                <w:sz w:val="24"/>
                <w:szCs w:val="24"/>
              </w:rPr>
            </w:pPr>
          </w:p>
        </w:tc>
        <w:tc>
          <w:tcPr>
            <w:tcW w:w="3240" w:type="dxa"/>
            <w:vMerge/>
          </w:tcPr>
          <w:p w:rsidR="00EB3721" w:rsidRPr="009D27E8" w:rsidRDefault="00EB3721" w:rsidP="009D27E8">
            <w:pPr>
              <w:spacing w:after="0" w:line="240" w:lineRule="auto"/>
              <w:rPr>
                <w:rFonts w:ascii="Times New Roman" w:eastAsia="Calibri" w:hAnsi="Times New Roman"/>
                <w:spacing w:val="2"/>
                <w:sz w:val="24"/>
                <w:szCs w:val="24"/>
              </w:rPr>
            </w:pPr>
          </w:p>
        </w:tc>
        <w:tc>
          <w:tcPr>
            <w:tcW w:w="5169" w:type="dxa"/>
          </w:tcPr>
          <w:p w:rsidR="00EB3721" w:rsidRPr="00D545A9" w:rsidRDefault="00EB3721" w:rsidP="009D27E8">
            <w:pPr>
              <w:spacing w:after="0" w:line="240" w:lineRule="auto"/>
              <w:jc w:val="both"/>
              <w:rPr>
                <w:rFonts w:ascii="Times New Roman" w:eastAsia="Calibri" w:hAnsi="Times New Roman"/>
                <w:b/>
                <w:sz w:val="24"/>
                <w:szCs w:val="24"/>
              </w:rPr>
            </w:pPr>
            <w:r w:rsidRPr="00D545A9">
              <w:rPr>
                <w:rFonts w:ascii="Times New Roman" w:eastAsia="Calibri" w:hAnsi="Times New Roman"/>
                <w:b/>
                <w:sz w:val="24"/>
                <w:szCs w:val="24"/>
              </w:rPr>
              <w:t>Знание:</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основы предпринимательской деятельности;</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основы финансовой грамотности;</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правила разработки бизнес-планов;</w:t>
            </w:r>
          </w:p>
          <w:p w:rsidR="00EB3721" w:rsidRPr="00D545A9" w:rsidRDefault="00EB3721" w:rsidP="00D545A9">
            <w:pPr>
              <w:spacing w:after="0" w:line="240" w:lineRule="auto"/>
              <w:ind w:firstLine="252"/>
              <w:jc w:val="both"/>
              <w:rPr>
                <w:rFonts w:ascii="Times New Roman" w:eastAsia="Calibri" w:hAnsi="Times New Roman"/>
                <w:sz w:val="24"/>
                <w:szCs w:val="24"/>
              </w:rPr>
            </w:pPr>
            <w:r w:rsidRPr="00D545A9">
              <w:rPr>
                <w:rFonts w:ascii="Times New Roman" w:eastAsia="Calibri" w:hAnsi="Times New Roman"/>
                <w:sz w:val="24"/>
                <w:szCs w:val="24"/>
              </w:rPr>
              <w:t>порядок выстраивания презентации;</w:t>
            </w:r>
          </w:p>
          <w:p w:rsidR="00EB3721" w:rsidRPr="00D545A9" w:rsidRDefault="00EB3721" w:rsidP="00D545A9">
            <w:pPr>
              <w:spacing w:after="0" w:line="240" w:lineRule="auto"/>
              <w:ind w:firstLine="252"/>
              <w:jc w:val="both"/>
              <w:rPr>
                <w:rFonts w:ascii="Times New Roman" w:eastAsia="Calibri" w:hAnsi="Times New Roman"/>
                <w:spacing w:val="2"/>
                <w:sz w:val="24"/>
                <w:szCs w:val="24"/>
              </w:rPr>
            </w:pPr>
            <w:r w:rsidRPr="00D545A9">
              <w:rPr>
                <w:rFonts w:ascii="Times New Roman" w:eastAsia="Calibri" w:hAnsi="Times New Roman"/>
                <w:sz w:val="24"/>
                <w:szCs w:val="24"/>
              </w:rPr>
              <w:t>кредитные банковские продукты.</w:t>
            </w:r>
          </w:p>
        </w:tc>
      </w:tr>
    </w:tbl>
    <w:p w:rsidR="00EB3721" w:rsidRPr="00210DAD" w:rsidRDefault="00EB3721" w:rsidP="00D545A9">
      <w:pPr>
        <w:shd w:val="clear" w:color="auto" w:fill="FFFFFF"/>
        <w:spacing w:before="120" w:after="120" w:line="360" w:lineRule="auto"/>
        <w:jc w:val="center"/>
        <w:rPr>
          <w:rFonts w:ascii="Times New Roman" w:hAnsi="Times New Roman"/>
          <w:b/>
          <w:color w:val="000000"/>
          <w:sz w:val="28"/>
          <w:szCs w:val="28"/>
        </w:rPr>
      </w:pPr>
      <w:r w:rsidRPr="00210DAD">
        <w:rPr>
          <w:rFonts w:ascii="Times New Roman" w:hAnsi="Times New Roman"/>
          <w:b/>
          <w:sz w:val="28"/>
          <w:szCs w:val="28"/>
        </w:rPr>
        <w:t xml:space="preserve">3.2 </w:t>
      </w:r>
      <w:r>
        <w:rPr>
          <w:rFonts w:ascii="Times New Roman" w:hAnsi="Times New Roman"/>
          <w:b/>
          <w:sz w:val="28"/>
          <w:szCs w:val="28"/>
        </w:rPr>
        <w:t>Виды деятельности и п</w:t>
      </w:r>
      <w:r w:rsidRPr="00210DAD">
        <w:rPr>
          <w:rFonts w:ascii="Times New Roman" w:hAnsi="Times New Roman"/>
          <w:b/>
          <w:sz w:val="28"/>
          <w:szCs w:val="28"/>
        </w:rPr>
        <w:t>рофессиональные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3420"/>
        <w:gridCol w:w="4809"/>
      </w:tblGrid>
      <w:tr w:rsidR="00EB3721" w:rsidRPr="005D501C" w:rsidTr="00D545A9">
        <w:tc>
          <w:tcPr>
            <w:tcW w:w="1908" w:type="dxa"/>
            <w:vAlign w:val="center"/>
          </w:tcPr>
          <w:p w:rsidR="00EB3721" w:rsidRPr="003D107D"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sidRPr="003D107D">
              <w:rPr>
                <w:rFonts w:ascii="Times New Roman" w:hAnsi="Times New Roman"/>
                <w:b/>
                <w:spacing w:val="2"/>
                <w:sz w:val="24"/>
                <w:szCs w:val="24"/>
                <w:shd w:val="clear" w:color="auto" w:fill="FFFFFF"/>
              </w:rPr>
              <w:t>Вид деятельности</w:t>
            </w:r>
          </w:p>
        </w:tc>
        <w:tc>
          <w:tcPr>
            <w:tcW w:w="3420" w:type="dxa"/>
            <w:vAlign w:val="center"/>
          </w:tcPr>
          <w:p w:rsidR="00EB3721" w:rsidRPr="003D107D"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sidRPr="003D107D">
              <w:rPr>
                <w:rFonts w:ascii="Times New Roman" w:hAnsi="Times New Roman"/>
                <w:b/>
                <w:spacing w:val="2"/>
                <w:sz w:val="24"/>
                <w:szCs w:val="24"/>
                <w:shd w:val="clear" w:color="auto" w:fill="FFFFFF"/>
              </w:rPr>
              <w:t xml:space="preserve">Код </w:t>
            </w:r>
            <w:r>
              <w:rPr>
                <w:rFonts w:ascii="Times New Roman" w:hAnsi="Times New Roman"/>
                <w:b/>
                <w:spacing w:val="2"/>
                <w:sz w:val="24"/>
                <w:szCs w:val="24"/>
                <w:shd w:val="clear" w:color="auto" w:fill="FFFFFF"/>
              </w:rPr>
              <w:t xml:space="preserve">и наименование </w:t>
            </w:r>
            <w:r w:rsidRPr="003D107D">
              <w:rPr>
                <w:rFonts w:ascii="Times New Roman" w:hAnsi="Times New Roman"/>
                <w:b/>
                <w:spacing w:val="2"/>
                <w:sz w:val="24"/>
                <w:szCs w:val="24"/>
                <w:shd w:val="clear" w:color="auto" w:fill="FFFFFF"/>
              </w:rPr>
              <w:t>компетенции</w:t>
            </w:r>
          </w:p>
        </w:tc>
        <w:tc>
          <w:tcPr>
            <w:tcW w:w="4809" w:type="dxa"/>
            <w:vAlign w:val="center"/>
          </w:tcPr>
          <w:p w:rsidR="00EB3721" w:rsidRPr="00313AC7"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sidRPr="00313AC7">
              <w:rPr>
                <w:rFonts w:ascii="Times New Roman" w:hAnsi="Times New Roman"/>
                <w:b/>
                <w:sz w:val="24"/>
                <w:szCs w:val="24"/>
              </w:rPr>
              <w:t>Показатели освоения компетенции</w:t>
            </w:r>
          </w:p>
        </w:tc>
      </w:tr>
      <w:tr w:rsidR="00EB3721" w:rsidRPr="005D501C" w:rsidTr="00D545A9">
        <w:tc>
          <w:tcPr>
            <w:tcW w:w="1908" w:type="dxa"/>
            <w:vAlign w:val="center"/>
          </w:tcPr>
          <w:p w:rsidR="00EB3721" w:rsidRPr="003D107D"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sidRPr="003D107D">
              <w:rPr>
                <w:rFonts w:ascii="Times New Roman" w:hAnsi="Times New Roman"/>
                <w:b/>
                <w:spacing w:val="2"/>
                <w:sz w:val="24"/>
                <w:szCs w:val="24"/>
                <w:shd w:val="clear" w:color="auto" w:fill="FFFFFF"/>
              </w:rPr>
              <w:t>1</w:t>
            </w:r>
          </w:p>
        </w:tc>
        <w:tc>
          <w:tcPr>
            <w:tcW w:w="3420" w:type="dxa"/>
            <w:vAlign w:val="center"/>
          </w:tcPr>
          <w:p w:rsidR="00EB3721" w:rsidRPr="003D107D"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sidRPr="003D107D">
              <w:rPr>
                <w:rFonts w:ascii="Times New Roman" w:hAnsi="Times New Roman"/>
                <w:b/>
                <w:spacing w:val="2"/>
                <w:sz w:val="24"/>
                <w:szCs w:val="24"/>
                <w:shd w:val="clear" w:color="auto" w:fill="FFFFFF"/>
              </w:rPr>
              <w:t>2</w:t>
            </w:r>
          </w:p>
        </w:tc>
        <w:tc>
          <w:tcPr>
            <w:tcW w:w="4809" w:type="dxa"/>
            <w:vAlign w:val="center"/>
          </w:tcPr>
          <w:p w:rsidR="00EB3721" w:rsidRPr="003D107D"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sidRPr="003D107D">
              <w:rPr>
                <w:rFonts w:ascii="Times New Roman" w:hAnsi="Times New Roman"/>
                <w:b/>
                <w:spacing w:val="2"/>
                <w:sz w:val="24"/>
                <w:szCs w:val="24"/>
                <w:shd w:val="clear" w:color="auto" w:fill="FFFFFF"/>
              </w:rPr>
              <w:t>3</w:t>
            </w:r>
          </w:p>
        </w:tc>
      </w:tr>
      <w:tr w:rsidR="00EB3721" w:rsidRPr="005D501C" w:rsidTr="00313AC7">
        <w:trPr>
          <w:cantSplit/>
          <w:trHeight w:val="1134"/>
        </w:trPr>
        <w:tc>
          <w:tcPr>
            <w:tcW w:w="1908" w:type="dxa"/>
            <w:textDirection w:val="btLr"/>
            <w:vAlign w:val="center"/>
          </w:tcPr>
          <w:p w:rsidR="00EB3721" w:rsidRPr="00313AC7" w:rsidRDefault="00EB3721" w:rsidP="00313AC7">
            <w:pPr>
              <w:autoSpaceDE w:val="0"/>
              <w:autoSpaceDN w:val="0"/>
              <w:adjustRightInd w:val="0"/>
              <w:spacing w:after="0" w:line="240" w:lineRule="auto"/>
              <w:ind w:left="113" w:right="113"/>
              <w:jc w:val="center"/>
              <w:rPr>
                <w:rFonts w:ascii="Times New Roman" w:hAnsi="Times New Roman"/>
                <w:spacing w:val="2"/>
                <w:sz w:val="24"/>
                <w:szCs w:val="24"/>
                <w:shd w:val="clear" w:color="auto" w:fill="FFFFFF"/>
              </w:rPr>
            </w:pPr>
            <w:r w:rsidRPr="003D107D">
              <w:rPr>
                <w:rFonts w:ascii="Times New Roman" w:hAnsi="Times New Roman"/>
                <w:sz w:val="24"/>
                <w:szCs w:val="24"/>
              </w:rPr>
              <w:t>Участие в проектировании зданий и сооружений</w:t>
            </w:r>
          </w:p>
        </w:tc>
        <w:tc>
          <w:tcPr>
            <w:tcW w:w="3420" w:type="dxa"/>
            <w:vAlign w:val="center"/>
          </w:tcPr>
          <w:p w:rsidR="00EB3721" w:rsidRPr="00313AC7" w:rsidRDefault="00EB3721" w:rsidP="00313AC7">
            <w:pPr>
              <w:autoSpaceDE w:val="0"/>
              <w:autoSpaceDN w:val="0"/>
              <w:adjustRightInd w:val="0"/>
              <w:spacing w:after="0" w:line="240" w:lineRule="auto"/>
              <w:jc w:val="both"/>
              <w:rPr>
                <w:rFonts w:ascii="Times New Roman" w:hAnsi="Times New Roman"/>
                <w:spacing w:val="2"/>
                <w:sz w:val="24"/>
                <w:szCs w:val="24"/>
                <w:shd w:val="clear" w:color="auto" w:fill="FFFFFF"/>
              </w:rPr>
            </w:pPr>
            <w:r w:rsidRPr="003D107D">
              <w:rPr>
                <w:rFonts w:ascii="Times New Roman" w:hAnsi="Times New Roman"/>
                <w:sz w:val="24"/>
                <w:szCs w:val="24"/>
              </w:rPr>
              <w:t>ПК 1.1</w:t>
            </w:r>
            <w:r>
              <w:rPr>
                <w:rFonts w:ascii="Times New Roman" w:hAnsi="Times New Roman"/>
                <w:sz w:val="24"/>
                <w:szCs w:val="24"/>
              </w:rPr>
              <w:t xml:space="preserve"> </w:t>
            </w:r>
            <w:r w:rsidRPr="003D107D">
              <w:rPr>
                <w:rFonts w:ascii="Times New Roman" w:hAnsi="Times New Roman"/>
                <w:sz w:val="24"/>
                <w:szCs w:val="24"/>
              </w:rPr>
              <w:t>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tc>
        <w:tc>
          <w:tcPr>
            <w:tcW w:w="4809" w:type="dxa"/>
            <w:vAlign w:val="center"/>
          </w:tcPr>
          <w:p w:rsidR="00EB3721" w:rsidRPr="00313AC7" w:rsidRDefault="00EB3721" w:rsidP="00313AC7">
            <w:pPr>
              <w:autoSpaceDE w:val="0"/>
              <w:autoSpaceDN w:val="0"/>
              <w:adjustRightInd w:val="0"/>
              <w:spacing w:after="0" w:line="240" w:lineRule="auto"/>
              <w:jc w:val="both"/>
              <w:rPr>
                <w:rFonts w:ascii="Times New Roman" w:hAnsi="Times New Roman"/>
                <w:b/>
                <w:sz w:val="24"/>
                <w:szCs w:val="24"/>
              </w:rPr>
            </w:pPr>
            <w:r w:rsidRPr="00313AC7">
              <w:rPr>
                <w:rFonts w:ascii="Times New Roman" w:hAnsi="Times New Roman"/>
                <w:b/>
                <w:sz w:val="24"/>
                <w:szCs w:val="24"/>
              </w:rPr>
              <w:t>Знания:</w:t>
            </w:r>
          </w:p>
          <w:p w:rsidR="00EB3721" w:rsidRDefault="00EB3721" w:rsidP="00313AC7">
            <w:pPr>
              <w:autoSpaceDE w:val="0"/>
              <w:autoSpaceDN w:val="0"/>
              <w:adjustRightInd w:val="0"/>
              <w:spacing w:after="0" w:line="240" w:lineRule="auto"/>
              <w:ind w:firstLine="252"/>
              <w:jc w:val="both"/>
              <w:rPr>
                <w:rFonts w:ascii="Times New Roman" w:hAnsi="Times New Roman"/>
                <w:sz w:val="24"/>
                <w:szCs w:val="24"/>
              </w:rPr>
            </w:pPr>
            <w:r w:rsidRPr="00313AC7">
              <w:rPr>
                <w:rFonts w:ascii="Times New Roman" w:hAnsi="Times New Roman"/>
                <w:sz w:val="24"/>
                <w:szCs w:val="24"/>
              </w:rPr>
              <w:t>виды и свойства основных строительных материалов, изделий и конструкций, в том числе применяемых при электрозащите, тепло- и звукоизоляции, огнезащите, при создании решений для влажных и мокрых помещений, антивандальной защиты;</w:t>
            </w:r>
          </w:p>
          <w:p w:rsidR="00EB3721" w:rsidRDefault="00EB3721" w:rsidP="00313AC7">
            <w:pPr>
              <w:autoSpaceDE w:val="0"/>
              <w:autoSpaceDN w:val="0"/>
              <w:adjustRightInd w:val="0"/>
              <w:spacing w:after="0" w:line="240" w:lineRule="auto"/>
              <w:ind w:firstLine="252"/>
              <w:jc w:val="both"/>
              <w:rPr>
                <w:rFonts w:ascii="Times New Roman" w:hAnsi="Times New Roman"/>
                <w:sz w:val="24"/>
                <w:szCs w:val="24"/>
              </w:rPr>
            </w:pPr>
            <w:r w:rsidRPr="00313AC7">
              <w:rPr>
                <w:rFonts w:ascii="Times New Roman" w:hAnsi="Times New Roman"/>
                <w:sz w:val="24"/>
                <w:szCs w:val="24"/>
              </w:rPr>
              <w:t>конструктивные системы зданий, основные узлы сопряжений конструкций зд</w:t>
            </w:r>
            <w:r>
              <w:rPr>
                <w:rFonts w:ascii="Times New Roman" w:hAnsi="Times New Roman"/>
                <w:sz w:val="24"/>
                <w:szCs w:val="24"/>
              </w:rPr>
              <w:t>а</w:t>
            </w:r>
            <w:r w:rsidRPr="00313AC7">
              <w:rPr>
                <w:rFonts w:ascii="Times New Roman" w:hAnsi="Times New Roman"/>
                <w:sz w:val="24"/>
                <w:szCs w:val="24"/>
              </w:rPr>
              <w:t>ний;</w:t>
            </w:r>
          </w:p>
          <w:p w:rsidR="00EB3721" w:rsidRPr="00313AC7" w:rsidRDefault="00EB3721" w:rsidP="00313AC7">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313AC7">
              <w:rPr>
                <w:rFonts w:ascii="Times New Roman" w:hAnsi="Times New Roman"/>
                <w:sz w:val="24"/>
                <w:szCs w:val="24"/>
              </w:rPr>
              <w:t>требования к элементам конструкций здания, помещения и общего имущества</w:t>
            </w:r>
          </w:p>
        </w:tc>
      </w:tr>
      <w:tr w:rsidR="00EB3721" w:rsidRPr="005D501C" w:rsidTr="00D545A9">
        <w:tc>
          <w:tcPr>
            <w:tcW w:w="1908" w:type="dxa"/>
            <w:vAlign w:val="center"/>
          </w:tcPr>
          <w:p w:rsidR="00EB3721" w:rsidRPr="00313AC7"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313AC7"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2</w:t>
            </w:r>
          </w:p>
        </w:tc>
        <w:tc>
          <w:tcPr>
            <w:tcW w:w="4809" w:type="dxa"/>
            <w:vAlign w:val="center"/>
          </w:tcPr>
          <w:p w:rsidR="00EB3721" w:rsidRPr="00313AC7" w:rsidRDefault="00EB3721" w:rsidP="003D107D">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313AC7">
        <w:trPr>
          <w:trHeight w:val="830"/>
        </w:trPr>
        <w:tc>
          <w:tcPr>
            <w:tcW w:w="1908" w:type="dxa"/>
            <w:vMerge w:val="restart"/>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313AC7">
            <w:pPr>
              <w:autoSpaceDE w:val="0"/>
              <w:autoSpaceDN w:val="0"/>
              <w:adjustRightInd w:val="0"/>
              <w:spacing w:after="0" w:line="240" w:lineRule="auto"/>
              <w:jc w:val="both"/>
              <w:rPr>
                <w:rFonts w:ascii="Times New Roman" w:hAnsi="Times New Roman"/>
                <w:spacing w:val="2"/>
                <w:sz w:val="24"/>
                <w:szCs w:val="24"/>
                <w:shd w:val="clear" w:color="auto" w:fill="FFFFFF"/>
              </w:rPr>
            </w:pPr>
          </w:p>
        </w:tc>
        <w:tc>
          <w:tcPr>
            <w:tcW w:w="4809" w:type="dxa"/>
          </w:tcPr>
          <w:p w:rsidR="00EB3721" w:rsidRPr="00313AC7" w:rsidRDefault="00EB3721" w:rsidP="00292DAF">
            <w:pPr>
              <w:autoSpaceDE w:val="0"/>
              <w:autoSpaceDN w:val="0"/>
              <w:adjustRightInd w:val="0"/>
              <w:spacing w:after="0" w:line="240" w:lineRule="auto"/>
              <w:jc w:val="both"/>
              <w:rPr>
                <w:rFonts w:ascii="Times New Roman" w:hAnsi="Times New Roman"/>
                <w:spacing w:val="2"/>
                <w:sz w:val="24"/>
                <w:szCs w:val="24"/>
                <w:shd w:val="clear" w:color="auto" w:fill="FFFFFF"/>
              </w:rPr>
            </w:pPr>
            <w:r w:rsidRPr="00313AC7">
              <w:rPr>
                <w:rFonts w:ascii="Times New Roman" w:hAnsi="Times New Roman"/>
                <w:sz w:val="24"/>
                <w:szCs w:val="24"/>
              </w:rPr>
              <w:t>многоквартирных жилых домов,</w:t>
            </w:r>
            <w:r>
              <w:rPr>
                <w:rFonts w:ascii="Times New Roman" w:hAnsi="Times New Roman"/>
                <w:sz w:val="24"/>
                <w:szCs w:val="24"/>
              </w:rPr>
              <w:t xml:space="preserve"> </w:t>
            </w:r>
            <w:r w:rsidRPr="00313AC7">
              <w:rPr>
                <w:rFonts w:ascii="Times New Roman" w:hAnsi="Times New Roman"/>
                <w:sz w:val="24"/>
                <w:szCs w:val="24"/>
              </w:rPr>
              <w:t>обусловленных необходимостью их доступности и соответствия особым потребностям инвалидов</w:t>
            </w:r>
            <w:r>
              <w:rPr>
                <w:rFonts w:ascii="Times New Roman" w:hAnsi="Times New Roman"/>
                <w:sz w:val="24"/>
                <w:szCs w:val="24"/>
              </w:rPr>
              <w:t>.</w:t>
            </w:r>
          </w:p>
        </w:tc>
      </w:tr>
      <w:tr w:rsidR="00EB3721" w:rsidRPr="005D501C" w:rsidTr="00D545A9">
        <w:trPr>
          <w:trHeight w:val="830"/>
        </w:trPr>
        <w:tc>
          <w:tcPr>
            <w:tcW w:w="1908" w:type="dxa"/>
            <w:vMerge/>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z w:val="24"/>
                <w:szCs w:val="24"/>
              </w:rPr>
            </w:pPr>
          </w:p>
        </w:tc>
        <w:tc>
          <w:tcPr>
            <w:tcW w:w="3420" w:type="dxa"/>
            <w:vMerge/>
            <w:vAlign w:val="center"/>
          </w:tcPr>
          <w:p w:rsidR="00EB3721" w:rsidRPr="003D107D" w:rsidRDefault="00EB3721" w:rsidP="00313AC7">
            <w:pPr>
              <w:autoSpaceDE w:val="0"/>
              <w:autoSpaceDN w:val="0"/>
              <w:adjustRightInd w:val="0"/>
              <w:spacing w:after="0" w:line="240" w:lineRule="auto"/>
              <w:jc w:val="both"/>
              <w:rPr>
                <w:rFonts w:ascii="Times New Roman" w:hAnsi="Times New Roman"/>
                <w:sz w:val="24"/>
                <w:szCs w:val="24"/>
              </w:rPr>
            </w:pPr>
          </w:p>
        </w:tc>
        <w:tc>
          <w:tcPr>
            <w:tcW w:w="4809" w:type="dxa"/>
          </w:tcPr>
          <w:p w:rsidR="00EB3721" w:rsidRPr="00313AC7" w:rsidRDefault="00EB3721" w:rsidP="00313AC7">
            <w:pPr>
              <w:autoSpaceDE w:val="0"/>
              <w:autoSpaceDN w:val="0"/>
              <w:adjustRightInd w:val="0"/>
              <w:spacing w:after="0" w:line="240" w:lineRule="auto"/>
              <w:jc w:val="both"/>
              <w:rPr>
                <w:rFonts w:ascii="Times New Roman" w:hAnsi="Times New Roman"/>
                <w:sz w:val="24"/>
                <w:szCs w:val="24"/>
              </w:rPr>
            </w:pPr>
            <w:r w:rsidRPr="00313AC7">
              <w:rPr>
                <w:rFonts w:ascii="Times New Roman" w:hAnsi="Times New Roman"/>
                <w:b/>
                <w:sz w:val="24"/>
                <w:szCs w:val="24"/>
              </w:rPr>
              <w:t>Умения</w:t>
            </w:r>
            <w:r w:rsidRPr="00313AC7">
              <w:rPr>
                <w:rFonts w:ascii="Times New Roman" w:hAnsi="Times New Roman"/>
                <w:sz w:val="24"/>
                <w:szCs w:val="24"/>
              </w:rPr>
              <w:t>:</w:t>
            </w:r>
          </w:p>
          <w:p w:rsidR="00EB3721" w:rsidRPr="00313AC7" w:rsidRDefault="00EB3721" w:rsidP="006D6612">
            <w:pPr>
              <w:autoSpaceDE w:val="0"/>
              <w:autoSpaceDN w:val="0"/>
              <w:adjustRightInd w:val="0"/>
              <w:spacing w:after="0" w:line="240" w:lineRule="auto"/>
              <w:ind w:firstLine="252"/>
              <w:jc w:val="both"/>
              <w:rPr>
                <w:rFonts w:ascii="Times New Roman" w:hAnsi="Times New Roman"/>
                <w:sz w:val="24"/>
                <w:szCs w:val="24"/>
              </w:rPr>
            </w:pPr>
            <w:r w:rsidRPr="00313AC7">
              <w:rPr>
                <w:rFonts w:ascii="Times New Roman" w:hAnsi="Times New Roman"/>
                <w:sz w:val="24"/>
                <w:szCs w:val="24"/>
              </w:rPr>
              <w:t>определять глубину заложения фундамента;</w:t>
            </w:r>
          </w:p>
          <w:p w:rsidR="00EB3721" w:rsidRPr="00313AC7" w:rsidRDefault="00EB3721" w:rsidP="006D6612">
            <w:pPr>
              <w:autoSpaceDE w:val="0"/>
              <w:autoSpaceDN w:val="0"/>
              <w:adjustRightInd w:val="0"/>
              <w:spacing w:after="0" w:line="240" w:lineRule="auto"/>
              <w:ind w:firstLine="252"/>
              <w:jc w:val="both"/>
              <w:rPr>
                <w:rFonts w:ascii="Times New Roman" w:hAnsi="Times New Roman"/>
                <w:sz w:val="24"/>
                <w:szCs w:val="24"/>
              </w:rPr>
            </w:pPr>
            <w:r w:rsidRPr="00313AC7">
              <w:rPr>
                <w:rFonts w:ascii="Times New Roman" w:hAnsi="Times New Roman"/>
                <w:sz w:val="24"/>
                <w:szCs w:val="24"/>
              </w:rPr>
              <w:t>выполнять теплотехнический расчет ограждающих конструкций;</w:t>
            </w:r>
          </w:p>
          <w:p w:rsidR="00EB3721" w:rsidRPr="003D107D" w:rsidRDefault="00EB3721" w:rsidP="006D6612">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313AC7">
              <w:rPr>
                <w:rFonts w:ascii="Times New Roman" w:hAnsi="Times New Roman"/>
                <w:sz w:val="24"/>
                <w:szCs w:val="24"/>
              </w:rPr>
              <w:t>подбирать строительные конструкции для разработки архитектурно-строительных чертежей.</w:t>
            </w:r>
          </w:p>
        </w:tc>
      </w:tr>
      <w:tr w:rsidR="00EB3721" w:rsidRPr="005D501C" w:rsidTr="00D545A9">
        <w:trPr>
          <w:trHeight w:val="830"/>
        </w:trPr>
        <w:tc>
          <w:tcPr>
            <w:tcW w:w="1908" w:type="dxa"/>
            <w:vMerge/>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z w:val="24"/>
                <w:szCs w:val="24"/>
              </w:rPr>
            </w:pPr>
          </w:p>
        </w:tc>
        <w:tc>
          <w:tcPr>
            <w:tcW w:w="3420" w:type="dxa"/>
            <w:vMerge/>
            <w:vAlign w:val="center"/>
          </w:tcPr>
          <w:p w:rsidR="00EB3721" w:rsidRPr="003D107D" w:rsidRDefault="00EB3721" w:rsidP="00313AC7">
            <w:pPr>
              <w:autoSpaceDE w:val="0"/>
              <w:autoSpaceDN w:val="0"/>
              <w:adjustRightInd w:val="0"/>
              <w:spacing w:after="0" w:line="240" w:lineRule="auto"/>
              <w:jc w:val="both"/>
              <w:rPr>
                <w:rFonts w:ascii="Times New Roman" w:hAnsi="Times New Roman"/>
                <w:sz w:val="24"/>
                <w:szCs w:val="24"/>
              </w:rPr>
            </w:pPr>
          </w:p>
        </w:tc>
        <w:tc>
          <w:tcPr>
            <w:tcW w:w="4809" w:type="dxa"/>
          </w:tcPr>
          <w:p w:rsidR="00EB3721" w:rsidRPr="00CD5F3F" w:rsidRDefault="00EB3721" w:rsidP="003D107D">
            <w:pPr>
              <w:autoSpaceDE w:val="0"/>
              <w:autoSpaceDN w:val="0"/>
              <w:adjustRightInd w:val="0"/>
              <w:spacing w:after="0"/>
              <w:jc w:val="both"/>
              <w:rPr>
                <w:rFonts w:ascii="Times New Roman" w:hAnsi="Times New Roman"/>
                <w:b/>
                <w:sz w:val="24"/>
                <w:szCs w:val="24"/>
              </w:rPr>
            </w:pPr>
            <w:r w:rsidRPr="00CD5F3F">
              <w:rPr>
                <w:rFonts w:ascii="Times New Roman" w:hAnsi="Times New Roman"/>
                <w:b/>
                <w:sz w:val="24"/>
                <w:szCs w:val="24"/>
              </w:rPr>
              <w:t>Практический опыт:</w:t>
            </w:r>
          </w:p>
          <w:p w:rsidR="00EB3721" w:rsidRPr="003D107D" w:rsidRDefault="00EB3721" w:rsidP="006D6612">
            <w:pPr>
              <w:autoSpaceDE w:val="0"/>
              <w:autoSpaceDN w:val="0"/>
              <w:adjustRightInd w:val="0"/>
              <w:spacing w:after="0"/>
              <w:ind w:firstLine="252"/>
              <w:jc w:val="both"/>
              <w:rPr>
                <w:rFonts w:ascii="Times New Roman" w:hAnsi="Times New Roman"/>
                <w:spacing w:val="2"/>
                <w:sz w:val="24"/>
                <w:szCs w:val="24"/>
                <w:shd w:val="clear" w:color="auto" w:fill="FFFFFF"/>
              </w:rPr>
            </w:pPr>
            <w:r w:rsidRPr="00CD5F3F">
              <w:rPr>
                <w:rFonts w:ascii="Times New Roman" w:hAnsi="Times New Roman"/>
                <w:sz w:val="24"/>
                <w:szCs w:val="24"/>
              </w:rPr>
              <w:t>подбора строительных конструкций и материалов, разработки узлов и деталей конструктивных элементов зданий.</w:t>
            </w:r>
          </w:p>
        </w:tc>
      </w:tr>
      <w:tr w:rsidR="00EB3721" w:rsidRPr="005D501C" w:rsidTr="00112AC8">
        <w:trPr>
          <w:trHeight w:val="275"/>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457FDA">
            <w:pPr>
              <w:autoSpaceDE w:val="0"/>
              <w:autoSpaceDN w:val="0"/>
              <w:adjustRightInd w:val="0"/>
              <w:spacing w:after="0" w:line="240" w:lineRule="auto"/>
              <w:jc w:val="both"/>
              <w:rPr>
                <w:rFonts w:ascii="Times New Roman" w:hAnsi="Times New Roman"/>
                <w:spacing w:val="2"/>
                <w:sz w:val="24"/>
                <w:szCs w:val="24"/>
                <w:shd w:val="clear" w:color="auto" w:fill="FFFFFF"/>
              </w:rPr>
            </w:pPr>
            <w:r w:rsidRPr="003D107D">
              <w:rPr>
                <w:rFonts w:ascii="Times New Roman" w:hAnsi="Times New Roman"/>
                <w:sz w:val="24"/>
                <w:szCs w:val="24"/>
              </w:rPr>
              <w:t>ПК 1.2</w:t>
            </w:r>
            <w:r>
              <w:rPr>
                <w:rFonts w:ascii="Times New Roman" w:hAnsi="Times New Roman"/>
                <w:sz w:val="24"/>
                <w:szCs w:val="24"/>
              </w:rPr>
              <w:t xml:space="preserve"> </w:t>
            </w:r>
            <w:r w:rsidRPr="003D107D">
              <w:rPr>
                <w:rFonts w:ascii="Times New Roman" w:hAnsi="Times New Roman"/>
                <w:sz w:val="24"/>
                <w:szCs w:val="24"/>
              </w:rPr>
              <w:t>Выполнять расчеты и конструирование строительных конструкций</w:t>
            </w:r>
          </w:p>
        </w:tc>
        <w:tc>
          <w:tcPr>
            <w:tcW w:w="4809" w:type="dxa"/>
          </w:tcPr>
          <w:p w:rsidR="00EB3721" w:rsidRPr="00112AC8" w:rsidRDefault="00EB3721" w:rsidP="00112AC8">
            <w:pPr>
              <w:autoSpaceDE w:val="0"/>
              <w:autoSpaceDN w:val="0"/>
              <w:adjustRightInd w:val="0"/>
              <w:spacing w:after="0" w:line="240" w:lineRule="auto"/>
              <w:jc w:val="both"/>
              <w:rPr>
                <w:rFonts w:ascii="Times New Roman" w:hAnsi="Times New Roman"/>
                <w:b/>
                <w:sz w:val="24"/>
                <w:szCs w:val="24"/>
              </w:rPr>
            </w:pPr>
            <w:r w:rsidRPr="00112AC8">
              <w:rPr>
                <w:rFonts w:ascii="Times New Roman" w:hAnsi="Times New Roman"/>
                <w:b/>
                <w:sz w:val="24"/>
                <w:szCs w:val="24"/>
              </w:rPr>
              <w:t>Знания:</w:t>
            </w:r>
          </w:p>
          <w:p w:rsidR="00EB3721" w:rsidRPr="00112AC8" w:rsidRDefault="00EB3721" w:rsidP="00112AC8">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международные стандарты по проектированию строительных конструкций, в том числе информационное моделирование зданий (BIM-технологии).</w:t>
            </w:r>
          </w:p>
        </w:tc>
      </w:tr>
      <w:tr w:rsidR="00EB3721" w:rsidRPr="005D501C" w:rsidTr="00D545A9">
        <w:trPr>
          <w:trHeight w:val="275"/>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112AC8" w:rsidRDefault="00EB3721" w:rsidP="00112AC8">
            <w:pPr>
              <w:autoSpaceDE w:val="0"/>
              <w:autoSpaceDN w:val="0"/>
              <w:adjustRightInd w:val="0"/>
              <w:spacing w:after="0" w:line="240" w:lineRule="auto"/>
              <w:jc w:val="both"/>
              <w:rPr>
                <w:rFonts w:ascii="Times New Roman" w:hAnsi="Times New Roman"/>
                <w:b/>
                <w:sz w:val="24"/>
                <w:szCs w:val="24"/>
              </w:rPr>
            </w:pPr>
            <w:r w:rsidRPr="00112AC8">
              <w:rPr>
                <w:rFonts w:ascii="Times New Roman" w:hAnsi="Times New Roman"/>
                <w:b/>
                <w:sz w:val="24"/>
                <w:szCs w:val="24"/>
              </w:rPr>
              <w:t>Умения:</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выполнять расчеты нагрузок, действующих на конструкции;</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строить расчетную схему конструкции по конструктивной схеме;</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выполнять статический расчет;</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проверять несущую способность конструкций;</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подбирать сечение элемента от приложенных нагрузок;</w:t>
            </w:r>
          </w:p>
          <w:p w:rsidR="00EB3721" w:rsidRPr="00112AC8" w:rsidRDefault="00EB3721" w:rsidP="00112AC8">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выполнять расчеты соединений элементов конструкции.</w:t>
            </w:r>
          </w:p>
        </w:tc>
      </w:tr>
      <w:tr w:rsidR="00EB3721" w:rsidRPr="005D501C" w:rsidTr="00D545A9">
        <w:trPr>
          <w:trHeight w:val="275"/>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112AC8" w:rsidRDefault="00EB3721" w:rsidP="00112AC8">
            <w:pPr>
              <w:autoSpaceDE w:val="0"/>
              <w:autoSpaceDN w:val="0"/>
              <w:adjustRightInd w:val="0"/>
              <w:spacing w:after="0" w:line="240" w:lineRule="auto"/>
              <w:jc w:val="both"/>
              <w:rPr>
                <w:rFonts w:ascii="Times New Roman" w:hAnsi="Times New Roman"/>
                <w:b/>
                <w:sz w:val="24"/>
                <w:szCs w:val="24"/>
              </w:rPr>
            </w:pPr>
            <w:r w:rsidRPr="00112AC8">
              <w:rPr>
                <w:rFonts w:ascii="Times New Roman" w:hAnsi="Times New Roman"/>
                <w:b/>
                <w:sz w:val="24"/>
                <w:szCs w:val="24"/>
              </w:rPr>
              <w:t>Практический опыт:</w:t>
            </w:r>
          </w:p>
          <w:p w:rsidR="00EB3721" w:rsidRPr="00112AC8" w:rsidRDefault="00EB3721" w:rsidP="00112AC8">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выполнения расчетов по проектированию строительных конструкций, оснований.</w:t>
            </w:r>
          </w:p>
        </w:tc>
      </w:tr>
      <w:tr w:rsidR="00EB3721" w:rsidRPr="005D501C" w:rsidTr="00112AC8">
        <w:trPr>
          <w:trHeight w:val="460"/>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457FDA">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1.3</w:t>
            </w:r>
            <w:r>
              <w:rPr>
                <w:rFonts w:ascii="Times New Roman" w:hAnsi="Times New Roman"/>
                <w:sz w:val="24"/>
                <w:szCs w:val="24"/>
              </w:rPr>
              <w:t xml:space="preserve"> </w:t>
            </w:r>
            <w:r w:rsidRPr="003D107D">
              <w:rPr>
                <w:rFonts w:ascii="Times New Roman" w:hAnsi="Times New Roman"/>
                <w:sz w:val="24"/>
                <w:szCs w:val="24"/>
              </w:rPr>
              <w:t>Разрабатывать архитектурно-строительные чертежи с использованием средств автоматизированного проектирования</w:t>
            </w:r>
          </w:p>
        </w:tc>
        <w:tc>
          <w:tcPr>
            <w:tcW w:w="4809" w:type="dxa"/>
          </w:tcPr>
          <w:p w:rsidR="00EB3721" w:rsidRPr="00112AC8" w:rsidRDefault="00EB3721" w:rsidP="00112AC8">
            <w:pPr>
              <w:autoSpaceDE w:val="0"/>
              <w:autoSpaceDN w:val="0"/>
              <w:adjustRightInd w:val="0"/>
              <w:spacing w:after="0" w:line="240" w:lineRule="auto"/>
              <w:jc w:val="both"/>
              <w:rPr>
                <w:rFonts w:ascii="Times New Roman" w:hAnsi="Times New Roman"/>
                <w:b/>
                <w:sz w:val="24"/>
                <w:szCs w:val="24"/>
              </w:rPr>
            </w:pPr>
            <w:r w:rsidRPr="00112AC8">
              <w:rPr>
                <w:rFonts w:ascii="Times New Roman" w:hAnsi="Times New Roman"/>
                <w:b/>
                <w:sz w:val="24"/>
                <w:szCs w:val="24"/>
              </w:rPr>
              <w:t>Знания:</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принципы проектирования схемы планировочной организации земельного участка;</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особенности выполнения строительных чертежей;</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графические обозначения материалов и элементов конструкций;</w:t>
            </w:r>
          </w:p>
          <w:p w:rsidR="00EB3721" w:rsidRPr="00112AC8" w:rsidRDefault="00EB3721" w:rsidP="00112AC8">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требования нормативно- технической документации на оформление строительных чертежей.</w:t>
            </w:r>
          </w:p>
        </w:tc>
      </w:tr>
      <w:tr w:rsidR="00EB3721" w:rsidRPr="005D501C" w:rsidTr="00D545A9">
        <w:trPr>
          <w:trHeight w:val="460"/>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112AC8" w:rsidRDefault="00EB3721" w:rsidP="00112AC8">
            <w:pPr>
              <w:autoSpaceDE w:val="0"/>
              <w:autoSpaceDN w:val="0"/>
              <w:adjustRightInd w:val="0"/>
              <w:spacing w:after="0" w:line="240" w:lineRule="auto"/>
              <w:jc w:val="both"/>
              <w:rPr>
                <w:rFonts w:ascii="Times New Roman" w:hAnsi="Times New Roman"/>
                <w:b/>
                <w:sz w:val="24"/>
                <w:szCs w:val="24"/>
              </w:rPr>
            </w:pPr>
            <w:r w:rsidRPr="00112AC8">
              <w:rPr>
                <w:rFonts w:ascii="Times New Roman" w:hAnsi="Times New Roman"/>
                <w:b/>
                <w:sz w:val="24"/>
                <w:szCs w:val="24"/>
              </w:rPr>
              <w:t>Умения:</w:t>
            </w:r>
          </w:p>
          <w:p w:rsidR="00EB3721" w:rsidRPr="00112AC8" w:rsidRDefault="00EB3721" w:rsidP="00112AC8">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читать проектно-технологическую документацию;</w:t>
            </w:r>
          </w:p>
        </w:tc>
      </w:tr>
      <w:tr w:rsidR="00EB3721" w:rsidRPr="005D501C" w:rsidTr="00D545A9">
        <w:tc>
          <w:tcPr>
            <w:tcW w:w="1908" w:type="dxa"/>
          </w:tcPr>
          <w:p w:rsidR="00EB3721" w:rsidRPr="00112AC8" w:rsidRDefault="00EB3721" w:rsidP="00112AC8">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112AC8" w:rsidRDefault="00EB3721" w:rsidP="00112AC8">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112AC8" w:rsidRDefault="00EB3721" w:rsidP="00112AC8">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3D107D" w:rsidRDefault="00EB3721" w:rsidP="00112AC8">
            <w:pPr>
              <w:autoSpaceDE w:val="0"/>
              <w:autoSpaceDN w:val="0"/>
              <w:adjustRightInd w:val="0"/>
              <w:spacing w:after="0"/>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пользоваться компьютером с применением специализированного программного обеспечения</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112AC8" w:rsidRDefault="00EB3721" w:rsidP="00112AC8">
            <w:pPr>
              <w:autoSpaceDE w:val="0"/>
              <w:autoSpaceDN w:val="0"/>
              <w:adjustRightInd w:val="0"/>
              <w:spacing w:after="0"/>
              <w:jc w:val="both"/>
              <w:rPr>
                <w:rFonts w:ascii="Times New Roman" w:hAnsi="Times New Roman"/>
                <w:b/>
                <w:sz w:val="24"/>
                <w:szCs w:val="24"/>
              </w:rPr>
            </w:pPr>
            <w:r w:rsidRPr="00112AC8">
              <w:rPr>
                <w:rFonts w:ascii="Times New Roman" w:hAnsi="Times New Roman"/>
                <w:b/>
                <w:sz w:val="24"/>
                <w:szCs w:val="24"/>
              </w:rPr>
              <w:t>Практический опыт:</w:t>
            </w:r>
          </w:p>
          <w:p w:rsidR="00EB3721" w:rsidRPr="003D107D" w:rsidRDefault="00EB3721" w:rsidP="00112AC8">
            <w:pPr>
              <w:autoSpaceDE w:val="0"/>
              <w:autoSpaceDN w:val="0"/>
              <w:adjustRightInd w:val="0"/>
              <w:spacing w:after="0"/>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разработки архитектурно-строительных чертежей</w:t>
            </w:r>
            <w:r>
              <w:rPr>
                <w:rFonts w:ascii="Times New Roman" w:hAnsi="Times New Roman"/>
                <w:sz w:val="24"/>
                <w:szCs w:val="24"/>
              </w:rPr>
              <w:t>.</w:t>
            </w:r>
          </w:p>
        </w:tc>
      </w:tr>
      <w:tr w:rsidR="00EB3721" w:rsidRPr="005D501C" w:rsidTr="00112AC8">
        <w:trPr>
          <w:trHeight w:val="460"/>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ПК 1.4</w:t>
            </w:r>
            <w:r>
              <w:rPr>
                <w:rFonts w:ascii="Times New Roman" w:hAnsi="Times New Roman"/>
                <w:sz w:val="24"/>
                <w:szCs w:val="24"/>
              </w:rPr>
              <w:t xml:space="preserve"> </w:t>
            </w:r>
            <w:r w:rsidRPr="003D107D">
              <w:rPr>
                <w:rFonts w:ascii="Times New Roman" w:hAnsi="Times New Roman"/>
                <w:sz w:val="24"/>
                <w:szCs w:val="24"/>
              </w:rPr>
              <w:t>Участвовать в разработке проекта производства работ с применением информационных технологий</w:t>
            </w:r>
          </w:p>
        </w:tc>
        <w:tc>
          <w:tcPr>
            <w:tcW w:w="4809" w:type="dxa"/>
          </w:tcPr>
          <w:p w:rsidR="00EB3721" w:rsidRPr="00112AC8" w:rsidRDefault="00EB3721" w:rsidP="00112AC8">
            <w:pPr>
              <w:autoSpaceDE w:val="0"/>
              <w:autoSpaceDN w:val="0"/>
              <w:adjustRightInd w:val="0"/>
              <w:spacing w:after="0" w:line="240" w:lineRule="auto"/>
              <w:jc w:val="both"/>
              <w:rPr>
                <w:rFonts w:ascii="Times New Roman" w:hAnsi="Times New Roman"/>
                <w:b/>
                <w:sz w:val="24"/>
                <w:szCs w:val="24"/>
              </w:rPr>
            </w:pPr>
            <w:r w:rsidRPr="00112AC8">
              <w:rPr>
                <w:rFonts w:ascii="Times New Roman" w:hAnsi="Times New Roman"/>
                <w:b/>
                <w:sz w:val="24"/>
                <w:szCs w:val="24"/>
              </w:rPr>
              <w:t>Знания:</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способы и методы планирования строительных работ (календарные планы, графики производства работ);</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виды и характеристики строительных машин, энергетических установок, транспортных средств и другой техники;</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требования нормативных правовых актов и нормативных технических документов к составу, содержанию и оформлению проектной документации в составе проекта организации строительства;</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ведомости потребности в строительных конструкциях, изделиях, материалах и оборудовании;</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методы расчетов линейных и сетевых графиков</w:t>
            </w:r>
          </w:p>
          <w:p w:rsidR="00EB3721" w:rsidRPr="00112AC8" w:rsidRDefault="00EB3721" w:rsidP="00112AC8">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проектирования строительных генеральных планов;</w:t>
            </w:r>
          </w:p>
          <w:p w:rsidR="00EB3721" w:rsidRPr="003D107D" w:rsidRDefault="00EB3721" w:rsidP="00112AC8">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графики потребности в основных строительных машинах, транспортных средствах и в кадрах строителей по основным категориям.</w:t>
            </w:r>
          </w:p>
        </w:tc>
      </w:tr>
      <w:tr w:rsidR="00EB3721" w:rsidRPr="005D501C" w:rsidTr="00D545A9">
        <w:trPr>
          <w:trHeight w:val="460"/>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457FDA" w:rsidRDefault="00EB3721" w:rsidP="00112AC8">
            <w:pPr>
              <w:autoSpaceDE w:val="0"/>
              <w:autoSpaceDN w:val="0"/>
              <w:adjustRightInd w:val="0"/>
              <w:spacing w:after="0" w:line="240" w:lineRule="auto"/>
              <w:jc w:val="both"/>
              <w:rPr>
                <w:rFonts w:ascii="Times New Roman" w:hAnsi="Times New Roman"/>
                <w:b/>
                <w:sz w:val="24"/>
                <w:szCs w:val="24"/>
              </w:rPr>
            </w:pPr>
            <w:r w:rsidRPr="00457FDA">
              <w:rPr>
                <w:rFonts w:ascii="Times New Roman" w:hAnsi="Times New Roman"/>
                <w:b/>
                <w:sz w:val="24"/>
                <w:szCs w:val="24"/>
              </w:rPr>
              <w:t>Умения:</w:t>
            </w:r>
          </w:p>
          <w:p w:rsidR="00EB3721" w:rsidRDefault="00EB3721" w:rsidP="00457FDA">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определять номенклатуру и осуществлять расчет объемов (количества) и графика поставки строительных материалов, конструкций, изделий, оборудования и других видов материально-технических ресурсов в соответствии с производственными заданиями и календарными планами производства строительных работ на объекте капитального строительства;</w:t>
            </w:r>
          </w:p>
          <w:p w:rsidR="00EB3721" w:rsidRDefault="00EB3721" w:rsidP="00457FDA">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разрабатывать графики эксплуатации (движения)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w:t>
            </w:r>
          </w:p>
          <w:p w:rsidR="00EB3721" w:rsidRPr="00112AC8" w:rsidRDefault="00EB3721" w:rsidP="00457FDA">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определять состав и расчёт показателей использования трудовых и материально-технических ресурсов;</w:t>
            </w:r>
          </w:p>
        </w:tc>
      </w:tr>
      <w:tr w:rsidR="00EB3721" w:rsidRPr="005D501C" w:rsidTr="00457FDA">
        <w:trPr>
          <w:trHeight w:val="170"/>
        </w:trPr>
        <w:tc>
          <w:tcPr>
            <w:tcW w:w="1908" w:type="dxa"/>
          </w:tcPr>
          <w:p w:rsidR="00EB3721" w:rsidRPr="00457FDA" w:rsidRDefault="00EB3721" w:rsidP="00457FDA">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457FDA" w:rsidRDefault="00EB3721" w:rsidP="00457FD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457FDA" w:rsidRDefault="00EB3721" w:rsidP="00457FDA">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D545A9">
        <w:trPr>
          <w:trHeight w:val="460"/>
        </w:trPr>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Default="00EB3721" w:rsidP="00457FDA">
            <w:pPr>
              <w:autoSpaceDE w:val="0"/>
              <w:autoSpaceDN w:val="0"/>
              <w:adjustRightInd w:val="0"/>
              <w:spacing w:after="0" w:line="240" w:lineRule="auto"/>
              <w:ind w:firstLine="252"/>
              <w:jc w:val="both"/>
              <w:rPr>
                <w:rFonts w:ascii="Times New Roman" w:hAnsi="Times New Roman"/>
                <w:sz w:val="24"/>
                <w:szCs w:val="24"/>
              </w:rPr>
            </w:pPr>
            <w:r w:rsidRPr="00112AC8">
              <w:rPr>
                <w:rFonts w:ascii="Times New Roman" w:hAnsi="Times New Roman"/>
                <w:sz w:val="24"/>
                <w:szCs w:val="24"/>
              </w:rPr>
              <w:t>заполнять унифицированные формы плановой документации распределения ресурсов при производстве строительных работ;</w:t>
            </w:r>
          </w:p>
          <w:p w:rsidR="00EB3721" w:rsidRPr="003D107D" w:rsidRDefault="00EB3721" w:rsidP="00457FDA">
            <w:pPr>
              <w:autoSpaceDE w:val="0"/>
              <w:autoSpaceDN w:val="0"/>
              <w:adjustRightInd w:val="0"/>
              <w:spacing w:after="0"/>
              <w:ind w:firstLine="252"/>
              <w:jc w:val="both"/>
              <w:rPr>
                <w:rFonts w:ascii="Times New Roman" w:hAnsi="Times New Roman"/>
                <w:spacing w:val="2"/>
                <w:sz w:val="24"/>
                <w:szCs w:val="24"/>
                <w:shd w:val="clear" w:color="auto" w:fill="FFFFFF"/>
              </w:rPr>
            </w:pPr>
            <w:r w:rsidRPr="00112AC8">
              <w:rPr>
                <w:rFonts w:ascii="Times New Roman" w:hAnsi="Times New Roman"/>
                <w:sz w:val="24"/>
                <w:szCs w:val="24"/>
              </w:rPr>
              <w:t>определять перечень необходимого обеспечения работников бытовыми и санитарно-гигиеническими помещениями</w:t>
            </w:r>
            <w:r>
              <w:rPr>
                <w:rFonts w:ascii="Times New Roman" w:hAnsi="Times New Roman"/>
                <w:sz w:val="24"/>
                <w:szCs w:val="24"/>
              </w:rPr>
              <w:t>.</w:t>
            </w:r>
          </w:p>
        </w:tc>
      </w:tr>
      <w:tr w:rsidR="00EB3721" w:rsidRPr="005D501C" w:rsidTr="00D545A9">
        <w:trPr>
          <w:trHeight w:val="460"/>
        </w:trPr>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112AC8">
            <w:pPr>
              <w:autoSpaceDE w:val="0"/>
              <w:autoSpaceDN w:val="0"/>
              <w:adjustRightInd w:val="0"/>
              <w:spacing w:after="0" w:line="240" w:lineRule="auto"/>
              <w:rPr>
                <w:rFonts w:ascii="Times New Roman" w:hAnsi="Times New Roman"/>
                <w:sz w:val="24"/>
                <w:szCs w:val="24"/>
              </w:rPr>
            </w:pPr>
          </w:p>
        </w:tc>
        <w:tc>
          <w:tcPr>
            <w:tcW w:w="4809" w:type="dxa"/>
          </w:tcPr>
          <w:p w:rsidR="00EB3721" w:rsidRPr="00457FDA" w:rsidRDefault="00EB3721" w:rsidP="00457FDA">
            <w:pPr>
              <w:autoSpaceDE w:val="0"/>
              <w:autoSpaceDN w:val="0"/>
              <w:adjustRightInd w:val="0"/>
              <w:spacing w:after="0" w:line="240" w:lineRule="auto"/>
              <w:jc w:val="both"/>
              <w:rPr>
                <w:rFonts w:ascii="Times New Roman" w:hAnsi="Times New Roman"/>
                <w:b/>
                <w:sz w:val="24"/>
                <w:szCs w:val="24"/>
              </w:rPr>
            </w:pPr>
            <w:r w:rsidRPr="00457FDA">
              <w:rPr>
                <w:rFonts w:ascii="Times New Roman" w:hAnsi="Times New Roman"/>
                <w:b/>
                <w:sz w:val="24"/>
                <w:szCs w:val="24"/>
              </w:rPr>
              <w:t>Практический опыт:</w:t>
            </w:r>
          </w:p>
          <w:p w:rsidR="00EB3721" w:rsidRPr="00457FDA" w:rsidRDefault="00EB3721" w:rsidP="00457FDA">
            <w:pPr>
              <w:autoSpaceDE w:val="0"/>
              <w:autoSpaceDN w:val="0"/>
              <w:adjustRightInd w:val="0"/>
              <w:spacing w:after="0" w:line="240" w:lineRule="auto"/>
              <w:ind w:firstLine="252"/>
              <w:jc w:val="both"/>
              <w:rPr>
                <w:rFonts w:ascii="Times New Roman" w:hAnsi="Times New Roman"/>
                <w:sz w:val="24"/>
                <w:szCs w:val="24"/>
              </w:rPr>
            </w:pPr>
            <w:r w:rsidRPr="00457FDA">
              <w:rPr>
                <w:rFonts w:ascii="Times New Roman" w:hAnsi="Times New Roman"/>
                <w:sz w:val="24"/>
                <w:szCs w:val="24"/>
              </w:rPr>
              <w:t>в составлении и описании работ, спецификаций, таблиц и другой технической документации для разработки линейных и сетевых графиков производства работ;</w:t>
            </w:r>
          </w:p>
          <w:p w:rsidR="00EB3721" w:rsidRPr="00457FDA" w:rsidRDefault="00EB3721" w:rsidP="00457FDA">
            <w:pPr>
              <w:autoSpaceDE w:val="0"/>
              <w:autoSpaceDN w:val="0"/>
              <w:adjustRightInd w:val="0"/>
              <w:spacing w:after="0" w:line="240" w:lineRule="auto"/>
              <w:ind w:firstLine="252"/>
              <w:jc w:val="both"/>
              <w:rPr>
                <w:rFonts w:ascii="Times New Roman" w:hAnsi="Times New Roman"/>
                <w:sz w:val="24"/>
                <w:szCs w:val="24"/>
              </w:rPr>
            </w:pPr>
            <w:r w:rsidRPr="00457FDA">
              <w:rPr>
                <w:rFonts w:ascii="Times New Roman" w:hAnsi="Times New Roman"/>
                <w:sz w:val="24"/>
                <w:szCs w:val="24"/>
              </w:rPr>
              <w:t>разработке и согласовании календарных планов производства строительных работ на объекте капитального строительства;</w:t>
            </w:r>
          </w:p>
          <w:p w:rsidR="00EB3721" w:rsidRPr="003D107D" w:rsidRDefault="00EB3721" w:rsidP="00457FDA">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457FDA">
              <w:rPr>
                <w:rFonts w:ascii="Times New Roman" w:hAnsi="Times New Roman"/>
                <w:sz w:val="24"/>
                <w:szCs w:val="24"/>
              </w:rPr>
              <w:t>разработке карт технологических и трудовых процессов.</w:t>
            </w:r>
          </w:p>
        </w:tc>
      </w:tr>
      <w:tr w:rsidR="00EB3721" w:rsidRPr="005D501C" w:rsidTr="00457FDA">
        <w:trPr>
          <w:trHeight w:val="275"/>
        </w:trPr>
        <w:tc>
          <w:tcPr>
            <w:tcW w:w="1908" w:type="dxa"/>
            <w:vMerge w:val="restart"/>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pacing w:val="2"/>
                <w:sz w:val="24"/>
                <w:szCs w:val="24"/>
                <w:shd w:val="clear" w:color="auto" w:fill="FFFFFF"/>
              </w:rPr>
            </w:pPr>
            <w:r w:rsidRPr="003D107D">
              <w:rPr>
                <w:rFonts w:ascii="Times New Roman" w:hAnsi="Times New Roman"/>
                <w:sz w:val="24"/>
                <w:szCs w:val="24"/>
              </w:rPr>
              <w:t>Выполнение технологических процессов на объекте капитального строительства</w:t>
            </w:r>
          </w:p>
        </w:tc>
        <w:tc>
          <w:tcPr>
            <w:tcW w:w="3420" w:type="dxa"/>
            <w:vMerge w:val="restart"/>
            <w:vAlign w:val="center"/>
          </w:tcPr>
          <w:p w:rsidR="00EB3721" w:rsidRPr="003D107D" w:rsidRDefault="00EB3721" w:rsidP="00457FDA">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2.1</w:t>
            </w:r>
            <w:r>
              <w:rPr>
                <w:rFonts w:ascii="Times New Roman" w:hAnsi="Times New Roman"/>
                <w:sz w:val="24"/>
                <w:szCs w:val="24"/>
              </w:rPr>
              <w:t xml:space="preserve"> </w:t>
            </w:r>
            <w:r w:rsidRPr="003D107D">
              <w:rPr>
                <w:rFonts w:ascii="Times New Roman" w:hAnsi="Times New Roman"/>
                <w:sz w:val="24"/>
                <w:szCs w:val="24"/>
              </w:rPr>
              <w:t>Выполнять подготовительные работы на строительной площадке</w:t>
            </w:r>
          </w:p>
        </w:tc>
        <w:tc>
          <w:tcPr>
            <w:tcW w:w="4809" w:type="dxa"/>
          </w:tcPr>
          <w:p w:rsidR="00EB3721" w:rsidRPr="00457FDA" w:rsidRDefault="00EB3721" w:rsidP="00457FDA">
            <w:pPr>
              <w:autoSpaceDE w:val="0"/>
              <w:autoSpaceDN w:val="0"/>
              <w:adjustRightInd w:val="0"/>
              <w:spacing w:after="0" w:line="240" w:lineRule="auto"/>
              <w:jc w:val="both"/>
              <w:rPr>
                <w:rFonts w:ascii="Times New Roman" w:hAnsi="Times New Roman"/>
                <w:b/>
                <w:sz w:val="24"/>
                <w:szCs w:val="24"/>
              </w:rPr>
            </w:pPr>
            <w:r w:rsidRPr="00457FDA">
              <w:rPr>
                <w:rFonts w:ascii="Times New Roman" w:hAnsi="Times New Roman"/>
                <w:b/>
                <w:sz w:val="24"/>
                <w:szCs w:val="24"/>
              </w:rPr>
              <w:t>Знания:</w:t>
            </w:r>
          </w:p>
          <w:p w:rsidR="00EB3721" w:rsidRPr="00457FDA" w:rsidRDefault="00EB3721" w:rsidP="00457FDA">
            <w:pPr>
              <w:autoSpaceDE w:val="0"/>
              <w:autoSpaceDN w:val="0"/>
              <w:adjustRightInd w:val="0"/>
              <w:spacing w:after="0" w:line="240" w:lineRule="auto"/>
              <w:ind w:firstLine="252"/>
              <w:jc w:val="both"/>
              <w:rPr>
                <w:rFonts w:ascii="Times New Roman" w:hAnsi="Times New Roman"/>
                <w:sz w:val="24"/>
                <w:szCs w:val="24"/>
              </w:rPr>
            </w:pPr>
            <w:r w:rsidRPr="00457FDA">
              <w:rPr>
                <w:rFonts w:ascii="Times New Roman" w:hAnsi="Times New Roman"/>
                <w:sz w:val="24"/>
                <w:szCs w:val="24"/>
              </w:rPr>
              <w:t>требования нормативных технических документов, определяющих состав и порядок обустройства строительной площадки;</w:t>
            </w:r>
          </w:p>
          <w:p w:rsidR="00EB3721" w:rsidRPr="00457FDA" w:rsidRDefault="00EB3721" w:rsidP="00457FDA">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457FDA">
              <w:rPr>
                <w:rFonts w:ascii="Times New Roman" w:hAnsi="Times New Roman"/>
                <w:sz w:val="24"/>
                <w:szCs w:val="24"/>
              </w:rPr>
              <w:t>правила транспортировки, складирования и хранения различных видов материально-технических ресурсов.</w:t>
            </w:r>
          </w:p>
        </w:tc>
      </w:tr>
      <w:tr w:rsidR="00EB3721" w:rsidRPr="005D501C" w:rsidTr="00D545A9">
        <w:trPr>
          <w:trHeight w:val="275"/>
        </w:trPr>
        <w:tc>
          <w:tcPr>
            <w:tcW w:w="1908" w:type="dxa"/>
            <w:vMerge/>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z w:val="24"/>
                <w:szCs w:val="24"/>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457FDA" w:rsidRDefault="00EB3721" w:rsidP="00457FDA">
            <w:pPr>
              <w:autoSpaceDE w:val="0"/>
              <w:autoSpaceDN w:val="0"/>
              <w:adjustRightInd w:val="0"/>
              <w:spacing w:after="0" w:line="240" w:lineRule="auto"/>
              <w:jc w:val="both"/>
              <w:rPr>
                <w:rFonts w:ascii="Times New Roman" w:hAnsi="Times New Roman"/>
                <w:b/>
                <w:sz w:val="24"/>
                <w:szCs w:val="24"/>
              </w:rPr>
            </w:pPr>
            <w:r w:rsidRPr="00457FDA">
              <w:rPr>
                <w:rFonts w:ascii="Times New Roman" w:hAnsi="Times New Roman"/>
                <w:b/>
                <w:sz w:val="24"/>
                <w:szCs w:val="24"/>
              </w:rPr>
              <w:t>Умения:</w:t>
            </w:r>
          </w:p>
          <w:p w:rsidR="00EB3721" w:rsidRPr="00457FDA" w:rsidRDefault="00EB3721" w:rsidP="00457FDA">
            <w:pPr>
              <w:autoSpaceDE w:val="0"/>
              <w:autoSpaceDN w:val="0"/>
              <w:adjustRightInd w:val="0"/>
              <w:spacing w:after="0" w:line="240" w:lineRule="auto"/>
              <w:ind w:firstLine="252"/>
              <w:jc w:val="both"/>
              <w:rPr>
                <w:rFonts w:ascii="Times New Roman" w:hAnsi="Times New Roman"/>
                <w:sz w:val="24"/>
                <w:szCs w:val="24"/>
              </w:rPr>
            </w:pPr>
            <w:r w:rsidRPr="00457FDA">
              <w:rPr>
                <w:rFonts w:ascii="Times New Roman" w:hAnsi="Times New Roman"/>
                <w:sz w:val="24"/>
                <w:szCs w:val="24"/>
              </w:rPr>
              <w:t>читать проектно-технологическую документацию;</w:t>
            </w:r>
          </w:p>
          <w:p w:rsidR="00EB3721" w:rsidRPr="00457FDA" w:rsidRDefault="00EB3721" w:rsidP="00457FDA">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457FDA">
              <w:rPr>
                <w:rFonts w:ascii="Times New Roman" w:hAnsi="Times New Roman"/>
                <w:sz w:val="24"/>
                <w:szCs w:val="24"/>
              </w:rPr>
              <w:t>осуществлять планировку и разметку участка производства строительных работ на объекте капитального строительства.</w:t>
            </w:r>
          </w:p>
        </w:tc>
      </w:tr>
      <w:tr w:rsidR="00EB3721" w:rsidRPr="005D501C" w:rsidTr="00D545A9">
        <w:trPr>
          <w:trHeight w:val="275"/>
        </w:trPr>
        <w:tc>
          <w:tcPr>
            <w:tcW w:w="1908" w:type="dxa"/>
            <w:vMerge/>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z w:val="24"/>
                <w:szCs w:val="24"/>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457FDA" w:rsidRDefault="00EB3721" w:rsidP="00027747">
            <w:pPr>
              <w:autoSpaceDE w:val="0"/>
              <w:autoSpaceDN w:val="0"/>
              <w:adjustRightInd w:val="0"/>
              <w:spacing w:after="0" w:line="240" w:lineRule="auto"/>
              <w:jc w:val="both"/>
              <w:rPr>
                <w:rFonts w:ascii="Times New Roman" w:hAnsi="Times New Roman"/>
                <w:b/>
                <w:sz w:val="24"/>
                <w:szCs w:val="24"/>
              </w:rPr>
            </w:pPr>
            <w:r w:rsidRPr="00457FDA">
              <w:rPr>
                <w:rFonts w:ascii="Times New Roman" w:hAnsi="Times New Roman"/>
                <w:b/>
                <w:sz w:val="24"/>
                <w:szCs w:val="24"/>
              </w:rPr>
              <w:t>Практический опыт:</w:t>
            </w:r>
          </w:p>
          <w:p w:rsidR="00EB3721" w:rsidRPr="00457FDA" w:rsidRDefault="00EB3721" w:rsidP="00027747">
            <w:pPr>
              <w:autoSpaceDE w:val="0"/>
              <w:autoSpaceDN w:val="0"/>
              <w:adjustRightInd w:val="0"/>
              <w:spacing w:after="0" w:line="240" w:lineRule="auto"/>
              <w:ind w:firstLine="252"/>
              <w:jc w:val="both"/>
              <w:rPr>
                <w:rFonts w:ascii="Times New Roman" w:hAnsi="Times New Roman"/>
                <w:sz w:val="24"/>
                <w:szCs w:val="24"/>
              </w:rPr>
            </w:pPr>
            <w:r w:rsidRPr="00457FDA">
              <w:rPr>
                <w:rFonts w:ascii="Times New Roman" w:hAnsi="Times New Roman"/>
                <w:sz w:val="24"/>
                <w:szCs w:val="24"/>
              </w:rPr>
              <w:t>подготовки строительной площадки, участков производств строительных работ и рабочих мест в соответствии с требованиями технологического процесса, охраны труда, пожарной безопасности и охраны окружающей среды;</w:t>
            </w:r>
          </w:p>
          <w:p w:rsidR="00EB3721" w:rsidRPr="00457FDA" w:rsidRDefault="00EB3721" w:rsidP="00027747">
            <w:pPr>
              <w:autoSpaceDE w:val="0"/>
              <w:autoSpaceDN w:val="0"/>
              <w:adjustRightInd w:val="0"/>
              <w:spacing w:after="0" w:line="240" w:lineRule="auto"/>
              <w:ind w:firstLine="252"/>
              <w:jc w:val="both"/>
              <w:rPr>
                <w:rFonts w:ascii="Times New Roman" w:hAnsi="Times New Roman"/>
                <w:sz w:val="24"/>
                <w:szCs w:val="24"/>
              </w:rPr>
            </w:pPr>
            <w:r w:rsidRPr="00457FDA">
              <w:rPr>
                <w:rFonts w:ascii="Times New Roman" w:hAnsi="Times New Roman"/>
                <w:sz w:val="24"/>
                <w:szCs w:val="24"/>
              </w:rPr>
              <w:t>определении перечня работ по обеспечению безопасности строительной площадки;</w:t>
            </w:r>
          </w:p>
          <w:p w:rsidR="00EB3721" w:rsidRPr="00457FDA" w:rsidRDefault="00EB3721" w:rsidP="00027747">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457FDA">
              <w:rPr>
                <w:rFonts w:ascii="Times New Roman" w:hAnsi="Times New Roman"/>
                <w:sz w:val="24"/>
                <w:szCs w:val="24"/>
              </w:rPr>
              <w:t>организации и выполнении производства строительно-монтажных, в том числе отделочных работ, работ по тепло- и звукоизоляции, огнезащите и антивандальной защите на объекте капитального строительства.</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027747">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2.2</w:t>
            </w:r>
            <w:r>
              <w:rPr>
                <w:rFonts w:ascii="Times New Roman" w:hAnsi="Times New Roman"/>
                <w:sz w:val="24"/>
                <w:szCs w:val="24"/>
              </w:rPr>
              <w:t xml:space="preserve"> </w:t>
            </w:r>
            <w:r w:rsidRPr="003D107D">
              <w:rPr>
                <w:rFonts w:ascii="Times New Roman" w:hAnsi="Times New Roman"/>
                <w:sz w:val="24"/>
                <w:szCs w:val="24"/>
              </w:rPr>
              <w:t xml:space="preserve">Выполнять строительно-монтажные, в том </w:t>
            </w:r>
          </w:p>
        </w:tc>
        <w:tc>
          <w:tcPr>
            <w:tcW w:w="4809" w:type="dxa"/>
          </w:tcPr>
          <w:p w:rsidR="00EB3721" w:rsidRPr="00012A00" w:rsidRDefault="00EB3721" w:rsidP="00027747">
            <w:pPr>
              <w:autoSpaceDE w:val="0"/>
              <w:autoSpaceDN w:val="0"/>
              <w:adjustRightInd w:val="0"/>
              <w:spacing w:after="0" w:line="240" w:lineRule="auto"/>
              <w:jc w:val="both"/>
              <w:rPr>
                <w:rFonts w:ascii="Times New Roman" w:hAnsi="Times New Roman"/>
                <w:b/>
                <w:sz w:val="24"/>
                <w:szCs w:val="24"/>
              </w:rPr>
            </w:pPr>
            <w:r w:rsidRPr="00012A00">
              <w:rPr>
                <w:rFonts w:ascii="Times New Roman" w:hAnsi="Times New Roman"/>
                <w:b/>
                <w:sz w:val="24"/>
                <w:szCs w:val="24"/>
              </w:rPr>
              <w:t>Знания:</w:t>
            </w:r>
          </w:p>
          <w:p w:rsidR="00EB3721" w:rsidRPr="003D107D" w:rsidRDefault="00EB3721" w:rsidP="00027747">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053E06">
              <w:rPr>
                <w:rFonts w:ascii="Times New Roman" w:hAnsi="Times New Roman"/>
                <w:sz w:val="24"/>
                <w:szCs w:val="24"/>
              </w:rPr>
              <w:t>требования нормативных технических</w:t>
            </w:r>
          </w:p>
        </w:tc>
      </w:tr>
      <w:tr w:rsidR="00EB3721" w:rsidRPr="005D501C" w:rsidTr="00D545A9">
        <w:tc>
          <w:tcPr>
            <w:tcW w:w="1908" w:type="dxa"/>
          </w:tcPr>
          <w:p w:rsidR="00EB3721" w:rsidRPr="00457FDA" w:rsidRDefault="00EB3721" w:rsidP="00457FDA">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457FDA" w:rsidRDefault="00EB3721" w:rsidP="00457FDA">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457FDA" w:rsidRDefault="00EB3721" w:rsidP="00457FDA">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012A00">
        <w:tc>
          <w:tcPr>
            <w:tcW w:w="1908" w:type="dxa"/>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tcPr>
          <w:p w:rsidR="00EB3721" w:rsidRPr="003D107D" w:rsidRDefault="00EB3721" w:rsidP="00012A00">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числе отделочные работы на объекте капитального строительства</w:t>
            </w:r>
          </w:p>
        </w:tc>
        <w:tc>
          <w:tcPr>
            <w:tcW w:w="4809" w:type="dxa"/>
          </w:tcPr>
          <w:p w:rsidR="00EB3721" w:rsidRDefault="00EB3721" w:rsidP="00027747">
            <w:pPr>
              <w:autoSpaceDE w:val="0"/>
              <w:autoSpaceDN w:val="0"/>
              <w:adjustRightInd w:val="0"/>
              <w:spacing w:after="0" w:line="240" w:lineRule="auto"/>
              <w:jc w:val="both"/>
              <w:rPr>
                <w:rFonts w:ascii="Times New Roman" w:hAnsi="Times New Roman"/>
                <w:sz w:val="24"/>
                <w:szCs w:val="24"/>
              </w:rPr>
            </w:pPr>
            <w:r w:rsidRPr="00053E06">
              <w:rPr>
                <w:rFonts w:ascii="Times New Roman" w:hAnsi="Times New Roman"/>
                <w:sz w:val="24"/>
                <w:szCs w:val="24"/>
              </w:rPr>
              <w:t>документов к производству строительно-монтажных, в том числе отделочных работ на объекте капитального строительства;</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технологии производства строительно-монтажных работ</w:t>
            </w:r>
            <w:r>
              <w:rPr>
                <w:rFonts w:ascii="Times New Roman" w:hAnsi="Times New Roman"/>
                <w:sz w:val="24"/>
                <w:szCs w:val="24"/>
              </w:rPr>
              <w:t>,</w:t>
            </w:r>
            <w:r w:rsidRPr="00053E06">
              <w:rPr>
                <w:rFonts w:ascii="Times New Roman" w:hAnsi="Times New Roman"/>
                <w:sz w:val="24"/>
                <w:szCs w:val="24"/>
              </w:rPr>
              <w:t xml:space="preserve"> в том числе отделочных работ, работ по тепло- и звукоизоляции, огнезащите и антивандальной защите;</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технологии, виды и способы устройства систем электрохимической защиты;</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технологии катодной защиты объектов;</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правила транспортировки, складирования и хранения различных видов материально-технических ресурсов;</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 методы определения видов, сложности и объемов строительных работ и производственных заданий;</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требования законодательства Российской Федерации к порядку приёма-передачи законченных объектов капитального строительства и этапов комплексов работ;</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требования нормативных технических документов к порядку приемки скрытых работ и строительных конструкций, влияющих на безопасность объекта капитального строительства, технические условия и национальные стандарты на принимаемые работы;</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особенности производства строительных работ на опасных, технически сложных и уникальных объектах капитального строительства;</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нормы по защите от коррозии опасных производственных объектов, а также межгосударственные и отраслевые стандарты;</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правила и порядок наладки и регулирования оборудования электрохимической защиты;</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порядок оформления заявок на строительные материалы, изделия и конструкции, оборудование (инструменты, инвентарные приспособления), строительную технику (машины и механизмы);</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рациональное применение строительных машин и средств малой механизации;</w:t>
            </w:r>
          </w:p>
          <w:p w:rsidR="00EB3721" w:rsidRPr="003D107D" w:rsidRDefault="00EB3721" w:rsidP="00027747">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053E06">
              <w:rPr>
                <w:rFonts w:ascii="Times New Roman" w:hAnsi="Times New Roman"/>
                <w:sz w:val="24"/>
                <w:szCs w:val="24"/>
              </w:rPr>
              <w:t>правила содержания и эксплуатации</w:t>
            </w:r>
          </w:p>
        </w:tc>
      </w:tr>
      <w:tr w:rsidR="00EB3721" w:rsidRPr="005D501C" w:rsidTr="00D545A9">
        <w:tc>
          <w:tcPr>
            <w:tcW w:w="1908" w:type="dxa"/>
          </w:tcPr>
          <w:p w:rsidR="00EB3721" w:rsidRPr="00012A00" w:rsidRDefault="00EB3721" w:rsidP="00012A00">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012A00" w:rsidRDefault="00EB3721" w:rsidP="00012A00">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012A00" w:rsidRDefault="00EB3721" w:rsidP="00012A00">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Default="00EB3721" w:rsidP="00027747">
            <w:pPr>
              <w:autoSpaceDE w:val="0"/>
              <w:autoSpaceDN w:val="0"/>
              <w:adjustRightInd w:val="0"/>
              <w:spacing w:after="0" w:line="240" w:lineRule="auto"/>
              <w:jc w:val="both"/>
              <w:rPr>
                <w:rFonts w:ascii="Times New Roman" w:hAnsi="Times New Roman"/>
                <w:sz w:val="24"/>
                <w:szCs w:val="24"/>
              </w:rPr>
            </w:pPr>
            <w:r w:rsidRPr="00053E06">
              <w:rPr>
                <w:rFonts w:ascii="Times New Roman" w:hAnsi="Times New Roman"/>
                <w:sz w:val="24"/>
                <w:szCs w:val="24"/>
              </w:rPr>
              <w:t>техники и оборудования;</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правила ведения исполнительной и учетной документации при производстве строительных работ</w:t>
            </w:r>
            <w:r>
              <w:rPr>
                <w:rFonts w:ascii="Times New Roman" w:hAnsi="Times New Roman"/>
                <w:sz w:val="24"/>
                <w:szCs w:val="24"/>
              </w:rPr>
              <w:t>;</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методы и средства устранения дефектов</w:t>
            </w:r>
            <w:r>
              <w:rPr>
                <w:rFonts w:ascii="Times New Roman" w:hAnsi="Times New Roman"/>
                <w:sz w:val="24"/>
                <w:szCs w:val="24"/>
              </w:rPr>
              <w:t>,</w:t>
            </w:r>
            <w:r w:rsidRPr="00053E06">
              <w:rPr>
                <w:rFonts w:ascii="Times New Roman" w:hAnsi="Times New Roman"/>
                <w:sz w:val="24"/>
                <w:szCs w:val="24"/>
              </w:rPr>
              <w:t xml:space="preserve"> результатов производства строительных работ;</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методы профилактики дефектов систем защитных покрытий;</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перспективные организационные, технологические и технические решения в области производства строительных работ;</w:t>
            </w:r>
          </w:p>
          <w:p w:rsidR="00EB3721"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53E06">
              <w:rPr>
                <w:rFonts w:ascii="Times New Roman" w:hAnsi="Times New Roman"/>
                <w:sz w:val="24"/>
                <w:szCs w:val="24"/>
              </w:rPr>
              <w:t>основания и порядок принятия решений о консервации незавершенного объекта капитального строительства;</w:t>
            </w:r>
          </w:p>
          <w:p w:rsidR="00EB3721" w:rsidRPr="003D107D" w:rsidRDefault="00EB3721" w:rsidP="00027747">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053E06">
              <w:rPr>
                <w:rFonts w:ascii="Times New Roman" w:hAnsi="Times New Roman"/>
                <w:sz w:val="24"/>
                <w:szCs w:val="24"/>
              </w:rPr>
              <w:t>состав работ по консервации незавершенного объекта капитального строительства и порядок их документального оформления.</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1645EF" w:rsidRDefault="00EB3721" w:rsidP="00027747">
            <w:pPr>
              <w:autoSpaceDE w:val="0"/>
              <w:autoSpaceDN w:val="0"/>
              <w:adjustRightInd w:val="0"/>
              <w:spacing w:after="0" w:line="240" w:lineRule="auto"/>
              <w:jc w:val="both"/>
              <w:rPr>
                <w:rFonts w:ascii="Times New Roman" w:hAnsi="Times New Roman"/>
                <w:b/>
                <w:sz w:val="24"/>
                <w:szCs w:val="24"/>
              </w:rPr>
            </w:pPr>
            <w:r w:rsidRPr="001645EF">
              <w:rPr>
                <w:rFonts w:ascii="Times New Roman" w:hAnsi="Times New Roman"/>
                <w:b/>
                <w:sz w:val="24"/>
                <w:szCs w:val="24"/>
              </w:rPr>
              <w:t>Умения:</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читать проектно-технологическую документацию;</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осуществлять производство строительно-монтажных, в том числе отделочных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осуществлять документальное сопровождение производства строительных работ (журналы производства работ, акты выполненных работ);</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распределять машины и средства малой механизации по типам, назначению, видам выполняемых работ;</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проводить обмерные работы;</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определять объемы выполняемых строительно-монтажных, в том числе и отделочных работ;</w:t>
            </w:r>
          </w:p>
          <w:p w:rsidR="00EB3721" w:rsidRPr="00027747" w:rsidRDefault="00EB3721" w:rsidP="00027747">
            <w:pPr>
              <w:autoSpaceDE w:val="0"/>
              <w:autoSpaceDN w:val="0"/>
              <w:adjustRightInd w:val="0"/>
              <w:spacing w:after="0" w:line="240" w:lineRule="auto"/>
              <w:ind w:firstLine="252"/>
              <w:jc w:val="both"/>
              <w:rPr>
                <w:rFonts w:ascii="Times New Roman" w:hAnsi="Times New Roman"/>
                <w:sz w:val="24"/>
                <w:szCs w:val="24"/>
              </w:rPr>
            </w:pPr>
            <w:r w:rsidRPr="00027747">
              <w:rPr>
                <w:rFonts w:ascii="Times New Roman" w:hAnsi="Times New Roman"/>
                <w:sz w:val="24"/>
                <w:szCs w:val="24"/>
              </w:rPr>
              <w:t>определять перечень работ по обеспечению безопасности участка производства строительных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1645EF" w:rsidRDefault="00EB3721" w:rsidP="001645EF">
            <w:pPr>
              <w:autoSpaceDE w:val="0"/>
              <w:autoSpaceDN w:val="0"/>
              <w:adjustRightInd w:val="0"/>
              <w:spacing w:after="0" w:line="240" w:lineRule="auto"/>
              <w:jc w:val="both"/>
              <w:rPr>
                <w:rFonts w:ascii="Times New Roman" w:hAnsi="Times New Roman"/>
                <w:b/>
                <w:sz w:val="24"/>
                <w:szCs w:val="24"/>
              </w:rPr>
            </w:pPr>
            <w:r w:rsidRPr="001645EF">
              <w:rPr>
                <w:rFonts w:ascii="Times New Roman" w:hAnsi="Times New Roman"/>
                <w:b/>
                <w:sz w:val="24"/>
                <w:szCs w:val="24"/>
              </w:rPr>
              <w:t>Практический опыт:</w:t>
            </w:r>
          </w:p>
          <w:p w:rsidR="00EB3721" w:rsidRPr="00053E06"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определения перечня работ по организации и выполнени</w:t>
            </w:r>
            <w:r>
              <w:rPr>
                <w:rFonts w:ascii="Times New Roman" w:hAnsi="Times New Roman"/>
                <w:sz w:val="24"/>
                <w:szCs w:val="24"/>
              </w:rPr>
              <w:t>ю</w:t>
            </w:r>
            <w:r w:rsidRPr="001645EF">
              <w:rPr>
                <w:rFonts w:ascii="Times New Roman" w:hAnsi="Times New Roman"/>
                <w:sz w:val="24"/>
                <w:szCs w:val="24"/>
              </w:rPr>
              <w:t xml:space="preserve"> производства строительно-монтажных, в том числе отделочных работ, работ по тепло- и звукоизоляции, огнезащите и антивандальной защите на объекте капитального строительства.</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675E34">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2.3</w:t>
            </w:r>
            <w:r>
              <w:rPr>
                <w:rFonts w:ascii="Times New Roman" w:hAnsi="Times New Roman"/>
                <w:sz w:val="24"/>
                <w:szCs w:val="24"/>
              </w:rPr>
              <w:t xml:space="preserve"> </w:t>
            </w:r>
            <w:r w:rsidRPr="003D107D">
              <w:rPr>
                <w:rFonts w:ascii="Times New Roman" w:hAnsi="Times New Roman"/>
                <w:sz w:val="24"/>
                <w:szCs w:val="24"/>
              </w:rPr>
              <w:t xml:space="preserve">Проводить </w:t>
            </w:r>
          </w:p>
        </w:tc>
        <w:tc>
          <w:tcPr>
            <w:tcW w:w="4809" w:type="dxa"/>
          </w:tcPr>
          <w:p w:rsidR="00EB3721" w:rsidRPr="003D107D" w:rsidRDefault="00EB3721" w:rsidP="003D107D">
            <w:pPr>
              <w:autoSpaceDE w:val="0"/>
              <w:autoSpaceDN w:val="0"/>
              <w:adjustRightInd w:val="0"/>
              <w:spacing w:after="0"/>
              <w:jc w:val="both"/>
              <w:rPr>
                <w:rFonts w:ascii="Times New Roman" w:hAnsi="Times New Roman"/>
                <w:spacing w:val="2"/>
                <w:sz w:val="24"/>
                <w:szCs w:val="24"/>
                <w:shd w:val="clear" w:color="auto" w:fill="FFFFFF"/>
              </w:rPr>
            </w:pPr>
            <w:r w:rsidRPr="00012A00">
              <w:rPr>
                <w:rFonts w:ascii="Times New Roman" w:hAnsi="Times New Roman"/>
                <w:b/>
                <w:sz w:val="24"/>
                <w:szCs w:val="24"/>
              </w:rPr>
              <w:t>Знания:</w:t>
            </w:r>
          </w:p>
        </w:tc>
      </w:tr>
      <w:tr w:rsidR="00EB3721" w:rsidRPr="005D501C" w:rsidTr="00D545A9">
        <w:tc>
          <w:tcPr>
            <w:tcW w:w="1908" w:type="dxa"/>
          </w:tcPr>
          <w:p w:rsidR="00EB3721" w:rsidRPr="001645EF" w:rsidRDefault="00EB3721" w:rsidP="001645EF">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1645EF" w:rsidRDefault="00EB3721" w:rsidP="001645EF">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1645EF" w:rsidRDefault="00EB3721" w:rsidP="001645EF">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1645EF">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tcPr>
          <w:p w:rsidR="00EB3721" w:rsidRPr="003D107D" w:rsidRDefault="00EB3721" w:rsidP="001645EF">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оперативный учет объемов выполняемых работ и расходов материальных ресурсов</w:t>
            </w:r>
          </w:p>
        </w:tc>
        <w:tc>
          <w:tcPr>
            <w:tcW w:w="4809" w:type="dxa"/>
          </w:tcPr>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w:t>
            </w:r>
          </w:p>
          <w:p w:rsidR="00EB3721" w:rsidRPr="001645EF" w:rsidRDefault="00EB3721" w:rsidP="001645EF">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645EF">
              <w:rPr>
                <w:rFonts w:ascii="Times New Roman" w:hAnsi="Times New Roman"/>
                <w:sz w:val="24"/>
                <w:szCs w:val="24"/>
              </w:rPr>
              <w:t>современную методическую и сметно-нормативную базу ценообразования в строительстве.</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1645EF" w:rsidRDefault="00EB3721" w:rsidP="001645EF">
            <w:pPr>
              <w:autoSpaceDE w:val="0"/>
              <w:autoSpaceDN w:val="0"/>
              <w:adjustRightInd w:val="0"/>
              <w:spacing w:after="0" w:line="240" w:lineRule="auto"/>
              <w:jc w:val="both"/>
              <w:rPr>
                <w:rFonts w:ascii="Times New Roman" w:hAnsi="Times New Roman"/>
                <w:b/>
                <w:sz w:val="24"/>
                <w:szCs w:val="24"/>
              </w:rPr>
            </w:pPr>
            <w:r w:rsidRPr="001645EF">
              <w:rPr>
                <w:rFonts w:ascii="Times New Roman" w:hAnsi="Times New Roman"/>
                <w:b/>
                <w:sz w:val="24"/>
                <w:szCs w:val="24"/>
              </w:rPr>
              <w:t>Умения:</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обеспечивать приемку и хранение материалов, изделий, конструкций в соответствии с нормативно-технической документацией;</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формировать и поддерживать систему учетно-отчетной документации по движению (приходу, расходу) материально-технических ресурсов на складе;</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осуществлять документальное оформление заявки, приемки, распределения, учета и хранения материально-технических ресурсов (заявки, ведомости расхода и списания материальных ценностей);</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калькулировать сметную, плановую, фактическую себестоимость строительных работ на основе утвержденной документации;</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определять величину прямых и косвенных затрат в составе сметной, плановой, фактической себестоимости строительных работ на основе утвержденной документации;</w:t>
            </w:r>
          </w:p>
          <w:p w:rsidR="00EB3721" w:rsidRPr="003D107D" w:rsidRDefault="00EB3721" w:rsidP="001645EF">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645EF">
              <w:rPr>
                <w:rFonts w:ascii="Times New Roman" w:hAnsi="Times New Roman"/>
                <w:sz w:val="24"/>
                <w:szCs w:val="24"/>
              </w:rPr>
              <w:t>оформлять периодическую отчетную документацию по контролю использования сметных лимитов.</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1645EF" w:rsidRDefault="00EB3721" w:rsidP="001645EF">
            <w:pPr>
              <w:autoSpaceDE w:val="0"/>
              <w:autoSpaceDN w:val="0"/>
              <w:adjustRightInd w:val="0"/>
              <w:spacing w:after="0" w:line="240" w:lineRule="auto"/>
              <w:jc w:val="both"/>
              <w:rPr>
                <w:rFonts w:ascii="Times New Roman" w:hAnsi="Times New Roman"/>
                <w:b/>
                <w:sz w:val="24"/>
                <w:szCs w:val="24"/>
              </w:rPr>
            </w:pPr>
            <w:r w:rsidRPr="001645EF">
              <w:rPr>
                <w:rFonts w:ascii="Times New Roman" w:hAnsi="Times New Roman"/>
                <w:b/>
                <w:sz w:val="24"/>
                <w:szCs w:val="24"/>
              </w:rPr>
              <w:t>Практический опыт:</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определения потребности производства строительно-монтажных работ, в том числе отделочных работ, на объекте капитального строительства в материально-технических ресурсах;</w:t>
            </w:r>
          </w:p>
          <w:p w:rsidR="00EB3721" w:rsidRPr="001645EF" w:rsidRDefault="00EB3721" w:rsidP="001645EF">
            <w:pPr>
              <w:autoSpaceDE w:val="0"/>
              <w:autoSpaceDN w:val="0"/>
              <w:adjustRightInd w:val="0"/>
              <w:spacing w:after="0" w:line="240" w:lineRule="auto"/>
              <w:ind w:firstLine="252"/>
              <w:jc w:val="both"/>
              <w:rPr>
                <w:rFonts w:ascii="Times New Roman" w:hAnsi="Times New Roman"/>
                <w:sz w:val="24"/>
                <w:szCs w:val="24"/>
              </w:rPr>
            </w:pPr>
            <w:r w:rsidRPr="001645EF">
              <w:rPr>
                <w:rFonts w:ascii="Times New Roman" w:hAnsi="Times New Roman"/>
                <w:sz w:val="24"/>
                <w:szCs w:val="24"/>
              </w:rPr>
              <w:t>оформлени</w:t>
            </w:r>
            <w:r>
              <w:rPr>
                <w:rFonts w:ascii="Times New Roman" w:hAnsi="Times New Roman"/>
                <w:sz w:val="24"/>
                <w:szCs w:val="24"/>
              </w:rPr>
              <w:t>я</w:t>
            </w:r>
            <w:r w:rsidRPr="001645EF">
              <w:rPr>
                <w:rFonts w:ascii="Times New Roman" w:hAnsi="Times New Roman"/>
                <w:sz w:val="24"/>
                <w:szCs w:val="24"/>
              </w:rPr>
              <w:t xml:space="preserve"> заявки, приемке, распределении, учёте и хранении материально-технических ресурсов для производства строительных работ;</w:t>
            </w:r>
          </w:p>
          <w:p w:rsidR="00EB3721" w:rsidRPr="001645EF" w:rsidRDefault="00EB3721" w:rsidP="001645EF">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645EF">
              <w:rPr>
                <w:rFonts w:ascii="Times New Roman" w:hAnsi="Times New Roman"/>
                <w:sz w:val="24"/>
                <w:szCs w:val="24"/>
              </w:rPr>
              <w:t>контрол</w:t>
            </w:r>
            <w:r>
              <w:rPr>
                <w:rFonts w:ascii="Times New Roman" w:hAnsi="Times New Roman"/>
                <w:sz w:val="24"/>
                <w:szCs w:val="24"/>
              </w:rPr>
              <w:t>я</w:t>
            </w:r>
            <w:r w:rsidRPr="001645EF">
              <w:rPr>
                <w:rFonts w:ascii="Times New Roman" w:hAnsi="Times New Roman"/>
                <w:sz w:val="24"/>
                <w:szCs w:val="24"/>
              </w:rPr>
              <w:t xml:space="preserve"> качества и объема количества материально-технических ресурсов для производства строительных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675E34">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2.4</w:t>
            </w:r>
            <w:r>
              <w:rPr>
                <w:rFonts w:ascii="Times New Roman" w:hAnsi="Times New Roman"/>
                <w:sz w:val="24"/>
                <w:szCs w:val="24"/>
              </w:rPr>
              <w:t xml:space="preserve"> </w:t>
            </w:r>
            <w:r w:rsidRPr="003D107D">
              <w:rPr>
                <w:rFonts w:ascii="Times New Roman" w:hAnsi="Times New Roman"/>
                <w:sz w:val="24"/>
                <w:szCs w:val="24"/>
              </w:rPr>
              <w:t>Осуществлять мероприятия по контролю качества выполняемых работ и расходуемых материалов</w:t>
            </w:r>
          </w:p>
        </w:tc>
        <w:tc>
          <w:tcPr>
            <w:tcW w:w="4809" w:type="dxa"/>
          </w:tcPr>
          <w:p w:rsidR="00EB3721" w:rsidRPr="00600CF4" w:rsidRDefault="00EB3721" w:rsidP="00600CF4">
            <w:pPr>
              <w:autoSpaceDE w:val="0"/>
              <w:autoSpaceDN w:val="0"/>
              <w:adjustRightInd w:val="0"/>
              <w:spacing w:after="0" w:line="240" w:lineRule="auto"/>
              <w:jc w:val="both"/>
              <w:rPr>
                <w:rFonts w:ascii="Times New Roman" w:hAnsi="Times New Roman"/>
                <w:b/>
                <w:sz w:val="24"/>
                <w:szCs w:val="24"/>
              </w:rPr>
            </w:pPr>
            <w:r w:rsidRPr="00600CF4">
              <w:rPr>
                <w:rFonts w:ascii="Times New Roman" w:hAnsi="Times New Roman"/>
                <w:b/>
                <w:sz w:val="24"/>
                <w:szCs w:val="24"/>
              </w:rPr>
              <w:t>Знания:</w:t>
            </w:r>
          </w:p>
          <w:p w:rsidR="00EB3721" w:rsidRPr="003D107D" w:rsidRDefault="00EB3721" w:rsidP="00600CF4">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1645EF">
              <w:rPr>
                <w:rFonts w:ascii="Times New Roman" w:hAnsi="Times New Roman"/>
                <w:sz w:val="24"/>
                <w:szCs w:val="24"/>
              </w:rPr>
              <w:t>содержание и основные этапы выполнения геодезических разбивочных работ;</w:t>
            </w:r>
          </w:p>
        </w:tc>
      </w:tr>
      <w:tr w:rsidR="00EB3721" w:rsidRPr="005D501C" w:rsidTr="00D545A9">
        <w:tc>
          <w:tcPr>
            <w:tcW w:w="1908" w:type="dxa"/>
          </w:tcPr>
          <w:p w:rsidR="00EB3721" w:rsidRPr="001645EF" w:rsidRDefault="00EB3721" w:rsidP="001645EF">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1645EF" w:rsidRDefault="00EB3721" w:rsidP="001645EF">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1645EF" w:rsidRDefault="00EB3721" w:rsidP="001645EF">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Default="00EB3721" w:rsidP="00600CF4">
            <w:pPr>
              <w:autoSpaceDE w:val="0"/>
              <w:autoSpaceDN w:val="0"/>
              <w:adjustRightInd w:val="0"/>
              <w:spacing w:after="0" w:line="240" w:lineRule="auto"/>
              <w:ind w:firstLine="249"/>
              <w:jc w:val="both"/>
              <w:rPr>
                <w:rFonts w:ascii="Times New Roman" w:hAnsi="Times New Roman"/>
                <w:sz w:val="24"/>
                <w:szCs w:val="24"/>
              </w:rPr>
            </w:pPr>
            <w:r w:rsidRPr="001645EF">
              <w:rPr>
                <w:rFonts w:ascii="Times New Roman" w:hAnsi="Times New Roman"/>
                <w:sz w:val="24"/>
                <w:szCs w:val="24"/>
              </w:rPr>
              <w:t>методы визуального и инструментального контроля качества и объемов (количества) поставляемых материально-технических ресурсов;</w:t>
            </w:r>
          </w:p>
          <w:p w:rsidR="00EB3721" w:rsidRDefault="00EB3721" w:rsidP="00600CF4">
            <w:pPr>
              <w:autoSpaceDE w:val="0"/>
              <w:autoSpaceDN w:val="0"/>
              <w:adjustRightInd w:val="0"/>
              <w:spacing w:after="0" w:line="240" w:lineRule="auto"/>
              <w:ind w:firstLine="249"/>
              <w:jc w:val="both"/>
              <w:rPr>
                <w:rFonts w:ascii="Times New Roman" w:hAnsi="Times New Roman"/>
                <w:sz w:val="24"/>
                <w:szCs w:val="24"/>
              </w:rPr>
            </w:pPr>
            <w:r w:rsidRPr="001645EF">
              <w:rPr>
                <w:rFonts w:ascii="Times New Roman" w:hAnsi="Times New Roman"/>
                <w:sz w:val="24"/>
                <w:szCs w:val="24"/>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w:t>
            </w:r>
          </w:p>
          <w:p w:rsidR="00EB3721" w:rsidRDefault="00EB3721" w:rsidP="00600CF4">
            <w:pPr>
              <w:autoSpaceDE w:val="0"/>
              <w:autoSpaceDN w:val="0"/>
              <w:adjustRightInd w:val="0"/>
              <w:spacing w:after="0" w:line="240" w:lineRule="auto"/>
              <w:ind w:firstLine="249"/>
              <w:jc w:val="both"/>
              <w:rPr>
                <w:rFonts w:ascii="Times New Roman" w:hAnsi="Times New Roman"/>
                <w:sz w:val="24"/>
                <w:szCs w:val="24"/>
              </w:rPr>
            </w:pPr>
            <w:r w:rsidRPr="001645EF">
              <w:rPr>
                <w:rFonts w:ascii="Times New Roman" w:hAnsi="Times New Roman"/>
                <w:sz w:val="24"/>
                <w:szCs w:val="24"/>
              </w:rPr>
              <w:t>требования нормативной технической и технологической документации к составу и содержанию операционного контроля строительных процессов и (или) производственных операций при производстве строительно-монтажных, в том числе отделочных работ;</w:t>
            </w:r>
          </w:p>
          <w:p w:rsidR="00EB3721" w:rsidRDefault="00EB3721" w:rsidP="00600CF4">
            <w:pPr>
              <w:autoSpaceDE w:val="0"/>
              <w:autoSpaceDN w:val="0"/>
              <w:adjustRightInd w:val="0"/>
              <w:spacing w:after="0" w:line="240" w:lineRule="auto"/>
              <w:ind w:firstLine="249"/>
              <w:jc w:val="both"/>
              <w:rPr>
                <w:rFonts w:ascii="Times New Roman" w:hAnsi="Times New Roman"/>
                <w:sz w:val="24"/>
                <w:szCs w:val="24"/>
              </w:rPr>
            </w:pPr>
            <w:r w:rsidRPr="001645EF">
              <w:rPr>
                <w:rFonts w:ascii="Times New Roman" w:hAnsi="Times New Roman"/>
                <w:sz w:val="24"/>
                <w:szCs w:val="24"/>
              </w:rPr>
              <w:t>методы и средства инструментального контроля качества результатов производства строительно-монтажных, в том числе отделочных работ;</w:t>
            </w:r>
          </w:p>
          <w:p w:rsidR="00EB3721" w:rsidRDefault="00EB3721" w:rsidP="00600CF4">
            <w:pPr>
              <w:autoSpaceDE w:val="0"/>
              <w:autoSpaceDN w:val="0"/>
              <w:adjustRightInd w:val="0"/>
              <w:spacing w:after="0" w:line="240" w:lineRule="auto"/>
              <w:ind w:firstLine="249"/>
              <w:jc w:val="both"/>
              <w:rPr>
                <w:rFonts w:ascii="Times New Roman" w:hAnsi="Times New Roman"/>
                <w:sz w:val="24"/>
                <w:szCs w:val="24"/>
              </w:rPr>
            </w:pPr>
            <w:r w:rsidRPr="001645EF">
              <w:rPr>
                <w:rFonts w:ascii="Times New Roman" w:hAnsi="Times New Roman"/>
                <w:sz w:val="24"/>
                <w:szCs w:val="24"/>
              </w:rPr>
              <w:t>правила и порядок наладки и регулирования контро</w:t>
            </w:r>
            <w:r>
              <w:rPr>
                <w:rFonts w:ascii="Times New Roman" w:hAnsi="Times New Roman"/>
                <w:sz w:val="24"/>
                <w:szCs w:val="24"/>
              </w:rPr>
              <w:t>льно-измерительных инструментов;</w:t>
            </w:r>
          </w:p>
          <w:p w:rsidR="00EB3721" w:rsidRDefault="00EB3721" w:rsidP="00600CF4">
            <w:pPr>
              <w:autoSpaceDE w:val="0"/>
              <w:autoSpaceDN w:val="0"/>
              <w:adjustRightInd w:val="0"/>
              <w:spacing w:after="0" w:line="240" w:lineRule="auto"/>
              <w:ind w:firstLine="249"/>
              <w:jc w:val="both"/>
              <w:rPr>
                <w:rFonts w:ascii="Times New Roman" w:hAnsi="Times New Roman"/>
                <w:sz w:val="24"/>
                <w:szCs w:val="24"/>
              </w:rPr>
            </w:pPr>
            <w:r w:rsidRPr="001645EF">
              <w:rPr>
                <w:rFonts w:ascii="Times New Roman" w:hAnsi="Times New Roman"/>
                <w:sz w:val="24"/>
                <w:szCs w:val="24"/>
              </w:rPr>
              <w:t>схемы операционного контроля качества строительно-монтажных, в том числе отделочных работ;</w:t>
            </w:r>
          </w:p>
          <w:p w:rsidR="00EB3721" w:rsidRPr="001645EF" w:rsidRDefault="00EB3721" w:rsidP="00600CF4">
            <w:pPr>
              <w:autoSpaceDE w:val="0"/>
              <w:autoSpaceDN w:val="0"/>
              <w:adjustRightInd w:val="0"/>
              <w:spacing w:after="0" w:line="240" w:lineRule="auto"/>
              <w:ind w:firstLine="249"/>
              <w:jc w:val="both"/>
              <w:rPr>
                <w:rFonts w:ascii="Times New Roman" w:hAnsi="Times New Roman"/>
                <w:spacing w:val="2"/>
                <w:sz w:val="24"/>
                <w:szCs w:val="24"/>
                <w:shd w:val="clear" w:color="auto" w:fill="FFFFFF"/>
              </w:rPr>
            </w:pPr>
            <w:r w:rsidRPr="001645EF">
              <w:rPr>
                <w:rFonts w:ascii="Times New Roman" w:hAnsi="Times New Roman"/>
                <w:sz w:val="24"/>
                <w:szCs w:val="24"/>
              </w:rPr>
              <w:t>порядок составления внутренней отчетности по контролю качества строительно-монтажных, в том числе отделочных работ</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90400D" w:rsidRDefault="00EB3721" w:rsidP="0090400D">
            <w:pPr>
              <w:autoSpaceDE w:val="0"/>
              <w:autoSpaceDN w:val="0"/>
              <w:adjustRightInd w:val="0"/>
              <w:spacing w:after="0" w:line="240" w:lineRule="auto"/>
              <w:jc w:val="both"/>
              <w:rPr>
                <w:rFonts w:ascii="Times New Roman" w:hAnsi="Times New Roman"/>
                <w:b/>
                <w:sz w:val="24"/>
                <w:szCs w:val="24"/>
              </w:rPr>
            </w:pPr>
            <w:r w:rsidRPr="0090400D">
              <w:rPr>
                <w:rFonts w:ascii="Times New Roman" w:hAnsi="Times New Roman"/>
                <w:b/>
                <w:sz w:val="24"/>
                <w:szCs w:val="24"/>
              </w:rPr>
              <w:t>Умения:</w:t>
            </w:r>
          </w:p>
          <w:p w:rsidR="00EB3721" w:rsidRDefault="00EB3721" w:rsidP="0090400D">
            <w:pPr>
              <w:autoSpaceDE w:val="0"/>
              <w:autoSpaceDN w:val="0"/>
              <w:adjustRightInd w:val="0"/>
              <w:spacing w:after="0" w:line="240" w:lineRule="auto"/>
              <w:ind w:firstLine="252"/>
              <w:jc w:val="both"/>
              <w:rPr>
                <w:rFonts w:ascii="Times New Roman" w:hAnsi="Times New Roman"/>
                <w:sz w:val="24"/>
                <w:szCs w:val="24"/>
              </w:rPr>
            </w:pPr>
            <w:r w:rsidRPr="0090400D">
              <w:rPr>
                <w:rFonts w:ascii="Times New Roman" w:hAnsi="Times New Roman"/>
                <w:sz w:val="24"/>
                <w:szCs w:val="24"/>
              </w:rPr>
              <w:t>осуществлять визуальный и инструментальный (геодезический) контроль положений элементов, конструкций, частей и элементов отделки объекта капитального строительства (строения, сооружения), инженерных сетей;</w:t>
            </w:r>
          </w:p>
          <w:p w:rsidR="00EB3721" w:rsidRDefault="00EB3721" w:rsidP="0090400D">
            <w:pPr>
              <w:autoSpaceDE w:val="0"/>
              <w:autoSpaceDN w:val="0"/>
              <w:adjustRightInd w:val="0"/>
              <w:spacing w:after="0" w:line="240" w:lineRule="auto"/>
              <w:ind w:firstLine="252"/>
              <w:jc w:val="both"/>
              <w:rPr>
                <w:rFonts w:ascii="Times New Roman" w:hAnsi="Times New Roman"/>
                <w:sz w:val="24"/>
                <w:szCs w:val="24"/>
              </w:rPr>
            </w:pPr>
            <w:r w:rsidRPr="0090400D">
              <w:rPr>
                <w:rFonts w:ascii="Times New Roman" w:hAnsi="Times New Roman"/>
                <w:sz w:val="24"/>
                <w:szCs w:val="24"/>
              </w:rPr>
              <w:t>распознавать различные виды дефектов отделочных, изоляционных и защитных покрытий по результатам измерительного и инструментального контроля;</w:t>
            </w:r>
          </w:p>
          <w:p w:rsidR="00EB3721" w:rsidRDefault="00EB3721" w:rsidP="0090400D">
            <w:pPr>
              <w:autoSpaceDE w:val="0"/>
              <w:autoSpaceDN w:val="0"/>
              <w:adjustRightInd w:val="0"/>
              <w:spacing w:after="0" w:line="240" w:lineRule="auto"/>
              <w:ind w:firstLine="252"/>
              <w:jc w:val="both"/>
              <w:rPr>
                <w:rFonts w:ascii="Times New Roman" w:hAnsi="Times New Roman"/>
                <w:sz w:val="24"/>
                <w:szCs w:val="24"/>
              </w:rPr>
            </w:pPr>
            <w:r w:rsidRPr="0090400D">
              <w:rPr>
                <w:rFonts w:ascii="Times New Roman" w:hAnsi="Times New Roman"/>
                <w:sz w:val="24"/>
                <w:szCs w:val="24"/>
              </w:rPr>
              <w:t>вести операционный контроль технологической последовательности производства строительно-монтажных, в том числе отделочных работ, устраняя нарушения технологии и обеспечивая качество строительных работ в соответствии с нормативно</w:t>
            </w:r>
            <w:r>
              <w:rPr>
                <w:rFonts w:ascii="Times New Roman" w:hAnsi="Times New Roman"/>
                <w:sz w:val="24"/>
                <w:szCs w:val="24"/>
              </w:rPr>
              <w:t>-</w:t>
            </w:r>
            <w:r w:rsidRPr="0090400D">
              <w:rPr>
                <w:rFonts w:ascii="Times New Roman" w:hAnsi="Times New Roman"/>
                <w:sz w:val="24"/>
                <w:szCs w:val="24"/>
              </w:rPr>
              <w:t>технической документацией;</w:t>
            </w:r>
          </w:p>
          <w:p w:rsidR="00EB3721" w:rsidRPr="0090400D" w:rsidRDefault="00EB3721" w:rsidP="0090400D">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90400D">
              <w:rPr>
                <w:rFonts w:ascii="Times New Roman" w:hAnsi="Times New Roman"/>
                <w:sz w:val="24"/>
                <w:szCs w:val="24"/>
              </w:rPr>
              <w:t xml:space="preserve">осуществлять документальное сопровождение результатов операционного контроля качества работ (журнал </w:t>
            </w:r>
          </w:p>
        </w:tc>
      </w:tr>
      <w:tr w:rsidR="00EB3721" w:rsidRPr="005D501C" w:rsidTr="00D545A9">
        <w:tc>
          <w:tcPr>
            <w:tcW w:w="1908" w:type="dxa"/>
          </w:tcPr>
          <w:p w:rsidR="00EB3721" w:rsidRPr="0090400D" w:rsidRDefault="00EB3721" w:rsidP="0090400D">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90400D" w:rsidRDefault="00EB3721" w:rsidP="0090400D">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90400D" w:rsidRDefault="00EB3721" w:rsidP="0090400D">
            <w:pPr>
              <w:autoSpaceDE w:val="0"/>
              <w:autoSpaceDN w:val="0"/>
              <w:adjustRightInd w:val="0"/>
              <w:spacing w:after="0" w:line="240" w:lineRule="auto"/>
              <w:ind w:firstLine="252"/>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90400D" w:rsidRDefault="00EB3721" w:rsidP="0090400D">
            <w:pPr>
              <w:autoSpaceDE w:val="0"/>
              <w:autoSpaceDN w:val="0"/>
              <w:adjustRightInd w:val="0"/>
              <w:spacing w:after="0" w:line="240" w:lineRule="auto"/>
              <w:jc w:val="both"/>
              <w:rPr>
                <w:rFonts w:ascii="Times New Roman" w:hAnsi="Times New Roman"/>
                <w:sz w:val="24"/>
                <w:szCs w:val="24"/>
              </w:rPr>
            </w:pPr>
            <w:r w:rsidRPr="0090400D">
              <w:rPr>
                <w:rFonts w:ascii="Times New Roman" w:hAnsi="Times New Roman"/>
                <w:sz w:val="24"/>
                <w:szCs w:val="24"/>
              </w:rPr>
              <w:t>операционного контроля качества работ, акты скрытых работ, акты промежуточной приемки ответственных конструкций)</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457FDA">
            <w:pPr>
              <w:autoSpaceDE w:val="0"/>
              <w:autoSpaceDN w:val="0"/>
              <w:adjustRightInd w:val="0"/>
              <w:spacing w:after="0" w:line="240" w:lineRule="auto"/>
              <w:rPr>
                <w:rFonts w:ascii="Times New Roman" w:hAnsi="Times New Roman"/>
                <w:sz w:val="24"/>
                <w:szCs w:val="24"/>
              </w:rPr>
            </w:pPr>
          </w:p>
        </w:tc>
        <w:tc>
          <w:tcPr>
            <w:tcW w:w="4809" w:type="dxa"/>
          </w:tcPr>
          <w:p w:rsidR="00EB3721" w:rsidRPr="0090400D" w:rsidRDefault="00EB3721" w:rsidP="0090400D">
            <w:pPr>
              <w:autoSpaceDE w:val="0"/>
              <w:autoSpaceDN w:val="0"/>
              <w:adjustRightInd w:val="0"/>
              <w:spacing w:after="0" w:line="240" w:lineRule="auto"/>
              <w:jc w:val="both"/>
              <w:rPr>
                <w:rFonts w:ascii="Times New Roman" w:hAnsi="Times New Roman"/>
                <w:b/>
                <w:sz w:val="24"/>
                <w:szCs w:val="24"/>
              </w:rPr>
            </w:pPr>
            <w:r w:rsidRPr="0090400D">
              <w:rPr>
                <w:rFonts w:ascii="Times New Roman" w:hAnsi="Times New Roman"/>
                <w:b/>
                <w:sz w:val="24"/>
                <w:szCs w:val="24"/>
              </w:rPr>
              <w:t>Практический опыт:</w:t>
            </w:r>
          </w:p>
          <w:p w:rsidR="00EB3721" w:rsidRPr="0090400D" w:rsidRDefault="00EB3721" w:rsidP="0090400D">
            <w:pPr>
              <w:autoSpaceDE w:val="0"/>
              <w:autoSpaceDN w:val="0"/>
              <w:adjustRightInd w:val="0"/>
              <w:spacing w:after="0" w:line="240" w:lineRule="auto"/>
              <w:ind w:firstLine="252"/>
              <w:jc w:val="both"/>
              <w:rPr>
                <w:rFonts w:ascii="Times New Roman" w:hAnsi="Times New Roman"/>
                <w:sz w:val="24"/>
                <w:szCs w:val="24"/>
              </w:rPr>
            </w:pPr>
            <w:r w:rsidRPr="0090400D">
              <w:rPr>
                <w:rFonts w:ascii="Times New Roman" w:hAnsi="Times New Roman"/>
                <w:sz w:val="24"/>
                <w:szCs w:val="24"/>
              </w:rPr>
              <w:t>контроля качества и объема количества материально-технических ресурсов для производства строительных работ</w:t>
            </w:r>
            <w:r>
              <w:rPr>
                <w:rFonts w:ascii="Times New Roman" w:hAnsi="Times New Roman"/>
                <w:sz w:val="24"/>
                <w:szCs w:val="24"/>
              </w:rPr>
              <w:t>.</w:t>
            </w:r>
          </w:p>
        </w:tc>
      </w:tr>
      <w:tr w:rsidR="00EB3721" w:rsidRPr="005D501C" w:rsidTr="00D545A9">
        <w:tc>
          <w:tcPr>
            <w:tcW w:w="1908" w:type="dxa"/>
            <w:vMerge w:val="restart"/>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pacing w:val="2"/>
                <w:sz w:val="24"/>
                <w:szCs w:val="24"/>
                <w:shd w:val="clear" w:color="auto" w:fill="FFFFFF"/>
              </w:rPr>
            </w:pPr>
            <w:r w:rsidRPr="003D107D">
              <w:rPr>
                <w:rFonts w:ascii="Times New Roman" w:hAnsi="Times New Roman"/>
                <w:sz w:val="24"/>
                <w:szCs w:val="24"/>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tc>
        <w:tc>
          <w:tcPr>
            <w:tcW w:w="3420" w:type="dxa"/>
            <w:vMerge w:val="restart"/>
            <w:vAlign w:val="center"/>
          </w:tcPr>
          <w:p w:rsidR="00EB3721" w:rsidRPr="003D107D" w:rsidRDefault="00EB3721" w:rsidP="0090400D">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3.1</w:t>
            </w:r>
            <w:r>
              <w:rPr>
                <w:rFonts w:ascii="Times New Roman" w:hAnsi="Times New Roman"/>
                <w:sz w:val="24"/>
                <w:szCs w:val="24"/>
              </w:rPr>
              <w:t xml:space="preserve"> </w:t>
            </w:r>
            <w:r w:rsidRPr="003D107D">
              <w:rPr>
                <w:rFonts w:ascii="Times New Roman" w:hAnsi="Times New Roman"/>
                <w:sz w:val="24"/>
                <w:szCs w:val="24"/>
              </w:rPr>
              <w:t>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 текущего ремонта и реконструкции строительных объектов</w:t>
            </w:r>
          </w:p>
        </w:tc>
        <w:tc>
          <w:tcPr>
            <w:tcW w:w="4809" w:type="dxa"/>
          </w:tcPr>
          <w:p w:rsidR="00EB3721" w:rsidRPr="0059271F" w:rsidRDefault="00EB3721" w:rsidP="0059271F">
            <w:pPr>
              <w:autoSpaceDE w:val="0"/>
              <w:autoSpaceDN w:val="0"/>
              <w:adjustRightInd w:val="0"/>
              <w:spacing w:after="0" w:line="240" w:lineRule="auto"/>
              <w:jc w:val="both"/>
              <w:rPr>
                <w:rFonts w:ascii="Times New Roman" w:hAnsi="Times New Roman"/>
                <w:b/>
                <w:sz w:val="24"/>
                <w:szCs w:val="24"/>
              </w:rPr>
            </w:pPr>
            <w:r w:rsidRPr="0059271F">
              <w:rPr>
                <w:rFonts w:ascii="Times New Roman" w:hAnsi="Times New Roman"/>
                <w:b/>
                <w:sz w:val="24"/>
                <w:szCs w:val="24"/>
              </w:rPr>
              <w:t>Знания:</w:t>
            </w:r>
          </w:p>
          <w:p w:rsidR="00EB3721" w:rsidRPr="0059271F" w:rsidRDefault="00EB3721" w:rsidP="0059271F">
            <w:pPr>
              <w:autoSpaceDE w:val="0"/>
              <w:autoSpaceDN w:val="0"/>
              <w:adjustRightInd w:val="0"/>
              <w:spacing w:after="0" w:line="240" w:lineRule="auto"/>
              <w:ind w:firstLine="252"/>
              <w:jc w:val="both"/>
              <w:rPr>
                <w:rFonts w:ascii="Times New Roman" w:hAnsi="Times New Roman"/>
                <w:sz w:val="24"/>
                <w:szCs w:val="24"/>
              </w:rPr>
            </w:pPr>
            <w:r w:rsidRPr="0059271F">
              <w:rPr>
                <w:rFonts w:ascii="Times New Roman" w:hAnsi="Times New Roman"/>
                <w:sz w:val="24"/>
                <w:szCs w:val="24"/>
              </w:rPr>
              <w:t>методы технико-экономического анализа производственно-хозяйственной деятельности при производстве строительно-монтажных, в том числе отделочных работ;</w:t>
            </w:r>
          </w:p>
          <w:p w:rsidR="00EB3721" w:rsidRPr="0059271F" w:rsidRDefault="00EB3721" w:rsidP="0059271F">
            <w:pPr>
              <w:autoSpaceDE w:val="0"/>
              <w:autoSpaceDN w:val="0"/>
              <w:adjustRightInd w:val="0"/>
              <w:spacing w:after="0" w:line="240" w:lineRule="auto"/>
              <w:ind w:firstLine="252"/>
              <w:jc w:val="both"/>
              <w:rPr>
                <w:rFonts w:ascii="Times New Roman" w:hAnsi="Times New Roman"/>
                <w:sz w:val="24"/>
                <w:szCs w:val="24"/>
              </w:rPr>
            </w:pPr>
            <w:r w:rsidRPr="0059271F">
              <w:rPr>
                <w:rFonts w:ascii="Times New Roman" w:hAnsi="Times New Roman"/>
                <w:sz w:val="24"/>
                <w:szCs w:val="24"/>
              </w:rPr>
              <w:t>методы и средства организационной и технологической оптимизации производства строительно-монтажных, в том числе отделочных работ;</w:t>
            </w:r>
          </w:p>
          <w:p w:rsidR="00EB3721" w:rsidRPr="0059271F" w:rsidRDefault="00EB3721" w:rsidP="0059271F">
            <w:pPr>
              <w:autoSpaceDE w:val="0"/>
              <w:autoSpaceDN w:val="0"/>
              <w:adjustRightInd w:val="0"/>
              <w:spacing w:after="0" w:line="240" w:lineRule="auto"/>
              <w:ind w:firstLine="252"/>
              <w:jc w:val="both"/>
              <w:rPr>
                <w:rFonts w:ascii="Times New Roman" w:hAnsi="Times New Roman"/>
                <w:sz w:val="24"/>
                <w:szCs w:val="24"/>
              </w:rPr>
            </w:pPr>
            <w:r w:rsidRPr="0059271F">
              <w:rPr>
                <w:rFonts w:ascii="Times New Roman" w:hAnsi="Times New Roman"/>
                <w:sz w:val="24"/>
                <w:szCs w:val="24"/>
              </w:rPr>
              <w:t>методы оперативного планирования производства однотипных строительных работ;</w:t>
            </w:r>
          </w:p>
          <w:p w:rsidR="00EB3721" w:rsidRPr="003D107D" w:rsidRDefault="00EB3721" w:rsidP="0059271F">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59271F">
              <w:rPr>
                <w:rFonts w:ascii="Times New Roman" w:hAnsi="Times New Roman"/>
                <w:sz w:val="24"/>
                <w:szCs w:val="24"/>
              </w:rPr>
              <w:t>методы среднесрочного и оперативного планирования производства строительно-монтажных, в том числе отделочных работ.</w:t>
            </w:r>
          </w:p>
        </w:tc>
      </w:tr>
      <w:tr w:rsidR="00EB3721" w:rsidRPr="005D501C" w:rsidTr="00D545A9">
        <w:tc>
          <w:tcPr>
            <w:tcW w:w="1908" w:type="dxa"/>
            <w:vMerge/>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z w:val="24"/>
                <w:szCs w:val="24"/>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CE2046" w:rsidRDefault="00EB3721" w:rsidP="007F32A5">
            <w:pPr>
              <w:autoSpaceDE w:val="0"/>
              <w:autoSpaceDN w:val="0"/>
              <w:adjustRightInd w:val="0"/>
              <w:spacing w:after="0" w:line="240" w:lineRule="auto"/>
              <w:jc w:val="both"/>
              <w:rPr>
                <w:rFonts w:ascii="Times New Roman" w:hAnsi="Times New Roman"/>
                <w:b/>
                <w:sz w:val="24"/>
                <w:szCs w:val="24"/>
              </w:rPr>
            </w:pPr>
            <w:r w:rsidRPr="00CE2046">
              <w:rPr>
                <w:rFonts w:ascii="Times New Roman" w:hAnsi="Times New Roman"/>
                <w:b/>
                <w:sz w:val="24"/>
                <w:szCs w:val="24"/>
              </w:rPr>
              <w:t>Умения:</w:t>
            </w:r>
          </w:p>
          <w:p w:rsidR="00EB3721" w:rsidRPr="007F32A5" w:rsidRDefault="00EB3721" w:rsidP="00CE2046">
            <w:pPr>
              <w:autoSpaceDE w:val="0"/>
              <w:autoSpaceDN w:val="0"/>
              <w:adjustRightInd w:val="0"/>
              <w:spacing w:after="0" w:line="240" w:lineRule="auto"/>
              <w:ind w:firstLine="249"/>
              <w:jc w:val="both"/>
              <w:rPr>
                <w:rFonts w:ascii="Times New Roman" w:hAnsi="Times New Roman"/>
                <w:sz w:val="24"/>
                <w:szCs w:val="24"/>
              </w:rPr>
            </w:pPr>
            <w:r w:rsidRPr="007F32A5">
              <w:rPr>
                <w:rFonts w:ascii="Times New Roman" w:hAnsi="Times New Roman"/>
                <w:sz w:val="24"/>
                <w:szCs w:val="24"/>
              </w:rPr>
              <w:t>осуществлять технико-экономический анализ производственно-хозяйственной деятельности при производстве строительно-монтажных, в том числе отделочных работ на объекте капитального строительства;</w:t>
            </w:r>
          </w:p>
          <w:p w:rsidR="00EB3721" w:rsidRPr="003D107D" w:rsidRDefault="00EB3721" w:rsidP="00CE2046">
            <w:pPr>
              <w:autoSpaceDE w:val="0"/>
              <w:autoSpaceDN w:val="0"/>
              <w:adjustRightInd w:val="0"/>
              <w:spacing w:after="0" w:line="240" w:lineRule="auto"/>
              <w:ind w:firstLine="249"/>
              <w:jc w:val="both"/>
              <w:rPr>
                <w:rFonts w:ascii="Times New Roman" w:hAnsi="Times New Roman"/>
                <w:sz w:val="24"/>
                <w:szCs w:val="24"/>
              </w:rPr>
            </w:pPr>
            <w:r w:rsidRPr="007F32A5">
              <w:rPr>
                <w:rFonts w:ascii="Times New Roman" w:hAnsi="Times New Roman"/>
                <w:sz w:val="24"/>
                <w:szCs w:val="24"/>
              </w:rPr>
              <w:t>разрабатывать и планировать мероприятия по повышению эффективности производственно-хозяйственной деятельности.</w:t>
            </w:r>
          </w:p>
        </w:tc>
      </w:tr>
      <w:tr w:rsidR="00EB3721" w:rsidRPr="005D501C" w:rsidTr="00D545A9">
        <w:tc>
          <w:tcPr>
            <w:tcW w:w="1908" w:type="dxa"/>
            <w:vMerge/>
            <w:textDirection w:val="btLr"/>
            <w:vAlign w:val="center"/>
          </w:tcPr>
          <w:p w:rsidR="00EB3721" w:rsidRPr="003D107D" w:rsidRDefault="00EB3721" w:rsidP="003D107D">
            <w:pPr>
              <w:autoSpaceDE w:val="0"/>
              <w:autoSpaceDN w:val="0"/>
              <w:adjustRightInd w:val="0"/>
              <w:spacing w:after="0" w:line="240" w:lineRule="auto"/>
              <w:ind w:left="113" w:right="113"/>
              <w:jc w:val="center"/>
              <w:rPr>
                <w:rFonts w:ascii="Times New Roman" w:hAnsi="Times New Roman"/>
                <w:sz w:val="24"/>
                <w:szCs w:val="24"/>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CE2046" w:rsidRDefault="00EB3721" w:rsidP="00CE2046">
            <w:pPr>
              <w:autoSpaceDE w:val="0"/>
              <w:autoSpaceDN w:val="0"/>
              <w:adjustRightInd w:val="0"/>
              <w:spacing w:after="0" w:line="240" w:lineRule="auto"/>
              <w:jc w:val="both"/>
              <w:rPr>
                <w:rFonts w:ascii="Times New Roman" w:hAnsi="Times New Roman"/>
                <w:b/>
                <w:sz w:val="24"/>
                <w:szCs w:val="24"/>
              </w:rPr>
            </w:pPr>
            <w:r w:rsidRPr="00CE2046">
              <w:rPr>
                <w:rFonts w:ascii="Times New Roman" w:hAnsi="Times New Roman"/>
                <w:b/>
                <w:sz w:val="24"/>
                <w:szCs w:val="24"/>
              </w:rPr>
              <w:t>Практический опыт:</w:t>
            </w:r>
          </w:p>
          <w:p w:rsidR="00EB3721" w:rsidRPr="00CE2046" w:rsidRDefault="00EB3721" w:rsidP="00CE2046">
            <w:pPr>
              <w:autoSpaceDE w:val="0"/>
              <w:autoSpaceDN w:val="0"/>
              <w:adjustRightInd w:val="0"/>
              <w:spacing w:after="0" w:line="240" w:lineRule="auto"/>
              <w:ind w:firstLine="252"/>
              <w:jc w:val="both"/>
              <w:rPr>
                <w:rFonts w:ascii="Times New Roman" w:hAnsi="Times New Roman"/>
                <w:sz w:val="24"/>
                <w:szCs w:val="24"/>
              </w:rPr>
            </w:pPr>
            <w:r w:rsidRPr="00CE2046">
              <w:rPr>
                <w:rFonts w:ascii="Times New Roman" w:hAnsi="Times New Roman"/>
                <w:sz w:val="24"/>
                <w:szCs w:val="24"/>
              </w:rPr>
              <w:t>сбора, обработки и накопления научно-технической информации в области строительства, оперативного планирования производства строительно-монтажных, в том числе отделочных работ, и производственных заданий на объекте капитального строительства</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90400D">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3.2</w:t>
            </w:r>
            <w:r>
              <w:rPr>
                <w:rFonts w:ascii="Times New Roman" w:hAnsi="Times New Roman"/>
                <w:sz w:val="24"/>
                <w:szCs w:val="24"/>
              </w:rPr>
              <w:t xml:space="preserve"> </w:t>
            </w:r>
            <w:r w:rsidRPr="003D107D">
              <w:rPr>
                <w:rFonts w:ascii="Times New Roman" w:hAnsi="Times New Roman"/>
                <w:sz w:val="24"/>
                <w:szCs w:val="24"/>
              </w:rPr>
              <w:t>Обеспечивать работу структурных подразделений при выполнении производственных задач</w:t>
            </w:r>
          </w:p>
        </w:tc>
        <w:tc>
          <w:tcPr>
            <w:tcW w:w="4809" w:type="dxa"/>
          </w:tcPr>
          <w:p w:rsidR="00EB3721" w:rsidRPr="00873D57" w:rsidRDefault="00EB3721" w:rsidP="00873D57">
            <w:pPr>
              <w:autoSpaceDE w:val="0"/>
              <w:autoSpaceDN w:val="0"/>
              <w:adjustRightInd w:val="0"/>
              <w:spacing w:after="0" w:line="240" w:lineRule="auto"/>
              <w:jc w:val="both"/>
              <w:rPr>
                <w:rFonts w:ascii="Times New Roman" w:hAnsi="Times New Roman"/>
                <w:b/>
                <w:sz w:val="24"/>
                <w:szCs w:val="24"/>
              </w:rPr>
            </w:pPr>
            <w:r w:rsidRPr="00873D57">
              <w:rPr>
                <w:rFonts w:ascii="Times New Roman" w:hAnsi="Times New Roman"/>
                <w:b/>
                <w:sz w:val="24"/>
                <w:szCs w:val="24"/>
              </w:rPr>
              <w:t>Знания:</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инструменты управления ресурсами в строительстве, включая классификации и кодификации ресурсов, основные группы показателей для сбора статистической и аналитической информации;</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методы расчета показателей использования ресурсов в строительстве;</w:t>
            </w:r>
          </w:p>
          <w:p w:rsidR="00EB3721" w:rsidRPr="003D107D" w:rsidRDefault="00EB3721" w:rsidP="00873D57">
            <w:pPr>
              <w:autoSpaceDE w:val="0"/>
              <w:autoSpaceDN w:val="0"/>
              <w:adjustRightInd w:val="0"/>
              <w:spacing w:after="0" w:line="240" w:lineRule="auto"/>
              <w:ind w:firstLine="252"/>
              <w:jc w:val="both"/>
              <w:rPr>
                <w:rFonts w:ascii="Times New Roman" w:hAnsi="Times New Roman"/>
                <w:spacing w:val="2"/>
                <w:sz w:val="24"/>
                <w:szCs w:val="24"/>
                <w:shd w:val="clear" w:color="auto" w:fill="FFFFFF"/>
              </w:rPr>
            </w:pPr>
            <w:r w:rsidRPr="00873D57">
              <w:rPr>
                <w:rFonts w:ascii="Times New Roman" w:hAnsi="Times New Roman"/>
                <w:sz w:val="24"/>
                <w:szCs w:val="24"/>
              </w:rPr>
              <w:t xml:space="preserve">приемы и методы управления </w:t>
            </w:r>
          </w:p>
        </w:tc>
      </w:tr>
      <w:tr w:rsidR="00EB3721" w:rsidRPr="005D501C" w:rsidTr="00D545A9">
        <w:tc>
          <w:tcPr>
            <w:tcW w:w="1908" w:type="dxa"/>
          </w:tcPr>
          <w:p w:rsidR="00EB3721" w:rsidRPr="00873D57" w:rsidRDefault="00EB3721" w:rsidP="00873D57">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873D57" w:rsidRDefault="00EB3721" w:rsidP="00873D57">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873D57" w:rsidRDefault="00EB3721" w:rsidP="00873D57">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Default="00EB3721" w:rsidP="00873D57">
            <w:pPr>
              <w:autoSpaceDE w:val="0"/>
              <w:autoSpaceDN w:val="0"/>
              <w:adjustRightInd w:val="0"/>
              <w:spacing w:after="0" w:line="240" w:lineRule="auto"/>
              <w:jc w:val="both"/>
              <w:rPr>
                <w:rFonts w:ascii="Times New Roman" w:hAnsi="Times New Roman"/>
                <w:sz w:val="24"/>
                <w:szCs w:val="24"/>
              </w:rPr>
            </w:pPr>
            <w:r w:rsidRPr="00873D57">
              <w:rPr>
                <w:rFonts w:ascii="Times New Roman" w:hAnsi="Times New Roman"/>
                <w:sz w:val="24"/>
                <w:szCs w:val="24"/>
              </w:rPr>
              <w:t>структурными подразделениями при выполнении производства строительно-монтажных, в том числе отделочных работ;</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основания и меры ответственности за нарушение трудового законодательства;</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основные требования трудового законодательства Российской Федерации;</w:t>
            </w:r>
          </w:p>
          <w:p w:rsidR="00EB3721" w:rsidRPr="003D107D"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определять оптимальную структуру распределения работников для выполнения календарных планов строительных работ и производственных заданий.</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873D57" w:rsidRDefault="00EB3721" w:rsidP="00873D57">
            <w:pPr>
              <w:autoSpaceDE w:val="0"/>
              <w:autoSpaceDN w:val="0"/>
              <w:adjustRightInd w:val="0"/>
              <w:spacing w:after="0" w:line="240" w:lineRule="auto"/>
              <w:jc w:val="both"/>
              <w:rPr>
                <w:rFonts w:ascii="Times New Roman" w:hAnsi="Times New Roman"/>
                <w:b/>
                <w:sz w:val="24"/>
                <w:szCs w:val="24"/>
              </w:rPr>
            </w:pPr>
            <w:r w:rsidRPr="00873D57">
              <w:rPr>
                <w:rFonts w:ascii="Times New Roman" w:hAnsi="Times New Roman"/>
                <w:b/>
                <w:sz w:val="24"/>
                <w:szCs w:val="24"/>
              </w:rPr>
              <w:t>Умения:</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применять данные первичной учетной документации для расчета затрат по отдельным статьям расходов;</w:t>
            </w:r>
          </w:p>
          <w:p w:rsidR="00EB3721"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применять группы плановых показателей для учета и контроля использования материально-технических и финансовых ресурсов;</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разрабатывать и вести реестры договоров поставки материально-технических ресурсов и оказания услуг по их использованию.</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873D57" w:rsidRDefault="00EB3721" w:rsidP="00873D57">
            <w:pPr>
              <w:autoSpaceDE w:val="0"/>
              <w:autoSpaceDN w:val="0"/>
              <w:adjustRightInd w:val="0"/>
              <w:spacing w:after="0" w:line="240" w:lineRule="auto"/>
              <w:jc w:val="both"/>
              <w:rPr>
                <w:rFonts w:ascii="Times New Roman" w:hAnsi="Times New Roman"/>
                <w:b/>
                <w:sz w:val="24"/>
                <w:szCs w:val="24"/>
              </w:rPr>
            </w:pPr>
            <w:r w:rsidRPr="00873D57">
              <w:rPr>
                <w:rFonts w:ascii="Times New Roman" w:hAnsi="Times New Roman"/>
                <w:b/>
                <w:sz w:val="24"/>
                <w:szCs w:val="24"/>
              </w:rPr>
              <w:t>Практический опыт:</w:t>
            </w:r>
          </w:p>
          <w:p w:rsidR="00EB3721" w:rsidRPr="00873D57" w:rsidRDefault="00EB3721" w:rsidP="00873D57">
            <w:pPr>
              <w:autoSpaceDE w:val="0"/>
              <w:autoSpaceDN w:val="0"/>
              <w:adjustRightInd w:val="0"/>
              <w:spacing w:after="0" w:line="240" w:lineRule="auto"/>
              <w:ind w:firstLine="252"/>
              <w:jc w:val="both"/>
              <w:rPr>
                <w:rFonts w:ascii="Times New Roman" w:hAnsi="Times New Roman"/>
                <w:sz w:val="24"/>
                <w:szCs w:val="24"/>
              </w:rPr>
            </w:pPr>
            <w:r w:rsidRPr="00873D57">
              <w:rPr>
                <w:rFonts w:ascii="Times New Roman" w:hAnsi="Times New Roman"/>
                <w:sz w:val="24"/>
                <w:szCs w:val="24"/>
              </w:rPr>
              <w:t>обеспечения деятельности структурных подразделений.</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675E34">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3.3</w:t>
            </w:r>
            <w:r>
              <w:rPr>
                <w:rFonts w:ascii="Times New Roman" w:hAnsi="Times New Roman"/>
                <w:sz w:val="24"/>
                <w:szCs w:val="24"/>
              </w:rPr>
              <w:t xml:space="preserve"> </w:t>
            </w:r>
            <w:r w:rsidRPr="003D107D">
              <w:rPr>
                <w:rFonts w:ascii="Times New Roman" w:hAnsi="Times New Roman"/>
                <w:sz w:val="24"/>
                <w:szCs w:val="24"/>
              </w:rPr>
              <w:t>Обеспечивать ведение текущей и исполнительной документации по выполняемым видам строительных работ</w:t>
            </w:r>
          </w:p>
        </w:tc>
        <w:tc>
          <w:tcPr>
            <w:tcW w:w="4809" w:type="dxa"/>
          </w:tcPr>
          <w:p w:rsidR="00EB3721" w:rsidRPr="00F72E74" w:rsidRDefault="00EB3721" w:rsidP="00F72E74">
            <w:pPr>
              <w:autoSpaceDE w:val="0"/>
              <w:autoSpaceDN w:val="0"/>
              <w:adjustRightInd w:val="0"/>
              <w:spacing w:after="0" w:line="240" w:lineRule="auto"/>
              <w:jc w:val="both"/>
              <w:rPr>
                <w:rFonts w:ascii="Times New Roman" w:hAnsi="Times New Roman"/>
                <w:b/>
                <w:sz w:val="24"/>
                <w:szCs w:val="24"/>
              </w:rPr>
            </w:pPr>
            <w:r w:rsidRPr="00F72E74">
              <w:rPr>
                <w:rFonts w:ascii="Times New Roman" w:hAnsi="Times New Roman"/>
                <w:b/>
                <w:sz w:val="24"/>
                <w:szCs w:val="24"/>
              </w:rPr>
              <w:t>Знания:</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основы документоведения, современные стандартные требования к отчетности;</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состав, требования к оформлению, отчетности, хранению проектно-сметной документации;</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правила передачи проектно-сметной документации</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F72E74" w:rsidRDefault="00EB3721" w:rsidP="00F72E74">
            <w:pPr>
              <w:autoSpaceDE w:val="0"/>
              <w:autoSpaceDN w:val="0"/>
              <w:adjustRightInd w:val="0"/>
              <w:spacing w:after="0" w:line="240" w:lineRule="auto"/>
              <w:jc w:val="both"/>
              <w:rPr>
                <w:rFonts w:ascii="Times New Roman" w:hAnsi="Times New Roman"/>
                <w:b/>
                <w:sz w:val="24"/>
                <w:szCs w:val="24"/>
              </w:rPr>
            </w:pPr>
            <w:r w:rsidRPr="00F72E74">
              <w:rPr>
                <w:rFonts w:ascii="Times New Roman" w:hAnsi="Times New Roman"/>
                <w:b/>
                <w:sz w:val="24"/>
                <w:szCs w:val="24"/>
              </w:rPr>
              <w:t>Умения:</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подготавливать документы для оформления разрешений и допусков для производства строительных работ на объекте капитального строительства;</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составлять заявки на финансирование на основе проверенной и согласованной первичной учетной документации;</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разрабатывать исполнительно-техническую документацию по выполненным этапам и комплексам строительных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F72E74" w:rsidRDefault="00EB3721" w:rsidP="00F72E74">
            <w:pPr>
              <w:autoSpaceDE w:val="0"/>
              <w:autoSpaceDN w:val="0"/>
              <w:adjustRightInd w:val="0"/>
              <w:spacing w:after="0" w:line="240" w:lineRule="auto"/>
              <w:jc w:val="both"/>
              <w:rPr>
                <w:rFonts w:ascii="Times New Roman" w:hAnsi="Times New Roman"/>
                <w:b/>
                <w:sz w:val="24"/>
                <w:szCs w:val="24"/>
              </w:rPr>
            </w:pPr>
            <w:r w:rsidRPr="00F72E74">
              <w:rPr>
                <w:rFonts w:ascii="Times New Roman" w:hAnsi="Times New Roman"/>
                <w:b/>
                <w:sz w:val="24"/>
                <w:szCs w:val="24"/>
              </w:rPr>
              <w:t>Практический опыт:</w:t>
            </w:r>
          </w:p>
          <w:p w:rsidR="00EB3721" w:rsidRPr="00F72E74" w:rsidRDefault="00EB3721" w:rsidP="00F72E74">
            <w:pPr>
              <w:autoSpaceDE w:val="0"/>
              <w:autoSpaceDN w:val="0"/>
              <w:adjustRightInd w:val="0"/>
              <w:spacing w:after="0" w:line="240" w:lineRule="auto"/>
              <w:ind w:firstLine="252"/>
              <w:jc w:val="both"/>
              <w:rPr>
                <w:rFonts w:ascii="Times New Roman" w:hAnsi="Times New Roman"/>
                <w:sz w:val="24"/>
                <w:szCs w:val="24"/>
              </w:rPr>
            </w:pPr>
            <w:r w:rsidRPr="00F72E74">
              <w:rPr>
                <w:rFonts w:ascii="Times New Roman" w:hAnsi="Times New Roman"/>
                <w:sz w:val="24"/>
                <w:szCs w:val="24"/>
              </w:rPr>
              <w:t>согласования календарных планов производства однотипных строительных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F72E74">
            <w:pPr>
              <w:autoSpaceDE w:val="0"/>
              <w:autoSpaceDN w:val="0"/>
              <w:adjustRightInd w:val="0"/>
              <w:spacing w:after="0" w:line="240" w:lineRule="auto"/>
              <w:jc w:val="both"/>
              <w:rPr>
                <w:rFonts w:ascii="Times New Roman" w:hAnsi="Times New Roman"/>
                <w:sz w:val="24"/>
                <w:szCs w:val="24"/>
              </w:rPr>
            </w:pPr>
            <w:r w:rsidRPr="003D107D">
              <w:rPr>
                <w:rFonts w:ascii="Times New Roman" w:hAnsi="Times New Roman"/>
                <w:sz w:val="24"/>
                <w:szCs w:val="24"/>
              </w:rPr>
              <w:t>ПК 3.4</w:t>
            </w:r>
            <w:r>
              <w:rPr>
                <w:rFonts w:ascii="Times New Roman" w:hAnsi="Times New Roman"/>
                <w:sz w:val="24"/>
                <w:szCs w:val="24"/>
              </w:rPr>
              <w:t xml:space="preserve"> </w:t>
            </w:r>
            <w:r w:rsidRPr="003D107D">
              <w:rPr>
                <w:rFonts w:ascii="Times New Roman" w:hAnsi="Times New Roman"/>
                <w:sz w:val="24"/>
                <w:szCs w:val="24"/>
              </w:rPr>
              <w:t>Контролировать и</w:t>
            </w:r>
          </w:p>
        </w:tc>
        <w:tc>
          <w:tcPr>
            <w:tcW w:w="4809" w:type="dxa"/>
          </w:tcPr>
          <w:p w:rsidR="00EB3721" w:rsidRPr="003D107D" w:rsidRDefault="00EB3721" w:rsidP="003D107D">
            <w:pPr>
              <w:autoSpaceDE w:val="0"/>
              <w:autoSpaceDN w:val="0"/>
              <w:adjustRightInd w:val="0"/>
              <w:spacing w:after="0"/>
              <w:jc w:val="both"/>
              <w:rPr>
                <w:rFonts w:ascii="Times New Roman" w:hAnsi="Times New Roman"/>
                <w:sz w:val="24"/>
                <w:szCs w:val="24"/>
              </w:rPr>
            </w:pPr>
            <w:r w:rsidRPr="00F72E74">
              <w:rPr>
                <w:rFonts w:ascii="Times New Roman" w:hAnsi="Times New Roman"/>
                <w:b/>
                <w:sz w:val="24"/>
                <w:szCs w:val="24"/>
              </w:rPr>
              <w:t>Знания:</w:t>
            </w:r>
          </w:p>
        </w:tc>
      </w:tr>
      <w:tr w:rsidR="00EB3721" w:rsidRPr="005D501C" w:rsidTr="00D545A9">
        <w:tc>
          <w:tcPr>
            <w:tcW w:w="1908" w:type="dxa"/>
          </w:tcPr>
          <w:p w:rsidR="00EB3721" w:rsidRPr="00F72E74" w:rsidRDefault="00EB3721" w:rsidP="00F72E74">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F72E74" w:rsidRDefault="00EB3721" w:rsidP="00F72E74">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F72E74" w:rsidRDefault="00EB3721" w:rsidP="00F72E74">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F115F4">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tcPr>
          <w:p w:rsidR="00EB3721" w:rsidRPr="003D107D" w:rsidRDefault="00EB3721" w:rsidP="00F115F4">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оценивать деятельность структурных подразделений</w:t>
            </w:r>
          </w:p>
        </w:tc>
        <w:tc>
          <w:tcPr>
            <w:tcW w:w="4809" w:type="dxa"/>
          </w:tcPr>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права и обязанности работников;</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нормативные требования к количеству и профессиональной квалификации работников участка производства однотипных строительно-монтажных, в том числе отделочных работ;</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методы проведения нормоконтроля выполнения производственных заданий и отдельных работ;</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основные меры поощрения работников, виды дисциплинарных взысканий;</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основные методы оценки эффективности труда;</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основные формы организации профессионального обучения на рабочем месте и в трудовом коллективе;</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виды документов, подтверждающих профессиональную квалификацию и наличие допусков к отдельным видам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F115F4" w:rsidRDefault="00EB3721" w:rsidP="00F115F4">
            <w:pPr>
              <w:autoSpaceDE w:val="0"/>
              <w:autoSpaceDN w:val="0"/>
              <w:adjustRightInd w:val="0"/>
              <w:spacing w:after="0" w:line="240" w:lineRule="auto"/>
              <w:jc w:val="both"/>
              <w:rPr>
                <w:rFonts w:ascii="Times New Roman" w:hAnsi="Times New Roman"/>
                <w:b/>
                <w:sz w:val="24"/>
                <w:szCs w:val="24"/>
              </w:rPr>
            </w:pPr>
            <w:r w:rsidRPr="00F115F4">
              <w:rPr>
                <w:rFonts w:ascii="Times New Roman" w:hAnsi="Times New Roman"/>
                <w:b/>
                <w:sz w:val="24"/>
                <w:szCs w:val="24"/>
              </w:rPr>
              <w:t>Умения:</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осуществлять нормоконтроль выполнения производственных заданий и отдельных работ;</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вести табели учета рабочего времени;</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устанавливать соответствие фактически выполненных видов и комплексов работ работам, заявленным в договоре подряда и сметной документации;</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обосновывать претензии к подрядчику или поставщику в случае необходимости;</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осуществлять анализ профессиональной квалификации работников и определять недостающие компетенции;</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осуществлять оценку результативности и качества выполнения работниками производственных заданий, эффективности выполнения работниками должностных (функциональных) обязанностей;</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вносить предложения о мерах поощрения и взыскания работников.</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F115F4" w:rsidRDefault="00EB3721" w:rsidP="00F115F4">
            <w:pPr>
              <w:autoSpaceDE w:val="0"/>
              <w:autoSpaceDN w:val="0"/>
              <w:adjustRightInd w:val="0"/>
              <w:spacing w:after="0" w:line="240" w:lineRule="auto"/>
              <w:jc w:val="both"/>
              <w:rPr>
                <w:rFonts w:ascii="Times New Roman" w:hAnsi="Times New Roman"/>
                <w:b/>
                <w:sz w:val="24"/>
                <w:szCs w:val="24"/>
              </w:rPr>
            </w:pPr>
            <w:r w:rsidRPr="00F115F4">
              <w:rPr>
                <w:rFonts w:ascii="Times New Roman" w:hAnsi="Times New Roman"/>
                <w:b/>
                <w:sz w:val="24"/>
                <w:szCs w:val="24"/>
              </w:rPr>
              <w:t>Практический опыт:</w:t>
            </w:r>
          </w:p>
          <w:p w:rsidR="00EB3721" w:rsidRPr="00F115F4" w:rsidRDefault="00EB3721" w:rsidP="00F115F4">
            <w:pPr>
              <w:autoSpaceDE w:val="0"/>
              <w:autoSpaceDN w:val="0"/>
              <w:adjustRightInd w:val="0"/>
              <w:spacing w:after="0" w:line="240" w:lineRule="auto"/>
              <w:ind w:firstLine="252"/>
              <w:jc w:val="both"/>
              <w:rPr>
                <w:rFonts w:ascii="Times New Roman" w:hAnsi="Times New Roman"/>
                <w:sz w:val="24"/>
                <w:szCs w:val="24"/>
              </w:rPr>
            </w:pPr>
            <w:r w:rsidRPr="00F115F4">
              <w:rPr>
                <w:rFonts w:ascii="Times New Roman" w:hAnsi="Times New Roman"/>
                <w:sz w:val="24"/>
                <w:szCs w:val="24"/>
              </w:rPr>
              <w:t>контроля деятельности структурных подразделений.</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675E34">
            <w:pPr>
              <w:autoSpaceDE w:val="0"/>
              <w:autoSpaceDN w:val="0"/>
              <w:adjustRightInd w:val="0"/>
              <w:spacing w:after="0" w:line="240" w:lineRule="auto"/>
              <w:rPr>
                <w:rFonts w:ascii="Times New Roman" w:hAnsi="Times New Roman"/>
                <w:spacing w:val="2"/>
                <w:sz w:val="24"/>
                <w:szCs w:val="24"/>
                <w:shd w:val="clear" w:color="auto" w:fill="FFFFFF"/>
              </w:rPr>
            </w:pPr>
            <w:r w:rsidRPr="003D107D">
              <w:rPr>
                <w:rFonts w:ascii="Times New Roman" w:hAnsi="Times New Roman"/>
                <w:sz w:val="24"/>
                <w:szCs w:val="24"/>
              </w:rPr>
              <w:t>ПК 3.5</w:t>
            </w:r>
            <w:r>
              <w:rPr>
                <w:rFonts w:ascii="Times New Roman" w:hAnsi="Times New Roman"/>
                <w:sz w:val="24"/>
                <w:szCs w:val="24"/>
              </w:rPr>
              <w:t xml:space="preserve"> </w:t>
            </w:r>
            <w:r w:rsidRPr="003D107D">
              <w:rPr>
                <w:rFonts w:ascii="Times New Roman" w:hAnsi="Times New Roman"/>
                <w:sz w:val="24"/>
                <w:szCs w:val="24"/>
              </w:rPr>
              <w:t xml:space="preserve">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w:t>
            </w:r>
          </w:p>
        </w:tc>
        <w:tc>
          <w:tcPr>
            <w:tcW w:w="4809" w:type="dxa"/>
          </w:tcPr>
          <w:p w:rsidR="00EB3721" w:rsidRPr="00D1704A" w:rsidRDefault="00EB3721" w:rsidP="00D1704A">
            <w:pPr>
              <w:autoSpaceDE w:val="0"/>
              <w:autoSpaceDN w:val="0"/>
              <w:adjustRightInd w:val="0"/>
              <w:spacing w:after="0" w:line="240" w:lineRule="auto"/>
              <w:jc w:val="both"/>
              <w:rPr>
                <w:rFonts w:ascii="Times New Roman" w:hAnsi="Times New Roman"/>
                <w:sz w:val="24"/>
                <w:szCs w:val="24"/>
              </w:rPr>
            </w:pPr>
            <w:r w:rsidRPr="00D1704A">
              <w:rPr>
                <w:rFonts w:ascii="Times New Roman" w:hAnsi="Times New Roman"/>
                <w:b/>
                <w:sz w:val="24"/>
                <w:szCs w:val="24"/>
              </w:rPr>
              <w:t>Знания</w:t>
            </w:r>
            <w:r w:rsidRPr="00D1704A">
              <w:rPr>
                <w:rFonts w:ascii="Times New Roman" w:hAnsi="Times New Roman"/>
                <w:sz w:val="24"/>
                <w:szCs w:val="24"/>
              </w:rPr>
              <w:t>:</w:t>
            </w:r>
          </w:p>
          <w:p w:rsidR="00EB3721" w:rsidRPr="00D1704A" w:rsidRDefault="00EB3721" w:rsidP="00D1704A">
            <w:pPr>
              <w:autoSpaceDE w:val="0"/>
              <w:autoSpaceDN w:val="0"/>
              <w:adjustRightInd w:val="0"/>
              <w:spacing w:after="0" w:line="240" w:lineRule="auto"/>
              <w:ind w:firstLine="252"/>
              <w:jc w:val="both"/>
              <w:rPr>
                <w:rFonts w:ascii="Times New Roman" w:hAnsi="Times New Roman"/>
                <w:sz w:val="24"/>
                <w:szCs w:val="24"/>
              </w:rPr>
            </w:pPr>
            <w:r w:rsidRPr="00D1704A">
              <w:rPr>
                <w:rFonts w:ascii="Times New Roman" w:hAnsi="Times New Roman"/>
                <w:sz w:val="24"/>
                <w:szCs w:val="24"/>
              </w:rPr>
              <w:t>требования нормативных документов в области охраны труда, пожарной безопасности и охраны окружающей среды при производстве строительных работ;</w:t>
            </w:r>
          </w:p>
          <w:p w:rsidR="00EB3721" w:rsidRPr="003D107D" w:rsidRDefault="00EB3721" w:rsidP="00D1704A">
            <w:pPr>
              <w:autoSpaceDE w:val="0"/>
              <w:autoSpaceDN w:val="0"/>
              <w:adjustRightInd w:val="0"/>
              <w:spacing w:after="0" w:line="240" w:lineRule="auto"/>
              <w:ind w:firstLine="252"/>
              <w:jc w:val="both"/>
              <w:rPr>
                <w:rFonts w:ascii="Times New Roman" w:hAnsi="Times New Roman"/>
                <w:sz w:val="24"/>
                <w:szCs w:val="24"/>
              </w:rPr>
            </w:pPr>
            <w:r w:rsidRPr="00D1704A">
              <w:rPr>
                <w:rFonts w:ascii="Times New Roman" w:hAnsi="Times New Roman"/>
                <w:sz w:val="24"/>
                <w:szCs w:val="24"/>
              </w:rPr>
              <w:t>основные санитарные правила и нормы, применяемые при производстве строительных работ;</w:t>
            </w:r>
          </w:p>
        </w:tc>
      </w:tr>
      <w:tr w:rsidR="00EB3721" w:rsidRPr="005D501C" w:rsidTr="00D545A9">
        <w:tc>
          <w:tcPr>
            <w:tcW w:w="1908" w:type="dxa"/>
          </w:tcPr>
          <w:p w:rsidR="00EB3721" w:rsidRPr="00F115F4" w:rsidRDefault="00EB3721" w:rsidP="00F115F4">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F115F4" w:rsidRDefault="00EB3721" w:rsidP="00F115F4">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F115F4" w:rsidRDefault="00EB3721" w:rsidP="00F115F4">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2D616E">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tcPr>
          <w:p w:rsidR="00EB3721" w:rsidRPr="003D107D" w:rsidRDefault="00EB3721" w:rsidP="002D616E">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работ и работ по реконструкции и эксплуатации строительных объектов</w:t>
            </w:r>
          </w:p>
        </w:tc>
        <w:tc>
          <w:tcPr>
            <w:tcW w:w="4809" w:type="dxa"/>
          </w:tcPr>
          <w:p w:rsidR="00EB3721" w:rsidRPr="006E4193" w:rsidRDefault="00EB3721" w:rsidP="006E4193">
            <w:pPr>
              <w:autoSpaceDE w:val="0"/>
              <w:autoSpaceDN w:val="0"/>
              <w:adjustRightInd w:val="0"/>
              <w:spacing w:after="0" w:line="240" w:lineRule="auto"/>
              <w:ind w:firstLine="252"/>
              <w:jc w:val="both"/>
              <w:rPr>
                <w:rFonts w:ascii="Times New Roman" w:hAnsi="Times New Roman"/>
                <w:sz w:val="24"/>
                <w:szCs w:val="24"/>
              </w:rPr>
            </w:pPr>
            <w:r w:rsidRPr="006E4193">
              <w:rPr>
                <w:rFonts w:ascii="Times New Roman" w:hAnsi="Times New Roman"/>
                <w:sz w:val="24"/>
                <w:szCs w:val="24"/>
              </w:rPr>
              <w:t>основные вредные и (или) опасные производственные факторы, виды негативного воздействия на окружающую среду при проведении различных видов строительных работ и методы их минимизации и предотвращения;</w:t>
            </w:r>
          </w:p>
          <w:p w:rsidR="00EB3721" w:rsidRPr="006E4193" w:rsidRDefault="00EB3721" w:rsidP="006E4193">
            <w:pPr>
              <w:autoSpaceDE w:val="0"/>
              <w:autoSpaceDN w:val="0"/>
              <w:adjustRightInd w:val="0"/>
              <w:spacing w:after="0" w:line="240" w:lineRule="auto"/>
              <w:ind w:firstLine="252"/>
              <w:jc w:val="both"/>
              <w:rPr>
                <w:rFonts w:ascii="Times New Roman" w:hAnsi="Times New Roman"/>
                <w:sz w:val="24"/>
                <w:szCs w:val="24"/>
              </w:rPr>
            </w:pPr>
            <w:r w:rsidRPr="006E4193">
              <w:rPr>
                <w:rFonts w:ascii="Times New Roman" w:hAnsi="Times New Roman"/>
                <w:sz w:val="24"/>
                <w:szCs w:val="24"/>
              </w:rPr>
              <w:t>требования к рабочим местам и порядок организации и проведения специальной оценки условий труда;</w:t>
            </w:r>
          </w:p>
          <w:p w:rsidR="00EB3721" w:rsidRPr="006E4193" w:rsidRDefault="00EB3721" w:rsidP="006E4193">
            <w:pPr>
              <w:autoSpaceDE w:val="0"/>
              <w:autoSpaceDN w:val="0"/>
              <w:adjustRightInd w:val="0"/>
              <w:spacing w:after="0" w:line="240" w:lineRule="auto"/>
              <w:ind w:firstLine="252"/>
              <w:jc w:val="both"/>
              <w:rPr>
                <w:rFonts w:ascii="Times New Roman" w:hAnsi="Times New Roman"/>
                <w:sz w:val="24"/>
                <w:szCs w:val="24"/>
              </w:rPr>
            </w:pPr>
            <w:r w:rsidRPr="006E4193">
              <w:rPr>
                <w:rFonts w:ascii="Times New Roman" w:hAnsi="Times New Roman"/>
                <w:sz w:val="24"/>
                <w:szCs w:val="24"/>
              </w:rPr>
              <w:t>правила ведения документации по контролю исполнения требований охраны труда, пожарной безопасности и охраны окружающей среды;</w:t>
            </w:r>
          </w:p>
          <w:p w:rsidR="00EB3721" w:rsidRPr="006E4193" w:rsidRDefault="00EB3721" w:rsidP="006E4193">
            <w:pPr>
              <w:autoSpaceDE w:val="0"/>
              <w:autoSpaceDN w:val="0"/>
              <w:adjustRightInd w:val="0"/>
              <w:spacing w:after="0" w:line="240" w:lineRule="auto"/>
              <w:ind w:firstLine="252"/>
              <w:jc w:val="both"/>
              <w:rPr>
                <w:rFonts w:ascii="Times New Roman" w:hAnsi="Times New Roman"/>
                <w:sz w:val="24"/>
                <w:szCs w:val="24"/>
              </w:rPr>
            </w:pPr>
            <w:r w:rsidRPr="006E4193">
              <w:rPr>
                <w:rFonts w:ascii="Times New Roman" w:hAnsi="Times New Roman"/>
                <w:sz w:val="24"/>
                <w:szCs w:val="24"/>
              </w:rPr>
              <w:t>методы оказания первой помощи пострадавшим при несчастных случаях;</w:t>
            </w:r>
          </w:p>
          <w:p w:rsidR="00EB3721" w:rsidRPr="006E4193" w:rsidRDefault="00EB3721" w:rsidP="006E4193">
            <w:pPr>
              <w:autoSpaceDE w:val="0"/>
              <w:autoSpaceDN w:val="0"/>
              <w:adjustRightInd w:val="0"/>
              <w:spacing w:after="0" w:line="240" w:lineRule="auto"/>
              <w:ind w:firstLine="252"/>
              <w:jc w:val="both"/>
              <w:rPr>
                <w:rFonts w:ascii="Times New Roman" w:hAnsi="Times New Roman"/>
                <w:sz w:val="24"/>
                <w:szCs w:val="24"/>
              </w:rPr>
            </w:pPr>
            <w:r w:rsidRPr="006E4193">
              <w:rPr>
                <w:rFonts w:ascii="Times New Roman" w:hAnsi="Times New Roman"/>
                <w:sz w:val="24"/>
                <w:szCs w:val="24"/>
              </w:rPr>
              <w:t>меры административной и уголовной ответственности, применяемые при нарушении требований охраны труда, пожарной безопасности и охране окружающей среды.</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F115F4">
            <w:pPr>
              <w:autoSpaceDE w:val="0"/>
              <w:autoSpaceDN w:val="0"/>
              <w:adjustRightInd w:val="0"/>
              <w:spacing w:after="0" w:line="240" w:lineRule="auto"/>
              <w:jc w:val="both"/>
              <w:rPr>
                <w:rFonts w:ascii="Times New Roman" w:hAnsi="Times New Roman"/>
                <w:sz w:val="24"/>
                <w:szCs w:val="24"/>
              </w:rPr>
            </w:pPr>
          </w:p>
        </w:tc>
        <w:tc>
          <w:tcPr>
            <w:tcW w:w="4809" w:type="dxa"/>
          </w:tcPr>
          <w:p w:rsidR="00EB3721" w:rsidRPr="002D616E" w:rsidRDefault="00EB3721" w:rsidP="002D616E">
            <w:pPr>
              <w:autoSpaceDE w:val="0"/>
              <w:autoSpaceDN w:val="0"/>
              <w:adjustRightInd w:val="0"/>
              <w:spacing w:after="0" w:line="240" w:lineRule="auto"/>
              <w:jc w:val="both"/>
              <w:rPr>
                <w:rFonts w:ascii="Times New Roman" w:hAnsi="Times New Roman"/>
                <w:b/>
                <w:sz w:val="24"/>
                <w:szCs w:val="24"/>
              </w:rPr>
            </w:pPr>
            <w:r w:rsidRPr="002D616E">
              <w:rPr>
                <w:rFonts w:ascii="Times New Roman" w:hAnsi="Times New Roman"/>
                <w:b/>
                <w:sz w:val="24"/>
                <w:szCs w:val="24"/>
              </w:rPr>
              <w:t>Умения:</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определять вредные и (или) опасные факторы воздействия производства строительных работ, использования строительной техники и складирования материалов, изделий и конструкций на работников и окружающую среду;</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определять перечень рабочих мест, подлежащих специальной оценке условий труда;</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определять перечень необходимых средств коллективной и индивидуальной защиты работников;</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определять перечень работ по обеспечению безопасности строительной площадки;</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оформлять документацию по исполнению правил по охране труда, требований пожарной безопасности и охраны окружающей среды.</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2D616E" w:rsidRDefault="00EB3721" w:rsidP="002D616E">
            <w:pPr>
              <w:autoSpaceDE w:val="0"/>
              <w:autoSpaceDN w:val="0"/>
              <w:adjustRightInd w:val="0"/>
              <w:spacing w:after="0" w:line="240" w:lineRule="auto"/>
              <w:jc w:val="both"/>
              <w:rPr>
                <w:rFonts w:ascii="Times New Roman" w:hAnsi="Times New Roman"/>
                <w:b/>
                <w:sz w:val="24"/>
                <w:szCs w:val="24"/>
              </w:rPr>
            </w:pPr>
            <w:r w:rsidRPr="002D616E">
              <w:rPr>
                <w:rFonts w:ascii="Times New Roman" w:hAnsi="Times New Roman"/>
                <w:b/>
                <w:sz w:val="24"/>
                <w:szCs w:val="24"/>
              </w:rPr>
              <w:t>Практический опыт:</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обеспечения соблюдения требований охраны труда, безопасности жизнедеятельности и защиты окружающей среды при выполнении строительных работ на объекте капитального строительства;</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проведения инструктажа работникам по правилам охраны труда и требованиям пожарной безопасности;</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планирования и контрол</w:t>
            </w:r>
            <w:r>
              <w:rPr>
                <w:rFonts w:ascii="Times New Roman" w:hAnsi="Times New Roman"/>
                <w:sz w:val="24"/>
                <w:szCs w:val="24"/>
              </w:rPr>
              <w:t>я</w:t>
            </w:r>
            <w:r w:rsidRPr="002D616E">
              <w:rPr>
                <w:rFonts w:ascii="Times New Roman" w:hAnsi="Times New Roman"/>
                <w:sz w:val="24"/>
                <w:szCs w:val="24"/>
              </w:rPr>
              <w:t xml:space="preserve"> выполнения и документального оформления инструктажа </w:t>
            </w:r>
          </w:p>
        </w:tc>
      </w:tr>
      <w:tr w:rsidR="00EB3721" w:rsidRPr="005D501C" w:rsidTr="00D545A9">
        <w:tc>
          <w:tcPr>
            <w:tcW w:w="1908" w:type="dxa"/>
          </w:tcPr>
          <w:p w:rsidR="00EB3721" w:rsidRPr="002D616E" w:rsidRDefault="00EB3721" w:rsidP="002D616E">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2D616E" w:rsidRDefault="00EB3721" w:rsidP="002D616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2D616E" w:rsidRDefault="00EB3721" w:rsidP="002D616E">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D545A9">
        <w:tc>
          <w:tcPr>
            <w:tcW w:w="1908" w:type="dxa"/>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2D616E" w:rsidRDefault="00EB3721" w:rsidP="002D616E">
            <w:pPr>
              <w:autoSpaceDE w:val="0"/>
              <w:autoSpaceDN w:val="0"/>
              <w:adjustRightInd w:val="0"/>
              <w:spacing w:after="0" w:line="240" w:lineRule="auto"/>
              <w:jc w:val="both"/>
              <w:rPr>
                <w:rFonts w:ascii="Times New Roman" w:hAnsi="Times New Roman"/>
                <w:sz w:val="24"/>
                <w:szCs w:val="24"/>
              </w:rPr>
            </w:pPr>
            <w:r w:rsidRPr="002D616E">
              <w:rPr>
                <w:rFonts w:ascii="Times New Roman" w:hAnsi="Times New Roman"/>
                <w:sz w:val="24"/>
                <w:szCs w:val="24"/>
              </w:rPr>
              <w:t>работников в соответствии с требованиями охраны труда и пожарной безопасности;</w:t>
            </w:r>
          </w:p>
          <w:p w:rsidR="00EB3721" w:rsidRPr="002D616E" w:rsidRDefault="00EB3721" w:rsidP="002D616E">
            <w:pPr>
              <w:autoSpaceDE w:val="0"/>
              <w:autoSpaceDN w:val="0"/>
              <w:adjustRightInd w:val="0"/>
              <w:spacing w:after="0" w:line="240" w:lineRule="auto"/>
              <w:ind w:firstLine="252"/>
              <w:jc w:val="both"/>
              <w:rPr>
                <w:rFonts w:ascii="Times New Roman" w:hAnsi="Times New Roman"/>
                <w:sz w:val="24"/>
                <w:szCs w:val="24"/>
              </w:rPr>
            </w:pPr>
            <w:r w:rsidRPr="002D616E">
              <w:rPr>
                <w:rFonts w:ascii="Times New Roman" w:hAnsi="Times New Roman"/>
                <w:sz w:val="24"/>
                <w:szCs w:val="24"/>
              </w:rPr>
              <w:t>подготовки участков производства работ и рабочих мест для проведения специальной оценки условий труда;</w:t>
            </w:r>
          </w:p>
          <w:p w:rsidR="00EB3721" w:rsidRPr="003D107D" w:rsidRDefault="00EB3721" w:rsidP="002D616E">
            <w:pPr>
              <w:autoSpaceDE w:val="0"/>
              <w:autoSpaceDN w:val="0"/>
              <w:adjustRightInd w:val="0"/>
              <w:spacing w:after="0"/>
              <w:ind w:firstLine="252"/>
              <w:jc w:val="both"/>
              <w:rPr>
                <w:rFonts w:ascii="Times New Roman" w:hAnsi="Times New Roman"/>
                <w:sz w:val="24"/>
                <w:szCs w:val="24"/>
              </w:rPr>
            </w:pPr>
            <w:r w:rsidRPr="002D616E">
              <w:rPr>
                <w:rFonts w:ascii="Times New Roman" w:hAnsi="Times New Roman"/>
                <w:sz w:val="24"/>
                <w:szCs w:val="24"/>
              </w:rPr>
              <w:t>контроля соблюдения на объекте капитального строительства требований охраны труда, пожарной безопасности и охраны окружающей среды.</w:t>
            </w:r>
          </w:p>
        </w:tc>
      </w:tr>
      <w:tr w:rsidR="00EB3721" w:rsidRPr="005D501C" w:rsidTr="00C87832">
        <w:tc>
          <w:tcPr>
            <w:tcW w:w="1908" w:type="dxa"/>
            <w:vMerge w:val="restart"/>
            <w:textDirection w:val="btLr"/>
            <w:vAlign w:val="center"/>
          </w:tcPr>
          <w:p w:rsidR="00EB3721" w:rsidRPr="003D107D" w:rsidRDefault="00EB3721" w:rsidP="00C87832">
            <w:pPr>
              <w:autoSpaceDE w:val="0"/>
              <w:autoSpaceDN w:val="0"/>
              <w:adjustRightInd w:val="0"/>
              <w:spacing w:after="0" w:line="240" w:lineRule="auto"/>
              <w:ind w:left="113" w:right="113"/>
              <w:jc w:val="center"/>
              <w:rPr>
                <w:rFonts w:ascii="Times New Roman" w:hAnsi="Times New Roman"/>
                <w:spacing w:val="2"/>
                <w:sz w:val="24"/>
                <w:szCs w:val="24"/>
                <w:shd w:val="clear" w:color="auto" w:fill="FFFFFF"/>
              </w:rPr>
            </w:pPr>
            <w:r w:rsidRPr="003D107D">
              <w:rPr>
                <w:rFonts w:ascii="Times New Roman" w:hAnsi="Times New Roman"/>
                <w:sz w:val="24"/>
                <w:szCs w:val="24"/>
              </w:rPr>
              <w:t>Организация видов работ при эксплуатации и реконструкции строительных объектов</w:t>
            </w:r>
          </w:p>
        </w:tc>
        <w:tc>
          <w:tcPr>
            <w:tcW w:w="3420" w:type="dxa"/>
            <w:vMerge w:val="restart"/>
            <w:vAlign w:val="center"/>
          </w:tcPr>
          <w:p w:rsidR="00EB3721" w:rsidRPr="003D107D" w:rsidRDefault="00EB3721" w:rsidP="00F92A73">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ПК 4.1</w:t>
            </w:r>
            <w:r>
              <w:rPr>
                <w:rFonts w:ascii="Times New Roman" w:hAnsi="Times New Roman"/>
                <w:sz w:val="24"/>
                <w:szCs w:val="24"/>
              </w:rPr>
              <w:t xml:space="preserve"> </w:t>
            </w:r>
            <w:r w:rsidRPr="003D107D">
              <w:rPr>
                <w:rFonts w:ascii="Times New Roman" w:hAnsi="Times New Roman"/>
                <w:sz w:val="24"/>
                <w:szCs w:val="24"/>
              </w:rPr>
              <w:t>Организовывать работу по технической эксплуатации зданий и сооружений</w:t>
            </w:r>
          </w:p>
        </w:tc>
        <w:tc>
          <w:tcPr>
            <w:tcW w:w="4809" w:type="dxa"/>
          </w:tcPr>
          <w:p w:rsidR="00EB3721" w:rsidRPr="00F92A73" w:rsidRDefault="00EB3721" w:rsidP="00F92A73">
            <w:pPr>
              <w:autoSpaceDE w:val="0"/>
              <w:autoSpaceDN w:val="0"/>
              <w:adjustRightInd w:val="0"/>
              <w:spacing w:after="0" w:line="240" w:lineRule="auto"/>
              <w:jc w:val="both"/>
              <w:rPr>
                <w:rFonts w:ascii="Times New Roman" w:hAnsi="Times New Roman"/>
                <w:b/>
                <w:sz w:val="24"/>
                <w:szCs w:val="24"/>
              </w:rPr>
            </w:pPr>
            <w:r w:rsidRPr="00F92A73">
              <w:rPr>
                <w:rFonts w:ascii="Times New Roman" w:hAnsi="Times New Roman"/>
                <w:b/>
                <w:sz w:val="24"/>
                <w:szCs w:val="24"/>
              </w:rPr>
              <w:t>Знания:</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правила и нормы технической эксплуатации жилищного фонда;</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обязательные для соблюдения стандарты и нормативы предоставления жилищно-коммунальных услуг;</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основной порядок производственно-хозяйственной деятельности при осуществлении технической эксплуатации.</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F92A73" w:rsidRDefault="00EB3721" w:rsidP="00F92A73">
            <w:pPr>
              <w:autoSpaceDE w:val="0"/>
              <w:autoSpaceDN w:val="0"/>
              <w:adjustRightInd w:val="0"/>
              <w:spacing w:after="0" w:line="240" w:lineRule="auto"/>
              <w:jc w:val="both"/>
              <w:rPr>
                <w:rFonts w:ascii="Times New Roman" w:hAnsi="Times New Roman"/>
                <w:b/>
                <w:sz w:val="24"/>
                <w:szCs w:val="24"/>
              </w:rPr>
            </w:pPr>
            <w:r w:rsidRPr="00F92A73">
              <w:rPr>
                <w:rFonts w:ascii="Times New Roman" w:hAnsi="Times New Roman"/>
                <w:b/>
                <w:sz w:val="24"/>
                <w:szCs w:val="24"/>
              </w:rPr>
              <w:t>Умения:</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оперативно реагировать на устранение аварийных ситуаций;</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организовывать внедрение передовых методов и приемов труда;</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определять необходимые виды и объемы работ для восстановления эксплуатационных свойств элементов внешнего благоустройства;</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подготавливать документы, относящиеся к организации проведения и приемки работ по содержанию и благоустройству.</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F92A73" w:rsidRDefault="00EB3721" w:rsidP="00F92A73">
            <w:pPr>
              <w:autoSpaceDE w:val="0"/>
              <w:autoSpaceDN w:val="0"/>
              <w:adjustRightInd w:val="0"/>
              <w:spacing w:after="0" w:line="240" w:lineRule="auto"/>
              <w:jc w:val="both"/>
              <w:rPr>
                <w:rFonts w:ascii="Times New Roman" w:hAnsi="Times New Roman"/>
                <w:b/>
                <w:sz w:val="24"/>
                <w:szCs w:val="24"/>
              </w:rPr>
            </w:pPr>
            <w:r w:rsidRPr="00F92A73">
              <w:rPr>
                <w:rFonts w:ascii="Times New Roman" w:hAnsi="Times New Roman"/>
                <w:b/>
                <w:sz w:val="24"/>
                <w:szCs w:val="24"/>
              </w:rPr>
              <w:t>Практический опыт:</w:t>
            </w:r>
          </w:p>
          <w:p w:rsidR="00EB3721" w:rsidRPr="00F92A73" w:rsidRDefault="00EB3721" w:rsidP="00F92A73">
            <w:pPr>
              <w:autoSpaceDE w:val="0"/>
              <w:autoSpaceDN w:val="0"/>
              <w:adjustRightInd w:val="0"/>
              <w:spacing w:after="0" w:line="240" w:lineRule="auto"/>
              <w:ind w:firstLine="252"/>
              <w:jc w:val="both"/>
              <w:rPr>
                <w:rFonts w:ascii="Times New Roman" w:hAnsi="Times New Roman"/>
                <w:sz w:val="24"/>
                <w:szCs w:val="24"/>
              </w:rPr>
            </w:pPr>
            <w:r w:rsidRPr="00F92A73">
              <w:rPr>
                <w:rFonts w:ascii="Times New Roman" w:hAnsi="Times New Roman"/>
                <w:sz w:val="24"/>
                <w:szCs w:val="24"/>
              </w:rPr>
              <w:t>проведения работ по санитарному содержанию общего имущества и придомовой территории.</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C87832">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ПК 4.2</w:t>
            </w:r>
            <w:r>
              <w:rPr>
                <w:rFonts w:ascii="Times New Roman" w:hAnsi="Times New Roman"/>
                <w:sz w:val="24"/>
                <w:szCs w:val="24"/>
              </w:rPr>
              <w:t xml:space="preserve"> </w:t>
            </w:r>
            <w:r w:rsidRPr="003D107D">
              <w:rPr>
                <w:rFonts w:ascii="Times New Roman" w:hAnsi="Times New Roman"/>
                <w:sz w:val="24"/>
                <w:szCs w:val="24"/>
              </w:rPr>
              <w:t>Выполнять мероприятия по технической эксплуатации конструкций и инженерного оборудования зданий</w:t>
            </w:r>
          </w:p>
        </w:tc>
        <w:tc>
          <w:tcPr>
            <w:tcW w:w="4809" w:type="dxa"/>
          </w:tcPr>
          <w:p w:rsidR="00EB3721" w:rsidRPr="00C87832" w:rsidRDefault="00EB3721" w:rsidP="00C87832">
            <w:pPr>
              <w:autoSpaceDE w:val="0"/>
              <w:autoSpaceDN w:val="0"/>
              <w:adjustRightInd w:val="0"/>
              <w:spacing w:after="0" w:line="240" w:lineRule="auto"/>
              <w:jc w:val="both"/>
              <w:rPr>
                <w:rFonts w:ascii="Times New Roman" w:hAnsi="Times New Roman"/>
                <w:b/>
                <w:sz w:val="24"/>
                <w:szCs w:val="24"/>
              </w:rPr>
            </w:pPr>
            <w:r w:rsidRPr="00C87832">
              <w:rPr>
                <w:rFonts w:ascii="Times New Roman" w:hAnsi="Times New Roman"/>
                <w:b/>
                <w:sz w:val="24"/>
                <w:szCs w:val="24"/>
              </w:rPr>
              <w:t>Знания: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основные методы усиления конструкций;</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организацию и планирование текущего ремонта общего имущества многоквартирного дома;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нормативы продолжительности текущего ремонта;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перечень работ, относящихся к текущему ремонту;</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периодичность работ текущего ремонта;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оценку качества ремонтно-строительных работ;</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методы и технологию проведения ремонтных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C87832" w:rsidRDefault="00EB3721" w:rsidP="00C87832">
            <w:pPr>
              <w:autoSpaceDE w:val="0"/>
              <w:autoSpaceDN w:val="0"/>
              <w:adjustRightInd w:val="0"/>
              <w:spacing w:after="0" w:line="240" w:lineRule="auto"/>
              <w:jc w:val="both"/>
              <w:rPr>
                <w:rFonts w:ascii="Times New Roman" w:hAnsi="Times New Roman"/>
                <w:b/>
                <w:sz w:val="24"/>
                <w:szCs w:val="24"/>
              </w:rPr>
            </w:pPr>
            <w:r w:rsidRPr="00C87832">
              <w:rPr>
                <w:rFonts w:ascii="Times New Roman" w:hAnsi="Times New Roman"/>
                <w:b/>
                <w:sz w:val="24"/>
                <w:szCs w:val="24"/>
              </w:rPr>
              <w:t>Умения:</w:t>
            </w:r>
          </w:p>
          <w:p w:rsidR="00EB3721" w:rsidRPr="003D107D" w:rsidRDefault="00EB3721" w:rsidP="00C87832">
            <w:pPr>
              <w:autoSpaceDE w:val="0"/>
              <w:autoSpaceDN w:val="0"/>
              <w:adjustRightInd w:val="0"/>
              <w:spacing w:after="0"/>
              <w:jc w:val="both"/>
              <w:rPr>
                <w:rFonts w:ascii="Times New Roman" w:hAnsi="Times New Roman"/>
                <w:sz w:val="24"/>
                <w:szCs w:val="24"/>
              </w:rPr>
            </w:pPr>
            <w:r w:rsidRPr="00C87832">
              <w:rPr>
                <w:rFonts w:ascii="Times New Roman" w:hAnsi="Times New Roman"/>
                <w:sz w:val="24"/>
                <w:szCs w:val="24"/>
              </w:rPr>
              <w:t xml:space="preserve">проводить постоянный анализ технического </w:t>
            </w:r>
          </w:p>
        </w:tc>
      </w:tr>
      <w:tr w:rsidR="00EB3721" w:rsidRPr="005D501C" w:rsidTr="00D545A9">
        <w:tc>
          <w:tcPr>
            <w:tcW w:w="1908" w:type="dxa"/>
          </w:tcPr>
          <w:p w:rsidR="00EB3721" w:rsidRPr="00C87832" w:rsidRDefault="00EB3721" w:rsidP="00C87832">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C87832" w:rsidRDefault="00EB3721" w:rsidP="00C87832">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C87832" w:rsidRDefault="00EB3721" w:rsidP="00C87832">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C87832" w:rsidRDefault="00EB3721" w:rsidP="00C87832">
            <w:pPr>
              <w:autoSpaceDE w:val="0"/>
              <w:autoSpaceDN w:val="0"/>
              <w:adjustRightInd w:val="0"/>
              <w:spacing w:after="0" w:line="240" w:lineRule="auto"/>
              <w:jc w:val="both"/>
              <w:rPr>
                <w:rFonts w:ascii="Times New Roman" w:hAnsi="Times New Roman"/>
                <w:sz w:val="24"/>
                <w:szCs w:val="24"/>
              </w:rPr>
            </w:pPr>
            <w:r w:rsidRPr="00C87832">
              <w:rPr>
                <w:rFonts w:ascii="Times New Roman" w:hAnsi="Times New Roman"/>
                <w:sz w:val="24"/>
                <w:szCs w:val="24"/>
              </w:rPr>
              <w:t>состояния инженерных элементов и систем инженерного оборудования;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составлять дефектную ведомость на ремонт объекта по отдельным наименованиям работ на основе выявленных неисправностей элементов здания;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составлять планы-графики проведения различных видов работ текущего ремонта;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организовывать взаимодействие между всеми субъектами капитального ремонта;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проверять и оценивать проектно-сметную документацию на капитальный ремонт, порядок ее согласования;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составлять техническое задание для конкурсного отбора подрядчиков;</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планировать все виды капитального ремонта и другие ремонтно-реконструктивные мероприятия;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осуществлять контроль качества проведения строительных работ на всех этапах;</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определять необходимые виды и объемы ремонтно-строительных работ для восстановления эксплуатационных свойств элементов объектов;</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оценивать и анализировать результаты про- ведения текущего ремонта;</w:t>
            </w:r>
          </w:p>
          <w:p w:rsidR="00EB3721" w:rsidRPr="003D107D"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подготавливать документы, относящиеся к организации проведения и приемки работ по ремонту.</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C87832" w:rsidRDefault="00EB3721" w:rsidP="00C87832">
            <w:pPr>
              <w:autoSpaceDE w:val="0"/>
              <w:autoSpaceDN w:val="0"/>
              <w:adjustRightInd w:val="0"/>
              <w:spacing w:after="0" w:line="240" w:lineRule="auto"/>
              <w:jc w:val="both"/>
              <w:rPr>
                <w:rFonts w:ascii="Times New Roman" w:hAnsi="Times New Roman"/>
                <w:b/>
                <w:sz w:val="24"/>
                <w:szCs w:val="24"/>
              </w:rPr>
            </w:pPr>
            <w:r w:rsidRPr="00C87832">
              <w:rPr>
                <w:rFonts w:ascii="Times New Roman" w:hAnsi="Times New Roman"/>
                <w:b/>
                <w:sz w:val="24"/>
                <w:szCs w:val="24"/>
              </w:rPr>
              <w:t>Практический опыт:</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разработки перечня (описи) работ по текущему ремонту;</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проведения текущего ремонта;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участия в проведении капитального ремонта;</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контроля качества ремонтных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C87832">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ПК 4.3</w:t>
            </w:r>
            <w:r>
              <w:rPr>
                <w:rFonts w:ascii="Times New Roman" w:hAnsi="Times New Roman"/>
                <w:sz w:val="24"/>
                <w:szCs w:val="24"/>
              </w:rPr>
              <w:t xml:space="preserve"> </w:t>
            </w:r>
            <w:r w:rsidRPr="003D107D">
              <w:rPr>
                <w:rFonts w:ascii="Times New Roman" w:hAnsi="Times New Roman"/>
                <w:sz w:val="24"/>
                <w:szCs w:val="24"/>
              </w:rPr>
              <w:t>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tc>
        <w:tc>
          <w:tcPr>
            <w:tcW w:w="4809" w:type="dxa"/>
          </w:tcPr>
          <w:p w:rsidR="00EB3721" w:rsidRPr="00C87832" w:rsidRDefault="00EB3721" w:rsidP="00C87832">
            <w:pPr>
              <w:autoSpaceDE w:val="0"/>
              <w:autoSpaceDN w:val="0"/>
              <w:adjustRightInd w:val="0"/>
              <w:spacing w:after="0" w:line="240" w:lineRule="auto"/>
              <w:jc w:val="both"/>
              <w:rPr>
                <w:rFonts w:ascii="Times New Roman" w:hAnsi="Times New Roman"/>
                <w:b/>
                <w:sz w:val="24"/>
                <w:szCs w:val="24"/>
              </w:rPr>
            </w:pPr>
            <w:r w:rsidRPr="00C87832">
              <w:rPr>
                <w:rFonts w:ascii="Times New Roman" w:hAnsi="Times New Roman"/>
                <w:b/>
                <w:sz w:val="24"/>
                <w:szCs w:val="24"/>
              </w:rPr>
              <w:t>Знания: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методы визуального и инструментального обследования;</w:t>
            </w:r>
          </w:p>
          <w:p w:rsidR="00EB3721" w:rsidRPr="00C87832"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правила техники безопасности при проведении обследований технического состояния элементов зданий;</w:t>
            </w:r>
          </w:p>
          <w:p w:rsidR="00EB3721" w:rsidRPr="003D107D" w:rsidRDefault="00EB3721" w:rsidP="00C87832">
            <w:pPr>
              <w:autoSpaceDE w:val="0"/>
              <w:autoSpaceDN w:val="0"/>
              <w:adjustRightInd w:val="0"/>
              <w:spacing w:after="0" w:line="240" w:lineRule="auto"/>
              <w:ind w:firstLine="252"/>
              <w:jc w:val="both"/>
              <w:rPr>
                <w:rFonts w:ascii="Times New Roman" w:hAnsi="Times New Roman"/>
                <w:sz w:val="24"/>
                <w:szCs w:val="24"/>
              </w:rPr>
            </w:pPr>
            <w:r w:rsidRPr="00C87832">
              <w:rPr>
                <w:rFonts w:ascii="Times New Roman" w:hAnsi="Times New Roman"/>
                <w:sz w:val="24"/>
                <w:szCs w:val="24"/>
              </w:rPr>
              <w:t>положение по техническому обследованию жилых зданий.</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D94B1B" w:rsidRDefault="00EB3721" w:rsidP="00D94B1B">
            <w:pPr>
              <w:autoSpaceDE w:val="0"/>
              <w:autoSpaceDN w:val="0"/>
              <w:adjustRightInd w:val="0"/>
              <w:spacing w:after="0" w:line="240" w:lineRule="auto"/>
              <w:jc w:val="both"/>
              <w:rPr>
                <w:rFonts w:ascii="Times New Roman" w:hAnsi="Times New Roman"/>
                <w:b/>
                <w:sz w:val="24"/>
                <w:szCs w:val="24"/>
              </w:rPr>
            </w:pPr>
            <w:r w:rsidRPr="00D94B1B">
              <w:rPr>
                <w:rFonts w:ascii="Times New Roman" w:hAnsi="Times New Roman"/>
                <w:b/>
                <w:sz w:val="24"/>
                <w:szCs w:val="24"/>
              </w:rPr>
              <w:t>Умения:</w:t>
            </w:r>
          </w:p>
          <w:p w:rsidR="00EB3721" w:rsidRPr="003D107D" w:rsidRDefault="00EB3721" w:rsidP="00D94B1B">
            <w:pPr>
              <w:autoSpaceDE w:val="0"/>
              <w:autoSpaceDN w:val="0"/>
              <w:adjustRightInd w:val="0"/>
              <w:spacing w:after="0"/>
              <w:ind w:firstLine="252"/>
              <w:jc w:val="both"/>
              <w:rPr>
                <w:rFonts w:ascii="Times New Roman" w:hAnsi="Times New Roman"/>
                <w:sz w:val="24"/>
                <w:szCs w:val="24"/>
              </w:rPr>
            </w:pPr>
            <w:r w:rsidRPr="00D94B1B">
              <w:rPr>
                <w:rFonts w:ascii="Times New Roman" w:hAnsi="Times New Roman"/>
                <w:sz w:val="24"/>
                <w:szCs w:val="24"/>
              </w:rPr>
              <w:t xml:space="preserve">проводить постоянный анализ технического состояния инженерных элементов и систем инженерного </w:t>
            </w:r>
          </w:p>
        </w:tc>
      </w:tr>
      <w:tr w:rsidR="00EB3721" w:rsidRPr="005D501C" w:rsidTr="00D545A9">
        <w:tc>
          <w:tcPr>
            <w:tcW w:w="1908" w:type="dxa"/>
          </w:tcPr>
          <w:p w:rsidR="00EB3721" w:rsidRPr="00D94B1B" w:rsidRDefault="00EB3721" w:rsidP="00D94B1B">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D94B1B" w:rsidRDefault="00EB3721" w:rsidP="00D94B1B">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D94B1B" w:rsidRDefault="00EB3721" w:rsidP="00D94B1B">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Default="00EB3721" w:rsidP="00D94B1B">
            <w:pPr>
              <w:autoSpaceDE w:val="0"/>
              <w:autoSpaceDN w:val="0"/>
              <w:adjustRightInd w:val="0"/>
              <w:spacing w:after="0" w:line="240" w:lineRule="auto"/>
              <w:jc w:val="both"/>
              <w:rPr>
                <w:rFonts w:ascii="Times New Roman" w:hAnsi="Times New Roman"/>
                <w:sz w:val="24"/>
                <w:szCs w:val="24"/>
              </w:rPr>
            </w:pPr>
            <w:r w:rsidRPr="00D94B1B">
              <w:rPr>
                <w:rFonts w:ascii="Times New Roman" w:hAnsi="Times New Roman"/>
                <w:sz w:val="24"/>
                <w:szCs w:val="24"/>
              </w:rPr>
              <w:t>оборудования;</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проверять техническое состояние конструктивных элементов, элементов отделки внутренних и наружных поверхностей и систем инженерного оборудования общего имущества жилого здания;</w:t>
            </w:r>
          </w:p>
          <w:p w:rsidR="00EB3721" w:rsidRPr="003D107D"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пользоваться современным диагностическим оборудованием для выявления скрытых дефектов</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D94B1B" w:rsidRDefault="00EB3721" w:rsidP="00D94B1B">
            <w:pPr>
              <w:autoSpaceDE w:val="0"/>
              <w:autoSpaceDN w:val="0"/>
              <w:adjustRightInd w:val="0"/>
              <w:spacing w:after="0" w:line="240" w:lineRule="auto"/>
              <w:jc w:val="both"/>
              <w:rPr>
                <w:rFonts w:ascii="Times New Roman" w:hAnsi="Times New Roman"/>
                <w:b/>
                <w:sz w:val="24"/>
                <w:szCs w:val="24"/>
              </w:rPr>
            </w:pPr>
            <w:r w:rsidRPr="00D94B1B">
              <w:rPr>
                <w:rFonts w:ascii="Times New Roman" w:hAnsi="Times New Roman"/>
                <w:b/>
                <w:sz w:val="24"/>
                <w:szCs w:val="24"/>
              </w:rPr>
              <w:t>Практический опыт:</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проведения технических осмотров общего имущества (конструкций и инженерного оборудования) и подготовки к сезонной эксплуатации</w:t>
            </w:r>
            <w:r>
              <w:rPr>
                <w:rFonts w:ascii="Times New Roman" w:hAnsi="Times New Roman"/>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restart"/>
            <w:vAlign w:val="center"/>
          </w:tcPr>
          <w:p w:rsidR="00EB3721" w:rsidRPr="003D107D" w:rsidRDefault="00EB3721" w:rsidP="00D94B1B">
            <w:pPr>
              <w:autoSpaceDE w:val="0"/>
              <w:autoSpaceDN w:val="0"/>
              <w:adjustRightInd w:val="0"/>
              <w:spacing w:after="0" w:line="240" w:lineRule="auto"/>
              <w:rPr>
                <w:rFonts w:ascii="Times New Roman" w:hAnsi="Times New Roman"/>
                <w:sz w:val="24"/>
                <w:szCs w:val="24"/>
              </w:rPr>
            </w:pPr>
            <w:r w:rsidRPr="003D107D">
              <w:rPr>
                <w:rFonts w:ascii="Times New Roman" w:hAnsi="Times New Roman"/>
                <w:sz w:val="24"/>
                <w:szCs w:val="24"/>
              </w:rPr>
              <w:t>ПК 4.4</w:t>
            </w:r>
            <w:r>
              <w:rPr>
                <w:rFonts w:ascii="Times New Roman" w:hAnsi="Times New Roman"/>
                <w:sz w:val="24"/>
                <w:szCs w:val="24"/>
              </w:rPr>
              <w:t xml:space="preserve"> </w:t>
            </w:r>
            <w:r w:rsidRPr="003D107D">
              <w:rPr>
                <w:rFonts w:ascii="Times New Roman" w:hAnsi="Times New Roman"/>
                <w:sz w:val="24"/>
                <w:szCs w:val="24"/>
              </w:rPr>
              <w:t>Осуществлять мероприятия по оценке технического состояния и реконструкции зданий</w:t>
            </w:r>
          </w:p>
        </w:tc>
        <w:tc>
          <w:tcPr>
            <w:tcW w:w="4809" w:type="dxa"/>
          </w:tcPr>
          <w:p w:rsidR="00EB3721" w:rsidRPr="00D94B1B" w:rsidRDefault="00EB3721" w:rsidP="00D94B1B">
            <w:pPr>
              <w:autoSpaceDE w:val="0"/>
              <w:autoSpaceDN w:val="0"/>
              <w:adjustRightInd w:val="0"/>
              <w:spacing w:after="0" w:line="240" w:lineRule="auto"/>
              <w:jc w:val="both"/>
              <w:rPr>
                <w:rFonts w:ascii="Times New Roman" w:hAnsi="Times New Roman"/>
                <w:b/>
                <w:sz w:val="24"/>
                <w:szCs w:val="24"/>
              </w:rPr>
            </w:pPr>
            <w:r w:rsidRPr="00D94B1B">
              <w:rPr>
                <w:rFonts w:ascii="Times New Roman" w:hAnsi="Times New Roman"/>
                <w:b/>
                <w:sz w:val="24"/>
                <w:szCs w:val="24"/>
              </w:rPr>
              <w:t>Умения:</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владеть методологией визуального осмотра конструктивных элементов и систем инженерного оборудования, выявления признаков повреждений и их количественной оценки;</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владеть методами инструментального обследования технического состояния жилых зданий;</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использовать инструментальный контроль технического состояния конструкций и инженерного оборудования для выявления неисправностей и причин их появления, а также для уточнения объемов работ по текущему ремонту и общей оценки технического состояния здания.</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Merge/>
            <w:vAlign w:val="center"/>
          </w:tcPr>
          <w:p w:rsidR="00EB3721" w:rsidRPr="003D107D" w:rsidRDefault="00EB3721" w:rsidP="003D107D">
            <w:pPr>
              <w:autoSpaceDE w:val="0"/>
              <w:autoSpaceDN w:val="0"/>
              <w:adjustRightInd w:val="0"/>
              <w:spacing w:after="0" w:line="240" w:lineRule="auto"/>
              <w:jc w:val="center"/>
              <w:rPr>
                <w:rFonts w:ascii="Times New Roman" w:hAnsi="Times New Roman"/>
                <w:sz w:val="24"/>
                <w:szCs w:val="24"/>
              </w:rPr>
            </w:pPr>
          </w:p>
        </w:tc>
        <w:tc>
          <w:tcPr>
            <w:tcW w:w="4809" w:type="dxa"/>
          </w:tcPr>
          <w:p w:rsidR="00EB3721" w:rsidRPr="00D94B1B" w:rsidRDefault="00EB3721" w:rsidP="00D94B1B">
            <w:pPr>
              <w:autoSpaceDE w:val="0"/>
              <w:autoSpaceDN w:val="0"/>
              <w:adjustRightInd w:val="0"/>
              <w:spacing w:after="0" w:line="240" w:lineRule="auto"/>
              <w:jc w:val="both"/>
              <w:rPr>
                <w:rFonts w:ascii="Times New Roman" w:hAnsi="Times New Roman"/>
                <w:b/>
                <w:sz w:val="24"/>
                <w:szCs w:val="24"/>
              </w:rPr>
            </w:pPr>
            <w:r w:rsidRPr="00D94B1B">
              <w:rPr>
                <w:rFonts w:ascii="Times New Roman" w:hAnsi="Times New Roman"/>
                <w:b/>
                <w:sz w:val="24"/>
                <w:szCs w:val="24"/>
              </w:rPr>
              <w:t>Практический опыт:</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контроля санитарного содержания общего имущества и придомовой территории;</w:t>
            </w:r>
          </w:p>
          <w:p w:rsidR="00EB3721" w:rsidRPr="00D94B1B" w:rsidRDefault="00EB3721" w:rsidP="00D94B1B">
            <w:pPr>
              <w:autoSpaceDE w:val="0"/>
              <w:autoSpaceDN w:val="0"/>
              <w:adjustRightInd w:val="0"/>
              <w:spacing w:after="0" w:line="240" w:lineRule="auto"/>
              <w:ind w:firstLine="252"/>
              <w:jc w:val="both"/>
              <w:rPr>
                <w:rFonts w:ascii="Times New Roman" w:hAnsi="Times New Roman"/>
                <w:sz w:val="24"/>
                <w:szCs w:val="24"/>
              </w:rPr>
            </w:pPr>
            <w:r w:rsidRPr="00D94B1B">
              <w:rPr>
                <w:rFonts w:ascii="Times New Roman" w:hAnsi="Times New Roman"/>
                <w:sz w:val="24"/>
                <w:szCs w:val="24"/>
              </w:rPr>
              <w:t>оценки физического износа и контрол</w:t>
            </w:r>
            <w:r>
              <w:rPr>
                <w:rFonts w:ascii="Times New Roman" w:hAnsi="Times New Roman"/>
                <w:sz w:val="24"/>
                <w:szCs w:val="24"/>
              </w:rPr>
              <w:t>я</w:t>
            </w:r>
            <w:r w:rsidRPr="00D94B1B">
              <w:rPr>
                <w:rFonts w:ascii="Times New Roman" w:hAnsi="Times New Roman"/>
                <w:sz w:val="24"/>
                <w:szCs w:val="24"/>
              </w:rPr>
              <w:t xml:space="preserve"> технического состояния конструктивных элементов и систем инженерного оборудования.</w:t>
            </w:r>
          </w:p>
        </w:tc>
      </w:tr>
      <w:tr w:rsidR="00EB3721" w:rsidRPr="005D501C" w:rsidTr="00C70DC5">
        <w:tc>
          <w:tcPr>
            <w:tcW w:w="1908" w:type="dxa"/>
            <w:vMerge w:val="restart"/>
            <w:textDirection w:val="btLr"/>
            <w:vAlign w:val="center"/>
          </w:tcPr>
          <w:p w:rsidR="00EB3721" w:rsidRPr="00675E34" w:rsidRDefault="00EB3721" w:rsidP="00C70DC5">
            <w:pPr>
              <w:autoSpaceDE w:val="0"/>
              <w:autoSpaceDN w:val="0"/>
              <w:adjustRightInd w:val="0"/>
              <w:spacing w:after="0" w:line="240" w:lineRule="auto"/>
              <w:ind w:left="113" w:right="113"/>
              <w:jc w:val="center"/>
              <w:rPr>
                <w:rFonts w:ascii="Times New Roman" w:hAnsi="Times New Roman"/>
                <w:sz w:val="24"/>
                <w:szCs w:val="24"/>
              </w:rPr>
            </w:pPr>
            <w:r w:rsidRPr="00675E34">
              <w:rPr>
                <w:rFonts w:ascii="Times New Roman" w:hAnsi="Times New Roman"/>
                <w:sz w:val="24"/>
                <w:szCs w:val="24"/>
              </w:rPr>
              <w:t>Выполнение работ по профессиям рабочих:</w:t>
            </w:r>
          </w:p>
          <w:p w:rsidR="00EB3721" w:rsidRDefault="00EB3721" w:rsidP="00C70DC5">
            <w:pPr>
              <w:autoSpaceDE w:val="0"/>
              <w:autoSpaceDN w:val="0"/>
              <w:adjustRightInd w:val="0"/>
              <w:spacing w:after="0" w:line="240" w:lineRule="auto"/>
              <w:ind w:left="113" w:right="113"/>
              <w:jc w:val="center"/>
              <w:rPr>
                <w:rFonts w:ascii="Times New Roman" w:hAnsi="Times New Roman"/>
                <w:sz w:val="24"/>
                <w:szCs w:val="24"/>
              </w:rPr>
            </w:pPr>
            <w:r w:rsidRPr="00675E34">
              <w:rPr>
                <w:rFonts w:ascii="Times New Roman" w:hAnsi="Times New Roman"/>
                <w:sz w:val="24"/>
                <w:szCs w:val="24"/>
              </w:rPr>
              <w:t>13450 Маляр</w:t>
            </w:r>
          </w:p>
          <w:p w:rsidR="00EB3721" w:rsidRPr="00675E34" w:rsidRDefault="00EB3721" w:rsidP="00C70DC5">
            <w:pPr>
              <w:autoSpaceDE w:val="0"/>
              <w:autoSpaceDN w:val="0"/>
              <w:adjustRightInd w:val="0"/>
              <w:spacing w:after="0" w:line="240" w:lineRule="auto"/>
              <w:ind w:left="113" w:right="113"/>
              <w:jc w:val="center"/>
              <w:rPr>
                <w:rFonts w:ascii="Times New Roman" w:hAnsi="Times New Roman"/>
                <w:spacing w:val="2"/>
                <w:sz w:val="24"/>
                <w:szCs w:val="24"/>
                <w:shd w:val="clear" w:color="auto" w:fill="FFFFFF"/>
              </w:rPr>
            </w:pPr>
            <w:r w:rsidRPr="00675E34">
              <w:rPr>
                <w:rFonts w:ascii="Times New Roman" w:hAnsi="Times New Roman"/>
                <w:sz w:val="24"/>
                <w:szCs w:val="24"/>
              </w:rPr>
              <w:t>19727 Штукатур</w:t>
            </w:r>
          </w:p>
        </w:tc>
        <w:tc>
          <w:tcPr>
            <w:tcW w:w="3420" w:type="dxa"/>
            <w:vAlign w:val="center"/>
          </w:tcPr>
          <w:p w:rsidR="00EB3721" w:rsidRPr="00B02EEB" w:rsidRDefault="00EB3721" w:rsidP="00B02EEB">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 5.1 Выполнять подготовительные работы при производстве малярных работ в соответствии с заданием и требованиями охраны труда, техники безопасности, пожарной безопасности и охраны окружающей среды</w:t>
            </w:r>
          </w:p>
        </w:tc>
        <w:tc>
          <w:tcPr>
            <w:tcW w:w="4809" w:type="dxa"/>
            <w:vMerge w:val="restart"/>
          </w:tcPr>
          <w:p w:rsidR="00EB3721" w:rsidRDefault="00EB3721" w:rsidP="00675E34">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Знания:</w:t>
            </w:r>
          </w:p>
          <w:p w:rsidR="00EB3721" w:rsidRPr="00601785" w:rsidRDefault="00EB3721" w:rsidP="00675E34">
            <w:pPr>
              <w:spacing w:after="0" w:line="240" w:lineRule="auto"/>
              <w:ind w:firstLine="252"/>
              <w:jc w:val="both"/>
              <w:rPr>
                <w:rFonts w:ascii="Times New Roman" w:hAnsi="Times New Roman"/>
                <w:sz w:val="24"/>
                <w:szCs w:val="24"/>
              </w:rPr>
            </w:pPr>
            <w:r w:rsidRPr="00601785">
              <w:rPr>
                <w:rFonts w:ascii="Times New Roman" w:hAnsi="Times New Roman"/>
                <w:sz w:val="24"/>
                <w:szCs w:val="24"/>
              </w:rPr>
              <w:t>основны</w:t>
            </w:r>
            <w:r>
              <w:rPr>
                <w:rFonts w:ascii="Times New Roman" w:hAnsi="Times New Roman"/>
                <w:sz w:val="24"/>
                <w:szCs w:val="24"/>
              </w:rPr>
              <w:t>е</w:t>
            </w:r>
            <w:r w:rsidRPr="00601785">
              <w:rPr>
                <w:rFonts w:ascii="Times New Roman" w:hAnsi="Times New Roman"/>
                <w:sz w:val="24"/>
                <w:szCs w:val="24"/>
              </w:rPr>
              <w:t xml:space="preserve"> требовани</w:t>
            </w:r>
            <w:r>
              <w:rPr>
                <w:rFonts w:ascii="Times New Roman" w:hAnsi="Times New Roman"/>
                <w:sz w:val="24"/>
                <w:szCs w:val="24"/>
              </w:rPr>
              <w:t>я</w:t>
            </w:r>
            <w:r w:rsidRPr="00601785">
              <w:rPr>
                <w:rFonts w:ascii="Times New Roman" w:hAnsi="Times New Roman"/>
                <w:sz w:val="24"/>
                <w:szCs w:val="24"/>
              </w:rPr>
              <w:t xml:space="preserve"> к качеству окрашивания;</w:t>
            </w:r>
          </w:p>
          <w:p w:rsidR="00EB3721" w:rsidRPr="00601785" w:rsidRDefault="00EB3721" w:rsidP="00675E34">
            <w:pPr>
              <w:spacing w:after="0" w:line="240" w:lineRule="auto"/>
              <w:ind w:firstLine="252"/>
              <w:jc w:val="both"/>
              <w:rPr>
                <w:rFonts w:ascii="Times New Roman" w:hAnsi="Times New Roman"/>
                <w:sz w:val="24"/>
                <w:szCs w:val="24"/>
              </w:rPr>
            </w:pPr>
            <w:r w:rsidRPr="00601785">
              <w:rPr>
                <w:rFonts w:ascii="Times New Roman" w:hAnsi="Times New Roman"/>
                <w:sz w:val="24"/>
                <w:szCs w:val="24"/>
              </w:rPr>
              <w:t>свойств</w:t>
            </w:r>
            <w:r>
              <w:rPr>
                <w:rFonts w:ascii="Times New Roman" w:hAnsi="Times New Roman"/>
                <w:sz w:val="24"/>
                <w:szCs w:val="24"/>
              </w:rPr>
              <w:t>а</w:t>
            </w:r>
            <w:r w:rsidRPr="00601785">
              <w:rPr>
                <w:rFonts w:ascii="Times New Roman" w:hAnsi="Times New Roman"/>
                <w:sz w:val="24"/>
                <w:szCs w:val="24"/>
              </w:rPr>
              <w:t xml:space="preserve"> основных строительных материалов и растворов, предназначенных для малярных работ;</w:t>
            </w:r>
          </w:p>
          <w:p w:rsidR="00EB3721" w:rsidRPr="00601785" w:rsidRDefault="00EB3721" w:rsidP="00675E34">
            <w:pPr>
              <w:spacing w:after="0" w:line="240" w:lineRule="auto"/>
              <w:ind w:firstLine="252"/>
              <w:jc w:val="both"/>
              <w:rPr>
                <w:rFonts w:ascii="Times New Roman" w:hAnsi="Times New Roman"/>
                <w:sz w:val="24"/>
                <w:szCs w:val="24"/>
              </w:rPr>
            </w:pPr>
            <w:r w:rsidRPr="00601785">
              <w:rPr>
                <w:rFonts w:ascii="Times New Roman" w:hAnsi="Times New Roman"/>
                <w:sz w:val="24"/>
                <w:szCs w:val="24"/>
              </w:rPr>
              <w:t>требовани</w:t>
            </w:r>
            <w:r>
              <w:rPr>
                <w:rFonts w:ascii="Times New Roman" w:hAnsi="Times New Roman"/>
                <w:sz w:val="24"/>
                <w:szCs w:val="24"/>
              </w:rPr>
              <w:t>я</w:t>
            </w:r>
            <w:r w:rsidRPr="00601785">
              <w:rPr>
                <w:rFonts w:ascii="Times New Roman" w:hAnsi="Times New Roman"/>
                <w:sz w:val="24"/>
                <w:szCs w:val="24"/>
              </w:rPr>
              <w:t>, предъявляемы</w:t>
            </w:r>
            <w:r>
              <w:rPr>
                <w:rFonts w:ascii="Times New Roman" w:hAnsi="Times New Roman"/>
                <w:sz w:val="24"/>
                <w:szCs w:val="24"/>
              </w:rPr>
              <w:t>е</w:t>
            </w:r>
            <w:r w:rsidRPr="00601785">
              <w:rPr>
                <w:rFonts w:ascii="Times New Roman" w:hAnsi="Times New Roman"/>
                <w:sz w:val="24"/>
                <w:szCs w:val="24"/>
              </w:rPr>
              <w:t xml:space="preserve"> к к</w:t>
            </w:r>
            <w:r>
              <w:rPr>
                <w:rFonts w:ascii="Times New Roman" w:hAnsi="Times New Roman"/>
                <w:sz w:val="24"/>
                <w:szCs w:val="24"/>
              </w:rPr>
              <w:t xml:space="preserve">ачеству окрашенных, оклеенных </w:t>
            </w:r>
            <w:r w:rsidRPr="00601785">
              <w:rPr>
                <w:rFonts w:ascii="Times New Roman" w:hAnsi="Times New Roman"/>
                <w:sz w:val="24"/>
                <w:szCs w:val="24"/>
              </w:rPr>
              <w:t>поверхностей;</w:t>
            </w:r>
          </w:p>
          <w:p w:rsidR="00EB3721" w:rsidRPr="00601785" w:rsidRDefault="00EB3721" w:rsidP="00675E34">
            <w:pPr>
              <w:spacing w:after="0" w:line="240" w:lineRule="auto"/>
              <w:ind w:firstLine="252"/>
              <w:jc w:val="both"/>
              <w:rPr>
                <w:rFonts w:ascii="Times New Roman" w:hAnsi="Times New Roman"/>
                <w:sz w:val="24"/>
                <w:szCs w:val="24"/>
              </w:rPr>
            </w:pPr>
            <w:r w:rsidRPr="00601785">
              <w:rPr>
                <w:rFonts w:ascii="Times New Roman" w:hAnsi="Times New Roman"/>
                <w:sz w:val="24"/>
                <w:szCs w:val="24"/>
              </w:rPr>
              <w:t>устройств</w:t>
            </w:r>
            <w:r>
              <w:rPr>
                <w:rFonts w:ascii="Times New Roman" w:hAnsi="Times New Roman"/>
                <w:sz w:val="24"/>
                <w:szCs w:val="24"/>
              </w:rPr>
              <w:t>о</w:t>
            </w:r>
            <w:r w:rsidRPr="00601785">
              <w:rPr>
                <w:rFonts w:ascii="Times New Roman" w:hAnsi="Times New Roman"/>
                <w:sz w:val="24"/>
                <w:szCs w:val="24"/>
              </w:rPr>
              <w:t>, принцип действия и правил</w:t>
            </w:r>
            <w:r>
              <w:rPr>
                <w:rFonts w:ascii="Times New Roman" w:hAnsi="Times New Roman"/>
                <w:sz w:val="24"/>
                <w:szCs w:val="24"/>
              </w:rPr>
              <w:t>а</w:t>
            </w:r>
            <w:r w:rsidRPr="00601785">
              <w:rPr>
                <w:rFonts w:ascii="Times New Roman" w:hAnsi="Times New Roman"/>
                <w:sz w:val="24"/>
                <w:szCs w:val="24"/>
              </w:rPr>
              <w:t xml:space="preserve"> эксплуатации машин, механизмов и инструментов;</w:t>
            </w:r>
          </w:p>
          <w:p w:rsidR="00EB3721" w:rsidRPr="00675E34" w:rsidRDefault="00EB3721" w:rsidP="00675E34">
            <w:pPr>
              <w:autoSpaceDE w:val="0"/>
              <w:autoSpaceDN w:val="0"/>
              <w:adjustRightInd w:val="0"/>
              <w:spacing w:after="0" w:line="240" w:lineRule="auto"/>
              <w:jc w:val="both"/>
              <w:rPr>
                <w:rFonts w:ascii="Times New Roman" w:hAnsi="Times New Roman"/>
                <w:sz w:val="24"/>
                <w:szCs w:val="24"/>
              </w:rPr>
            </w:pPr>
            <w:r w:rsidRPr="00601785">
              <w:rPr>
                <w:rFonts w:ascii="Times New Roman" w:hAnsi="Times New Roman"/>
                <w:sz w:val="24"/>
                <w:szCs w:val="24"/>
              </w:rPr>
              <w:t>технологи</w:t>
            </w:r>
            <w:r>
              <w:rPr>
                <w:rFonts w:ascii="Times New Roman" w:hAnsi="Times New Roman"/>
                <w:sz w:val="24"/>
                <w:szCs w:val="24"/>
              </w:rPr>
              <w:t>я</w:t>
            </w:r>
            <w:r w:rsidRPr="00601785">
              <w:rPr>
                <w:rFonts w:ascii="Times New Roman" w:hAnsi="Times New Roman"/>
                <w:sz w:val="24"/>
                <w:szCs w:val="24"/>
              </w:rPr>
              <w:t xml:space="preserve"> выполнения малярных работ;</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B02EEB">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 xml:space="preserve">ПК 5.2 Окрашивать поверхности различными малярными составами, используя необходимые </w:t>
            </w:r>
          </w:p>
        </w:tc>
        <w:tc>
          <w:tcPr>
            <w:tcW w:w="4809" w:type="dxa"/>
            <w:vMerge/>
          </w:tcPr>
          <w:p w:rsidR="00EB3721" w:rsidRPr="003D107D" w:rsidRDefault="00EB3721" w:rsidP="003D107D">
            <w:pPr>
              <w:autoSpaceDE w:val="0"/>
              <w:autoSpaceDN w:val="0"/>
              <w:adjustRightInd w:val="0"/>
              <w:spacing w:after="0"/>
              <w:jc w:val="both"/>
              <w:rPr>
                <w:rFonts w:ascii="Times New Roman" w:hAnsi="Times New Roman"/>
                <w:sz w:val="24"/>
                <w:szCs w:val="24"/>
              </w:rPr>
            </w:pPr>
          </w:p>
        </w:tc>
      </w:tr>
      <w:tr w:rsidR="00EB3721" w:rsidRPr="005D501C" w:rsidTr="00D545A9">
        <w:tc>
          <w:tcPr>
            <w:tcW w:w="1908" w:type="dxa"/>
          </w:tcPr>
          <w:p w:rsidR="00EB3721" w:rsidRPr="00B02EEB" w:rsidRDefault="00EB3721" w:rsidP="00B02EEB">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B02EEB" w:rsidRDefault="00EB3721" w:rsidP="00B02EEB">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B02EEB" w:rsidRDefault="00EB3721" w:rsidP="00B02EEB">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B02EEB">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инструменты, приспособления и оборудование, с соблюдением безопасных условий труда</w:t>
            </w:r>
          </w:p>
        </w:tc>
        <w:tc>
          <w:tcPr>
            <w:tcW w:w="4809" w:type="dxa"/>
            <w:vMerge w:val="restart"/>
          </w:tcPr>
          <w:p w:rsidR="00EB3721" w:rsidRDefault="00EB3721" w:rsidP="00C70DC5">
            <w:pPr>
              <w:autoSpaceDE w:val="0"/>
              <w:autoSpaceDN w:val="0"/>
              <w:adjustRightInd w:val="0"/>
              <w:spacing w:after="0" w:line="240" w:lineRule="auto"/>
              <w:ind w:firstLine="249"/>
              <w:jc w:val="both"/>
              <w:rPr>
                <w:rFonts w:ascii="Times New Roman" w:hAnsi="Times New Roman"/>
                <w:sz w:val="24"/>
                <w:szCs w:val="24"/>
              </w:rPr>
            </w:pPr>
            <w:r w:rsidRPr="00601785">
              <w:rPr>
                <w:rFonts w:ascii="Times New Roman" w:hAnsi="Times New Roman"/>
                <w:sz w:val="24"/>
                <w:szCs w:val="24"/>
              </w:rPr>
              <w:t>техник</w:t>
            </w:r>
            <w:r>
              <w:rPr>
                <w:rFonts w:ascii="Times New Roman" w:hAnsi="Times New Roman"/>
                <w:sz w:val="24"/>
                <w:szCs w:val="24"/>
              </w:rPr>
              <w:t>а</w:t>
            </w:r>
            <w:r w:rsidRPr="00601785">
              <w:rPr>
                <w:rFonts w:ascii="Times New Roman" w:hAnsi="Times New Roman"/>
                <w:sz w:val="24"/>
                <w:szCs w:val="24"/>
              </w:rPr>
              <w:t xml:space="preserve"> безопасности при производстве малярных работ.</w:t>
            </w:r>
          </w:p>
          <w:p w:rsidR="00EB3721" w:rsidRDefault="00EB3721" w:rsidP="00C70D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Умения:</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пользоваться металлическими шпателями, скребками, щетками для очистки поверхностей;</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пользоваться пылесосом, воздушной струей от компрессора при очистке поверхностей;</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удалять старую краску с расшивкой трещин и расчисткой выбоин;</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устанавливать защитные материалы (скотч, пленки) для предохранения поверхностей от набрызгов краски;</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наносить на поверхность олифу, грунты, пропитки и нейтрализующие растворы кистью или валиком;</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отмеривать и смешивать компоненты нейтрализующих и протравливающих растворов;</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пользоваться инструментом для расшивки трещин, вырезки сучьев и засмолов;</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пользоваться инструментами и приспособлениями для грунтования поверхностей;</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заправлять, регулировать факел распыла грунта, наносить грунт на поверхность краскопультами с ручным приводом;</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производить техническое обслуживание ручного краскопульта;</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шлифовать огрунтованные, окрашенные и прошпатлеванные поверхности;</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отмеривать, смешивать компоненты, приготавливать клей заданного состава и консистенции;</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получать ровную кромку при обрезке обоев вручную;</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наносить клеевой состав на поверхности кистями, валиками, краскопультом с ручным приводом;</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отмеривать и смешивать компоненты окрасочных составов по заданной рецептуре;</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подбирать колер при приготовлении окрасочных составов;</w:t>
            </w:r>
          </w:p>
          <w:p w:rsidR="00EB3721" w:rsidRPr="008B7D9C" w:rsidRDefault="00EB3721" w:rsidP="00C70DC5">
            <w:pPr>
              <w:shd w:val="clear" w:color="auto" w:fill="FFFFFF"/>
              <w:spacing w:after="0" w:line="240" w:lineRule="auto"/>
              <w:ind w:firstLine="252"/>
              <w:jc w:val="both"/>
              <w:rPr>
                <w:rFonts w:ascii="Times New Roman" w:hAnsi="Times New Roman"/>
                <w:color w:val="181818"/>
                <w:sz w:val="24"/>
                <w:szCs w:val="24"/>
              </w:rPr>
            </w:pPr>
            <w:r w:rsidRPr="008B7D9C">
              <w:rPr>
                <w:rFonts w:ascii="Times New Roman" w:hAnsi="Times New Roman"/>
                <w:color w:val="181818"/>
                <w:sz w:val="24"/>
                <w:szCs w:val="24"/>
              </w:rPr>
              <w:t>пользоваться инструментом и приспособлениями для нанесения на поверхность лаков, красок и побелок</w:t>
            </w:r>
          </w:p>
          <w:p w:rsidR="00EB3721" w:rsidRPr="00675E34" w:rsidRDefault="00EB3721" w:rsidP="00C70DC5">
            <w:pPr>
              <w:autoSpaceDE w:val="0"/>
              <w:autoSpaceDN w:val="0"/>
              <w:adjustRightInd w:val="0"/>
              <w:spacing w:after="0" w:line="240" w:lineRule="auto"/>
              <w:jc w:val="both"/>
              <w:rPr>
                <w:rFonts w:ascii="Times New Roman" w:hAnsi="Times New Roman"/>
                <w:sz w:val="24"/>
                <w:szCs w:val="24"/>
              </w:rPr>
            </w:pPr>
            <w:r w:rsidRPr="008B7D9C">
              <w:rPr>
                <w:rFonts w:ascii="Times New Roman" w:hAnsi="Times New Roman"/>
                <w:sz w:val="24"/>
                <w:szCs w:val="24"/>
              </w:rPr>
              <w:t xml:space="preserve">определять качество материалов, потребность в материально-технических </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B02EEB">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 5.3 Оклеивать поверхности различными материалами с соблюдением требований технологического задания и безопасных условий труда</w:t>
            </w:r>
          </w:p>
        </w:tc>
        <w:tc>
          <w:tcPr>
            <w:tcW w:w="4809" w:type="dxa"/>
            <w:vMerge/>
          </w:tcPr>
          <w:p w:rsidR="00EB3721" w:rsidRPr="003D107D" w:rsidRDefault="00EB3721" w:rsidP="003D107D">
            <w:pPr>
              <w:autoSpaceDE w:val="0"/>
              <w:autoSpaceDN w:val="0"/>
              <w:adjustRightInd w:val="0"/>
              <w:spacing w:after="0"/>
              <w:jc w:val="both"/>
              <w:rPr>
                <w:rFonts w:ascii="Times New Roman" w:hAnsi="Times New Roman"/>
                <w:sz w:val="24"/>
                <w:szCs w:val="24"/>
              </w:rPr>
            </w:pPr>
          </w:p>
        </w:tc>
      </w:tr>
      <w:tr w:rsidR="00EB3721" w:rsidRPr="005D501C" w:rsidTr="00675E34">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tcPr>
          <w:p w:rsidR="00EB3721" w:rsidRPr="00B02EEB" w:rsidRDefault="00EB3721" w:rsidP="00675E34">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 5.4. Выполнять ремонт окрашенных и оклеенных поверхностей в соответствии с заданием и требованиями охраны труда, техники безопасности, пожарной безопасности и охраны окружающей среды</w:t>
            </w:r>
          </w:p>
        </w:tc>
        <w:tc>
          <w:tcPr>
            <w:tcW w:w="4809" w:type="dxa"/>
            <w:vMerge/>
          </w:tcPr>
          <w:p w:rsidR="00EB3721" w:rsidRPr="003D107D" w:rsidRDefault="00EB3721" w:rsidP="003D107D">
            <w:pPr>
              <w:autoSpaceDE w:val="0"/>
              <w:autoSpaceDN w:val="0"/>
              <w:adjustRightInd w:val="0"/>
              <w:spacing w:after="0"/>
              <w:jc w:val="both"/>
              <w:rPr>
                <w:rFonts w:ascii="Times New Roman" w:hAnsi="Times New Roman"/>
                <w:sz w:val="24"/>
                <w:szCs w:val="24"/>
              </w:rPr>
            </w:pPr>
          </w:p>
        </w:tc>
      </w:tr>
      <w:tr w:rsidR="00EB3721" w:rsidRPr="005D501C" w:rsidTr="00D545A9">
        <w:tc>
          <w:tcPr>
            <w:tcW w:w="1908" w:type="dxa"/>
          </w:tcPr>
          <w:p w:rsidR="00EB3721" w:rsidRPr="00C70DC5" w:rsidRDefault="00EB3721" w:rsidP="00C70DC5">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C70DC5" w:rsidRDefault="00EB3721" w:rsidP="00C70DC5">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C70DC5" w:rsidRDefault="00EB3721" w:rsidP="00C70DC5">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D545A9">
        <w:tc>
          <w:tcPr>
            <w:tcW w:w="1908" w:type="dxa"/>
            <w:vMerge w:val="restart"/>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3D107D" w:rsidRDefault="00EB3721" w:rsidP="00B02EEB">
            <w:pPr>
              <w:autoSpaceDE w:val="0"/>
              <w:autoSpaceDN w:val="0"/>
              <w:adjustRightInd w:val="0"/>
              <w:spacing w:after="0" w:line="240" w:lineRule="auto"/>
              <w:rPr>
                <w:rFonts w:ascii="Times New Roman" w:hAnsi="Times New Roman"/>
                <w:sz w:val="24"/>
                <w:szCs w:val="24"/>
              </w:rPr>
            </w:pPr>
          </w:p>
        </w:tc>
        <w:tc>
          <w:tcPr>
            <w:tcW w:w="4809" w:type="dxa"/>
          </w:tcPr>
          <w:p w:rsidR="00EB3721" w:rsidRPr="008B7D9C" w:rsidRDefault="00EB3721" w:rsidP="00C70DC5">
            <w:pPr>
              <w:spacing w:after="0" w:line="240" w:lineRule="auto"/>
              <w:jc w:val="both"/>
              <w:rPr>
                <w:rFonts w:ascii="Times New Roman" w:hAnsi="Times New Roman"/>
                <w:sz w:val="24"/>
                <w:szCs w:val="24"/>
              </w:rPr>
            </w:pPr>
            <w:r w:rsidRPr="008B7D9C">
              <w:rPr>
                <w:rFonts w:ascii="Times New Roman" w:hAnsi="Times New Roman"/>
                <w:sz w:val="24"/>
                <w:szCs w:val="24"/>
              </w:rPr>
              <w:t>ресурсах;</w:t>
            </w:r>
          </w:p>
          <w:p w:rsidR="00EB3721" w:rsidRDefault="00EB3721" w:rsidP="00C70DC5">
            <w:pPr>
              <w:autoSpaceDE w:val="0"/>
              <w:autoSpaceDN w:val="0"/>
              <w:adjustRightInd w:val="0"/>
              <w:spacing w:after="0" w:line="240" w:lineRule="auto"/>
              <w:ind w:firstLine="252"/>
              <w:jc w:val="both"/>
              <w:rPr>
                <w:rFonts w:ascii="Times New Roman" w:hAnsi="Times New Roman"/>
                <w:sz w:val="24"/>
                <w:szCs w:val="24"/>
              </w:rPr>
            </w:pPr>
            <w:r w:rsidRPr="008B7D9C">
              <w:rPr>
                <w:rFonts w:ascii="Times New Roman" w:hAnsi="Times New Roman"/>
                <w:sz w:val="24"/>
                <w:szCs w:val="24"/>
              </w:rPr>
              <w:t>выбирать инструменты, инвентарь и приспособления для подготовки ра</w:t>
            </w:r>
            <w:r>
              <w:rPr>
                <w:rFonts w:ascii="Times New Roman" w:hAnsi="Times New Roman"/>
                <w:sz w:val="24"/>
                <w:szCs w:val="24"/>
              </w:rPr>
              <w:t>бочего места и выполнения работ.</w:t>
            </w:r>
          </w:p>
          <w:p w:rsidR="00EB3721" w:rsidRDefault="00EB3721" w:rsidP="00C70D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Практический опыт:</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подготовк</w:t>
            </w:r>
            <w:r>
              <w:rPr>
                <w:rFonts w:ascii="Times New Roman" w:hAnsi="Times New Roman"/>
                <w:color w:val="181818"/>
                <w:sz w:val="24"/>
                <w:szCs w:val="24"/>
              </w:rPr>
              <w:t>и</w:t>
            </w:r>
            <w:r w:rsidRPr="00300111">
              <w:rPr>
                <w:rFonts w:ascii="Times New Roman" w:hAnsi="Times New Roman"/>
                <w:color w:val="181818"/>
                <w:sz w:val="24"/>
                <w:szCs w:val="24"/>
              </w:rPr>
              <w:t xml:space="preserve"> рабочих мест, оборудования, материалов и инструментов для выполнения малярных работ в соответствии с инструкциями и регламентом;</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очистк</w:t>
            </w:r>
            <w:r>
              <w:rPr>
                <w:rFonts w:ascii="Times New Roman" w:hAnsi="Times New Roman"/>
                <w:color w:val="181818"/>
                <w:sz w:val="24"/>
                <w:szCs w:val="24"/>
              </w:rPr>
              <w:t>и</w:t>
            </w:r>
            <w:r w:rsidRPr="00300111">
              <w:rPr>
                <w:rFonts w:ascii="Times New Roman" w:hAnsi="Times New Roman"/>
                <w:color w:val="181818"/>
                <w:sz w:val="24"/>
                <w:szCs w:val="24"/>
              </w:rPr>
              <w:t xml:space="preserve"> поверхностей и предохранение от набрызгав краски;</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протравливани</w:t>
            </w:r>
            <w:r>
              <w:rPr>
                <w:rFonts w:ascii="Times New Roman" w:hAnsi="Times New Roman"/>
                <w:color w:val="181818"/>
                <w:sz w:val="24"/>
                <w:szCs w:val="24"/>
              </w:rPr>
              <w:t>я</w:t>
            </w:r>
            <w:r w:rsidRPr="00300111">
              <w:rPr>
                <w:rFonts w:ascii="Times New Roman" w:hAnsi="Times New Roman"/>
                <w:color w:val="181818"/>
                <w:sz w:val="24"/>
                <w:szCs w:val="24"/>
              </w:rPr>
              <w:t xml:space="preserve"> и обработк</w:t>
            </w:r>
            <w:r>
              <w:rPr>
                <w:rFonts w:ascii="Times New Roman" w:hAnsi="Times New Roman"/>
                <w:color w:val="181818"/>
                <w:sz w:val="24"/>
                <w:szCs w:val="24"/>
              </w:rPr>
              <w:t>и</w:t>
            </w:r>
            <w:r w:rsidRPr="00300111">
              <w:rPr>
                <w:rFonts w:ascii="Times New Roman" w:hAnsi="Times New Roman"/>
                <w:color w:val="181818"/>
                <w:sz w:val="24"/>
                <w:szCs w:val="24"/>
              </w:rPr>
              <w:t xml:space="preserve"> поверхностей;</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окончательной подготовк</w:t>
            </w:r>
            <w:r>
              <w:rPr>
                <w:rFonts w:ascii="Times New Roman" w:hAnsi="Times New Roman"/>
                <w:color w:val="181818"/>
                <w:sz w:val="24"/>
                <w:szCs w:val="24"/>
              </w:rPr>
              <w:t>и</w:t>
            </w:r>
            <w:r w:rsidRPr="00300111">
              <w:rPr>
                <w:rFonts w:ascii="Times New Roman" w:hAnsi="Times New Roman"/>
                <w:color w:val="181818"/>
                <w:sz w:val="24"/>
                <w:szCs w:val="24"/>
              </w:rPr>
              <w:t xml:space="preserve"> поверхностей для окрашивания и оклеивания обоями;</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приготовлени</w:t>
            </w:r>
            <w:r>
              <w:rPr>
                <w:rFonts w:ascii="Times New Roman" w:hAnsi="Times New Roman"/>
                <w:color w:val="181818"/>
                <w:sz w:val="24"/>
                <w:szCs w:val="24"/>
              </w:rPr>
              <w:t>я</w:t>
            </w:r>
            <w:r w:rsidRPr="00300111">
              <w:rPr>
                <w:rFonts w:ascii="Times New Roman" w:hAnsi="Times New Roman"/>
                <w:color w:val="181818"/>
                <w:sz w:val="24"/>
                <w:szCs w:val="24"/>
              </w:rPr>
              <w:t xml:space="preserve"> нейтрализующего раствора;</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приготовлени</w:t>
            </w:r>
            <w:r>
              <w:rPr>
                <w:rFonts w:ascii="Times New Roman" w:hAnsi="Times New Roman"/>
                <w:color w:val="181818"/>
                <w:sz w:val="24"/>
                <w:szCs w:val="24"/>
              </w:rPr>
              <w:t>я</w:t>
            </w:r>
            <w:r w:rsidRPr="00300111">
              <w:rPr>
                <w:rFonts w:ascii="Times New Roman" w:hAnsi="Times New Roman"/>
                <w:color w:val="181818"/>
                <w:sz w:val="24"/>
                <w:szCs w:val="24"/>
              </w:rPr>
              <w:t xml:space="preserve"> грунтовочных составов, эмульсий и паст по заданной рецептуре;</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приготовлени</w:t>
            </w:r>
            <w:r>
              <w:rPr>
                <w:rFonts w:ascii="Times New Roman" w:hAnsi="Times New Roman"/>
                <w:color w:val="181818"/>
                <w:sz w:val="24"/>
                <w:szCs w:val="24"/>
              </w:rPr>
              <w:t>я</w:t>
            </w:r>
            <w:r w:rsidRPr="00300111">
              <w:rPr>
                <w:rFonts w:ascii="Times New Roman" w:hAnsi="Times New Roman"/>
                <w:color w:val="181818"/>
                <w:sz w:val="24"/>
                <w:szCs w:val="24"/>
              </w:rPr>
              <w:t xml:space="preserve"> окрасочных составов необходимого тона;</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выполнени</w:t>
            </w:r>
            <w:r>
              <w:rPr>
                <w:rFonts w:ascii="Times New Roman" w:hAnsi="Times New Roman"/>
                <w:color w:val="181818"/>
                <w:sz w:val="24"/>
                <w:szCs w:val="24"/>
              </w:rPr>
              <w:t>я</w:t>
            </w:r>
            <w:r w:rsidRPr="00300111">
              <w:rPr>
                <w:rFonts w:ascii="Times New Roman" w:hAnsi="Times New Roman"/>
                <w:color w:val="181818"/>
                <w:sz w:val="24"/>
                <w:szCs w:val="24"/>
              </w:rPr>
              <w:t xml:space="preserve"> грунтования и шпатлевания поверхностей вручную и механизированным способом;</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нанесени</w:t>
            </w:r>
            <w:r>
              <w:rPr>
                <w:rFonts w:ascii="Times New Roman" w:hAnsi="Times New Roman"/>
                <w:color w:val="181818"/>
                <w:sz w:val="24"/>
                <w:szCs w:val="24"/>
              </w:rPr>
              <w:t>я</w:t>
            </w:r>
            <w:r w:rsidRPr="00300111">
              <w:rPr>
                <w:rFonts w:ascii="Times New Roman" w:hAnsi="Times New Roman"/>
                <w:color w:val="181818"/>
                <w:sz w:val="24"/>
                <w:szCs w:val="24"/>
              </w:rPr>
              <w:t xml:space="preserve"> шпатлевочных составов на поверхности вручную и механизированным способом;</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разравнивани</w:t>
            </w:r>
            <w:r>
              <w:rPr>
                <w:rFonts w:ascii="Times New Roman" w:hAnsi="Times New Roman"/>
                <w:color w:val="181818"/>
                <w:sz w:val="24"/>
                <w:szCs w:val="24"/>
              </w:rPr>
              <w:t>я</w:t>
            </w:r>
            <w:r w:rsidRPr="00300111">
              <w:rPr>
                <w:rFonts w:ascii="Times New Roman" w:hAnsi="Times New Roman"/>
                <w:color w:val="181818"/>
                <w:sz w:val="24"/>
                <w:szCs w:val="24"/>
              </w:rPr>
              <w:t xml:space="preserve"> шпатлевочного состава, нанесенного механизированным способом;</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грунтовк</w:t>
            </w:r>
            <w:r>
              <w:rPr>
                <w:rFonts w:ascii="Times New Roman" w:hAnsi="Times New Roman"/>
                <w:color w:val="181818"/>
                <w:sz w:val="24"/>
                <w:szCs w:val="24"/>
              </w:rPr>
              <w:t>и</w:t>
            </w:r>
            <w:r w:rsidRPr="00300111">
              <w:rPr>
                <w:rFonts w:ascii="Times New Roman" w:hAnsi="Times New Roman"/>
                <w:color w:val="181818"/>
                <w:sz w:val="24"/>
                <w:szCs w:val="24"/>
              </w:rPr>
              <w:t xml:space="preserve"> поверхностей кистями, валиками, краскопультом с ручным приводом;</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техническ</w:t>
            </w:r>
            <w:r>
              <w:rPr>
                <w:rFonts w:ascii="Times New Roman" w:hAnsi="Times New Roman"/>
                <w:color w:val="181818"/>
                <w:sz w:val="24"/>
                <w:szCs w:val="24"/>
              </w:rPr>
              <w:t>ого</w:t>
            </w:r>
            <w:r w:rsidRPr="00300111">
              <w:rPr>
                <w:rFonts w:ascii="Times New Roman" w:hAnsi="Times New Roman"/>
                <w:color w:val="181818"/>
                <w:sz w:val="24"/>
                <w:szCs w:val="24"/>
              </w:rPr>
              <w:t xml:space="preserve"> обслуживани</w:t>
            </w:r>
            <w:r>
              <w:rPr>
                <w:rFonts w:ascii="Times New Roman" w:hAnsi="Times New Roman"/>
                <w:color w:val="181818"/>
                <w:sz w:val="24"/>
                <w:szCs w:val="24"/>
              </w:rPr>
              <w:t>я</w:t>
            </w:r>
            <w:r w:rsidRPr="00300111">
              <w:rPr>
                <w:rFonts w:ascii="Times New Roman" w:hAnsi="Times New Roman"/>
                <w:color w:val="181818"/>
                <w:sz w:val="24"/>
                <w:szCs w:val="24"/>
              </w:rPr>
              <w:t xml:space="preserve"> краскопульта;</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шлифовк</w:t>
            </w:r>
            <w:r>
              <w:rPr>
                <w:rFonts w:ascii="Times New Roman" w:hAnsi="Times New Roman"/>
                <w:color w:val="181818"/>
                <w:sz w:val="24"/>
                <w:szCs w:val="24"/>
              </w:rPr>
              <w:t>и</w:t>
            </w:r>
            <w:r w:rsidRPr="00300111">
              <w:rPr>
                <w:rFonts w:ascii="Times New Roman" w:hAnsi="Times New Roman"/>
                <w:color w:val="181818"/>
                <w:sz w:val="24"/>
                <w:szCs w:val="24"/>
              </w:rPr>
              <w:t xml:space="preserve"> огрунтованных, окрашенных и прошпатлеванных поверхностей;</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окрашивани</w:t>
            </w:r>
            <w:r>
              <w:rPr>
                <w:rFonts w:ascii="Times New Roman" w:hAnsi="Times New Roman"/>
                <w:color w:val="181818"/>
                <w:sz w:val="24"/>
                <w:szCs w:val="24"/>
              </w:rPr>
              <w:t>я</w:t>
            </w:r>
            <w:r w:rsidRPr="00300111">
              <w:rPr>
                <w:rFonts w:ascii="Times New Roman" w:hAnsi="Times New Roman"/>
                <w:color w:val="181818"/>
                <w:sz w:val="24"/>
                <w:szCs w:val="24"/>
              </w:rPr>
              <w:t xml:space="preserve"> поверхностей различными малярными составами;</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вытягивани</w:t>
            </w:r>
            <w:r>
              <w:rPr>
                <w:rFonts w:ascii="Times New Roman" w:hAnsi="Times New Roman"/>
                <w:color w:val="181818"/>
                <w:sz w:val="24"/>
                <w:szCs w:val="24"/>
              </w:rPr>
              <w:t>я</w:t>
            </w:r>
            <w:r w:rsidRPr="00300111">
              <w:rPr>
                <w:rFonts w:ascii="Times New Roman" w:hAnsi="Times New Roman"/>
                <w:color w:val="181818"/>
                <w:sz w:val="24"/>
                <w:szCs w:val="24"/>
              </w:rPr>
              <w:t xml:space="preserve"> филенок без подтушевывания;</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нанесени</w:t>
            </w:r>
            <w:r>
              <w:rPr>
                <w:rFonts w:ascii="Times New Roman" w:hAnsi="Times New Roman"/>
                <w:color w:val="181818"/>
                <w:sz w:val="24"/>
                <w:szCs w:val="24"/>
              </w:rPr>
              <w:t>я</w:t>
            </w:r>
            <w:r w:rsidRPr="00300111">
              <w:rPr>
                <w:rFonts w:ascii="Times New Roman" w:hAnsi="Times New Roman"/>
                <w:color w:val="181818"/>
                <w:sz w:val="24"/>
                <w:szCs w:val="24"/>
              </w:rPr>
              <w:t xml:space="preserve"> на вертикальные и горизонтальные поверхности клеевых (жидких) обоев;</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окрашивани</w:t>
            </w:r>
            <w:r>
              <w:rPr>
                <w:rFonts w:ascii="Times New Roman" w:hAnsi="Times New Roman"/>
                <w:color w:val="181818"/>
                <w:sz w:val="24"/>
                <w:szCs w:val="24"/>
              </w:rPr>
              <w:t>я</w:t>
            </w:r>
            <w:r w:rsidRPr="00300111">
              <w:rPr>
                <w:rFonts w:ascii="Times New Roman" w:hAnsi="Times New Roman"/>
                <w:color w:val="181818"/>
                <w:sz w:val="24"/>
                <w:szCs w:val="24"/>
              </w:rPr>
              <w:t xml:space="preserve"> рам;</w:t>
            </w:r>
          </w:p>
          <w:p w:rsidR="00EB3721" w:rsidRPr="00300111" w:rsidRDefault="00EB3721" w:rsidP="00C70DC5">
            <w:pPr>
              <w:shd w:val="clear" w:color="auto" w:fill="FFFFFF"/>
              <w:spacing w:after="0" w:line="240" w:lineRule="auto"/>
              <w:ind w:firstLine="252"/>
              <w:jc w:val="both"/>
              <w:rPr>
                <w:rFonts w:ascii="Times New Roman" w:hAnsi="Times New Roman"/>
                <w:color w:val="181818"/>
                <w:sz w:val="24"/>
                <w:szCs w:val="24"/>
              </w:rPr>
            </w:pPr>
            <w:r w:rsidRPr="00300111">
              <w:rPr>
                <w:rFonts w:ascii="Times New Roman" w:hAnsi="Times New Roman"/>
                <w:color w:val="181818"/>
                <w:sz w:val="24"/>
                <w:szCs w:val="24"/>
              </w:rPr>
              <w:t>подготовк</w:t>
            </w:r>
            <w:r>
              <w:rPr>
                <w:rFonts w:ascii="Times New Roman" w:hAnsi="Times New Roman"/>
                <w:color w:val="181818"/>
                <w:sz w:val="24"/>
                <w:szCs w:val="24"/>
              </w:rPr>
              <w:t>и</w:t>
            </w:r>
            <w:r w:rsidRPr="00300111">
              <w:rPr>
                <w:rFonts w:ascii="Times New Roman" w:hAnsi="Times New Roman"/>
                <w:color w:val="181818"/>
                <w:sz w:val="24"/>
                <w:szCs w:val="24"/>
              </w:rPr>
              <w:t xml:space="preserve"> стен и материалов к оклеиванию обоями;</w:t>
            </w:r>
          </w:p>
          <w:p w:rsidR="00EB3721" w:rsidRPr="00675E34" w:rsidRDefault="00EB3721" w:rsidP="00C70DC5">
            <w:pPr>
              <w:autoSpaceDE w:val="0"/>
              <w:autoSpaceDN w:val="0"/>
              <w:adjustRightInd w:val="0"/>
              <w:spacing w:after="0" w:line="240" w:lineRule="auto"/>
              <w:jc w:val="both"/>
              <w:rPr>
                <w:rFonts w:ascii="Times New Roman" w:hAnsi="Times New Roman"/>
                <w:sz w:val="24"/>
                <w:szCs w:val="24"/>
              </w:rPr>
            </w:pPr>
            <w:r w:rsidRPr="00300111">
              <w:rPr>
                <w:rFonts w:ascii="Times New Roman" w:hAnsi="Times New Roman"/>
                <w:color w:val="181818"/>
                <w:sz w:val="24"/>
                <w:szCs w:val="24"/>
              </w:rPr>
              <w:t>оклеивани</w:t>
            </w:r>
            <w:r>
              <w:rPr>
                <w:rFonts w:ascii="Times New Roman" w:hAnsi="Times New Roman"/>
                <w:color w:val="181818"/>
                <w:sz w:val="24"/>
                <w:szCs w:val="24"/>
              </w:rPr>
              <w:t>я</w:t>
            </w:r>
            <w:r w:rsidRPr="00300111">
              <w:rPr>
                <w:rFonts w:ascii="Times New Roman" w:hAnsi="Times New Roman"/>
                <w:color w:val="181818"/>
                <w:sz w:val="24"/>
                <w:szCs w:val="24"/>
              </w:rPr>
              <w:t xml:space="preserve"> поверхности обоями простыми и средней сложности</w:t>
            </w:r>
            <w:r>
              <w:rPr>
                <w:rFonts w:ascii="Times New Roman" w:hAnsi="Times New Roman"/>
                <w:color w:val="181818"/>
                <w:sz w:val="24"/>
                <w:szCs w:val="24"/>
              </w:rPr>
              <w:t>.</w:t>
            </w:r>
          </w:p>
        </w:tc>
      </w:tr>
      <w:tr w:rsidR="00EB3721" w:rsidRPr="005D501C" w:rsidTr="00D545A9">
        <w:tc>
          <w:tcPr>
            <w:tcW w:w="1908" w:type="dxa"/>
            <w:vMerge/>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vAlign w:val="center"/>
          </w:tcPr>
          <w:p w:rsidR="00EB3721" w:rsidRPr="00B02EEB" w:rsidRDefault="00EB3721" w:rsidP="00B02EEB">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 5.5 Выполнять подготовительные работы при производстве штукатурных</w:t>
            </w:r>
          </w:p>
        </w:tc>
        <w:tc>
          <w:tcPr>
            <w:tcW w:w="4809" w:type="dxa"/>
          </w:tcPr>
          <w:p w:rsidR="00EB3721" w:rsidRPr="00C70DC5" w:rsidRDefault="00EB3721" w:rsidP="00C70DC5">
            <w:pPr>
              <w:autoSpaceDE w:val="0"/>
              <w:autoSpaceDN w:val="0"/>
              <w:adjustRightInd w:val="0"/>
              <w:spacing w:after="0" w:line="240" w:lineRule="auto"/>
              <w:jc w:val="both"/>
              <w:rPr>
                <w:rFonts w:ascii="Times New Roman" w:hAnsi="Times New Roman"/>
                <w:b/>
                <w:sz w:val="24"/>
                <w:szCs w:val="24"/>
              </w:rPr>
            </w:pPr>
            <w:r w:rsidRPr="00C70DC5">
              <w:rPr>
                <w:rFonts w:ascii="Times New Roman" w:hAnsi="Times New Roman"/>
                <w:b/>
                <w:sz w:val="24"/>
                <w:szCs w:val="24"/>
              </w:rPr>
              <w:t>Знания:</w:t>
            </w:r>
          </w:p>
          <w:p w:rsidR="00EB3721" w:rsidRPr="003D107D" w:rsidRDefault="00EB3721" w:rsidP="00C70DC5">
            <w:pPr>
              <w:autoSpaceDE w:val="0"/>
              <w:autoSpaceDN w:val="0"/>
              <w:adjustRightInd w:val="0"/>
              <w:spacing w:after="0"/>
              <w:jc w:val="both"/>
              <w:rPr>
                <w:rFonts w:ascii="Times New Roman" w:hAnsi="Times New Roman"/>
                <w:sz w:val="24"/>
                <w:szCs w:val="24"/>
              </w:rPr>
            </w:pPr>
            <w:r w:rsidRPr="00C70DC5">
              <w:rPr>
                <w:rFonts w:ascii="Times New Roman" w:hAnsi="Times New Roman"/>
                <w:sz w:val="24"/>
                <w:szCs w:val="24"/>
              </w:rPr>
              <w:t>применение оборудования, инструмента и инвентаря, правила их безопасного</w:t>
            </w:r>
          </w:p>
        </w:tc>
      </w:tr>
      <w:tr w:rsidR="00EB3721" w:rsidRPr="005D501C" w:rsidTr="00D545A9">
        <w:tc>
          <w:tcPr>
            <w:tcW w:w="1908" w:type="dxa"/>
          </w:tcPr>
          <w:p w:rsidR="00EB3721" w:rsidRPr="00C70DC5" w:rsidRDefault="00EB3721" w:rsidP="00C70DC5">
            <w:pPr>
              <w:autoSpaceDE w:val="0"/>
              <w:autoSpaceDN w:val="0"/>
              <w:adjustRightInd w:val="0"/>
              <w:spacing w:after="0" w:line="240" w:lineRule="auto"/>
              <w:jc w:val="center"/>
              <w:rPr>
                <w:rFonts w:ascii="Times New Roman" w:hAnsi="Times New Roman"/>
                <w:b/>
                <w:spacing w:val="2"/>
                <w:sz w:val="24"/>
                <w:szCs w:val="24"/>
                <w:shd w:val="clear" w:color="auto" w:fill="FFFFFF"/>
              </w:rPr>
            </w:pPr>
            <w:r>
              <w:rPr>
                <w:rFonts w:ascii="Times New Roman" w:hAnsi="Times New Roman"/>
                <w:b/>
                <w:spacing w:val="2"/>
                <w:sz w:val="24"/>
                <w:szCs w:val="24"/>
                <w:shd w:val="clear" w:color="auto" w:fill="FFFFFF"/>
              </w:rPr>
              <w:lastRenderedPageBreak/>
              <w:t>1</w:t>
            </w:r>
          </w:p>
        </w:tc>
        <w:tc>
          <w:tcPr>
            <w:tcW w:w="3420" w:type="dxa"/>
            <w:vAlign w:val="center"/>
          </w:tcPr>
          <w:p w:rsidR="00EB3721" w:rsidRPr="00C70DC5" w:rsidRDefault="00EB3721" w:rsidP="00C70DC5">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2</w:t>
            </w:r>
          </w:p>
        </w:tc>
        <w:tc>
          <w:tcPr>
            <w:tcW w:w="4809" w:type="dxa"/>
          </w:tcPr>
          <w:p w:rsidR="00EB3721" w:rsidRPr="00C70DC5" w:rsidRDefault="00EB3721" w:rsidP="00C70DC5">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3</w:t>
            </w:r>
          </w:p>
        </w:tc>
      </w:tr>
      <w:tr w:rsidR="00EB3721" w:rsidRPr="005D501C" w:rsidTr="00C70DC5">
        <w:tc>
          <w:tcPr>
            <w:tcW w:w="1908" w:type="dxa"/>
          </w:tcPr>
          <w:p w:rsidR="00EB3721" w:rsidRPr="003D107D" w:rsidRDefault="00EB3721" w:rsidP="003D107D">
            <w:pPr>
              <w:autoSpaceDE w:val="0"/>
              <w:autoSpaceDN w:val="0"/>
              <w:adjustRightInd w:val="0"/>
              <w:spacing w:after="0" w:line="240" w:lineRule="auto"/>
              <w:jc w:val="center"/>
              <w:rPr>
                <w:rFonts w:ascii="Times New Roman" w:hAnsi="Times New Roman"/>
                <w:spacing w:val="2"/>
                <w:sz w:val="24"/>
                <w:szCs w:val="24"/>
                <w:shd w:val="clear" w:color="auto" w:fill="FFFFFF"/>
              </w:rPr>
            </w:pPr>
          </w:p>
        </w:tc>
        <w:tc>
          <w:tcPr>
            <w:tcW w:w="3420" w:type="dxa"/>
          </w:tcPr>
          <w:p w:rsidR="00EB3721" w:rsidRDefault="00EB3721" w:rsidP="00C70DC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w:t>
            </w:r>
            <w:r w:rsidRPr="00B02EEB">
              <w:rPr>
                <w:rFonts w:ascii="Times New Roman" w:hAnsi="Times New Roman"/>
                <w:sz w:val="24"/>
                <w:szCs w:val="24"/>
              </w:rPr>
              <w:t>абот</w:t>
            </w:r>
          </w:p>
          <w:p w:rsidR="00EB3721" w:rsidRDefault="00EB3721" w:rsidP="00C70DC5">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ПК.5.6 Производить оштукатуривание поверхностей различной степени сложности</w:t>
            </w:r>
          </w:p>
          <w:p w:rsidR="00EB3721" w:rsidRDefault="00EB3721" w:rsidP="00C70DC5">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 5.7 Выполнять отделку оштукатуренных поверхностей</w:t>
            </w:r>
          </w:p>
          <w:p w:rsidR="00EB3721" w:rsidRPr="00B02EEB" w:rsidRDefault="00EB3721" w:rsidP="00C70DC5">
            <w:pPr>
              <w:autoSpaceDE w:val="0"/>
              <w:autoSpaceDN w:val="0"/>
              <w:adjustRightInd w:val="0"/>
              <w:spacing w:after="0" w:line="240" w:lineRule="auto"/>
              <w:rPr>
                <w:rFonts w:ascii="Times New Roman" w:hAnsi="Times New Roman"/>
                <w:sz w:val="24"/>
                <w:szCs w:val="24"/>
              </w:rPr>
            </w:pPr>
            <w:r w:rsidRPr="00B02EEB">
              <w:rPr>
                <w:rFonts w:ascii="Times New Roman" w:hAnsi="Times New Roman"/>
                <w:sz w:val="24"/>
                <w:szCs w:val="24"/>
              </w:rPr>
              <w:t>ПК 5.8 Выполнять ремонт оштукатуренных поверхностей</w:t>
            </w:r>
          </w:p>
        </w:tc>
        <w:tc>
          <w:tcPr>
            <w:tcW w:w="4809" w:type="dxa"/>
          </w:tcPr>
          <w:p w:rsidR="00EB3721" w:rsidRPr="00C70DC5" w:rsidRDefault="00EB3721" w:rsidP="00C70DC5">
            <w:pPr>
              <w:autoSpaceDE w:val="0"/>
              <w:autoSpaceDN w:val="0"/>
              <w:adjustRightInd w:val="0"/>
              <w:spacing w:after="0" w:line="240" w:lineRule="auto"/>
              <w:jc w:val="both"/>
              <w:rPr>
                <w:rFonts w:ascii="Times New Roman" w:hAnsi="Times New Roman"/>
                <w:sz w:val="24"/>
                <w:szCs w:val="24"/>
              </w:rPr>
            </w:pPr>
            <w:r w:rsidRPr="00C70DC5">
              <w:rPr>
                <w:rFonts w:ascii="Times New Roman" w:hAnsi="Times New Roman"/>
                <w:sz w:val="24"/>
                <w:szCs w:val="24"/>
              </w:rPr>
              <w:t>использования;</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материалы, применяемые при оштукатуривании;</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способы определения качества материалов и выполненных работ;</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безопасные приемы труда и производственную санитарию;</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правила приемки работ;</w:t>
            </w:r>
          </w:p>
          <w:p w:rsidR="00EB3721"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правила организации рабочего места и методы повышения производительности труда.</w:t>
            </w:r>
          </w:p>
          <w:p w:rsidR="00EB3721" w:rsidRPr="00C70DC5" w:rsidRDefault="00EB3721" w:rsidP="00C70DC5">
            <w:pPr>
              <w:autoSpaceDE w:val="0"/>
              <w:autoSpaceDN w:val="0"/>
              <w:adjustRightInd w:val="0"/>
              <w:spacing w:after="0" w:line="240" w:lineRule="auto"/>
              <w:jc w:val="both"/>
              <w:rPr>
                <w:rFonts w:ascii="Times New Roman" w:hAnsi="Times New Roman"/>
                <w:b/>
                <w:sz w:val="24"/>
                <w:szCs w:val="24"/>
              </w:rPr>
            </w:pPr>
            <w:r w:rsidRPr="00C70DC5">
              <w:rPr>
                <w:rFonts w:ascii="Times New Roman" w:hAnsi="Times New Roman"/>
                <w:b/>
                <w:sz w:val="24"/>
                <w:szCs w:val="24"/>
              </w:rPr>
              <w:t>Умения:</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определять качество материалов, потребность в материально-технических ресурсах;</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выбирать инструменты, инвентарь и приспособления для подготовки рабочего места и выполнения работ;</w:t>
            </w:r>
          </w:p>
          <w:p w:rsidR="00EB3721" w:rsidRDefault="00EB3721" w:rsidP="00C70DC5">
            <w:pPr>
              <w:autoSpaceDE w:val="0"/>
              <w:autoSpaceDN w:val="0"/>
              <w:adjustRightInd w:val="0"/>
              <w:spacing w:after="0" w:line="240" w:lineRule="auto"/>
              <w:jc w:val="both"/>
              <w:rPr>
                <w:rFonts w:ascii="Times New Roman" w:hAnsi="Times New Roman"/>
                <w:sz w:val="24"/>
                <w:szCs w:val="24"/>
              </w:rPr>
            </w:pPr>
            <w:r w:rsidRPr="00C70DC5">
              <w:rPr>
                <w:rFonts w:ascii="Times New Roman" w:hAnsi="Times New Roman"/>
                <w:sz w:val="24"/>
                <w:szCs w:val="24"/>
              </w:rPr>
              <w:t>выполнять операции простой и улучшенной штукатурки стен.</w:t>
            </w:r>
          </w:p>
          <w:p w:rsidR="00EB3721" w:rsidRPr="00C70DC5" w:rsidRDefault="00EB3721" w:rsidP="00C70DC5">
            <w:pPr>
              <w:autoSpaceDE w:val="0"/>
              <w:autoSpaceDN w:val="0"/>
              <w:adjustRightInd w:val="0"/>
              <w:spacing w:after="0" w:line="240" w:lineRule="auto"/>
              <w:jc w:val="both"/>
              <w:rPr>
                <w:rFonts w:ascii="Times New Roman" w:hAnsi="Times New Roman"/>
                <w:b/>
                <w:sz w:val="24"/>
                <w:szCs w:val="24"/>
              </w:rPr>
            </w:pPr>
            <w:r w:rsidRPr="00C70DC5">
              <w:rPr>
                <w:rFonts w:ascii="Times New Roman" w:hAnsi="Times New Roman"/>
                <w:b/>
                <w:sz w:val="24"/>
                <w:szCs w:val="24"/>
              </w:rPr>
              <w:t>Практический опыт:</w:t>
            </w:r>
          </w:p>
          <w:p w:rsidR="00EB3721" w:rsidRPr="00C70DC5" w:rsidRDefault="00EB3721" w:rsidP="00C70DC5">
            <w:pPr>
              <w:autoSpaceDE w:val="0"/>
              <w:autoSpaceDN w:val="0"/>
              <w:adjustRightInd w:val="0"/>
              <w:spacing w:after="0" w:line="240" w:lineRule="auto"/>
              <w:ind w:firstLine="252"/>
              <w:jc w:val="both"/>
              <w:rPr>
                <w:rFonts w:ascii="Times New Roman" w:hAnsi="Times New Roman"/>
                <w:sz w:val="24"/>
                <w:szCs w:val="24"/>
              </w:rPr>
            </w:pPr>
            <w:r w:rsidRPr="00C70DC5">
              <w:rPr>
                <w:rFonts w:ascii="Times New Roman" w:hAnsi="Times New Roman"/>
                <w:sz w:val="24"/>
                <w:szCs w:val="24"/>
              </w:rPr>
              <w:t>подготовки инструмента, материалов и выполнения простой и улучшенной штукатурки.</w:t>
            </w:r>
          </w:p>
        </w:tc>
      </w:tr>
    </w:tbl>
    <w:p w:rsidR="00EB3721" w:rsidRDefault="00EB3721" w:rsidP="005D501C">
      <w:pPr>
        <w:autoSpaceDE w:val="0"/>
        <w:autoSpaceDN w:val="0"/>
        <w:adjustRightInd w:val="0"/>
        <w:spacing w:after="0" w:line="360" w:lineRule="auto"/>
        <w:jc w:val="center"/>
        <w:rPr>
          <w:rFonts w:ascii="Times New Roman" w:hAnsi="Times New Roman"/>
          <w:spacing w:val="2"/>
          <w:sz w:val="28"/>
          <w:szCs w:val="28"/>
          <w:shd w:val="clear" w:color="auto" w:fill="FFFFFF"/>
        </w:rPr>
      </w:pPr>
    </w:p>
    <w:p w:rsidR="00EB3721" w:rsidRPr="008542D5" w:rsidRDefault="00EB3721" w:rsidP="00C33AB7">
      <w:pPr>
        <w:autoSpaceDE w:val="0"/>
        <w:autoSpaceDN w:val="0"/>
        <w:adjustRightInd w:val="0"/>
        <w:spacing w:after="120" w:line="360" w:lineRule="auto"/>
        <w:jc w:val="center"/>
        <w:rPr>
          <w:rFonts w:ascii="Times New Roman" w:hAnsi="Times New Roman"/>
          <w:sz w:val="28"/>
          <w:szCs w:val="28"/>
        </w:rPr>
      </w:pPr>
      <w:r>
        <w:rPr>
          <w:rFonts w:ascii="Times New Roman" w:hAnsi="Times New Roman"/>
          <w:spacing w:val="2"/>
          <w:sz w:val="28"/>
          <w:szCs w:val="28"/>
          <w:shd w:val="clear" w:color="auto" w:fill="FFFFFF"/>
        </w:rPr>
        <w:br w:type="page"/>
      </w:r>
      <w:r w:rsidRPr="008542D5">
        <w:rPr>
          <w:rFonts w:ascii="Times New Roman" w:hAnsi="Times New Roman"/>
          <w:b/>
          <w:sz w:val="28"/>
          <w:szCs w:val="28"/>
        </w:rPr>
        <w:lastRenderedPageBreak/>
        <w:t>4 Документы, регламентирующие содержание и организацию образовательного процесса</w:t>
      </w:r>
    </w:p>
    <w:p w:rsidR="00EB3721" w:rsidRPr="008542D5" w:rsidRDefault="00EB3721" w:rsidP="00094A3B">
      <w:pPr>
        <w:autoSpaceDE w:val="0"/>
        <w:autoSpaceDN w:val="0"/>
        <w:adjustRightInd w:val="0"/>
        <w:spacing w:before="120" w:after="240" w:line="360" w:lineRule="auto"/>
        <w:jc w:val="center"/>
        <w:rPr>
          <w:rFonts w:ascii="Times New Roman" w:hAnsi="Times New Roman"/>
          <w:color w:val="000000"/>
          <w:sz w:val="28"/>
          <w:szCs w:val="28"/>
        </w:rPr>
      </w:pPr>
      <w:r w:rsidRPr="008542D5">
        <w:rPr>
          <w:rFonts w:ascii="Times New Roman" w:hAnsi="Times New Roman"/>
          <w:b/>
          <w:sz w:val="28"/>
          <w:szCs w:val="28"/>
        </w:rPr>
        <w:t>4.</w:t>
      </w:r>
      <w:r>
        <w:rPr>
          <w:rFonts w:ascii="Times New Roman" w:hAnsi="Times New Roman"/>
          <w:b/>
          <w:sz w:val="28"/>
          <w:szCs w:val="28"/>
        </w:rPr>
        <w:t>1</w:t>
      </w:r>
      <w:r w:rsidRPr="008542D5">
        <w:rPr>
          <w:rFonts w:ascii="Times New Roman" w:hAnsi="Times New Roman"/>
          <w:b/>
          <w:sz w:val="28"/>
          <w:szCs w:val="28"/>
        </w:rPr>
        <w:t xml:space="preserve"> Календарный учебный график</w:t>
      </w:r>
    </w:p>
    <w:p w:rsidR="00EB3721" w:rsidRPr="00094A3B" w:rsidRDefault="00EB3721" w:rsidP="00094A3B">
      <w:pPr>
        <w:autoSpaceDE w:val="0"/>
        <w:autoSpaceDN w:val="0"/>
        <w:adjustRightInd w:val="0"/>
        <w:spacing w:after="0" w:line="360" w:lineRule="auto"/>
        <w:ind w:firstLine="540"/>
        <w:jc w:val="both"/>
        <w:rPr>
          <w:rFonts w:ascii="Times New Roman" w:hAnsi="Times New Roman"/>
          <w:sz w:val="28"/>
          <w:szCs w:val="28"/>
        </w:rPr>
      </w:pPr>
      <w:r w:rsidRPr="005F5A61">
        <w:rPr>
          <w:rFonts w:ascii="Times New Roman" w:hAnsi="Times New Roman"/>
          <w:sz w:val="28"/>
          <w:szCs w:val="28"/>
        </w:rPr>
        <w:t>В календарном учебном графике указывается последовательность реализации ППССЗ</w:t>
      </w:r>
      <w:r>
        <w:rPr>
          <w:rFonts w:ascii="Times New Roman" w:hAnsi="Times New Roman"/>
          <w:sz w:val="28"/>
          <w:szCs w:val="28"/>
        </w:rPr>
        <w:t xml:space="preserve"> по специальности:</w:t>
      </w:r>
      <w:r w:rsidRPr="005F5A61">
        <w:rPr>
          <w:rFonts w:ascii="Times New Roman" w:hAnsi="Times New Roman"/>
          <w:sz w:val="28"/>
          <w:szCs w:val="28"/>
        </w:rPr>
        <w:t xml:space="preserve"> теоретическое обучение, </w:t>
      </w:r>
      <w:r w:rsidRPr="00094A3B">
        <w:rPr>
          <w:rFonts w:ascii="Times New Roman" w:hAnsi="Times New Roman"/>
          <w:sz w:val="28"/>
          <w:szCs w:val="28"/>
        </w:rPr>
        <w:t>практики, промежуточная и государственная итоговая аттестация, каникулы.</w:t>
      </w:r>
    </w:p>
    <w:p w:rsidR="00EB3721" w:rsidRPr="005F5A61" w:rsidRDefault="00EB3721" w:rsidP="00094A3B">
      <w:pPr>
        <w:autoSpaceDE w:val="0"/>
        <w:autoSpaceDN w:val="0"/>
        <w:adjustRightInd w:val="0"/>
        <w:spacing w:before="120" w:after="120" w:line="360" w:lineRule="auto"/>
        <w:jc w:val="center"/>
        <w:rPr>
          <w:rFonts w:ascii="Times New Roman" w:hAnsi="Times New Roman"/>
          <w:b/>
          <w:color w:val="000000"/>
          <w:sz w:val="28"/>
          <w:szCs w:val="28"/>
        </w:rPr>
      </w:pPr>
      <w:r w:rsidRPr="005F5A61">
        <w:rPr>
          <w:rFonts w:ascii="Times New Roman" w:hAnsi="Times New Roman"/>
          <w:b/>
          <w:sz w:val="28"/>
          <w:szCs w:val="28"/>
        </w:rPr>
        <w:t>4.</w:t>
      </w:r>
      <w:r>
        <w:rPr>
          <w:rFonts w:ascii="Times New Roman" w:hAnsi="Times New Roman"/>
          <w:b/>
          <w:sz w:val="28"/>
          <w:szCs w:val="28"/>
        </w:rPr>
        <w:t>2</w:t>
      </w:r>
      <w:r w:rsidRPr="005F5A61">
        <w:rPr>
          <w:rFonts w:ascii="Times New Roman" w:hAnsi="Times New Roman"/>
          <w:b/>
          <w:sz w:val="28"/>
          <w:szCs w:val="28"/>
        </w:rPr>
        <w:t xml:space="preserve"> </w:t>
      </w:r>
      <w:r>
        <w:rPr>
          <w:rFonts w:ascii="Times New Roman" w:hAnsi="Times New Roman"/>
          <w:b/>
          <w:sz w:val="28"/>
          <w:szCs w:val="28"/>
        </w:rPr>
        <w:t>У</w:t>
      </w:r>
      <w:r w:rsidRPr="005F5A61">
        <w:rPr>
          <w:rFonts w:ascii="Times New Roman" w:hAnsi="Times New Roman"/>
          <w:b/>
          <w:sz w:val="28"/>
          <w:szCs w:val="28"/>
        </w:rPr>
        <w:t>чебный план</w:t>
      </w:r>
    </w:p>
    <w:p w:rsidR="00EB3721" w:rsidRPr="00C33AB7"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33AB7">
        <w:rPr>
          <w:rFonts w:ascii="Times New Roman" w:hAnsi="Times New Roman"/>
          <w:sz w:val="28"/>
          <w:szCs w:val="28"/>
        </w:rPr>
        <w:t>Учебный план разработан в соответствии с федеральным государственным образовательным стандартом по специальности среднего профессионального образования 08.02.01 Строительство и эксплуатация зданий и сооружений среднего профессионального образования от 10 января 2018 г. № 2.</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9219DF">
        <w:rPr>
          <w:rFonts w:ascii="Times New Roman" w:hAnsi="Times New Roman"/>
          <w:sz w:val="28"/>
          <w:szCs w:val="28"/>
        </w:rPr>
        <w:t>Учебный план носит компетентностно-ориентированный характер и определяет следующие характеристики ППССЗ по специальности:</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объёмные параметры учебной нагрузки в целом, а также по годам обучения и по семестрам;</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перечень дисциплин, профессиональных модулей и их составных элементов (междисципинарных курсов, учебной практики, практики по профилю специальности и преддипломной);</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последовательность изучения дисциплин и профессиональных модулей;</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распределение по годам обучения и семестрам различных форм промежуточной аттестации по дисциплинам, профессиональным модулям (и их составляющим междисциплинарным курсам, учебной и производственной практике);</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объёмы учебной нагрузки по видам учебных занятий, по дисциплинам, профессиональным модулям и их составляющим;</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сроки прохождения и продолжительность практики по профилю специальности и преддипломной;</w:t>
      </w:r>
    </w:p>
    <w:p w:rsidR="00EB3721" w:rsidRPr="008868FB"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формы государственной итоговой аттестации, объёмы времени, отведённые на подготовку и проведение ГИА;</w:t>
      </w:r>
    </w:p>
    <w:p w:rsidR="00EB3721" w:rsidRDefault="00EB3721" w:rsidP="008868FB">
      <w:pPr>
        <w:numPr>
          <w:ilvl w:val="0"/>
          <w:numId w:val="11"/>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lastRenderedPageBreak/>
        <w:t>объём каникул</w:t>
      </w:r>
      <w:r w:rsidRPr="009219DF">
        <w:rPr>
          <w:rFonts w:ascii="Times New Roman" w:hAnsi="Times New Roman"/>
          <w:sz w:val="28"/>
          <w:szCs w:val="28"/>
        </w:rPr>
        <w:t xml:space="preserve"> по годам обучения.</w:t>
      </w:r>
    </w:p>
    <w:p w:rsidR="00EB3721" w:rsidRPr="000D2BA5"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Учебные занятия начинаются 1 сентября и заканчиваются согласно графику учебного процесса.</w:t>
      </w:r>
    </w:p>
    <w:p w:rsidR="00EB3721" w:rsidRDefault="00EB3721" w:rsidP="009219DF">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 xml:space="preserve">Учебный год состоит их двух семестров. </w:t>
      </w:r>
      <w:r w:rsidRPr="00291827">
        <w:rPr>
          <w:rFonts w:ascii="Times New Roman" w:hAnsi="Times New Roman"/>
          <w:sz w:val="28"/>
          <w:szCs w:val="28"/>
        </w:rPr>
        <w:t>Учебный процесс организован в режиме шестидневной учебной недели, занятия группируются (90 минут), продолжительность одного занятия 45 минут.</w:t>
      </w:r>
    </w:p>
    <w:p w:rsidR="00EB3721" w:rsidRPr="000D2BA5"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Максимальный объём аудиторной учебной нагрузки обучающихся при освоении основной профессиональной образовательной программы СПО в очной форме (в том числе в период реализации программы среднего общего образования для лиц, обучающихся на базе основного общего образования) составляет 36 академических часов в неделю.</w:t>
      </w:r>
    </w:p>
    <w:p w:rsidR="00EB3721" w:rsidRPr="000D2BA5"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Общий объём учебной нагрузки обучающегося составляет 36 академических часов в неделю, включая все виды аудиторной и внеаудиторной (самостоятельной) учебной работы по освоению основной профессиональной образовательной программы.</w:t>
      </w:r>
    </w:p>
    <w:p w:rsidR="00EB3721" w:rsidRPr="000D2BA5"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Максимальный объём нагрузки при прохождении практики составляет 36 часов в неделю.</w:t>
      </w:r>
    </w:p>
    <w:p w:rsidR="00EB3721" w:rsidRPr="000D2BA5"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Для обучающихся очной формы обучения предусматриваются консультации. Формы проведения консультаций (групповые, индивидуальные, письменные, устные) определяются преподавателем, исходя из специфики изучения учебного материала.</w:t>
      </w:r>
    </w:p>
    <w:p w:rsidR="00EB3721" w:rsidRPr="00587732" w:rsidRDefault="00EB3721" w:rsidP="0043597D">
      <w:pPr>
        <w:autoSpaceDE w:val="0"/>
        <w:autoSpaceDN w:val="0"/>
        <w:adjustRightInd w:val="0"/>
        <w:spacing w:after="0" w:line="360" w:lineRule="auto"/>
        <w:ind w:firstLine="540"/>
        <w:contextualSpacing/>
        <w:jc w:val="both"/>
        <w:rPr>
          <w:rFonts w:ascii="Times New Roman" w:hAnsi="Times New Roman"/>
          <w:sz w:val="28"/>
          <w:szCs w:val="28"/>
        </w:rPr>
      </w:pPr>
      <w:r w:rsidRPr="00587732">
        <w:rPr>
          <w:rFonts w:ascii="Times New Roman" w:hAnsi="Times New Roman"/>
          <w:sz w:val="28"/>
          <w:szCs w:val="28"/>
        </w:rPr>
        <w:t>Промежуточная аттестация для всех дисциплин и профессиональных модулей по результатам их освоения проводится в форме дифференц</w:t>
      </w:r>
      <w:r>
        <w:rPr>
          <w:rFonts w:ascii="Times New Roman" w:hAnsi="Times New Roman"/>
          <w:sz w:val="28"/>
          <w:szCs w:val="28"/>
        </w:rPr>
        <w:t>ированного зачёта или экзамена.</w:t>
      </w:r>
    </w:p>
    <w:p w:rsidR="00EB3721" w:rsidRPr="00587732" w:rsidRDefault="00EB3721" w:rsidP="0043597D">
      <w:pPr>
        <w:autoSpaceDE w:val="0"/>
        <w:autoSpaceDN w:val="0"/>
        <w:adjustRightInd w:val="0"/>
        <w:spacing w:after="0" w:line="360" w:lineRule="auto"/>
        <w:ind w:firstLine="540"/>
        <w:contextualSpacing/>
        <w:jc w:val="both"/>
        <w:rPr>
          <w:rFonts w:ascii="Times New Roman" w:hAnsi="Times New Roman"/>
          <w:sz w:val="28"/>
          <w:szCs w:val="28"/>
        </w:rPr>
      </w:pPr>
      <w:r w:rsidRPr="00587732">
        <w:rPr>
          <w:rFonts w:ascii="Times New Roman" w:hAnsi="Times New Roman"/>
          <w:sz w:val="28"/>
          <w:szCs w:val="28"/>
        </w:rPr>
        <w:t>Количество экзаменов в процессе промежуточной аттестации обучающихся не превышает 8 экзаменов в учебном году, количество зач</w:t>
      </w:r>
      <w:r>
        <w:rPr>
          <w:rFonts w:ascii="Times New Roman" w:hAnsi="Times New Roman"/>
          <w:sz w:val="28"/>
          <w:szCs w:val="28"/>
        </w:rPr>
        <w:t>ё</w:t>
      </w:r>
      <w:r w:rsidRPr="00587732">
        <w:rPr>
          <w:rFonts w:ascii="Times New Roman" w:hAnsi="Times New Roman"/>
          <w:sz w:val="28"/>
          <w:szCs w:val="28"/>
        </w:rPr>
        <w:t>тов – не больше 10. В указанное количество не входят зач</w:t>
      </w:r>
      <w:r>
        <w:rPr>
          <w:rFonts w:ascii="Times New Roman" w:hAnsi="Times New Roman"/>
          <w:sz w:val="28"/>
          <w:szCs w:val="28"/>
        </w:rPr>
        <w:t>ё</w:t>
      </w:r>
      <w:r w:rsidRPr="00587732">
        <w:rPr>
          <w:rFonts w:ascii="Times New Roman" w:hAnsi="Times New Roman"/>
          <w:sz w:val="28"/>
          <w:szCs w:val="28"/>
        </w:rPr>
        <w:t>ты по физической культуре.</w:t>
      </w:r>
    </w:p>
    <w:p w:rsidR="00EB3721" w:rsidRDefault="00EB3721" w:rsidP="000D2BA5">
      <w:pPr>
        <w:autoSpaceDE w:val="0"/>
        <w:autoSpaceDN w:val="0"/>
        <w:adjustRightInd w:val="0"/>
        <w:spacing w:after="0" w:line="360" w:lineRule="auto"/>
        <w:ind w:firstLine="540"/>
        <w:jc w:val="both"/>
        <w:rPr>
          <w:rFonts w:ascii="Times New Roman" w:hAnsi="Times New Roman"/>
          <w:sz w:val="28"/>
          <w:szCs w:val="28"/>
        </w:rPr>
      </w:pPr>
      <w:r w:rsidRPr="000D2BA5">
        <w:rPr>
          <w:rFonts w:ascii="Times New Roman" w:hAnsi="Times New Roman"/>
          <w:sz w:val="28"/>
          <w:szCs w:val="28"/>
        </w:rPr>
        <w:t>Общая продолжительность каникул составляет 34 недели. Зимние каникулы составляют 2 недели для каждого курса.</w:t>
      </w:r>
    </w:p>
    <w:p w:rsidR="00EB3721" w:rsidRPr="00E21902" w:rsidRDefault="00EB3721" w:rsidP="00E21902">
      <w:pPr>
        <w:autoSpaceDE w:val="0"/>
        <w:autoSpaceDN w:val="0"/>
        <w:adjustRightInd w:val="0"/>
        <w:spacing w:before="120" w:after="120" w:line="360" w:lineRule="auto"/>
        <w:jc w:val="center"/>
        <w:rPr>
          <w:rFonts w:ascii="Times New Roman" w:hAnsi="Times New Roman"/>
          <w:b/>
          <w:color w:val="000000"/>
          <w:sz w:val="28"/>
          <w:szCs w:val="28"/>
        </w:rPr>
      </w:pPr>
      <w:r w:rsidRPr="00E21902">
        <w:rPr>
          <w:rFonts w:ascii="Times New Roman" w:hAnsi="Times New Roman"/>
          <w:b/>
          <w:sz w:val="28"/>
          <w:szCs w:val="28"/>
        </w:rPr>
        <w:lastRenderedPageBreak/>
        <w:t>4.3 Рабочие программы дисциплин, профессиональных модулей учебных и производственных практик</w:t>
      </w:r>
    </w:p>
    <w:p w:rsidR="00EB3721" w:rsidRPr="00587732" w:rsidRDefault="00EB3721" w:rsidP="00B75BEB">
      <w:pPr>
        <w:autoSpaceDE w:val="0"/>
        <w:autoSpaceDN w:val="0"/>
        <w:adjustRightInd w:val="0"/>
        <w:spacing w:after="0" w:line="360" w:lineRule="auto"/>
        <w:ind w:firstLine="540"/>
        <w:contextualSpacing/>
        <w:jc w:val="both"/>
        <w:rPr>
          <w:rFonts w:ascii="Times New Roman" w:hAnsi="Times New Roman"/>
          <w:sz w:val="28"/>
          <w:szCs w:val="28"/>
        </w:rPr>
      </w:pPr>
      <w:r w:rsidRPr="00587732">
        <w:rPr>
          <w:rFonts w:ascii="Times New Roman" w:hAnsi="Times New Roman"/>
          <w:sz w:val="28"/>
          <w:szCs w:val="28"/>
        </w:rPr>
        <w:t>Рабочие программы дисциплин, профессиональных модулей, производственной практики составляют содержательную основу ППССЗ. Принципиальной особенностью рабочих программ в составе образовательной программы, реализующей ФГОС СПО, является их компетентностная ориентация.</w:t>
      </w:r>
    </w:p>
    <w:p w:rsidR="00EB3721" w:rsidRPr="00587732" w:rsidRDefault="00EB3721" w:rsidP="00B75BEB">
      <w:pPr>
        <w:autoSpaceDE w:val="0"/>
        <w:autoSpaceDN w:val="0"/>
        <w:adjustRightInd w:val="0"/>
        <w:spacing w:after="0" w:line="360" w:lineRule="auto"/>
        <w:ind w:firstLine="540"/>
        <w:contextualSpacing/>
        <w:jc w:val="both"/>
        <w:rPr>
          <w:rFonts w:ascii="Times New Roman" w:hAnsi="Times New Roman"/>
          <w:sz w:val="28"/>
          <w:szCs w:val="28"/>
        </w:rPr>
      </w:pPr>
      <w:r w:rsidRPr="00587732">
        <w:rPr>
          <w:rFonts w:ascii="Times New Roman" w:hAnsi="Times New Roman"/>
          <w:sz w:val="28"/>
          <w:szCs w:val="28"/>
        </w:rPr>
        <w:t>В рабочих программах сформулированы конечные результаты обучения в органичной связи с осваиваемыми знаниями, умениями, приобретаемыми компетенциями и практическим опытом.</w:t>
      </w:r>
    </w:p>
    <w:p w:rsidR="00EB3721" w:rsidRPr="00587732" w:rsidRDefault="00EB3721" w:rsidP="00B75BEB">
      <w:pPr>
        <w:autoSpaceDE w:val="0"/>
        <w:autoSpaceDN w:val="0"/>
        <w:adjustRightInd w:val="0"/>
        <w:spacing w:after="0" w:line="360" w:lineRule="auto"/>
        <w:ind w:firstLine="540"/>
        <w:contextualSpacing/>
        <w:jc w:val="both"/>
        <w:rPr>
          <w:rFonts w:ascii="Times New Roman" w:hAnsi="Times New Roman"/>
          <w:sz w:val="28"/>
          <w:szCs w:val="28"/>
        </w:rPr>
      </w:pPr>
      <w:r w:rsidRPr="00587732">
        <w:rPr>
          <w:rFonts w:ascii="Times New Roman" w:hAnsi="Times New Roman"/>
          <w:sz w:val="28"/>
          <w:szCs w:val="28"/>
        </w:rPr>
        <w:t>Рабочие программы утверждены в установленном порядке, прикреплены к рабочему учебному плану, доступны преподавателям и обучающимся.</w:t>
      </w:r>
    </w:p>
    <w:p w:rsidR="00EB3721" w:rsidRPr="00B75BEB" w:rsidRDefault="00EB3721" w:rsidP="00B75BEB">
      <w:pPr>
        <w:autoSpaceDE w:val="0"/>
        <w:autoSpaceDN w:val="0"/>
        <w:adjustRightInd w:val="0"/>
        <w:spacing w:after="0" w:line="360" w:lineRule="auto"/>
        <w:ind w:firstLine="540"/>
        <w:contextualSpacing/>
        <w:jc w:val="both"/>
        <w:rPr>
          <w:rFonts w:ascii="Times New Roman" w:hAnsi="Times New Roman"/>
          <w:sz w:val="28"/>
          <w:szCs w:val="28"/>
        </w:rPr>
      </w:pPr>
      <w:r w:rsidRPr="00D544FF">
        <w:rPr>
          <w:rFonts w:ascii="Times New Roman" w:hAnsi="Times New Roman"/>
          <w:sz w:val="28"/>
          <w:szCs w:val="28"/>
        </w:rPr>
        <w:t>Перечень программ учебных дисциплин, профессиональных</w:t>
      </w:r>
      <w:r w:rsidRPr="00B75BEB">
        <w:rPr>
          <w:rFonts w:ascii="Times New Roman" w:hAnsi="Times New Roman"/>
          <w:sz w:val="28"/>
          <w:szCs w:val="28"/>
        </w:rPr>
        <w:t xml:space="preserve"> модулей</w:t>
      </w:r>
    </w:p>
    <w:tbl>
      <w:tblPr>
        <w:tblW w:w="9180" w:type="dxa"/>
        <w:jc w:val="center"/>
        <w:tblLook w:val="01E0" w:firstRow="1" w:lastRow="1" w:firstColumn="1" w:lastColumn="1" w:noHBand="0" w:noVBand="0"/>
      </w:tblPr>
      <w:tblGrid>
        <w:gridCol w:w="3085"/>
        <w:gridCol w:w="6095"/>
      </w:tblGrid>
      <w:tr w:rsidR="00EB3721"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contextualSpacing/>
              <w:jc w:val="center"/>
              <w:rPr>
                <w:rFonts w:ascii="Times New Roman" w:hAnsi="Times New Roman"/>
                <w:b/>
                <w:sz w:val="24"/>
                <w:szCs w:val="24"/>
              </w:rPr>
            </w:pPr>
            <w:r w:rsidRPr="004C7D1D">
              <w:rPr>
                <w:rFonts w:ascii="Times New Roman" w:hAnsi="Times New Roman"/>
                <w:b/>
                <w:sz w:val="24"/>
                <w:szCs w:val="24"/>
              </w:rPr>
              <w:t>Индекс дисциплины, профессионального модуля, практики по ФГОС</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contextualSpacing/>
              <w:jc w:val="center"/>
              <w:rPr>
                <w:rFonts w:ascii="Times New Roman" w:hAnsi="Times New Roman"/>
                <w:b/>
                <w:sz w:val="24"/>
                <w:szCs w:val="24"/>
              </w:rPr>
            </w:pPr>
            <w:r w:rsidRPr="004C7D1D">
              <w:rPr>
                <w:rFonts w:ascii="Times New Roman" w:hAnsi="Times New Roman"/>
                <w:b/>
                <w:sz w:val="24"/>
                <w:szCs w:val="24"/>
              </w:rPr>
              <w:t>Наименование циклов, разделов и программ</w:t>
            </w:r>
          </w:p>
        </w:tc>
      </w:tr>
      <w:tr w:rsidR="00EB3721" w:rsidRPr="004C7D1D" w:rsidTr="00FF4ADB">
        <w:trPr>
          <w:trHeight w:val="152"/>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contextualSpacing/>
              <w:jc w:val="center"/>
              <w:rPr>
                <w:rFonts w:ascii="Times New Roman" w:hAnsi="Times New Roman"/>
                <w:b/>
                <w:sz w:val="24"/>
                <w:szCs w:val="24"/>
              </w:rPr>
            </w:pPr>
            <w:r w:rsidRPr="004C7D1D">
              <w:rPr>
                <w:rFonts w:ascii="Times New Roman" w:hAnsi="Times New Roman"/>
                <w:b/>
                <w:sz w:val="24"/>
                <w:szCs w:val="24"/>
              </w:rPr>
              <w:t>1</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contextualSpacing/>
              <w:jc w:val="center"/>
              <w:rPr>
                <w:rFonts w:ascii="Times New Roman" w:hAnsi="Times New Roman"/>
                <w:b/>
                <w:sz w:val="24"/>
                <w:szCs w:val="24"/>
              </w:rPr>
            </w:pPr>
            <w:r w:rsidRPr="004C7D1D">
              <w:rPr>
                <w:rFonts w:ascii="Times New Roman" w:hAnsi="Times New Roman"/>
                <w:b/>
                <w:sz w:val="24"/>
                <w:szCs w:val="24"/>
              </w:rPr>
              <w:t>2</w:t>
            </w:r>
          </w:p>
        </w:tc>
      </w:tr>
      <w:tr w:rsidR="00EB3721"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43597D" w:rsidRDefault="00EB3721" w:rsidP="00FF4ADB">
            <w:pPr>
              <w:spacing w:after="0" w:line="240" w:lineRule="auto"/>
              <w:jc w:val="center"/>
              <w:rPr>
                <w:rFonts w:ascii="Times New Roman" w:hAnsi="Times New Roman"/>
                <w:i/>
                <w:color w:val="000000"/>
                <w:sz w:val="24"/>
                <w:szCs w:val="24"/>
              </w:rPr>
            </w:pPr>
            <w:r w:rsidRPr="0043597D">
              <w:rPr>
                <w:rFonts w:ascii="Times New Roman" w:hAnsi="Times New Roman"/>
                <w:b/>
                <w:sz w:val="24"/>
                <w:szCs w:val="24"/>
              </w:rPr>
              <w:t>СО</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43597D" w:rsidRDefault="00EB3721" w:rsidP="00FF4ADB">
            <w:pPr>
              <w:spacing w:after="0" w:line="240" w:lineRule="auto"/>
              <w:rPr>
                <w:rFonts w:ascii="Times New Roman" w:hAnsi="Times New Roman"/>
                <w:i/>
                <w:color w:val="000000"/>
                <w:sz w:val="24"/>
                <w:szCs w:val="24"/>
              </w:rPr>
            </w:pPr>
            <w:r w:rsidRPr="0043597D">
              <w:rPr>
                <w:rFonts w:ascii="Times New Roman" w:hAnsi="Times New Roman"/>
                <w:b/>
                <w:sz w:val="24"/>
                <w:szCs w:val="24"/>
              </w:rPr>
              <w:t>Среднее общее образование</w:t>
            </w:r>
          </w:p>
        </w:tc>
      </w:tr>
      <w:tr w:rsidR="00EB3721"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825DDD" w:rsidRDefault="00F112D2" w:rsidP="003A414A">
            <w:pPr>
              <w:spacing w:after="0" w:line="240" w:lineRule="auto"/>
              <w:jc w:val="center"/>
              <w:rPr>
                <w:rFonts w:ascii="Times New Roman" w:hAnsi="Times New Roman"/>
                <w:i/>
                <w:color w:val="000000"/>
                <w:sz w:val="24"/>
                <w:szCs w:val="24"/>
              </w:rPr>
            </w:pPr>
            <w:r>
              <w:rPr>
                <w:rFonts w:ascii="Times New Roman" w:hAnsi="Times New Roman"/>
                <w:i/>
                <w:color w:val="000000"/>
                <w:sz w:val="24"/>
                <w:szCs w:val="24"/>
              </w:rPr>
              <w:t>ОУП</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825DDD" w:rsidRDefault="00F112D2" w:rsidP="003A414A">
            <w:pPr>
              <w:spacing w:after="0" w:line="240" w:lineRule="auto"/>
              <w:rPr>
                <w:rFonts w:ascii="Times New Roman" w:hAnsi="Times New Roman"/>
                <w:i/>
                <w:color w:val="000000"/>
                <w:sz w:val="24"/>
                <w:szCs w:val="24"/>
              </w:rPr>
            </w:pPr>
            <w:r>
              <w:rPr>
                <w:rFonts w:ascii="Times New Roman" w:hAnsi="Times New Roman"/>
                <w:i/>
                <w:color w:val="000000"/>
                <w:sz w:val="24"/>
                <w:szCs w:val="24"/>
              </w:rPr>
              <w:t>Общие учебные предметы</w:t>
            </w:r>
          </w:p>
        </w:tc>
      </w:tr>
      <w:tr w:rsidR="00EB3721"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4C7D1D" w:rsidRDefault="00F112D2" w:rsidP="00FF4ADB">
            <w:pPr>
              <w:spacing w:after="0" w:line="240" w:lineRule="auto"/>
              <w:jc w:val="center"/>
              <w:rPr>
                <w:rFonts w:ascii="Times New Roman" w:hAnsi="Times New Roman"/>
                <w:color w:val="000000"/>
                <w:sz w:val="24"/>
                <w:szCs w:val="24"/>
              </w:rPr>
            </w:pPr>
            <w:bookmarkStart w:id="1" w:name="_Hlk96586384"/>
            <w:r>
              <w:rPr>
                <w:rFonts w:ascii="Times New Roman" w:hAnsi="Times New Roman"/>
                <w:color w:val="000000"/>
                <w:sz w:val="24"/>
                <w:szCs w:val="24"/>
              </w:rPr>
              <w:t>ОУП</w:t>
            </w:r>
            <w:r w:rsidR="00EB3721" w:rsidRPr="004C7D1D">
              <w:rPr>
                <w:rFonts w:ascii="Times New Roman" w:hAnsi="Times New Roman"/>
                <w:color w:val="000000"/>
                <w:sz w:val="24"/>
                <w:szCs w:val="24"/>
              </w:rPr>
              <w:t>.01</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Русский язык</w:t>
            </w:r>
          </w:p>
        </w:tc>
      </w:tr>
      <w:tr w:rsidR="00EB3721"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4C7D1D" w:rsidRDefault="00F112D2" w:rsidP="00FF4AD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w:t>
            </w:r>
            <w:r w:rsidR="00EB3721" w:rsidRPr="004C7D1D">
              <w:rPr>
                <w:rFonts w:ascii="Times New Roman" w:hAnsi="Times New Roman"/>
                <w:color w:val="000000"/>
                <w:sz w:val="24"/>
                <w:szCs w:val="24"/>
              </w:rPr>
              <w:t>.02</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Литература</w:t>
            </w:r>
          </w:p>
        </w:tc>
      </w:tr>
      <w:tr w:rsidR="00EB3721"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EB3721" w:rsidRPr="004C7D1D" w:rsidRDefault="00F112D2" w:rsidP="00FF4AD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w:t>
            </w:r>
            <w:r w:rsidR="00EB3721" w:rsidRPr="004C7D1D">
              <w:rPr>
                <w:rFonts w:ascii="Times New Roman" w:hAnsi="Times New Roman"/>
                <w:color w:val="000000"/>
                <w:sz w:val="24"/>
                <w:szCs w:val="24"/>
              </w:rPr>
              <w:t>.03</w:t>
            </w:r>
          </w:p>
        </w:tc>
        <w:tc>
          <w:tcPr>
            <w:tcW w:w="6095" w:type="dxa"/>
            <w:tcBorders>
              <w:top w:val="single" w:sz="4" w:space="0" w:color="auto"/>
              <w:left w:val="single" w:sz="4" w:space="0" w:color="auto"/>
              <w:bottom w:val="single" w:sz="4" w:space="0" w:color="auto"/>
              <w:right w:val="single" w:sz="4" w:space="0" w:color="auto"/>
            </w:tcBorders>
            <w:vAlign w:val="center"/>
          </w:tcPr>
          <w:p w:rsidR="00EB3721" w:rsidRPr="004C7D1D" w:rsidRDefault="00EB3721" w:rsidP="00FF4ADB">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Иностранный язык</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w:t>
            </w:r>
            <w:r w:rsidRPr="004C7D1D">
              <w:rPr>
                <w:rFonts w:ascii="Times New Roman" w:hAnsi="Times New Roman"/>
                <w:color w:val="000000"/>
                <w:sz w:val="24"/>
                <w:szCs w:val="24"/>
              </w:rPr>
              <w:t>.0</w:t>
            </w:r>
            <w:r>
              <w:rPr>
                <w:rFonts w:ascii="Times New Roman" w:hAnsi="Times New Roman"/>
                <w:color w:val="000000"/>
                <w:sz w:val="24"/>
                <w:szCs w:val="24"/>
              </w:rPr>
              <w:t>4</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Математика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w:t>
            </w:r>
            <w:r w:rsidRPr="004C7D1D">
              <w:rPr>
                <w:rFonts w:ascii="Times New Roman" w:hAnsi="Times New Roman"/>
                <w:color w:val="000000"/>
                <w:sz w:val="24"/>
                <w:szCs w:val="24"/>
              </w:rPr>
              <w:t>.0</w:t>
            </w:r>
            <w:r>
              <w:rPr>
                <w:rFonts w:ascii="Times New Roman" w:hAnsi="Times New Roman"/>
                <w:color w:val="000000"/>
                <w:sz w:val="24"/>
                <w:szCs w:val="24"/>
              </w:rPr>
              <w:t>5</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История</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ОУП.06</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Физическая культура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w:t>
            </w:r>
            <w:r w:rsidRPr="004C7D1D">
              <w:rPr>
                <w:rFonts w:ascii="Times New Roman" w:hAnsi="Times New Roman"/>
                <w:color w:val="000000"/>
                <w:sz w:val="24"/>
                <w:szCs w:val="24"/>
              </w:rPr>
              <w:t>.0</w:t>
            </w:r>
            <w:r>
              <w:rPr>
                <w:rFonts w:ascii="Times New Roman" w:hAnsi="Times New Roman"/>
                <w:color w:val="000000"/>
                <w:sz w:val="24"/>
                <w:szCs w:val="24"/>
              </w:rPr>
              <w:t>7</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Основы безопасности жизнедеятельности</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ОУП</w:t>
            </w:r>
            <w:r w:rsidRPr="004C7D1D">
              <w:rPr>
                <w:rFonts w:ascii="Times New Roman" w:hAnsi="Times New Roman"/>
                <w:color w:val="000000"/>
                <w:sz w:val="24"/>
                <w:szCs w:val="24"/>
              </w:rPr>
              <w:t>.0</w:t>
            </w:r>
            <w:r>
              <w:rPr>
                <w:rFonts w:ascii="Times New Roman" w:hAnsi="Times New Roman"/>
                <w:color w:val="000000"/>
                <w:sz w:val="24"/>
                <w:szCs w:val="24"/>
              </w:rPr>
              <w:t>8</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Pr>
                <w:rFonts w:ascii="Times New Roman" w:hAnsi="Times New Roman"/>
                <w:color w:val="000000"/>
                <w:sz w:val="24"/>
                <w:szCs w:val="24"/>
              </w:rPr>
              <w:t>Астрономия</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825DDD" w:rsidRDefault="00F112D2" w:rsidP="00F112D2">
            <w:pPr>
              <w:spacing w:after="0" w:line="240" w:lineRule="auto"/>
              <w:jc w:val="center"/>
              <w:rPr>
                <w:rFonts w:ascii="Times New Roman" w:hAnsi="Times New Roman"/>
                <w:i/>
                <w:color w:val="000000"/>
                <w:sz w:val="24"/>
                <w:szCs w:val="24"/>
              </w:rPr>
            </w:pPr>
            <w:r>
              <w:rPr>
                <w:rFonts w:ascii="Times New Roman" w:hAnsi="Times New Roman"/>
                <w:i/>
                <w:color w:val="000000"/>
                <w:sz w:val="24"/>
                <w:szCs w:val="24"/>
              </w:rPr>
              <w:t>УПВ</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825DDD" w:rsidRDefault="00F112D2" w:rsidP="00F112D2">
            <w:pPr>
              <w:spacing w:after="0" w:line="240" w:lineRule="auto"/>
              <w:rPr>
                <w:rFonts w:ascii="Times New Roman" w:hAnsi="Times New Roman"/>
                <w:i/>
                <w:color w:val="000000"/>
                <w:sz w:val="24"/>
                <w:szCs w:val="24"/>
              </w:rPr>
            </w:pPr>
            <w:r>
              <w:rPr>
                <w:rFonts w:ascii="Times New Roman" w:hAnsi="Times New Roman"/>
                <w:i/>
                <w:color w:val="000000"/>
                <w:sz w:val="24"/>
                <w:szCs w:val="24"/>
              </w:rPr>
              <w:t>Учебные предметы по выбору</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УПВ.01</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Default="00F112D2" w:rsidP="00F112D2">
            <w:pPr>
              <w:spacing w:after="0" w:line="240" w:lineRule="auto"/>
              <w:rPr>
                <w:rFonts w:ascii="Times New Roman" w:hAnsi="Times New Roman"/>
                <w:color w:val="000000"/>
                <w:sz w:val="24"/>
                <w:szCs w:val="24"/>
              </w:rPr>
            </w:pPr>
            <w:r>
              <w:rPr>
                <w:rFonts w:ascii="Times New Roman" w:hAnsi="Times New Roman"/>
                <w:color w:val="000000"/>
                <w:sz w:val="24"/>
                <w:szCs w:val="24"/>
              </w:rPr>
              <w:t>Родной язык</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УПВ</w:t>
            </w:r>
            <w:r w:rsidRPr="004C7D1D">
              <w:rPr>
                <w:rFonts w:ascii="Times New Roman" w:hAnsi="Times New Roman"/>
                <w:color w:val="000000"/>
                <w:sz w:val="24"/>
                <w:szCs w:val="24"/>
              </w:rPr>
              <w:t>.02</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Pr>
                <w:rFonts w:ascii="Times New Roman" w:hAnsi="Times New Roman"/>
                <w:color w:val="000000"/>
                <w:sz w:val="24"/>
                <w:szCs w:val="24"/>
              </w:rPr>
              <w:t>Информатика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УПВ</w:t>
            </w:r>
            <w:r w:rsidRPr="004C7D1D">
              <w:rPr>
                <w:rFonts w:ascii="Times New Roman" w:hAnsi="Times New Roman"/>
                <w:color w:val="000000"/>
                <w:sz w:val="24"/>
                <w:szCs w:val="24"/>
              </w:rPr>
              <w:t>.03</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Физика</w:t>
            </w:r>
          </w:p>
        </w:tc>
      </w:tr>
      <w:bookmarkEnd w:id="1"/>
      <w:tr w:rsidR="00F112D2" w:rsidRPr="00825DD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825DDD" w:rsidRDefault="00F112D2" w:rsidP="00F112D2">
            <w:pPr>
              <w:spacing w:after="0" w:line="240" w:lineRule="auto"/>
              <w:jc w:val="center"/>
              <w:rPr>
                <w:rFonts w:ascii="Times New Roman" w:hAnsi="Times New Roman"/>
                <w:i/>
                <w:color w:val="000000"/>
                <w:sz w:val="24"/>
                <w:szCs w:val="24"/>
              </w:rPr>
            </w:pPr>
            <w:r>
              <w:rPr>
                <w:rFonts w:ascii="Times New Roman" w:hAnsi="Times New Roman"/>
                <w:i/>
                <w:color w:val="000000"/>
                <w:sz w:val="24"/>
                <w:szCs w:val="24"/>
              </w:rPr>
              <w:t>ДУП</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825DDD" w:rsidRDefault="00F112D2" w:rsidP="00F112D2">
            <w:pPr>
              <w:spacing w:after="0" w:line="240" w:lineRule="auto"/>
              <w:rPr>
                <w:rFonts w:ascii="Times New Roman" w:hAnsi="Times New Roman"/>
                <w:i/>
                <w:color w:val="000000"/>
                <w:sz w:val="24"/>
                <w:szCs w:val="24"/>
              </w:rPr>
            </w:pPr>
            <w:r>
              <w:rPr>
                <w:rFonts w:ascii="Times New Roman" w:hAnsi="Times New Roman"/>
                <w:i/>
                <w:color w:val="000000"/>
                <w:sz w:val="24"/>
                <w:szCs w:val="24"/>
              </w:rPr>
              <w:t>Дополнительные учебные предметы</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ДУП.01</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Pr>
                <w:rFonts w:ascii="Times New Roman" w:hAnsi="Times New Roman"/>
                <w:color w:val="000000"/>
                <w:sz w:val="24"/>
                <w:szCs w:val="24"/>
              </w:rPr>
              <w:t>Основы общественных наук</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A24C28" w:rsidRDefault="00F112D2" w:rsidP="00F112D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ПП</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A24C28" w:rsidRDefault="00F112D2" w:rsidP="00F112D2">
            <w:pPr>
              <w:spacing w:after="0" w:line="240" w:lineRule="auto"/>
              <w:rPr>
                <w:rFonts w:ascii="Times New Roman" w:hAnsi="Times New Roman"/>
                <w:b/>
                <w:color w:val="000000"/>
                <w:sz w:val="24"/>
                <w:szCs w:val="24"/>
              </w:rPr>
            </w:pPr>
            <w:r>
              <w:rPr>
                <w:rFonts w:ascii="Times New Roman" w:hAnsi="Times New Roman"/>
                <w:b/>
                <w:color w:val="000000"/>
                <w:sz w:val="24"/>
                <w:szCs w:val="24"/>
              </w:rPr>
              <w:t>Профессиональная подготовка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jc w:val="center"/>
              <w:rPr>
                <w:rFonts w:ascii="Times New Roman" w:hAnsi="Times New Roman"/>
                <w:color w:val="000000"/>
                <w:sz w:val="24"/>
                <w:szCs w:val="24"/>
              </w:rPr>
            </w:pPr>
            <w:r w:rsidRPr="004C7D1D">
              <w:rPr>
                <w:rFonts w:ascii="Times New Roman" w:hAnsi="Times New Roman"/>
                <w:b/>
                <w:sz w:val="24"/>
                <w:szCs w:val="24"/>
              </w:rPr>
              <w:t>ОГСЭ</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b/>
                <w:sz w:val="24"/>
                <w:szCs w:val="24"/>
              </w:rPr>
              <w:t xml:space="preserve">Общий гуманитарный и социально-экономический </w:t>
            </w:r>
            <w:r>
              <w:rPr>
                <w:rFonts w:ascii="Times New Roman" w:hAnsi="Times New Roman"/>
                <w:b/>
                <w:sz w:val="24"/>
                <w:szCs w:val="24"/>
              </w:rPr>
              <w:t xml:space="preserve">учебный </w:t>
            </w:r>
            <w:r w:rsidRPr="004C7D1D">
              <w:rPr>
                <w:rFonts w:ascii="Times New Roman" w:hAnsi="Times New Roman"/>
                <w:b/>
                <w:sz w:val="24"/>
                <w:szCs w:val="24"/>
              </w:rPr>
              <w:t>цикл</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contextualSpacing/>
              <w:jc w:val="center"/>
              <w:rPr>
                <w:rFonts w:ascii="Times New Roman" w:hAnsi="Times New Roman"/>
                <w:sz w:val="24"/>
                <w:szCs w:val="24"/>
              </w:rPr>
            </w:pPr>
            <w:bookmarkStart w:id="2" w:name="_Hlk96586753"/>
            <w:r>
              <w:rPr>
                <w:rFonts w:ascii="Times New Roman" w:hAnsi="Times New Roman"/>
                <w:sz w:val="24"/>
                <w:szCs w:val="24"/>
              </w:rPr>
              <w:t>ОГСЭ.01</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Основы философии</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ОГСЭ.02</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История</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ОГСЭ.03</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Иностранный язык</w:t>
            </w:r>
            <w:r>
              <w:rPr>
                <w:rFonts w:ascii="Times New Roman" w:hAnsi="Times New Roman"/>
                <w:color w:val="000000"/>
                <w:sz w:val="24"/>
                <w:szCs w:val="24"/>
              </w:rPr>
              <w:t xml:space="preserve"> в профессиональной деятельности</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ОГСЭ.04</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Физическая культура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685ED5" w:rsidRDefault="00F112D2" w:rsidP="00F112D2">
            <w:pPr>
              <w:suppressAutoHyphens/>
              <w:autoSpaceDE w:val="0"/>
              <w:autoSpaceDN w:val="0"/>
              <w:adjustRightInd w:val="0"/>
              <w:spacing w:after="0" w:line="240" w:lineRule="auto"/>
              <w:ind w:left="-57" w:right="-57"/>
              <w:contextualSpacing/>
              <w:jc w:val="center"/>
              <w:rPr>
                <w:rFonts w:ascii="Times New Roman" w:hAnsi="Times New Roman"/>
                <w:b/>
                <w:sz w:val="24"/>
                <w:szCs w:val="24"/>
              </w:rPr>
            </w:pPr>
            <w:r>
              <w:rPr>
                <w:rFonts w:ascii="Times New Roman" w:hAnsi="Times New Roman"/>
                <w:b/>
                <w:sz w:val="24"/>
                <w:szCs w:val="24"/>
              </w:rPr>
              <w:lastRenderedPageBreak/>
              <w:t>1</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685ED5" w:rsidRDefault="00F112D2" w:rsidP="00F112D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ОГСЭ.0</w:t>
            </w:r>
            <w:r w:rsidRPr="004C7D1D">
              <w:rPr>
                <w:rFonts w:ascii="Times New Roman" w:hAnsi="Times New Roman"/>
                <w:sz w:val="24"/>
                <w:szCs w:val="24"/>
                <w:lang w:val="en-US"/>
              </w:rPr>
              <w:t>5</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Pr>
                <w:rFonts w:ascii="Times New Roman" w:hAnsi="Times New Roman"/>
                <w:color w:val="000000"/>
                <w:sz w:val="24"/>
                <w:szCs w:val="24"/>
              </w:rPr>
              <w:t>Психология</w:t>
            </w:r>
            <w:r w:rsidRPr="004C7D1D">
              <w:rPr>
                <w:rFonts w:ascii="Times New Roman" w:hAnsi="Times New Roman"/>
                <w:color w:val="000000"/>
                <w:sz w:val="24"/>
                <w:szCs w:val="24"/>
              </w:rPr>
              <w:t xml:space="preserve"> общения</w:t>
            </w:r>
            <w:r>
              <w:rPr>
                <w:rFonts w:ascii="Times New Roman" w:hAnsi="Times New Roman"/>
                <w:color w:val="000000"/>
                <w:sz w:val="24"/>
                <w:szCs w:val="24"/>
              </w:rPr>
              <w:t xml:space="preserve"> / Психология личности и профессиональное самоопределение</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ОГСЭ.06</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Русский язык и культура речи</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vAlign w:val="center"/>
          </w:tcPr>
          <w:p w:rsidR="00F112D2" w:rsidRPr="00D44611" w:rsidRDefault="00F112D2" w:rsidP="00F112D2">
            <w:pPr>
              <w:suppressAutoHyphens/>
              <w:autoSpaceDE w:val="0"/>
              <w:autoSpaceDN w:val="0"/>
              <w:adjustRightInd w:val="0"/>
              <w:spacing w:after="0" w:line="240" w:lineRule="auto"/>
              <w:contextualSpacing/>
              <w:jc w:val="center"/>
              <w:rPr>
                <w:rFonts w:ascii="Times New Roman" w:hAnsi="Times New Roman"/>
                <w:sz w:val="24"/>
                <w:szCs w:val="24"/>
              </w:rPr>
            </w:pPr>
            <w:r w:rsidRPr="004C7D1D">
              <w:rPr>
                <w:rFonts w:ascii="Times New Roman" w:hAnsi="Times New Roman"/>
                <w:b/>
                <w:sz w:val="24"/>
                <w:szCs w:val="24"/>
              </w:rPr>
              <w:t>ЕН</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b/>
                <w:sz w:val="24"/>
                <w:szCs w:val="24"/>
              </w:rPr>
              <w:t xml:space="preserve">Математический и общий естественнонаучный </w:t>
            </w:r>
            <w:r>
              <w:rPr>
                <w:rFonts w:ascii="Times New Roman" w:hAnsi="Times New Roman"/>
                <w:b/>
                <w:sz w:val="24"/>
                <w:szCs w:val="24"/>
              </w:rPr>
              <w:t xml:space="preserve">учебный </w:t>
            </w:r>
            <w:r w:rsidRPr="004C7D1D">
              <w:rPr>
                <w:rFonts w:ascii="Times New Roman" w:hAnsi="Times New Roman"/>
                <w:b/>
                <w:sz w:val="24"/>
                <w:szCs w:val="24"/>
              </w:rPr>
              <w:t>цикл</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Pr>
                <w:rFonts w:ascii="Times New Roman" w:hAnsi="Times New Roman"/>
                <w:sz w:val="24"/>
                <w:szCs w:val="24"/>
              </w:rPr>
              <w:t>ЕН.01</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Математика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Pr>
                <w:rFonts w:ascii="Times New Roman" w:hAnsi="Times New Roman"/>
                <w:sz w:val="24"/>
                <w:szCs w:val="24"/>
              </w:rPr>
              <w:t>ЕН.02</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sidRPr="004C7D1D">
              <w:rPr>
                <w:rFonts w:ascii="Times New Roman" w:hAnsi="Times New Roman"/>
                <w:color w:val="000000"/>
                <w:sz w:val="24"/>
                <w:szCs w:val="24"/>
              </w:rPr>
              <w:t>Информатика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Pr>
                <w:rFonts w:ascii="Times New Roman" w:hAnsi="Times New Roman"/>
                <w:sz w:val="24"/>
                <w:szCs w:val="24"/>
              </w:rPr>
              <w:t>ЕН.03</w:t>
            </w:r>
          </w:p>
        </w:tc>
        <w:tc>
          <w:tcPr>
            <w:tcW w:w="6095" w:type="dxa"/>
            <w:tcBorders>
              <w:top w:val="single" w:sz="4" w:space="0" w:color="auto"/>
              <w:left w:val="single" w:sz="4" w:space="0" w:color="auto"/>
              <w:bottom w:val="single" w:sz="4" w:space="0" w:color="auto"/>
              <w:right w:val="single" w:sz="4" w:space="0" w:color="auto"/>
            </w:tcBorders>
            <w:vAlign w:val="center"/>
          </w:tcPr>
          <w:p w:rsidR="00F112D2" w:rsidRPr="004C7D1D" w:rsidRDefault="00F112D2" w:rsidP="00F112D2">
            <w:pPr>
              <w:spacing w:after="0" w:line="240" w:lineRule="auto"/>
              <w:rPr>
                <w:rFonts w:ascii="Times New Roman" w:hAnsi="Times New Roman"/>
                <w:color w:val="000000"/>
                <w:sz w:val="24"/>
                <w:szCs w:val="24"/>
              </w:rPr>
            </w:pPr>
            <w:r>
              <w:rPr>
                <w:rFonts w:ascii="Times New Roman" w:hAnsi="Times New Roman"/>
                <w:color w:val="000000"/>
                <w:sz w:val="24"/>
                <w:szCs w:val="24"/>
              </w:rPr>
              <w:t>Экологические основы природопользования</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contextualSpacing/>
              <w:jc w:val="center"/>
              <w:rPr>
                <w:rFonts w:ascii="Times New Roman" w:hAnsi="Times New Roman"/>
                <w:sz w:val="24"/>
                <w:szCs w:val="24"/>
              </w:rPr>
            </w:pPr>
            <w:r w:rsidRPr="004C7D1D">
              <w:rPr>
                <w:rFonts w:ascii="Times New Roman" w:hAnsi="Times New Roman"/>
                <w:b/>
                <w:sz w:val="24"/>
                <w:szCs w:val="24"/>
              </w:rPr>
              <w:t>ОП</w:t>
            </w:r>
            <w:r>
              <w:rPr>
                <w:rFonts w:ascii="Times New Roman" w:hAnsi="Times New Roman"/>
                <w:b/>
                <w:sz w:val="24"/>
                <w:szCs w:val="24"/>
              </w:rPr>
              <w:t>Ц</w:t>
            </w:r>
          </w:p>
        </w:tc>
        <w:tc>
          <w:tcPr>
            <w:tcW w:w="609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34"/>
              <w:contextualSpacing/>
              <w:jc w:val="center"/>
              <w:rPr>
                <w:rFonts w:ascii="Times New Roman" w:hAnsi="Times New Roman"/>
                <w:sz w:val="24"/>
                <w:szCs w:val="24"/>
              </w:rPr>
            </w:pPr>
            <w:r w:rsidRPr="004C7D1D">
              <w:rPr>
                <w:rFonts w:ascii="Times New Roman" w:hAnsi="Times New Roman"/>
                <w:b/>
                <w:sz w:val="24"/>
                <w:szCs w:val="24"/>
              </w:rPr>
              <w:t>Общепрофессиональны</w:t>
            </w:r>
            <w:r>
              <w:rPr>
                <w:rFonts w:ascii="Times New Roman" w:hAnsi="Times New Roman"/>
                <w:b/>
                <w:sz w:val="24"/>
                <w:szCs w:val="24"/>
              </w:rPr>
              <w:t>й</w:t>
            </w:r>
            <w:r w:rsidRPr="004C7D1D">
              <w:rPr>
                <w:rFonts w:ascii="Times New Roman" w:hAnsi="Times New Roman"/>
                <w:b/>
                <w:sz w:val="24"/>
                <w:szCs w:val="24"/>
              </w:rPr>
              <w:t xml:space="preserve"> </w:t>
            </w:r>
            <w:r>
              <w:rPr>
                <w:rFonts w:ascii="Times New Roman" w:hAnsi="Times New Roman"/>
                <w:b/>
                <w:sz w:val="24"/>
                <w:szCs w:val="24"/>
              </w:rPr>
              <w:t>цикл</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contextualSpacing/>
              <w:jc w:val="center"/>
              <w:rPr>
                <w:rFonts w:ascii="Times New Roman" w:hAnsi="Times New Roman"/>
                <w:b/>
                <w:sz w:val="24"/>
                <w:szCs w:val="24"/>
              </w:rPr>
            </w:pPr>
            <w:r>
              <w:rPr>
                <w:rFonts w:ascii="Times New Roman" w:hAnsi="Times New Roman"/>
                <w:sz w:val="24"/>
                <w:szCs w:val="24"/>
              </w:rPr>
              <w:t>ОП.01</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Инженерная графика</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ОП.02</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Техническая механика</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ОП.03</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Основы электротехники</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ОП.04</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Основы геодезии</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b/>
                <w:sz w:val="24"/>
                <w:szCs w:val="24"/>
              </w:rPr>
            </w:pPr>
            <w:r w:rsidRPr="004C7D1D">
              <w:rPr>
                <w:rFonts w:ascii="Times New Roman" w:hAnsi="Times New Roman"/>
                <w:sz w:val="24"/>
                <w:szCs w:val="24"/>
              </w:rPr>
              <w:t>ОП.05</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Pr>
                <w:rFonts w:ascii="Times New Roman" w:hAnsi="Times New Roman"/>
                <w:sz w:val="24"/>
                <w:szCs w:val="24"/>
              </w:rPr>
              <w:t>Общие сведения об инженерных сетях</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ОП.06</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Информационные технологии в профессиональной деятельности</w:t>
            </w:r>
            <w:r>
              <w:rPr>
                <w:rFonts w:ascii="Times New Roman" w:hAnsi="Times New Roman"/>
                <w:sz w:val="24"/>
                <w:szCs w:val="24"/>
              </w:rPr>
              <w:t xml:space="preserve"> / Адаптивные информационные и коммуникационные технологии</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Pr>
                <w:rFonts w:ascii="Times New Roman" w:hAnsi="Times New Roman"/>
                <w:sz w:val="24"/>
                <w:szCs w:val="24"/>
              </w:rPr>
              <w:t>ОП.07</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 xml:space="preserve">Экономика </w:t>
            </w:r>
            <w:r>
              <w:rPr>
                <w:rFonts w:ascii="Times New Roman" w:hAnsi="Times New Roman"/>
                <w:sz w:val="24"/>
                <w:szCs w:val="24"/>
              </w:rPr>
              <w:t>отрасли</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Pr>
                <w:rFonts w:ascii="Times New Roman" w:hAnsi="Times New Roman"/>
                <w:sz w:val="24"/>
                <w:szCs w:val="24"/>
              </w:rPr>
              <w:t>ОП.08</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Pr>
                <w:rFonts w:ascii="Times New Roman" w:hAnsi="Times New Roman"/>
                <w:sz w:val="24"/>
                <w:szCs w:val="24"/>
              </w:rPr>
              <w:t>Основы предпринимательской деятельности</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uppressAutoHyphens/>
              <w:autoSpaceDE w:val="0"/>
              <w:autoSpaceDN w:val="0"/>
              <w:adjustRightInd w:val="0"/>
              <w:spacing w:after="0" w:line="240" w:lineRule="auto"/>
              <w:ind w:left="-57" w:right="-57"/>
              <w:contextualSpacing/>
              <w:jc w:val="center"/>
              <w:rPr>
                <w:rFonts w:ascii="Times New Roman" w:hAnsi="Times New Roman"/>
                <w:sz w:val="24"/>
                <w:szCs w:val="24"/>
              </w:rPr>
            </w:pPr>
            <w:r w:rsidRPr="004C7D1D">
              <w:rPr>
                <w:rFonts w:ascii="Times New Roman" w:hAnsi="Times New Roman"/>
                <w:sz w:val="24"/>
                <w:szCs w:val="24"/>
              </w:rPr>
              <w:t>ОП.0</w:t>
            </w:r>
            <w:r>
              <w:rPr>
                <w:rFonts w:ascii="Times New Roman" w:hAnsi="Times New Roman"/>
                <w:sz w:val="24"/>
                <w:szCs w:val="24"/>
              </w:rPr>
              <w:t>9</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214F6C">
              <w:rPr>
                <w:rFonts w:ascii="Times New Roman" w:hAnsi="Times New Roman"/>
                <w:sz w:val="24"/>
                <w:szCs w:val="24"/>
              </w:rPr>
              <w:t>Безопасность жизнедеятельности</w:t>
            </w:r>
          </w:p>
        </w:tc>
      </w:tr>
      <w:tr w:rsidR="00F112D2" w:rsidRPr="00214F6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D44611" w:rsidRDefault="00F112D2" w:rsidP="00F112D2">
            <w:pPr>
              <w:suppressAutoHyphens/>
              <w:autoSpaceDE w:val="0"/>
              <w:autoSpaceDN w:val="0"/>
              <w:adjustRightInd w:val="0"/>
              <w:spacing w:after="0" w:line="240" w:lineRule="auto"/>
              <w:ind w:left="-57" w:right="-57"/>
              <w:contextualSpacing/>
              <w:jc w:val="center"/>
              <w:rPr>
                <w:rFonts w:ascii="Times New Roman" w:hAnsi="Times New Roman"/>
                <w:b/>
                <w:sz w:val="24"/>
                <w:szCs w:val="24"/>
              </w:rPr>
            </w:pPr>
            <w:r w:rsidRPr="00D44611">
              <w:rPr>
                <w:rFonts w:ascii="Times New Roman" w:hAnsi="Times New Roman"/>
                <w:b/>
                <w:sz w:val="24"/>
                <w:szCs w:val="24"/>
              </w:rPr>
              <w:t>ПЦ</w:t>
            </w:r>
          </w:p>
        </w:tc>
        <w:tc>
          <w:tcPr>
            <w:tcW w:w="6095" w:type="dxa"/>
            <w:tcBorders>
              <w:top w:val="single" w:sz="4" w:space="0" w:color="auto"/>
              <w:left w:val="single" w:sz="4" w:space="0" w:color="auto"/>
              <w:bottom w:val="single" w:sz="4" w:space="0" w:color="auto"/>
              <w:right w:val="single" w:sz="4" w:space="0" w:color="auto"/>
            </w:tcBorders>
          </w:tcPr>
          <w:p w:rsidR="00F112D2" w:rsidRPr="00214F6C" w:rsidRDefault="00F112D2" w:rsidP="00F112D2">
            <w:pPr>
              <w:spacing w:after="0" w:line="240" w:lineRule="auto"/>
              <w:rPr>
                <w:rFonts w:ascii="Times New Roman" w:hAnsi="Times New Roman"/>
                <w:sz w:val="24"/>
                <w:szCs w:val="24"/>
              </w:rPr>
            </w:pPr>
            <w:r w:rsidRPr="004C7D1D">
              <w:rPr>
                <w:rFonts w:ascii="Times New Roman" w:hAnsi="Times New Roman"/>
                <w:b/>
                <w:sz w:val="24"/>
                <w:szCs w:val="24"/>
              </w:rPr>
              <w:t>Профессиональны</w:t>
            </w:r>
            <w:r>
              <w:rPr>
                <w:rFonts w:ascii="Times New Roman" w:hAnsi="Times New Roman"/>
                <w:b/>
                <w:sz w:val="24"/>
                <w:szCs w:val="24"/>
              </w:rPr>
              <w:t>й цикл</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57" w:right="-57"/>
              <w:contextualSpacing/>
              <w:jc w:val="center"/>
              <w:rPr>
                <w:rFonts w:ascii="Times New Roman" w:hAnsi="Times New Roman"/>
                <w:bCs/>
                <w:sz w:val="24"/>
                <w:szCs w:val="24"/>
              </w:rPr>
            </w:pPr>
            <w:r w:rsidRPr="004C7D1D">
              <w:rPr>
                <w:rFonts w:ascii="Times New Roman" w:hAnsi="Times New Roman"/>
                <w:bCs/>
                <w:sz w:val="24"/>
                <w:szCs w:val="24"/>
              </w:rPr>
              <w:t>ПМ.01</w:t>
            </w:r>
          </w:p>
        </w:tc>
        <w:tc>
          <w:tcPr>
            <w:tcW w:w="609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34"/>
              <w:contextualSpacing/>
              <w:rPr>
                <w:rFonts w:ascii="Times New Roman" w:hAnsi="Times New Roman"/>
                <w:sz w:val="24"/>
                <w:szCs w:val="24"/>
              </w:rPr>
            </w:pPr>
            <w:r w:rsidRPr="00E17727">
              <w:rPr>
                <w:rFonts w:ascii="Times New Roman" w:hAnsi="Times New Roman"/>
                <w:sz w:val="24"/>
                <w:szCs w:val="24"/>
              </w:rPr>
              <w:t>Участие в проектировании зданий и сооружений</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57" w:right="-57"/>
              <w:contextualSpacing/>
              <w:jc w:val="center"/>
              <w:rPr>
                <w:rFonts w:ascii="Times New Roman" w:hAnsi="Times New Roman"/>
                <w:sz w:val="24"/>
                <w:szCs w:val="24"/>
              </w:rPr>
            </w:pPr>
            <w:r w:rsidRPr="004C7D1D">
              <w:rPr>
                <w:rFonts w:ascii="Times New Roman" w:hAnsi="Times New Roman"/>
                <w:bCs/>
                <w:sz w:val="24"/>
                <w:szCs w:val="24"/>
              </w:rPr>
              <w:t>ПМ.02</w:t>
            </w:r>
          </w:p>
        </w:tc>
        <w:tc>
          <w:tcPr>
            <w:tcW w:w="6095" w:type="dxa"/>
            <w:tcBorders>
              <w:top w:val="single" w:sz="4" w:space="0" w:color="auto"/>
              <w:left w:val="single" w:sz="4" w:space="0" w:color="auto"/>
              <w:bottom w:val="single" w:sz="4" w:space="0" w:color="auto"/>
              <w:right w:val="single" w:sz="4" w:space="0" w:color="auto"/>
            </w:tcBorders>
            <w:vAlign w:val="bottom"/>
          </w:tcPr>
          <w:p w:rsidR="00F112D2" w:rsidRPr="004C7D1D" w:rsidRDefault="00F112D2" w:rsidP="00F112D2">
            <w:pPr>
              <w:widowControl w:val="0"/>
              <w:suppressAutoHyphens/>
              <w:spacing w:after="0" w:line="240" w:lineRule="auto"/>
              <w:ind w:left="34"/>
              <w:contextualSpacing/>
              <w:rPr>
                <w:rFonts w:ascii="Times New Roman" w:hAnsi="Times New Roman"/>
                <w:sz w:val="24"/>
                <w:szCs w:val="24"/>
              </w:rPr>
            </w:pPr>
            <w:r w:rsidRPr="00E17727">
              <w:rPr>
                <w:rFonts w:ascii="Times New Roman" w:hAnsi="Times New Roman"/>
                <w:sz w:val="24"/>
                <w:szCs w:val="24"/>
              </w:rPr>
              <w:t xml:space="preserve">Выполнение технологических процессов </w:t>
            </w:r>
            <w:r>
              <w:rPr>
                <w:rFonts w:ascii="Times New Roman" w:hAnsi="Times New Roman"/>
                <w:sz w:val="24"/>
                <w:szCs w:val="24"/>
              </w:rPr>
              <w:t>на объекте капитального строительства</w:t>
            </w:r>
          </w:p>
        </w:tc>
      </w:tr>
      <w:tr w:rsidR="00F112D2" w:rsidRPr="004C7D1D"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57" w:right="-57"/>
              <w:contextualSpacing/>
              <w:jc w:val="center"/>
              <w:rPr>
                <w:rFonts w:ascii="Times New Roman" w:hAnsi="Times New Roman"/>
                <w:bCs/>
                <w:sz w:val="24"/>
                <w:szCs w:val="24"/>
              </w:rPr>
            </w:pPr>
            <w:r w:rsidRPr="004C7D1D">
              <w:rPr>
                <w:rFonts w:ascii="Times New Roman" w:hAnsi="Times New Roman"/>
                <w:bCs/>
                <w:sz w:val="24"/>
                <w:szCs w:val="24"/>
              </w:rPr>
              <w:t>ПМ.03</w:t>
            </w:r>
          </w:p>
        </w:tc>
        <w:tc>
          <w:tcPr>
            <w:tcW w:w="609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34"/>
              <w:contextualSpacing/>
              <w:rPr>
                <w:rFonts w:ascii="Times New Roman" w:hAnsi="Times New Roman"/>
                <w:sz w:val="24"/>
                <w:szCs w:val="24"/>
              </w:rPr>
            </w:pPr>
            <w:r w:rsidRPr="0096305C">
              <w:rPr>
                <w:rFonts w:ascii="Times New Roman" w:hAnsi="Times New Roman"/>
                <w:sz w:val="24"/>
                <w:szCs w:val="24"/>
              </w:rPr>
              <w:t xml:space="preserve">Организация деятельности структурных подразделений при выполнении строительно-монтажных работ, </w:t>
            </w:r>
            <w:r>
              <w:rPr>
                <w:rFonts w:ascii="Times New Roman" w:hAnsi="Times New Roman"/>
                <w:sz w:val="24"/>
                <w:szCs w:val="24"/>
              </w:rPr>
              <w:t xml:space="preserve">в том числе отделочных работ, </w:t>
            </w:r>
            <w:r w:rsidRPr="0096305C">
              <w:rPr>
                <w:rFonts w:ascii="Times New Roman" w:hAnsi="Times New Roman"/>
                <w:sz w:val="24"/>
                <w:szCs w:val="24"/>
              </w:rPr>
              <w:t>эксплуатации</w:t>
            </w:r>
            <w:r>
              <w:rPr>
                <w:rFonts w:ascii="Times New Roman" w:hAnsi="Times New Roman"/>
                <w:sz w:val="24"/>
                <w:szCs w:val="24"/>
              </w:rPr>
              <w:t>, ремонте</w:t>
            </w:r>
            <w:r w:rsidRPr="0096305C">
              <w:rPr>
                <w:rFonts w:ascii="Times New Roman" w:hAnsi="Times New Roman"/>
                <w:sz w:val="24"/>
                <w:szCs w:val="24"/>
              </w:rPr>
              <w:t xml:space="preserve"> и реконструкции зданий и сооружений</w:t>
            </w:r>
          </w:p>
        </w:tc>
      </w:tr>
      <w:tr w:rsidR="00F112D2" w:rsidRPr="0096305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57" w:right="-57"/>
              <w:contextualSpacing/>
              <w:jc w:val="center"/>
              <w:rPr>
                <w:rFonts w:ascii="Times New Roman" w:hAnsi="Times New Roman"/>
                <w:sz w:val="24"/>
                <w:szCs w:val="24"/>
              </w:rPr>
            </w:pPr>
            <w:r w:rsidRPr="004C7D1D">
              <w:rPr>
                <w:rFonts w:ascii="Times New Roman" w:hAnsi="Times New Roman"/>
                <w:bCs/>
                <w:sz w:val="24"/>
                <w:szCs w:val="24"/>
              </w:rPr>
              <w:t>ПМ.04</w:t>
            </w:r>
          </w:p>
        </w:tc>
        <w:tc>
          <w:tcPr>
            <w:tcW w:w="6095" w:type="dxa"/>
            <w:tcBorders>
              <w:top w:val="single" w:sz="4" w:space="0" w:color="auto"/>
              <w:left w:val="single" w:sz="4" w:space="0" w:color="auto"/>
              <w:bottom w:val="single" w:sz="4" w:space="0" w:color="auto"/>
              <w:right w:val="single" w:sz="4" w:space="0" w:color="auto"/>
            </w:tcBorders>
          </w:tcPr>
          <w:p w:rsidR="00F112D2" w:rsidRPr="0096305C" w:rsidRDefault="00F112D2" w:rsidP="00F112D2">
            <w:pPr>
              <w:shd w:val="clear" w:color="auto" w:fill="FFFFFF"/>
              <w:tabs>
                <w:tab w:val="left" w:pos="1426"/>
              </w:tabs>
              <w:spacing w:after="0" w:line="240" w:lineRule="auto"/>
              <w:ind w:left="14" w:right="29" w:firstLine="20"/>
              <w:contextualSpacing/>
              <w:rPr>
                <w:rFonts w:ascii="Arial" w:hAnsi="Arial" w:cs="Arial"/>
                <w:sz w:val="24"/>
                <w:szCs w:val="24"/>
              </w:rPr>
            </w:pPr>
            <w:r w:rsidRPr="0096305C">
              <w:rPr>
                <w:rFonts w:ascii="Times New Roman" w:hAnsi="Times New Roman"/>
                <w:bCs/>
                <w:sz w:val="24"/>
                <w:szCs w:val="24"/>
              </w:rPr>
              <w:t>Организация видов работ при эксплуатации и реко</w:t>
            </w:r>
            <w:r>
              <w:rPr>
                <w:rFonts w:ascii="Times New Roman" w:hAnsi="Times New Roman"/>
                <w:bCs/>
                <w:sz w:val="24"/>
                <w:szCs w:val="24"/>
              </w:rPr>
              <w:t>нструкции строительных объектов</w:t>
            </w:r>
          </w:p>
        </w:tc>
      </w:tr>
      <w:tr w:rsidR="00F112D2" w:rsidRPr="0096305C" w:rsidTr="00FF4ADB">
        <w:trPr>
          <w:jc w:val="center"/>
        </w:trPr>
        <w:tc>
          <w:tcPr>
            <w:tcW w:w="3085" w:type="dxa"/>
            <w:tcBorders>
              <w:top w:val="single" w:sz="4" w:space="0" w:color="auto"/>
              <w:left w:val="single" w:sz="4" w:space="0" w:color="auto"/>
              <w:bottom w:val="single" w:sz="4" w:space="0" w:color="auto"/>
              <w:right w:val="single" w:sz="4" w:space="0" w:color="auto"/>
            </w:tcBorders>
          </w:tcPr>
          <w:p w:rsidR="00F112D2" w:rsidRPr="004C7D1D" w:rsidRDefault="00F112D2" w:rsidP="00F112D2">
            <w:pPr>
              <w:spacing w:after="0" w:line="240" w:lineRule="auto"/>
              <w:ind w:left="-57" w:right="-57"/>
              <w:contextualSpacing/>
              <w:jc w:val="center"/>
              <w:rPr>
                <w:rFonts w:ascii="Times New Roman" w:hAnsi="Times New Roman"/>
                <w:bCs/>
                <w:sz w:val="24"/>
                <w:szCs w:val="24"/>
              </w:rPr>
            </w:pPr>
            <w:r>
              <w:rPr>
                <w:rFonts w:ascii="Times New Roman" w:hAnsi="Times New Roman"/>
                <w:bCs/>
                <w:sz w:val="24"/>
                <w:szCs w:val="24"/>
              </w:rPr>
              <w:t>ПМ.05</w:t>
            </w:r>
          </w:p>
        </w:tc>
        <w:tc>
          <w:tcPr>
            <w:tcW w:w="6095" w:type="dxa"/>
            <w:tcBorders>
              <w:top w:val="single" w:sz="4" w:space="0" w:color="auto"/>
              <w:left w:val="single" w:sz="4" w:space="0" w:color="auto"/>
              <w:bottom w:val="single" w:sz="4" w:space="0" w:color="auto"/>
              <w:right w:val="single" w:sz="4" w:space="0" w:color="auto"/>
            </w:tcBorders>
          </w:tcPr>
          <w:p w:rsidR="00F112D2" w:rsidRPr="0096305C" w:rsidRDefault="00F112D2" w:rsidP="00F112D2">
            <w:pPr>
              <w:shd w:val="clear" w:color="auto" w:fill="FFFFFF"/>
              <w:tabs>
                <w:tab w:val="left" w:pos="1426"/>
              </w:tabs>
              <w:spacing w:after="0" w:line="240" w:lineRule="auto"/>
              <w:ind w:left="14" w:right="29" w:firstLine="20"/>
              <w:contextualSpacing/>
              <w:rPr>
                <w:rFonts w:ascii="Times New Roman" w:hAnsi="Times New Roman"/>
                <w:bCs/>
                <w:sz w:val="24"/>
                <w:szCs w:val="24"/>
              </w:rPr>
            </w:pPr>
            <w:r>
              <w:rPr>
                <w:rFonts w:ascii="Times New Roman" w:hAnsi="Times New Roman"/>
                <w:bCs/>
                <w:sz w:val="24"/>
                <w:szCs w:val="24"/>
              </w:rPr>
              <w:t>Выполнение работ по одной или нескольким профессиям рабочих, должностям служащих</w:t>
            </w:r>
          </w:p>
        </w:tc>
      </w:tr>
    </w:tbl>
    <w:bookmarkEnd w:id="2"/>
    <w:p w:rsidR="00EB3721" w:rsidRPr="00F44A03" w:rsidRDefault="00EB3721" w:rsidP="00F44A03">
      <w:pPr>
        <w:autoSpaceDE w:val="0"/>
        <w:autoSpaceDN w:val="0"/>
        <w:adjustRightInd w:val="0"/>
        <w:spacing w:before="120" w:after="120" w:line="360" w:lineRule="auto"/>
        <w:jc w:val="center"/>
        <w:rPr>
          <w:rFonts w:ascii="Times New Roman" w:hAnsi="Times New Roman"/>
          <w:color w:val="000000"/>
          <w:sz w:val="28"/>
          <w:szCs w:val="28"/>
        </w:rPr>
      </w:pPr>
      <w:r w:rsidRPr="00F44A03">
        <w:rPr>
          <w:rFonts w:ascii="Times New Roman" w:hAnsi="Times New Roman"/>
          <w:b/>
          <w:sz w:val="28"/>
          <w:szCs w:val="28"/>
        </w:rPr>
        <w:t>4.4 Рабочая программа воспитания</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4A03">
        <w:rPr>
          <w:rFonts w:ascii="Times New Roman" w:hAnsi="Times New Roman"/>
          <w:sz w:val="28"/>
          <w:szCs w:val="28"/>
        </w:rPr>
        <w:t>В рабочей программе воспитания сформулированы основные направления воспитательной работы с обучающимися.</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4A03">
        <w:rPr>
          <w:rFonts w:ascii="Times New Roman" w:hAnsi="Times New Roman"/>
          <w:sz w:val="28"/>
          <w:szCs w:val="28"/>
        </w:rPr>
        <w:t>Рабочая программа воспитания направлена на решение проблем гармоничного вхождения обучающихся в социальный мир и налаживания ответственных взаимоотношений с окружающими.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4A03">
        <w:rPr>
          <w:rFonts w:ascii="Times New Roman" w:hAnsi="Times New Roman"/>
          <w:sz w:val="28"/>
          <w:szCs w:val="28"/>
        </w:rPr>
        <w:t>Программа – это не перечень обязательных мероприятий, а описание системы возможных форм и способов работы с обучающимися.</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4A03">
        <w:rPr>
          <w:rFonts w:ascii="Times New Roman" w:hAnsi="Times New Roman"/>
          <w:sz w:val="28"/>
          <w:szCs w:val="28"/>
        </w:rPr>
        <w:t xml:space="preserve">В центре рабочей программы воспитания находится личностное развитие обучающихся, формирование у них системных знаний о различных аспектах </w:t>
      </w:r>
      <w:r w:rsidRPr="00F44A03">
        <w:rPr>
          <w:rFonts w:ascii="Times New Roman" w:hAnsi="Times New Roman"/>
          <w:sz w:val="28"/>
          <w:szCs w:val="28"/>
        </w:rPr>
        <w:lastRenderedPageBreak/>
        <w:t>развития России и мира. Одним из результатов реализации программы является приобщение обучающихся к российским традиционным духовным ценностям, правилам и нормам поведения в российском обществе.</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4A03">
        <w:rPr>
          <w:rFonts w:ascii="Times New Roman" w:hAnsi="Times New Roman"/>
          <w:sz w:val="28"/>
          <w:szCs w:val="28"/>
        </w:rPr>
        <w:t>Рабочая программа воспитания утверждена в установленном порядке и доступна преподавателям и обучающимся.</w:t>
      </w:r>
    </w:p>
    <w:p w:rsidR="00EB3721" w:rsidRPr="00F44A03" w:rsidRDefault="00EB3721" w:rsidP="00F44A03">
      <w:pPr>
        <w:autoSpaceDE w:val="0"/>
        <w:autoSpaceDN w:val="0"/>
        <w:adjustRightInd w:val="0"/>
        <w:spacing w:before="120" w:after="120" w:line="360" w:lineRule="auto"/>
        <w:jc w:val="center"/>
        <w:rPr>
          <w:rFonts w:ascii="Times New Roman" w:hAnsi="Times New Roman"/>
          <w:b/>
          <w:color w:val="000000"/>
          <w:sz w:val="28"/>
          <w:szCs w:val="28"/>
        </w:rPr>
      </w:pPr>
      <w:r w:rsidRPr="00F44A03">
        <w:rPr>
          <w:rFonts w:ascii="Times New Roman" w:hAnsi="Times New Roman"/>
          <w:b/>
          <w:sz w:val="28"/>
          <w:szCs w:val="28"/>
        </w:rPr>
        <w:t>4.5 Календарный план воспитательной работы</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4A03">
        <w:rPr>
          <w:rFonts w:ascii="Times New Roman" w:hAnsi="Times New Roman"/>
          <w:sz w:val="28"/>
          <w:szCs w:val="28"/>
        </w:rPr>
        <w:t>Календарный план воспитательной работы составляется на учебный год и содержит наименование запланированных воспитательных мероприятий в соответствии с рабочей программой воспитания по специальности, сроки их выполнения, ответственных исполни</w:t>
      </w:r>
      <w:r>
        <w:rPr>
          <w:rFonts w:ascii="Times New Roman" w:hAnsi="Times New Roman"/>
          <w:sz w:val="28"/>
          <w:szCs w:val="28"/>
        </w:rPr>
        <w:t>телей и планируемые результаты.</w:t>
      </w:r>
    </w:p>
    <w:p w:rsidR="00EB3721" w:rsidRPr="00F44A03" w:rsidRDefault="00EB3721" w:rsidP="006E2676">
      <w:pPr>
        <w:autoSpaceDE w:val="0"/>
        <w:autoSpaceDN w:val="0"/>
        <w:adjustRightInd w:val="0"/>
        <w:spacing w:after="0" w:line="360" w:lineRule="auto"/>
        <w:ind w:firstLine="540"/>
        <w:jc w:val="both"/>
        <w:rPr>
          <w:rFonts w:ascii="Times New Roman" w:hAnsi="Times New Roman"/>
          <w:color w:val="000000"/>
          <w:sz w:val="28"/>
          <w:szCs w:val="28"/>
        </w:rPr>
      </w:pPr>
      <w:r w:rsidRPr="00F44A03">
        <w:rPr>
          <w:rFonts w:ascii="Times New Roman" w:hAnsi="Times New Roman"/>
          <w:sz w:val="28"/>
          <w:szCs w:val="28"/>
        </w:rPr>
        <w:t>Календарный план воспитательной работы утвержд</w:t>
      </w:r>
      <w:r>
        <w:rPr>
          <w:rFonts w:ascii="Times New Roman" w:hAnsi="Times New Roman"/>
          <w:sz w:val="28"/>
          <w:szCs w:val="28"/>
        </w:rPr>
        <w:t>ё</w:t>
      </w:r>
      <w:r w:rsidRPr="00F44A03">
        <w:rPr>
          <w:rFonts w:ascii="Times New Roman" w:hAnsi="Times New Roman"/>
          <w:sz w:val="28"/>
          <w:szCs w:val="28"/>
        </w:rPr>
        <w:t>н в установленном порядке и реализуется преподавателями в сотрудничестве с обучающимся, социальным педагогом, родителями (законными представителями).</w:t>
      </w:r>
    </w:p>
    <w:p w:rsidR="00EB3721" w:rsidRDefault="00EB3721" w:rsidP="006E2676">
      <w:pPr>
        <w:autoSpaceDE w:val="0"/>
        <w:autoSpaceDN w:val="0"/>
        <w:adjustRightInd w:val="0"/>
        <w:spacing w:after="0" w:line="360" w:lineRule="auto"/>
        <w:ind w:firstLine="540"/>
        <w:jc w:val="both"/>
        <w:rPr>
          <w:rFonts w:ascii="Times New Roman" w:hAnsi="Times New Roman"/>
          <w:color w:val="000000"/>
          <w:sz w:val="28"/>
          <w:szCs w:val="28"/>
        </w:rPr>
      </w:pPr>
    </w:p>
    <w:p w:rsidR="00EB3721" w:rsidRDefault="00EB3721" w:rsidP="00B372CA">
      <w:pPr>
        <w:autoSpaceDE w:val="0"/>
        <w:autoSpaceDN w:val="0"/>
        <w:adjustRightInd w:val="0"/>
        <w:spacing w:after="0" w:line="360" w:lineRule="auto"/>
        <w:jc w:val="center"/>
        <w:rPr>
          <w:rFonts w:ascii="Times New Roman" w:hAnsi="Times New Roman"/>
          <w:b/>
          <w:sz w:val="28"/>
          <w:szCs w:val="28"/>
        </w:rPr>
      </w:pPr>
      <w:r>
        <w:rPr>
          <w:rFonts w:ascii="Times New Roman" w:hAnsi="Times New Roman"/>
          <w:color w:val="000000"/>
          <w:sz w:val="28"/>
          <w:szCs w:val="28"/>
        </w:rPr>
        <w:br w:type="page"/>
      </w:r>
      <w:r w:rsidRPr="00B372CA">
        <w:rPr>
          <w:rFonts w:ascii="Times New Roman" w:hAnsi="Times New Roman"/>
          <w:b/>
          <w:sz w:val="28"/>
          <w:szCs w:val="28"/>
        </w:rPr>
        <w:lastRenderedPageBreak/>
        <w:t>5 Условия реализации ППССЗ</w:t>
      </w:r>
    </w:p>
    <w:p w:rsidR="00EB3721" w:rsidRPr="00B372CA" w:rsidRDefault="00EB3721" w:rsidP="00B372CA">
      <w:pPr>
        <w:autoSpaceDE w:val="0"/>
        <w:autoSpaceDN w:val="0"/>
        <w:adjustRightInd w:val="0"/>
        <w:spacing w:before="120" w:after="240" w:line="360" w:lineRule="auto"/>
        <w:jc w:val="center"/>
        <w:rPr>
          <w:rFonts w:ascii="Times New Roman" w:hAnsi="Times New Roman"/>
          <w:b/>
          <w:color w:val="000000"/>
          <w:sz w:val="28"/>
          <w:szCs w:val="28"/>
        </w:rPr>
      </w:pPr>
      <w:r w:rsidRPr="00B372CA">
        <w:rPr>
          <w:rFonts w:ascii="Times New Roman" w:hAnsi="Times New Roman"/>
          <w:b/>
          <w:sz w:val="28"/>
          <w:szCs w:val="28"/>
        </w:rPr>
        <w:t>5.1 Формирование и реализация ППССЗ</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Образовательная организация самостоятельно разрабатывает и утверждает ППССЗ в соответствии с ФГОС СПО и с учётом соответствующей примерной ППССЗ.</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При разработке образовательной программы образовательная организация формирует требования к результатам её освоения в части профессиональных компетенций на основе профессиональных стандартов (приложение к ФГОС СПО).</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При обучении инвалидов и лиц с ограниченными возможностями здоровья электронное обучение и дистанционные образовательные технологии предусматривают возможность приёма-передачи информации в доступных для них формах.</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Образовательная программа реализуется на государственном языке Российской Федерации.</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Образовательная организация разрабатывает образовательную программу в соответствии с выбранной квалификацией специалиста среднего звена: техник.</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Структура образовательной программы включает обязательную часть и часть, формируемую участниками образовательных отношений (вариативную часть).</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 xml:space="preserve">Обязательная часть образовательной программы направлена на формирование общих и профессиональных компетенций, предусмотренных ФГОС СПО, и составляет </w:t>
      </w:r>
      <w:r>
        <w:rPr>
          <w:rFonts w:ascii="Times New Roman" w:hAnsi="Times New Roman"/>
          <w:sz w:val="28"/>
          <w:szCs w:val="28"/>
        </w:rPr>
        <w:t>69,49%</w:t>
      </w:r>
      <w:r w:rsidRPr="00D84F2A">
        <w:rPr>
          <w:rFonts w:ascii="Times New Roman" w:hAnsi="Times New Roman"/>
          <w:sz w:val="28"/>
          <w:szCs w:val="28"/>
        </w:rPr>
        <w:t xml:space="preserve"> от общего объёма времени, отведенного на её освоение.</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Вариативная часть образовательной программы (</w:t>
      </w:r>
      <w:r>
        <w:rPr>
          <w:rFonts w:ascii="Times New Roman" w:hAnsi="Times New Roman"/>
          <w:sz w:val="28"/>
          <w:szCs w:val="28"/>
        </w:rPr>
        <w:t>30,51%</w:t>
      </w:r>
      <w:r w:rsidRPr="00D84F2A">
        <w:rPr>
          <w:rFonts w:ascii="Times New Roman" w:hAnsi="Times New Roman"/>
          <w:sz w:val="28"/>
          <w:szCs w:val="28"/>
        </w:rPr>
        <w:t xml:space="preserve">) даёт возможность расширения основного(ых) вида(ов) деятельности, к которым должен быть готов </w:t>
      </w:r>
      <w:r w:rsidRPr="00D84F2A">
        <w:rPr>
          <w:rFonts w:ascii="Times New Roman" w:hAnsi="Times New Roman"/>
          <w:sz w:val="28"/>
          <w:szCs w:val="28"/>
        </w:rPr>
        <w:lastRenderedPageBreak/>
        <w:t xml:space="preserve">выпускник, освоивший образовательную программу, согласно выбранной квалификации, углубления подготовки обучающегося, а также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 </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На проведение учебных занятий и практик при освоении учебных циклов образовательной программы в очной форме обучения выделено не менее 70 процентов от объёма учебных циклов образовательной программы. В учебные циклы включается промежуточная аттестация обучающихся, которая осуществляется в рамках освоения указанных циклов в соответствии с разработанными образовательной организацией фондами оценочных средств, позволяющими оценить достижения запланированных по отдельным дисциплинам (модулям) и практикам результатов обучения.</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При обучении по индивидуальному учебному плану срок получения образования по образовательной программе, вне зависимости от формы обучения, составляет не более срока получения образования, установленного для соответствующей формы обучения. При обучении по индивидуальному учебному плану обучающихся инвалидов и лиц с ограниченными возможностями здоровья (при наличии) срок получения образования может быть увеличен не более чем на 1 год по сравнению со сроком получения образования для соответствующей формы обучения.</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Конкретный срок получения образования и объём образовательной программы, реализуемый за один учебный год, в заочной форме обучения, по индивидуальному учебному плану, в том числе при ускоренном обучении, определяются образовательной организацией самостоятельно в пределах сроков, установленных ФГОС СПО по специальности.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Образовательная программа, реализуемая на базе основного общего образования, разрабатывается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 уч</w:t>
      </w:r>
      <w:r>
        <w:rPr>
          <w:rFonts w:ascii="Times New Roman" w:hAnsi="Times New Roman"/>
          <w:sz w:val="28"/>
          <w:szCs w:val="28"/>
        </w:rPr>
        <w:t>ё</w:t>
      </w:r>
      <w:r w:rsidRPr="00D84F2A">
        <w:rPr>
          <w:rFonts w:ascii="Times New Roman" w:hAnsi="Times New Roman"/>
          <w:sz w:val="28"/>
          <w:szCs w:val="28"/>
        </w:rPr>
        <w:t>том получаемой специальности.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lastRenderedPageBreak/>
        <w:t>При реализации ППССЗ обучающиеся имеют академические права и обязанности в соответствии с Федеральным законом от 29 декабря 2012 г. N 273-ФЗ "Об образовании в Российской Федерации".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Качество образовательной программы определяется в рамках системы внутренней оценки, а также системы внешней оценки на добровольной основе.</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 xml:space="preserve">В целях совершенствования образовательной программы образовательная организация при проведении регулярной внутренней оценки качества образовательной программы привлекает работодателей и их объединения, иных юридических и (или) физических лиц, включая педагогических работников образовательной организации. </w:t>
      </w:r>
    </w:p>
    <w:p w:rsidR="00EB3721" w:rsidRPr="00D84F2A"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Внешняя оценка качества образовательной программы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освоивших образовательную программу, отвечающими требованиям профессиональных стандартов, требованиям рынка труда к специалистам соответствующего профиля.</w:t>
      </w:r>
    </w:p>
    <w:p w:rsidR="00EB3721" w:rsidRPr="00D84F2A" w:rsidRDefault="00EB3721" w:rsidP="00D84F2A">
      <w:pPr>
        <w:autoSpaceDE w:val="0"/>
        <w:autoSpaceDN w:val="0"/>
        <w:adjustRightInd w:val="0"/>
        <w:spacing w:before="120" w:after="120" w:line="360" w:lineRule="auto"/>
        <w:jc w:val="center"/>
        <w:rPr>
          <w:rFonts w:ascii="Times New Roman" w:hAnsi="Times New Roman"/>
          <w:color w:val="000000"/>
          <w:sz w:val="28"/>
          <w:szCs w:val="28"/>
        </w:rPr>
      </w:pPr>
      <w:r w:rsidRPr="00D84F2A">
        <w:rPr>
          <w:rFonts w:ascii="Times New Roman" w:hAnsi="Times New Roman"/>
          <w:b/>
          <w:sz w:val="28"/>
          <w:szCs w:val="28"/>
        </w:rPr>
        <w:t>5.2 Организация практики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Профессиональный цикл образовательной программы включает профессиональные модули, которые формируются в соответствии с основными видами деятельности, предусмотренными ФГОС СПО по специальности.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В профессиональный цикл образовательной программы входят следующие виды практик: учебная практика и производственная практика.</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Часть профессионального цикла образовательной программы, выделяемого на проведение практик, определяется образовательной организацией в объ</w:t>
      </w:r>
      <w:r>
        <w:rPr>
          <w:rFonts w:ascii="Times New Roman" w:hAnsi="Times New Roman"/>
          <w:sz w:val="28"/>
          <w:szCs w:val="28"/>
        </w:rPr>
        <w:t>ё</w:t>
      </w:r>
      <w:r w:rsidRPr="00D84F2A">
        <w:rPr>
          <w:rFonts w:ascii="Times New Roman" w:hAnsi="Times New Roman"/>
          <w:sz w:val="28"/>
          <w:szCs w:val="28"/>
        </w:rPr>
        <w:t>ме не менее 25 процентов от профессионального ц</w:t>
      </w:r>
      <w:r>
        <w:rPr>
          <w:rFonts w:ascii="Times New Roman" w:hAnsi="Times New Roman"/>
          <w:sz w:val="28"/>
          <w:szCs w:val="28"/>
        </w:rPr>
        <w:t>икла образовательной программы.</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lastRenderedPageBreak/>
        <w:t>Учебная и производственная практики проводятся при освоении обучающимися профессиональных компетенций в рамках профессиональных модулей.</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A02D6">
        <w:rPr>
          <w:rFonts w:ascii="Times New Roman" w:hAnsi="Times New Roman"/>
          <w:sz w:val="28"/>
          <w:szCs w:val="28"/>
        </w:rPr>
        <w:t>Учебная</w:t>
      </w:r>
      <w:r>
        <w:rPr>
          <w:rFonts w:ascii="Times New Roman" w:hAnsi="Times New Roman"/>
          <w:sz w:val="28"/>
          <w:szCs w:val="28"/>
        </w:rPr>
        <w:t xml:space="preserve"> и</w:t>
      </w:r>
      <w:r w:rsidRPr="00CA02D6">
        <w:rPr>
          <w:rFonts w:ascii="Times New Roman" w:hAnsi="Times New Roman"/>
          <w:sz w:val="28"/>
          <w:szCs w:val="28"/>
        </w:rPr>
        <w:t xml:space="preserve"> </w:t>
      </w:r>
      <w:r>
        <w:rPr>
          <w:rFonts w:ascii="Times New Roman" w:hAnsi="Times New Roman"/>
          <w:sz w:val="28"/>
          <w:szCs w:val="28"/>
        </w:rPr>
        <w:t>п</w:t>
      </w:r>
      <w:r w:rsidRPr="00CA02D6">
        <w:rPr>
          <w:rFonts w:ascii="Times New Roman" w:hAnsi="Times New Roman"/>
          <w:sz w:val="28"/>
          <w:szCs w:val="28"/>
        </w:rPr>
        <w:t>роизводственная практик</w:t>
      </w:r>
      <w:r>
        <w:rPr>
          <w:rFonts w:ascii="Times New Roman" w:hAnsi="Times New Roman"/>
          <w:sz w:val="28"/>
          <w:szCs w:val="28"/>
        </w:rPr>
        <w:t>и</w:t>
      </w:r>
      <w:r w:rsidRPr="00CA02D6">
        <w:rPr>
          <w:rFonts w:ascii="Times New Roman" w:hAnsi="Times New Roman"/>
          <w:sz w:val="28"/>
          <w:szCs w:val="28"/>
        </w:rPr>
        <w:t xml:space="preserve"> провод</w:t>
      </w:r>
      <w:r>
        <w:rPr>
          <w:rFonts w:ascii="Times New Roman" w:hAnsi="Times New Roman"/>
          <w:sz w:val="28"/>
          <w:szCs w:val="28"/>
        </w:rPr>
        <w:t>я</w:t>
      </w:r>
      <w:r w:rsidRPr="00CA02D6">
        <w:rPr>
          <w:rFonts w:ascii="Times New Roman" w:hAnsi="Times New Roman"/>
          <w:sz w:val="28"/>
          <w:szCs w:val="28"/>
        </w:rPr>
        <w:t>тся в организациях на основе договоров, заключаемых между институтом и этими организациями.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A02D6">
        <w:rPr>
          <w:rFonts w:ascii="Times New Roman" w:hAnsi="Times New Roman"/>
          <w:sz w:val="28"/>
          <w:szCs w:val="28"/>
        </w:rPr>
        <w:t>Учебная практика и практика по профилю специальности проводиться непрерывно.</w:t>
      </w:r>
    </w:p>
    <w:p w:rsidR="00EB3721" w:rsidRDefault="00EB3721" w:rsidP="0095538A">
      <w:pPr>
        <w:autoSpaceDE w:val="0"/>
        <w:autoSpaceDN w:val="0"/>
        <w:adjustRightInd w:val="0"/>
        <w:spacing w:after="0" w:line="360" w:lineRule="auto"/>
        <w:ind w:firstLine="540"/>
        <w:jc w:val="both"/>
        <w:rPr>
          <w:rFonts w:ascii="Times New Roman" w:hAnsi="Times New Roman"/>
          <w:bCs/>
          <w:sz w:val="28"/>
          <w:szCs w:val="28"/>
        </w:rPr>
      </w:pPr>
      <w:r w:rsidRPr="00CA02D6">
        <w:rPr>
          <w:rFonts w:ascii="Times New Roman" w:hAnsi="Times New Roman"/>
          <w:bCs/>
          <w:sz w:val="28"/>
          <w:szCs w:val="28"/>
        </w:rPr>
        <w:t xml:space="preserve">Преддипломная практика, предусмотренная ФГОС СПО по специальности, является обязательной для всех </w:t>
      </w:r>
      <w:r>
        <w:rPr>
          <w:rFonts w:ascii="Times New Roman" w:hAnsi="Times New Roman"/>
          <w:bCs/>
          <w:sz w:val="28"/>
          <w:szCs w:val="28"/>
        </w:rPr>
        <w:t>обучающихся</w:t>
      </w:r>
      <w:r w:rsidRPr="00CA02D6">
        <w:rPr>
          <w:rFonts w:ascii="Times New Roman" w:hAnsi="Times New Roman"/>
          <w:bCs/>
          <w:sz w:val="28"/>
          <w:szCs w:val="28"/>
        </w:rPr>
        <w:t>, осваивающих программы подготовки специалистов среднего звена</w:t>
      </w:r>
      <w:r>
        <w:rPr>
          <w:rFonts w:ascii="Times New Roman" w:hAnsi="Times New Roman"/>
          <w:bCs/>
          <w:sz w:val="28"/>
          <w:szCs w:val="28"/>
        </w:rPr>
        <w:t>.</w:t>
      </w:r>
    </w:p>
    <w:p w:rsidR="00EB3721" w:rsidRDefault="00EB3721" w:rsidP="0095538A">
      <w:pPr>
        <w:autoSpaceDE w:val="0"/>
        <w:autoSpaceDN w:val="0"/>
        <w:adjustRightInd w:val="0"/>
        <w:spacing w:after="0" w:line="360" w:lineRule="auto"/>
        <w:ind w:firstLine="540"/>
        <w:jc w:val="both"/>
        <w:rPr>
          <w:rFonts w:ascii="Times New Roman" w:hAnsi="Times New Roman"/>
          <w:bCs/>
          <w:sz w:val="28"/>
          <w:szCs w:val="28"/>
        </w:rPr>
      </w:pPr>
      <w:r w:rsidRPr="00CA02D6">
        <w:rPr>
          <w:rFonts w:ascii="Times New Roman" w:hAnsi="Times New Roman"/>
          <w:bCs/>
          <w:sz w:val="28"/>
          <w:szCs w:val="28"/>
        </w:rPr>
        <w:t xml:space="preserve">Преддипломная практика проводится </w:t>
      </w:r>
      <w:r w:rsidRPr="00CA02D6">
        <w:rPr>
          <w:rFonts w:ascii="Times New Roman" w:hAnsi="Times New Roman"/>
          <w:sz w:val="28"/>
          <w:szCs w:val="28"/>
        </w:rPr>
        <w:t>непрерывно</w:t>
      </w:r>
      <w:r w:rsidRPr="00CA02D6">
        <w:rPr>
          <w:rFonts w:ascii="Times New Roman" w:hAnsi="Times New Roman"/>
          <w:bCs/>
          <w:sz w:val="28"/>
          <w:szCs w:val="28"/>
        </w:rPr>
        <w:t xml:space="preserve"> после последней сессии по направлению ППССЗ</w:t>
      </w:r>
      <w:r>
        <w:rPr>
          <w:rFonts w:ascii="Times New Roman" w:hAnsi="Times New Roman"/>
          <w:bCs/>
          <w:sz w:val="28"/>
          <w:szCs w:val="28"/>
        </w:rPr>
        <w:t>.</w:t>
      </w:r>
    </w:p>
    <w:p w:rsidR="00EB3721" w:rsidRDefault="00EB3721" w:rsidP="0095538A">
      <w:pPr>
        <w:autoSpaceDE w:val="0"/>
        <w:autoSpaceDN w:val="0"/>
        <w:adjustRightInd w:val="0"/>
        <w:spacing w:after="0" w:line="360" w:lineRule="auto"/>
        <w:ind w:firstLine="540"/>
        <w:jc w:val="both"/>
        <w:rPr>
          <w:rFonts w:ascii="Times New Roman" w:hAnsi="Times New Roman"/>
          <w:sz w:val="28"/>
          <w:szCs w:val="28"/>
        </w:rPr>
      </w:pPr>
      <w:r w:rsidRPr="00CA02D6">
        <w:rPr>
          <w:rFonts w:ascii="Times New Roman" w:hAnsi="Times New Roman"/>
          <w:bCs/>
          <w:sz w:val="28"/>
          <w:szCs w:val="28"/>
        </w:rPr>
        <w:t>Обязательная учебная нагрузка обучающихся при прохождении преддипломной практики составляет 36 часов в неделю.</w:t>
      </w:r>
    </w:p>
    <w:p w:rsidR="00EB3721" w:rsidRPr="00CA02D6" w:rsidRDefault="00EB3721" w:rsidP="00CA02D6">
      <w:pPr>
        <w:autoSpaceDE w:val="0"/>
        <w:autoSpaceDN w:val="0"/>
        <w:adjustRightInd w:val="0"/>
        <w:spacing w:after="0" w:line="360" w:lineRule="auto"/>
        <w:ind w:firstLine="539"/>
        <w:contextualSpacing/>
        <w:jc w:val="both"/>
        <w:rPr>
          <w:rFonts w:ascii="Times New Roman" w:hAnsi="Times New Roman"/>
          <w:sz w:val="28"/>
          <w:szCs w:val="28"/>
        </w:rPr>
      </w:pPr>
      <w:r w:rsidRPr="00CA02D6">
        <w:rPr>
          <w:rFonts w:ascii="Times New Roman" w:hAnsi="Times New Roman"/>
          <w:sz w:val="28"/>
          <w:szCs w:val="28"/>
        </w:rPr>
        <w:t xml:space="preserve">Во время преддипломной практики </w:t>
      </w:r>
      <w:r>
        <w:rPr>
          <w:rFonts w:ascii="Times New Roman" w:hAnsi="Times New Roman"/>
          <w:sz w:val="28"/>
          <w:szCs w:val="28"/>
        </w:rPr>
        <w:t>обучающиеся</w:t>
      </w:r>
      <w:r w:rsidRPr="00CA02D6">
        <w:rPr>
          <w:rFonts w:ascii="Times New Roman" w:hAnsi="Times New Roman"/>
          <w:sz w:val="28"/>
          <w:szCs w:val="28"/>
        </w:rPr>
        <w:t xml:space="preserve"> могут зачисляться на вакантные должности, если работа соответствует требованиям программы преддипломной практики.</w:t>
      </w:r>
    </w:p>
    <w:p w:rsidR="00EB3721" w:rsidRPr="00CA02D6" w:rsidRDefault="00EB3721" w:rsidP="00CA02D6">
      <w:pPr>
        <w:autoSpaceDE w:val="0"/>
        <w:autoSpaceDN w:val="0"/>
        <w:adjustRightInd w:val="0"/>
        <w:spacing w:after="0" w:line="360" w:lineRule="auto"/>
        <w:ind w:firstLine="539"/>
        <w:contextualSpacing/>
        <w:jc w:val="both"/>
        <w:rPr>
          <w:rFonts w:ascii="Times New Roman" w:hAnsi="Times New Roman"/>
          <w:sz w:val="28"/>
          <w:szCs w:val="28"/>
        </w:rPr>
      </w:pPr>
      <w:r w:rsidRPr="00CA02D6">
        <w:rPr>
          <w:rFonts w:ascii="Times New Roman" w:hAnsi="Times New Roman"/>
          <w:sz w:val="28"/>
          <w:szCs w:val="28"/>
        </w:rPr>
        <w:t>Сроки проведения практики устанавливаются институтом в соответствии с ППССЗ и графиком учебного процесса.</w:t>
      </w:r>
    </w:p>
    <w:p w:rsidR="00EB3721" w:rsidRPr="00D84F2A" w:rsidRDefault="00EB3721" w:rsidP="002512A5">
      <w:pPr>
        <w:autoSpaceDE w:val="0"/>
        <w:autoSpaceDN w:val="0"/>
        <w:adjustRightInd w:val="0"/>
        <w:spacing w:after="0" w:line="360" w:lineRule="auto"/>
        <w:ind w:firstLine="540"/>
        <w:jc w:val="both"/>
        <w:rPr>
          <w:rFonts w:ascii="Times New Roman" w:hAnsi="Times New Roman"/>
          <w:sz w:val="28"/>
          <w:szCs w:val="28"/>
        </w:rPr>
      </w:pPr>
      <w:r w:rsidRPr="00D84F2A">
        <w:rPr>
          <w:rFonts w:ascii="Times New Roman" w:hAnsi="Times New Roman"/>
          <w:sz w:val="28"/>
          <w:szCs w:val="28"/>
        </w:rPr>
        <w:t>Цели и задачи, программы и формы отч</w:t>
      </w:r>
      <w:r>
        <w:rPr>
          <w:rFonts w:ascii="Times New Roman" w:hAnsi="Times New Roman"/>
          <w:sz w:val="28"/>
          <w:szCs w:val="28"/>
        </w:rPr>
        <w:t>ё</w:t>
      </w:r>
      <w:r w:rsidRPr="00D84F2A">
        <w:rPr>
          <w:rFonts w:ascii="Times New Roman" w:hAnsi="Times New Roman"/>
          <w:sz w:val="28"/>
          <w:szCs w:val="28"/>
        </w:rPr>
        <w:t>тности определяются образовательной организацией по каждому виду практики.</w:t>
      </w:r>
    </w:p>
    <w:p w:rsidR="00EB3721" w:rsidRPr="00D84F2A" w:rsidRDefault="00EB3721" w:rsidP="002512A5">
      <w:pPr>
        <w:autoSpaceDE w:val="0"/>
        <w:autoSpaceDN w:val="0"/>
        <w:adjustRightInd w:val="0"/>
        <w:spacing w:before="120" w:after="120" w:line="360" w:lineRule="auto"/>
        <w:jc w:val="center"/>
        <w:rPr>
          <w:rFonts w:ascii="Times New Roman" w:hAnsi="Times New Roman"/>
          <w:color w:val="000000"/>
          <w:sz w:val="28"/>
          <w:szCs w:val="28"/>
        </w:rPr>
      </w:pPr>
      <w:r w:rsidRPr="00D84F2A">
        <w:rPr>
          <w:rFonts w:ascii="Times New Roman" w:hAnsi="Times New Roman"/>
          <w:b/>
          <w:sz w:val="28"/>
          <w:szCs w:val="28"/>
        </w:rPr>
        <w:t>5.3 Кадровое обеспечение ППССЗ</w:t>
      </w:r>
    </w:p>
    <w:p w:rsidR="00EB3721" w:rsidRPr="002512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2512A5">
        <w:rPr>
          <w:rFonts w:ascii="Times New Roman" w:hAnsi="Times New Roman"/>
          <w:sz w:val="28"/>
          <w:szCs w:val="28"/>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указанной в ФГОС СПО (имеющих стаж работы в данной профессиональной области не менее 3 лет).</w:t>
      </w:r>
    </w:p>
    <w:p w:rsidR="00EB3721" w:rsidRPr="002512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2512A5">
        <w:rPr>
          <w:rFonts w:ascii="Times New Roman" w:hAnsi="Times New Roman"/>
          <w:sz w:val="28"/>
          <w:szCs w:val="28"/>
        </w:rPr>
        <w:lastRenderedPageBreak/>
        <w:t>Квалификация педагогических работников образовательной организации отвечает квалификационным требованиям, указанным в квалификационных справочниках, и (или) профессиональных стандартах (при наличии).</w:t>
      </w:r>
    </w:p>
    <w:p w:rsidR="00EB3721" w:rsidRPr="002512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2512A5">
        <w:rPr>
          <w:rFonts w:ascii="Times New Roman" w:hAnsi="Times New Roman"/>
          <w:sz w:val="28"/>
          <w:szCs w:val="28"/>
        </w:rPr>
        <w:t>Педагогические работники, привлекаемые к реализации образовательной программы, получают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указанной в ФГОС СПО, не реже 1 раза в 3 года с учётом расширения спектра профессиональных компетенций.</w:t>
      </w:r>
    </w:p>
    <w:p w:rsidR="00EB3721" w:rsidRPr="002512A5" w:rsidRDefault="00EB3721" w:rsidP="006E2676">
      <w:pPr>
        <w:autoSpaceDE w:val="0"/>
        <w:autoSpaceDN w:val="0"/>
        <w:adjustRightInd w:val="0"/>
        <w:spacing w:after="0" w:line="360" w:lineRule="auto"/>
        <w:ind w:firstLine="540"/>
        <w:jc w:val="both"/>
        <w:rPr>
          <w:rFonts w:ascii="Times New Roman" w:hAnsi="Times New Roman"/>
          <w:sz w:val="28"/>
          <w:szCs w:val="28"/>
        </w:rPr>
      </w:pPr>
      <w:r w:rsidRPr="002512A5">
        <w:rPr>
          <w:rFonts w:ascii="Times New Roman" w:hAnsi="Times New Roman"/>
          <w:sz w:val="28"/>
          <w:szCs w:val="28"/>
        </w:rPr>
        <w:t>Доля педагогических работников (в приведённых к целочисленным значениям ставок), имеющих опыт деятельности не менее 3 лет в организациях, направление деятельности которых соответствует области профессиональной деятельности, указанной в ФГОС СПО, в общем числе педагогических работников, обеспечивающих освоение обучающимися профессиональных модулей образовательной программы, составляет не менее 25 процентов.</w:t>
      </w:r>
    </w:p>
    <w:p w:rsidR="00EB3721" w:rsidRPr="00D84F2A" w:rsidRDefault="00EB3721" w:rsidP="00D84F2A">
      <w:pPr>
        <w:autoSpaceDE w:val="0"/>
        <w:autoSpaceDN w:val="0"/>
        <w:adjustRightInd w:val="0"/>
        <w:spacing w:before="120" w:after="120" w:line="360" w:lineRule="auto"/>
        <w:jc w:val="center"/>
        <w:rPr>
          <w:rFonts w:ascii="Times New Roman" w:hAnsi="Times New Roman"/>
          <w:color w:val="000000"/>
          <w:sz w:val="28"/>
          <w:szCs w:val="28"/>
        </w:rPr>
      </w:pPr>
      <w:r w:rsidRPr="00D84F2A">
        <w:rPr>
          <w:rFonts w:ascii="Times New Roman" w:hAnsi="Times New Roman"/>
          <w:b/>
          <w:sz w:val="28"/>
          <w:szCs w:val="28"/>
        </w:rPr>
        <w:t>5.4 Учебно-методическое и информационное обеспечение учебного проце</w:t>
      </w:r>
      <w:r>
        <w:rPr>
          <w:rFonts w:ascii="Times New Roman" w:hAnsi="Times New Roman"/>
          <w:b/>
          <w:sz w:val="28"/>
          <w:szCs w:val="28"/>
        </w:rPr>
        <w:t>сса</w:t>
      </w:r>
    </w:p>
    <w:p w:rsidR="00EB3721" w:rsidRPr="00FF418D"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F418D">
        <w:rPr>
          <w:rFonts w:ascii="Times New Roman" w:hAnsi="Times New Roman"/>
          <w:sz w:val="28"/>
          <w:szCs w:val="28"/>
        </w:rPr>
        <w:t>Программа подготовки специалистов среднего звена обеспечена учебно-методической документацией по всем дисциплинам, междисциплинарным курсам и профессиональным модулям ППССЗ.</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34250C">
        <w:rPr>
          <w:rFonts w:ascii="Times New Roman" w:hAnsi="Times New Roman"/>
          <w:sz w:val="28"/>
          <w:szCs w:val="28"/>
        </w:rPr>
        <w:t>Обучающиеся обеспечены доступом в сеть Интернет во время выполнения различных видов самостоятельной работы.</w:t>
      </w:r>
    </w:p>
    <w:p w:rsidR="00EB3721" w:rsidRPr="00FF418D"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F418D">
        <w:rPr>
          <w:rFonts w:ascii="Times New Roman" w:hAnsi="Times New Roman"/>
          <w:sz w:val="28"/>
          <w:szCs w:val="28"/>
        </w:rPr>
        <w:t>Каждый обучающийся обеспечен не менее чем одним учебным печатным и/или электронным изданием по каждой дисциплине профессионального учебного цикла и одним учебно-методическим печатным и/или электронным изданием по каждому междисциплинарному курсу (включая электронные базы периодических изданий). Библиотечный фонд укомплектован печатными и/или электронными изданиями основной и дополнительной учебной литературы по дисциплинам всех учебных циклов, изданной за последние 5 лет.</w:t>
      </w:r>
    </w:p>
    <w:p w:rsidR="00EB3721" w:rsidRDefault="00EB3721" w:rsidP="0034250C">
      <w:pPr>
        <w:autoSpaceDE w:val="0"/>
        <w:autoSpaceDN w:val="0"/>
        <w:adjustRightInd w:val="0"/>
        <w:spacing w:after="0" w:line="360" w:lineRule="auto"/>
        <w:ind w:firstLine="540"/>
        <w:jc w:val="both"/>
        <w:rPr>
          <w:rFonts w:ascii="Times New Roman" w:hAnsi="Times New Roman"/>
          <w:sz w:val="28"/>
          <w:szCs w:val="28"/>
        </w:rPr>
      </w:pPr>
      <w:r w:rsidRPr="0034250C">
        <w:rPr>
          <w:rFonts w:ascii="Times New Roman" w:hAnsi="Times New Roman"/>
          <w:sz w:val="28"/>
          <w:szCs w:val="28"/>
        </w:rPr>
        <w:lastRenderedPageBreak/>
        <w:t>Библиотечный фонд помимо учебной литературы, включает официальные, справочно-библиографические и периодические издания в расч</w:t>
      </w:r>
      <w:r>
        <w:rPr>
          <w:rFonts w:ascii="Times New Roman" w:hAnsi="Times New Roman"/>
          <w:sz w:val="28"/>
          <w:szCs w:val="28"/>
        </w:rPr>
        <w:t>ё</w:t>
      </w:r>
      <w:r w:rsidRPr="0034250C">
        <w:rPr>
          <w:rFonts w:ascii="Times New Roman" w:hAnsi="Times New Roman"/>
          <w:sz w:val="28"/>
          <w:szCs w:val="28"/>
        </w:rPr>
        <w:t xml:space="preserve">те 1-2 экземпляра на каждые 100 обучающихся. Каждому обучающемуся обеспечен доступ к комплектам библиотечного фонда. </w:t>
      </w:r>
    </w:p>
    <w:p w:rsidR="00EB3721" w:rsidRPr="0034250C" w:rsidRDefault="00EB3721" w:rsidP="0034250C">
      <w:pPr>
        <w:autoSpaceDE w:val="0"/>
        <w:autoSpaceDN w:val="0"/>
        <w:adjustRightInd w:val="0"/>
        <w:spacing w:after="0" w:line="360" w:lineRule="auto"/>
        <w:ind w:firstLine="540"/>
        <w:jc w:val="both"/>
        <w:rPr>
          <w:rFonts w:ascii="Times New Roman" w:hAnsi="Times New Roman"/>
          <w:sz w:val="28"/>
          <w:szCs w:val="28"/>
        </w:rPr>
      </w:pPr>
      <w:r w:rsidRPr="0034250C">
        <w:rPr>
          <w:rFonts w:ascii="Times New Roman" w:hAnsi="Times New Roman"/>
          <w:sz w:val="28"/>
          <w:szCs w:val="28"/>
        </w:rPr>
        <w:t>Образовательное учреждение предоставляет обучающимся возможность оперативного обмена информацией с образовательными учреждениями, организациями, доступ к современным профессиональным базам данных и информационным ресурсам сети Интернет.</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34250C">
        <w:rPr>
          <w:rFonts w:ascii="Times New Roman" w:hAnsi="Times New Roman"/>
          <w:sz w:val="28"/>
          <w:szCs w:val="28"/>
        </w:rPr>
        <w:t>На учебных занятиях, а также во время внеаудиторной самостоятельной работы обучающимся предоставляется возможность использовать учебно-методические комплексы (далее – УМКД), учебные пособия, рабочие тетради, методические рекомендации, дидактические материалы, презентации, разработанные и составленные преподавателями.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34250C">
        <w:rPr>
          <w:rFonts w:ascii="Times New Roman" w:hAnsi="Times New Roman"/>
          <w:sz w:val="28"/>
          <w:szCs w:val="28"/>
        </w:rPr>
        <w:t>УМКД и другие учебно-методические и информационные материалы, для обеспечения образовательного процесса, рассмотрены и одобрены на заседаниях предметных (цикловых) комиссий.</w:t>
      </w:r>
    </w:p>
    <w:p w:rsidR="00EB3721" w:rsidRPr="00D84F2A" w:rsidRDefault="00EB3721" w:rsidP="00D84F2A">
      <w:pPr>
        <w:autoSpaceDE w:val="0"/>
        <w:autoSpaceDN w:val="0"/>
        <w:adjustRightInd w:val="0"/>
        <w:spacing w:before="120" w:after="120" w:line="360" w:lineRule="auto"/>
        <w:jc w:val="center"/>
        <w:rPr>
          <w:rFonts w:ascii="Times New Roman" w:hAnsi="Times New Roman"/>
          <w:color w:val="000000"/>
          <w:sz w:val="28"/>
          <w:szCs w:val="28"/>
        </w:rPr>
      </w:pPr>
      <w:r w:rsidRPr="00D84F2A">
        <w:rPr>
          <w:rFonts w:ascii="Times New Roman" w:hAnsi="Times New Roman"/>
          <w:b/>
          <w:sz w:val="28"/>
          <w:szCs w:val="28"/>
        </w:rPr>
        <w:t>5.</w:t>
      </w:r>
      <w:r>
        <w:rPr>
          <w:rFonts w:ascii="Times New Roman" w:hAnsi="Times New Roman"/>
          <w:b/>
          <w:sz w:val="28"/>
          <w:szCs w:val="28"/>
        </w:rPr>
        <w:t>5</w:t>
      </w:r>
      <w:r w:rsidRPr="00D84F2A">
        <w:rPr>
          <w:rFonts w:ascii="Times New Roman" w:hAnsi="Times New Roman"/>
          <w:b/>
          <w:sz w:val="28"/>
          <w:szCs w:val="28"/>
        </w:rPr>
        <w:t xml:space="preserve"> Материально-техническое обеспечение учебного процесса</w:t>
      </w:r>
    </w:p>
    <w:p w:rsidR="00EB3721" w:rsidRPr="00655DCE" w:rsidRDefault="00EB3721" w:rsidP="006E2676">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Для реализации ППССЗ ОТИ НИЯУ МИФИ располагает материально-технической базой </w:t>
      </w:r>
      <w:r w:rsidRPr="00655DCE">
        <w:rPr>
          <w:rFonts w:ascii="Times New Roman" w:hAnsi="Times New Roman"/>
          <w:sz w:val="28"/>
          <w:szCs w:val="28"/>
        </w:rPr>
        <w:t>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w:t>
      </w:r>
      <w:r>
        <w:rPr>
          <w:rFonts w:ascii="Times New Roman" w:hAnsi="Times New Roman"/>
          <w:sz w:val="28"/>
          <w:szCs w:val="28"/>
        </w:rPr>
        <w:t>ми</w:t>
      </w:r>
      <w:r w:rsidRPr="00655DCE">
        <w:rPr>
          <w:rFonts w:ascii="Times New Roman" w:hAnsi="Times New Roman"/>
          <w:sz w:val="28"/>
          <w:szCs w:val="28"/>
        </w:rPr>
        <w:t xml:space="preserve"> для самостоятельной работы, мастерски</w:t>
      </w:r>
      <w:r>
        <w:rPr>
          <w:rFonts w:ascii="Times New Roman" w:hAnsi="Times New Roman"/>
          <w:sz w:val="28"/>
          <w:szCs w:val="28"/>
        </w:rPr>
        <w:t>ми</w:t>
      </w:r>
      <w:r w:rsidRPr="00655DCE">
        <w:rPr>
          <w:rFonts w:ascii="Times New Roman" w:hAnsi="Times New Roman"/>
          <w:sz w:val="28"/>
          <w:szCs w:val="28"/>
        </w:rPr>
        <w:t xml:space="preserve"> и лаборатори</w:t>
      </w:r>
      <w:r>
        <w:rPr>
          <w:rFonts w:ascii="Times New Roman" w:hAnsi="Times New Roman"/>
          <w:sz w:val="28"/>
          <w:szCs w:val="28"/>
        </w:rPr>
        <w:t>ями</w:t>
      </w:r>
      <w:r w:rsidRPr="00655DCE">
        <w:rPr>
          <w:rFonts w:ascii="Times New Roman" w:hAnsi="Times New Roman"/>
          <w:sz w:val="28"/>
          <w:szCs w:val="28"/>
        </w:rPr>
        <w:t>, оснащённы</w:t>
      </w:r>
      <w:r>
        <w:rPr>
          <w:rFonts w:ascii="Times New Roman" w:hAnsi="Times New Roman"/>
          <w:sz w:val="28"/>
          <w:szCs w:val="28"/>
        </w:rPr>
        <w:t>ми</w:t>
      </w:r>
      <w:r w:rsidRPr="00655DCE">
        <w:rPr>
          <w:rFonts w:ascii="Times New Roman" w:hAnsi="Times New Roman"/>
          <w:sz w:val="28"/>
          <w:szCs w:val="28"/>
        </w:rPr>
        <w:t xml:space="preserve"> оборудованием, техническими средствами обучения и материалами, учитывающими требования международных стандартов.</w:t>
      </w:r>
    </w:p>
    <w:p w:rsidR="00EB3721" w:rsidRPr="00655DCE" w:rsidRDefault="00EB3721" w:rsidP="006E2676">
      <w:pPr>
        <w:autoSpaceDE w:val="0"/>
        <w:autoSpaceDN w:val="0"/>
        <w:adjustRightInd w:val="0"/>
        <w:spacing w:after="0" w:line="360" w:lineRule="auto"/>
        <w:ind w:firstLine="540"/>
        <w:jc w:val="both"/>
        <w:rPr>
          <w:rFonts w:ascii="Times New Roman" w:hAnsi="Times New Roman"/>
          <w:sz w:val="28"/>
          <w:szCs w:val="28"/>
        </w:rPr>
      </w:pPr>
      <w:r w:rsidRPr="00655DCE">
        <w:rPr>
          <w:rFonts w:ascii="Times New Roman" w:hAnsi="Times New Roman"/>
          <w:sz w:val="28"/>
          <w:szCs w:val="28"/>
        </w:rPr>
        <w:t>Помещения для самостоятельной работы обучающихся оснащены компьютерной техникой с возможностью подключения к информационно-телекоммуникационной сети "Интернет" и обеспечением доступа в электронную информационно-образовательную среду образовательной организации.</w:t>
      </w:r>
    </w:p>
    <w:p w:rsidR="00EB3721" w:rsidRPr="00655DCE" w:rsidRDefault="00EB3721" w:rsidP="006E2676">
      <w:pPr>
        <w:autoSpaceDE w:val="0"/>
        <w:autoSpaceDN w:val="0"/>
        <w:adjustRightInd w:val="0"/>
        <w:spacing w:after="0" w:line="360" w:lineRule="auto"/>
        <w:ind w:firstLine="540"/>
        <w:jc w:val="both"/>
        <w:rPr>
          <w:rFonts w:ascii="Times New Roman" w:hAnsi="Times New Roman"/>
          <w:sz w:val="28"/>
          <w:szCs w:val="28"/>
        </w:rPr>
      </w:pPr>
      <w:r w:rsidRPr="00655DCE">
        <w:rPr>
          <w:rFonts w:ascii="Times New Roman" w:hAnsi="Times New Roman"/>
          <w:sz w:val="28"/>
          <w:szCs w:val="28"/>
        </w:rPr>
        <w:lastRenderedPageBreak/>
        <w:t>В случае применения электронного обучения, дистанционных образовательных технологий, допускается применение специально оборудованных помещений, их виртуальных аналогов, позволяющих обучающимся осваивать ОК и ПК.</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655DCE">
        <w:rPr>
          <w:rFonts w:ascii="Times New Roman" w:hAnsi="Times New Roman"/>
          <w:sz w:val="28"/>
          <w:szCs w:val="28"/>
        </w:rPr>
        <w:t>Образовательная организация обеспечена необходимым комплектом лицензионного программного обеспечения.</w:t>
      </w:r>
    </w:p>
    <w:p w:rsidR="00EB3721" w:rsidRPr="00E57DF1" w:rsidRDefault="00EB3721" w:rsidP="00E57DF1">
      <w:pPr>
        <w:pStyle w:val="3"/>
        <w:shd w:val="clear" w:color="auto" w:fill="FFFFFF"/>
        <w:spacing w:before="0" w:beforeAutospacing="0" w:after="0" w:afterAutospacing="0" w:line="360" w:lineRule="auto"/>
        <w:jc w:val="center"/>
        <w:rPr>
          <w:sz w:val="28"/>
          <w:szCs w:val="28"/>
        </w:rPr>
      </w:pPr>
      <w:r w:rsidRPr="00E57DF1">
        <w:rPr>
          <w:sz w:val="28"/>
          <w:szCs w:val="28"/>
        </w:rPr>
        <w:t>Перечень кабинетов, лабораторий, мастерских и других помещений</w:t>
      </w:r>
    </w:p>
    <w:p w:rsidR="00EB3721" w:rsidRPr="00E57DF1" w:rsidRDefault="00EB3721" w:rsidP="00E57DF1">
      <w:pPr>
        <w:pStyle w:val="ac"/>
        <w:shd w:val="clear" w:color="auto" w:fill="FFFFFF"/>
        <w:spacing w:before="0" w:beforeAutospacing="0" w:after="0" w:afterAutospacing="0" w:line="360" w:lineRule="auto"/>
        <w:ind w:firstLine="540"/>
        <w:rPr>
          <w:sz w:val="28"/>
          <w:szCs w:val="28"/>
        </w:rPr>
      </w:pPr>
      <w:r w:rsidRPr="00E57DF1">
        <w:rPr>
          <w:sz w:val="28"/>
          <w:szCs w:val="28"/>
        </w:rPr>
        <w:t>Кабинеты:</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социально-экономических дисциплин;</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математики;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информатики;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инженерной графики;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технической механики;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электротехники;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строительных материалов и изделий;</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основ инженерной геологии при производстве работ на строительной площадке;</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основ геодезии;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инженерных сетей и оборудования территорий, зданий и стройплощадок;</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экономики организации;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проектно-сметного дела;</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проектирования зданий и сооружений;</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эксплуатации зданий;</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реконструкции зданий;</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проектирования производства работ;</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технологии и организации строительных процессов;</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безопасности жизнедеятельности и охраны труда;</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оперативного управления деятельностью структурных подразделений.</w:t>
      </w:r>
    </w:p>
    <w:p w:rsidR="00EB3721" w:rsidRPr="00E57DF1" w:rsidRDefault="00EB3721" w:rsidP="00E57DF1">
      <w:pPr>
        <w:pStyle w:val="ac"/>
        <w:shd w:val="clear" w:color="auto" w:fill="FFFFFF"/>
        <w:spacing w:before="0" w:beforeAutospacing="0" w:after="0" w:afterAutospacing="0" w:line="360" w:lineRule="auto"/>
        <w:ind w:firstLine="540"/>
        <w:rPr>
          <w:sz w:val="28"/>
          <w:szCs w:val="28"/>
        </w:rPr>
      </w:pPr>
      <w:r w:rsidRPr="00E57DF1">
        <w:rPr>
          <w:sz w:val="28"/>
          <w:szCs w:val="28"/>
        </w:rPr>
        <w:t>Лаборатории: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безопасности жизнедеятельности;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испытания строительных материалов и конструкций;</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lastRenderedPageBreak/>
        <w:t>технической механики;</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информационных технологий в профессиональной деятельности.</w:t>
      </w:r>
    </w:p>
    <w:p w:rsidR="00EB3721" w:rsidRPr="00E57DF1" w:rsidRDefault="00EB3721" w:rsidP="00E57DF1">
      <w:pPr>
        <w:pStyle w:val="ac"/>
        <w:shd w:val="clear" w:color="auto" w:fill="FFFFFF"/>
        <w:spacing w:before="0" w:beforeAutospacing="0" w:after="0" w:afterAutospacing="0" w:line="360" w:lineRule="auto"/>
        <w:ind w:firstLine="540"/>
        <w:rPr>
          <w:sz w:val="28"/>
          <w:szCs w:val="28"/>
        </w:rPr>
      </w:pPr>
      <w:r w:rsidRPr="00E57DF1">
        <w:rPr>
          <w:sz w:val="28"/>
          <w:szCs w:val="28"/>
        </w:rPr>
        <w:t>Мастерские:</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штукатурных и облицовочных работ;</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малярных работ.</w:t>
      </w:r>
    </w:p>
    <w:p w:rsidR="00EB3721" w:rsidRPr="00E57DF1" w:rsidRDefault="00EB3721" w:rsidP="00E57DF1">
      <w:pPr>
        <w:pStyle w:val="ac"/>
        <w:shd w:val="clear" w:color="auto" w:fill="FFFFFF"/>
        <w:spacing w:before="0" w:beforeAutospacing="0" w:after="0" w:afterAutospacing="0" w:line="360" w:lineRule="auto"/>
        <w:ind w:firstLine="540"/>
        <w:rPr>
          <w:sz w:val="28"/>
          <w:szCs w:val="28"/>
        </w:rPr>
      </w:pPr>
      <w:r w:rsidRPr="00E57DF1">
        <w:rPr>
          <w:sz w:val="28"/>
          <w:szCs w:val="28"/>
        </w:rPr>
        <w:t>Полигоны:</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геодезический.</w:t>
      </w:r>
    </w:p>
    <w:p w:rsidR="00EB3721" w:rsidRPr="00E57DF1" w:rsidRDefault="00EB3721" w:rsidP="00E57DF1">
      <w:pPr>
        <w:pStyle w:val="ac"/>
        <w:shd w:val="clear" w:color="auto" w:fill="FFFFFF"/>
        <w:spacing w:before="0" w:beforeAutospacing="0" w:after="0" w:afterAutospacing="0" w:line="360" w:lineRule="auto"/>
        <w:ind w:firstLine="540"/>
        <w:rPr>
          <w:sz w:val="28"/>
          <w:szCs w:val="28"/>
        </w:rPr>
      </w:pPr>
      <w:r w:rsidRPr="00E57DF1">
        <w:rPr>
          <w:sz w:val="28"/>
          <w:szCs w:val="28"/>
        </w:rPr>
        <w:t>Спортивный комплекс:</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спортивный зал;</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открытый стадион широкого профиля с элементами полосы препятствий;</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стрелковый тир.</w:t>
      </w:r>
    </w:p>
    <w:p w:rsidR="00EB3721" w:rsidRPr="00E57DF1" w:rsidRDefault="00EB3721" w:rsidP="00E57DF1">
      <w:pPr>
        <w:pStyle w:val="ac"/>
        <w:shd w:val="clear" w:color="auto" w:fill="FFFFFF"/>
        <w:spacing w:before="0" w:beforeAutospacing="0" w:after="0" w:afterAutospacing="0" w:line="360" w:lineRule="auto"/>
        <w:ind w:firstLine="540"/>
        <w:rPr>
          <w:sz w:val="28"/>
          <w:szCs w:val="28"/>
        </w:rPr>
      </w:pPr>
      <w:r w:rsidRPr="00E57DF1">
        <w:rPr>
          <w:sz w:val="28"/>
          <w:szCs w:val="28"/>
        </w:rPr>
        <w:t>Залы:</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библиотека, читальный зал с выходом в сеть Интернет;</w:t>
      </w:r>
    </w:p>
    <w:p w:rsidR="00EB3721" w:rsidRPr="00E57DF1" w:rsidRDefault="00EB3721" w:rsidP="00E57DF1">
      <w:pPr>
        <w:pStyle w:val="ac"/>
        <w:shd w:val="clear" w:color="auto" w:fill="FFFFFF"/>
        <w:spacing w:before="0" w:beforeAutospacing="0" w:after="0" w:afterAutospacing="0" w:line="360" w:lineRule="auto"/>
        <w:rPr>
          <w:sz w:val="28"/>
          <w:szCs w:val="28"/>
        </w:rPr>
      </w:pPr>
      <w:r w:rsidRPr="00E57DF1">
        <w:rPr>
          <w:sz w:val="28"/>
          <w:szCs w:val="28"/>
        </w:rPr>
        <w:t>актовый зал.</w:t>
      </w:r>
    </w:p>
    <w:p w:rsidR="00EB3721" w:rsidRDefault="00EB3721" w:rsidP="009F246D">
      <w:pPr>
        <w:autoSpaceDE w:val="0"/>
        <w:autoSpaceDN w:val="0"/>
        <w:adjustRightInd w:val="0"/>
        <w:spacing w:before="120" w:after="120" w:line="360" w:lineRule="auto"/>
        <w:jc w:val="center"/>
        <w:rPr>
          <w:rFonts w:ascii="Times New Roman" w:hAnsi="Times New Roman"/>
          <w:sz w:val="28"/>
          <w:szCs w:val="28"/>
        </w:rPr>
      </w:pPr>
      <w:r w:rsidRPr="00D84F2A">
        <w:rPr>
          <w:rFonts w:ascii="Times New Roman" w:hAnsi="Times New Roman"/>
          <w:b/>
          <w:sz w:val="28"/>
          <w:szCs w:val="28"/>
        </w:rPr>
        <w:t>5.</w:t>
      </w:r>
      <w:r>
        <w:rPr>
          <w:rFonts w:ascii="Times New Roman" w:hAnsi="Times New Roman"/>
          <w:b/>
          <w:sz w:val="28"/>
          <w:szCs w:val="28"/>
        </w:rPr>
        <w:t>6</w:t>
      </w:r>
      <w:r w:rsidRPr="00D84F2A">
        <w:rPr>
          <w:rFonts w:ascii="Times New Roman" w:hAnsi="Times New Roman"/>
          <w:b/>
          <w:sz w:val="28"/>
          <w:szCs w:val="28"/>
        </w:rPr>
        <w:t xml:space="preserve"> </w:t>
      </w:r>
      <w:r w:rsidRPr="009F246D">
        <w:rPr>
          <w:rFonts w:ascii="Times New Roman" w:hAnsi="Times New Roman"/>
          <w:b/>
          <w:sz w:val="28"/>
          <w:szCs w:val="28"/>
        </w:rPr>
        <w:t>Расчеты нормативных затрат оказания государственных услуг по реализации образовательной программы</w:t>
      </w:r>
    </w:p>
    <w:p w:rsidR="00EB3721" w:rsidRDefault="00EB3721" w:rsidP="009F246D">
      <w:pPr>
        <w:autoSpaceDE w:val="0"/>
        <w:autoSpaceDN w:val="0"/>
        <w:adjustRightInd w:val="0"/>
        <w:spacing w:after="0" w:line="360" w:lineRule="auto"/>
        <w:ind w:firstLine="539"/>
        <w:jc w:val="both"/>
        <w:rPr>
          <w:rFonts w:ascii="Times New Roman" w:hAnsi="Times New Roman"/>
          <w:sz w:val="28"/>
          <w:szCs w:val="28"/>
        </w:rPr>
      </w:pPr>
      <w:r w:rsidRPr="009F246D">
        <w:rPr>
          <w:rFonts w:ascii="Times New Roman" w:hAnsi="Times New Roman"/>
          <w:sz w:val="28"/>
          <w:szCs w:val="28"/>
        </w:rPr>
        <w:t xml:space="preserve">Расчеты нормативных затрат оказания государственных услуг по реализации образовательной программы осуществляются в соответствии с Методикой определения нормативных затрат на оказание государственных услуг по реализации образовательных программ среднего профессионального образования по профессиям (специальностям) и укрупненным группам профессий (специальностей), утвержденной Минобрнауки России 27 ноября 2015 г. № АП-114/18вн. </w:t>
      </w:r>
    </w:p>
    <w:p w:rsidR="00EB3721" w:rsidRPr="00655DCE" w:rsidRDefault="00EB3721" w:rsidP="009B1A3A">
      <w:pPr>
        <w:autoSpaceDE w:val="0"/>
        <w:autoSpaceDN w:val="0"/>
        <w:adjustRightInd w:val="0"/>
        <w:spacing w:after="0" w:line="336" w:lineRule="auto"/>
        <w:ind w:firstLine="539"/>
        <w:jc w:val="both"/>
        <w:rPr>
          <w:rFonts w:ascii="Times New Roman" w:hAnsi="Times New Roman"/>
          <w:sz w:val="28"/>
          <w:szCs w:val="28"/>
        </w:rPr>
      </w:pPr>
      <w:r w:rsidRPr="009F246D">
        <w:rPr>
          <w:rFonts w:ascii="Times New Roman" w:hAnsi="Times New Roman"/>
          <w:sz w:val="28"/>
          <w:szCs w:val="28"/>
        </w:rPr>
        <w:t>Нормативные затраты на оказание государственных услуг в сфере образования по реализации образовательной программы включают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rsidR="00EB3721" w:rsidRPr="00071294" w:rsidRDefault="00EB3721" w:rsidP="00EA3BF9">
      <w:pPr>
        <w:autoSpaceDE w:val="0"/>
        <w:autoSpaceDN w:val="0"/>
        <w:adjustRightInd w:val="0"/>
        <w:spacing w:after="120" w:line="360" w:lineRule="auto"/>
        <w:jc w:val="center"/>
        <w:rPr>
          <w:rFonts w:ascii="Times New Roman" w:hAnsi="Times New Roman"/>
          <w:sz w:val="28"/>
          <w:szCs w:val="28"/>
        </w:rPr>
      </w:pPr>
      <w:r>
        <w:rPr>
          <w:rFonts w:ascii="Times New Roman" w:hAnsi="Times New Roman"/>
          <w:color w:val="000000"/>
          <w:sz w:val="28"/>
          <w:szCs w:val="28"/>
        </w:rPr>
        <w:br w:type="page"/>
      </w:r>
      <w:r w:rsidRPr="00071294">
        <w:rPr>
          <w:rFonts w:ascii="Times New Roman" w:hAnsi="Times New Roman"/>
          <w:b/>
          <w:sz w:val="28"/>
          <w:szCs w:val="28"/>
        </w:rPr>
        <w:lastRenderedPageBreak/>
        <w:t>6 Организация контроля и оценка результатов освоения ППССЗ</w:t>
      </w:r>
    </w:p>
    <w:p w:rsidR="00EB3721" w:rsidRPr="00071294" w:rsidRDefault="00EB3721" w:rsidP="00EA3BF9">
      <w:pPr>
        <w:autoSpaceDE w:val="0"/>
        <w:autoSpaceDN w:val="0"/>
        <w:adjustRightInd w:val="0"/>
        <w:spacing w:before="120" w:after="240" w:line="360" w:lineRule="auto"/>
        <w:jc w:val="center"/>
        <w:rPr>
          <w:rFonts w:ascii="Times New Roman" w:hAnsi="Times New Roman"/>
          <w:color w:val="000000"/>
          <w:sz w:val="28"/>
          <w:szCs w:val="28"/>
        </w:rPr>
      </w:pPr>
      <w:r w:rsidRPr="00071294">
        <w:rPr>
          <w:rFonts w:ascii="Times New Roman" w:hAnsi="Times New Roman"/>
          <w:b/>
          <w:sz w:val="28"/>
          <w:szCs w:val="28"/>
        </w:rPr>
        <w:t xml:space="preserve">6.1 </w:t>
      </w:r>
      <w:r w:rsidRPr="00FF418D">
        <w:rPr>
          <w:rFonts w:ascii="Times New Roman" w:hAnsi="Times New Roman"/>
          <w:b/>
          <w:sz w:val="28"/>
          <w:szCs w:val="28"/>
        </w:rPr>
        <w:t>Контроль и оценка результатов текущей и промежуточной аттестации обучающихся</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EA3BF9">
        <w:rPr>
          <w:rFonts w:ascii="Times New Roman" w:hAnsi="Times New Roman"/>
          <w:sz w:val="28"/>
          <w:szCs w:val="28"/>
        </w:rPr>
        <w:t>Оценка качества освоения ППССЗ включает входной контроль, текущий, промежуточную аттестацию и государственную итоговую аттестацию обучающихся.</w:t>
      </w:r>
    </w:p>
    <w:p w:rsidR="00EB3721" w:rsidRDefault="00EB3721" w:rsidP="00DD4E10">
      <w:pPr>
        <w:autoSpaceDE w:val="0"/>
        <w:autoSpaceDN w:val="0"/>
        <w:adjustRightInd w:val="0"/>
        <w:spacing w:after="0" w:line="360" w:lineRule="auto"/>
        <w:ind w:firstLine="540"/>
        <w:jc w:val="both"/>
        <w:rPr>
          <w:rFonts w:ascii="Times New Roman" w:hAnsi="Times New Roman"/>
          <w:sz w:val="28"/>
          <w:szCs w:val="28"/>
        </w:rPr>
      </w:pPr>
      <w:r w:rsidRPr="00C60499">
        <w:rPr>
          <w:rFonts w:ascii="Times New Roman" w:hAnsi="Times New Roman"/>
          <w:sz w:val="28"/>
          <w:szCs w:val="28"/>
        </w:rPr>
        <w:t>Оценка качества подготовки обучающихся и выпускников осуществляется в двух основных направлениях:</w:t>
      </w:r>
    </w:p>
    <w:p w:rsidR="00EB3721" w:rsidRPr="003B14CD" w:rsidRDefault="00EB3721" w:rsidP="003B14CD">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3B14CD">
        <w:rPr>
          <w:rFonts w:ascii="Times New Roman" w:hAnsi="Times New Roman"/>
          <w:sz w:val="28"/>
          <w:szCs w:val="28"/>
        </w:rPr>
        <w:t>оценка уровня освоения дисциплин и междисциплинарных курсов;</w:t>
      </w:r>
    </w:p>
    <w:p w:rsidR="00EB3721" w:rsidRPr="008868FB" w:rsidRDefault="00EB3721" w:rsidP="003B14CD">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3B14CD">
        <w:rPr>
          <w:rFonts w:ascii="Times New Roman" w:hAnsi="Times New Roman"/>
          <w:sz w:val="28"/>
          <w:szCs w:val="28"/>
        </w:rPr>
        <w:t>оценка</w:t>
      </w:r>
      <w:r w:rsidRPr="00C60499">
        <w:rPr>
          <w:rFonts w:ascii="Times New Roman" w:hAnsi="Times New Roman"/>
          <w:sz w:val="28"/>
          <w:szCs w:val="28"/>
        </w:rPr>
        <w:t xml:space="preserve"> компетенций обучающихся</w:t>
      </w:r>
      <w:r>
        <w:rPr>
          <w:rFonts w:ascii="Times New Roman" w:hAnsi="Times New Roman"/>
          <w:sz w:val="28"/>
          <w:szCs w:val="28"/>
        </w:rPr>
        <w:t>.</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EA3BF9">
        <w:rPr>
          <w:rFonts w:ascii="Times New Roman" w:hAnsi="Times New Roman"/>
          <w:sz w:val="28"/>
          <w:szCs w:val="28"/>
        </w:rPr>
        <w:t>Для аттестации обучающихся на соответствие их персональных достижений поэтапным требованиям ППССЗ создаются фонды оценочных средств, которые позволяют оценить знания, умения и освоенные компетенции.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EA3BF9">
        <w:rPr>
          <w:rFonts w:ascii="Times New Roman" w:hAnsi="Times New Roman"/>
          <w:sz w:val="28"/>
          <w:szCs w:val="28"/>
        </w:rPr>
        <w:t>Фонд оценочных средств содержит контрольно-оценочные материалы, представленные тестовыми формами контроля, практическими заданиями, которые используются для оценки знаний и сформированности общих и профессиональных компетенций по учебным дисциплинам и междисциплинарным курсам, а также комплектом оценочных средств по профессиональным модулям для итогового контроля сформированности соответствующих ПК.</w:t>
      </w:r>
    </w:p>
    <w:p w:rsidR="00EB3721" w:rsidRPr="00EA3BF9" w:rsidRDefault="00EB3721" w:rsidP="006E2676">
      <w:pPr>
        <w:autoSpaceDE w:val="0"/>
        <w:autoSpaceDN w:val="0"/>
        <w:adjustRightInd w:val="0"/>
        <w:spacing w:after="0" w:line="360" w:lineRule="auto"/>
        <w:ind w:firstLine="540"/>
        <w:jc w:val="both"/>
        <w:rPr>
          <w:rFonts w:ascii="Times New Roman" w:hAnsi="Times New Roman"/>
          <w:sz w:val="28"/>
          <w:szCs w:val="28"/>
        </w:rPr>
      </w:pPr>
      <w:r w:rsidRPr="00EA3BF9">
        <w:rPr>
          <w:rFonts w:ascii="Times New Roman" w:hAnsi="Times New Roman"/>
          <w:sz w:val="28"/>
          <w:szCs w:val="28"/>
        </w:rPr>
        <w:t xml:space="preserve">Контрольно-оценочные материалы рассматриваются на заседаниях предметных (цикловых) комиссий и утверждаются </w:t>
      </w:r>
      <w:r>
        <w:rPr>
          <w:rFonts w:ascii="Times New Roman" w:hAnsi="Times New Roman"/>
          <w:sz w:val="28"/>
          <w:szCs w:val="28"/>
        </w:rPr>
        <w:t>руководителем колледжа</w:t>
      </w:r>
      <w:r w:rsidRPr="00EA3BF9">
        <w:rPr>
          <w:rFonts w:ascii="Times New Roman" w:hAnsi="Times New Roman"/>
          <w:sz w:val="28"/>
          <w:szCs w:val="28"/>
        </w:rPr>
        <w:t>.</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EA3BF9">
        <w:rPr>
          <w:rFonts w:ascii="Times New Roman" w:hAnsi="Times New Roman"/>
          <w:sz w:val="28"/>
          <w:szCs w:val="28"/>
        </w:rPr>
        <w:t xml:space="preserve">Назначение входного контроля состоит в определении способностей обучающихся и их готовности к восприятию и освоению учебного материала. </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EA3BF9">
        <w:rPr>
          <w:rFonts w:ascii="Times New Roman" w:hAnsi="Times New Roman"/>
          <w:sz w:val="28"/>
          <w:szCs w:val="28"/>
        </w:rPr>
        <w:t xml:space="preserve">Текущий контроль предусматривает накопительную систему оценок в течение семестра. Текущий контроль проводится в форме лабораторных и практических работ, контрольных работ, самостоятельной работы, с использованием методов защиты творческих работ, индивидуального устного и письменного опроса, решения ситуационных (профессиональных) задач, </w:t>
      </w:r>
      <w:r w:rsidRPr="00EA3BF9">
        <w:rPr>
          <w:rFonts w:ascii="Times New Roman" w:hAnsi="Times New Roman"/>
          <w:sz w:val="28"/>
          <w:szCs w:val="28"/>
        </w:rPr>
        <w:lastRenderedPageBreak/>
        <w:t>моделирования профессиональной деятельности, тестирования и т.д. в целях получения информации о:</w:t>
      </w:r>
    </w:p>
    <w:p w:rsidR="00EB3721" w:rsidRPr="003B14CD" w:rsidRDefault="00EB3721" w:rsidP="003B14CD">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3B14CD">
        <w:rPr>
          <w:rFonts w:ascii="Times New Roman" w:hAnsi="Times New Roman"/>
          <w:sz w:val="28"/>
          <w:szCs w:val="28"/>
        </w:rPr>
        <w:t>выполнении обучаемым требуемых действий в процессе учебной деятельности;</w:t>
      </w:r>
    </w:p>
    <w:p w:rsidR="00EB3721" w:rsidRPr="003B14CD" w:rsidRDefault="00EB3721" w:rsidP="003B14CD">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3B14CD">
        <w:rPr>
          <w:rFonts w:ascii="Times New Roman" w:hAnsi="Times New Roman"/>
          <w:sz w:val="28"/>
          <w:szCs w:val="28"/>
        </w:rPr>
        <w:t>правильности выполнения требуемых действий;</w:t>
      </w:r>
    </w:p>
    <w:p w:rsidR="00EB3721" w:rsidRPr="003B14CD" w:rsidRDefault="00EB3721" w:rsidP="003B14CD">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3B14CD">
        <w:rPr>
          <w:rFonts w:ascii="Times New Roman" w:hAnsi="Times New Roman"/>
          <w:sz w:val="28"/>
          <w:szCs w:val="28"/>
        </w:rPr>
        <w:t>соответствия формы действия данному этапу освоения учебного материала;</w:t>
      </w:r>
    </w:p>
    <w:p w:rsidR="00EB3721" w:rsidRDefault="00EB3721" w:rsidP="003B14CD">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3B14CD">
        <w:rPr>
          <w:rFonts w:ascii="Times New Roman" w:hAnsi="Times New Roman"/>
          <w:sz w:val="28"/>
          <w:szCs w:val="28"/>
        </w:rPr>
        <w:t>формировании действия</w:t>
      </w:r>
      <w:r w:rsidRPr="00EA3BF9">
        <w:rPr>
          <w:rFonts w:ascii="Times New Roman" w:hAnsi="Times New Roman"/>
          <w:sz w:val="28"/>
          <w:szCs w:val="28"/>
        </w:rPr>
        <w:t xml:space="preserve"> с должной мерой обобщения, освоения</w:t>
      </w:r>
      <w:r w:rsidRPr="00C60499">
        <w:rPr>
          <w:rFonts w:ascii="Times New Roman" w:hAnsi="Times New Roman"/>
          <w:sz w:val="28"/>
          <w:szCs w:val="28"/>
        </w:rPr>
        <w:t>.</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60499">
        <w:rPr>
          <w:rFonts w:ascii="Times New Roman" w:hAnsi="Times New Roman"/>
          <w:sz w:val="28"/>
          <w:szCs w:val="28"/>
        </w:rPr>
        <w:t>Промежуточная аттестация обеспечивает оперативное управление учебной деятельностью обучающихся, е</w:t>
      </w:r>
      <w:r>
        <w:rPr>
          <w:rFonts w:ascii="Times New Roman" w:hAnsi="Times New Roman"/>
          <w:sz w:val="28"/>
          <w:szCs w:val="28"/>
        </w:rPr>
        <w:t>ё</w:t>
      </w:r>
      <w:r w:rsidRPr="00C60499">
        <w:rPr>
          <w:rFonts w:ascii="Times New Roman" w:hAnsi="Times New Roman"/>
          <w:sz w:val="28"/>
          <w:szCs w:val="28"/>
        </w:rPr>
        <w:t xml:space="preserve"> корректировку и проводится с целью определения соответствия уровня и качества подготовки выпускника требованиям к результатам освоения ППССЗ, наличия умений самостоятельно</w:t>
      </w:r>
      <w:r>
        <w:rPr>
          <w:rFonts w:ascii="Times New Roman" w:hAnsi="Times New Roman"/>
          <w:sz w:val="28"/>
          <w:szCs w:val="28"/>
        </w:rPr>
        <w:t>й работы с учебной литературой.</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60499">
        <w:rPr>
          <w:rFonts w:ascii="Times New Roman" w:hAnsi="Times New Roman"/>
          <w:sz w:val="28"/>
          <w:szCs w:val="28"/>
        </w:rPr>
        <w:t>Промежуточная аттестация для всех дисциплин и профессиональных модулей по результатам их освоения проводится в форме дифференцированного зач</w:t>
      </w:r>
      <w:r>
        <w:rPr>
          <w:rFonts w:ascii="Times New Roman" w:hAnsi="Times New Roman"/>
          <w:sz w:val="28"/>
          <w:szCs w:val="28"/>
        </w:rPr>
        <w:t>ё</w:t>
      </w:r>
      <w:r w:rsidRPr="00C60499">
        <w:rPr>
          <w:rFonts w:ascii="Times New Roman" w:hAnsi="Times New Roman"/>
          <w:sz w:val="28"/>
          <w:szCs w:val="28"/>
        </w:rPr>
        <w:t>та или экзамена.</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60499">
        <w:rPr>
          <w:rFonts w:ascii="Times New Roman" w:hAnsi="Times New Roman"/>
          <w:sz w:val="28"/>
          <w:szCs w:val="28"/>
        </w:rPr>
        <w:t xml:space="preserve">Количество экзаменов в процессе промежуточной аттестации обучающихся не превышает 8 экзаменов в учебном году, количество зачетов </w:t>
      </w:r>
      <w:r>
        <w:rPr>
          <w:rFonts w:ascii="Times New Roman" w:hAnsi="Times New Roman"/>
          <w:sz w:val="28"/>
          <w:szCs w:val="28"/>
        </w:rPr>
        <w:t>–</w:t>
      </w:r>
      <w:r w:rsidRPr="00C60499">
        <w:rPr>
          <w:rFonts w:ascii="Times New Roman" w:hAnsi="Times New Roman"/>
          <w:sz w:val="28"/>
          <w:szCs w:val="28"/>
        </w:rPr>
        <w:t xml:space="preserve"> не больше 10.</w:t>
      </w:r>
      <w:r>
        <w:rPr>
          <w:rFonts w:ascii="Times New Roman" w:hAnsi="Times New Roman"/>
          <w:sz w:val="28"/>
          <w:szCs w:val="28"/>
        </w:rPr>
        <w:t xml:space="preserve"> </w:t>
      </w:r>
      <w:r w:rsidRPr="00C60499">
        <w:rPr>
          <w:rFonts w:ascii="Times New Roman" w:hAnsi="Times New Roman"/>
          <w:sz w:val="28"/>
          <w:szCs w:val="28"/>
        </w:rPr>
        <w:t>В указанное количество не входят зачеты по физической культуре.</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60499">
        <w:rPr>
          <w:rFonts w:ascii="Times New Roman" w:hAnsi="Times New Roman"/>
          <w:sz w:val="28"/>
          <w:szCs w:val="28"/>
        </w:rPr>
        <w:t>Экзаменационные материалы по дисциплине и междисциплинарному курсу включают в себя:</w:t>
      </w:r>
    </w:p>
    <w:p w:rsidR="00EB3721" w:rsidRPr="008868FB" w:rsidRDefault="00EB3721" w:rsidP="008868FB">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теоретические и практические вопросы, позволяющие оценить степень освоения программного материала учебных дисциплин и ПМ;</w:t>
      </w:r>
    </w:p>
    <w:p w:rsidR="00EB3721" w:rsidRDefault="00EB3721" w:rsidP="008868FB">
      <w:pPr>
        <w:numPr>
          <w:ilvl w:val="0"/>
          <w:numId w:val="13"/>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проблемные и творческие задания, направленные на оценку и определения уровня</w:t>
      </w:r>
      <w:r w:rsidRPr="00C60499">
        <w:rPr>
          <w:rFonts w:ascii="Times New Roman" w:hAnsi="Times New Roman"/>
          <w:sz w:val="28"/>
          <w:szCs w:val="28"/>
        </w:rPr>
        <w:t xml:space="preserve"> сформированности умений, общих, профессиональных компетенций и практического</w:t>
      </w:r>
      <w:r w:rsidR="003D6208">
        <w:rPr>
          <w:rFonts w:ascii="Times New Roman" w:hAnsi="Times New Roman"/>
          <w:sz w:val="28"/>
          <w:szCs w:val="28"/>
        </w:rPr>
        <w:t xml:space="preserve"> </w:t>
      </w:r>
      <w:bookmarkStart w:id="3" w:name="_GoBack"/>
      <w:bookmarkEnd w:id="3"/>
      <w:r w:rsidRPr="00C60499">
        <w:rPr>
          <w:rFonts w:ascii="Times New Roman" w:hAnsi="Times New Roman"/>
          <w:sz w:val="28"/>
          <w:szCs w:val="28"/>
        </w:rPr>
        <w:t>опыта.</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C60499">
        <w:rPr>
          <w:rFonts w:ascii="Times New Roman" w:hAnsi="Times New Roman"/>
          <w:sz w:val="28"/>
          <w:szCs w:val="28"/>
        </w:rPr>
        <w:t>Оценочные средства по профессиональному модулю направлены на проверку умений выполнять определенные операции профессиональной деятельности, т.е. носят практический характер и содержат индивидуальные практические задания</w:t>
      </w:r>
      <w:r>
        <w:rPr>
          <w:rFonts w:ascii="Times New Roman" w:hAnsi="Times New Roman"/>
          <w:sz w:val="28"/>
          <w:szCs w:val="28"/>
        </w:rPr>
        <w:t>.</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D4E10">
        <w:rPr>
          <w:rFonts w:ascii="Times New Roman" w:hAnsi="Times New Roman"/>
          <w:sz w:val="28"/>
          <w:szCs w:val="28"/>
        </w:rPr>
        <w:lastRenderedPageBreak/>
        <w:t>По результатам текущего контроля и промежуточной аттестации выставляется оценка «отлично», «хорошо», «удовлетворительно», «неудовлетворительно».</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D4E10">
        <w:rPr>
          <w:rFonts w:ascii="Times New Roman" w:hAnsi="Times New Roman"/>
          <w:sz w:val="28"/>
          <w:szCs w:val="28"/>
        </w:rPr>
        <w:t>По учебной и производственной практике итоговой оценкой ставится дифференцированный зач</w:t>
      </w:r>
      <w:r>
        <w:rPr>
          <w:rFonts w:ascii="Times New Roman" w:hAnsi="Times New Roman"/>
          <w:sz w:val="28"/>
          <w:szCs w:val="28"/>
        </w:rPr>
        <w:t>ё</w:t>
      </w:r>
      <w:r w:rsidRPr="00DD4E10">
        <w:rPr>
          <w:rFonts w:ascii="Times New Roman" w:hAnsi="Times New Roman"/>
          <w:sz w:val="28"/>
          <w:szCs w:val="28"/>
        </w:rPr>
        <w:t xml:space="preserve">т (оценка «отлично», </w:t>
      </w:r>
      <w:r>
        <w:rPr>
          <w:rFonts w:ascii="Times New Roman" w:hAnsi="Times New Roman"/>
          <w:sz w:val="28"/>
          <w:szCs w:val="28"/>
        </w:rPr>
        <w:t>«хорошо», «удовлетворительно»).</w:t>
      </w:r>
    </w:p>
    <w:p w:rsidR="00EB3721" w:rsidRPr="00DD4E10"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D4E10">
        <w:rPr>
          <w:rFonts w:ascii="Times New Roman" w:hAnsi="Times New Roman"/>
          <w:sz w:val="28"/>
          <w:szCs w:val="28"/>
        </w:rPr>
        <w:t>Выполнение программы всех видов практики является основанием для допуска к экзамену (квалификационному) по профессиональному модулю.</w:t>
      </w:r>
    </w:p>
    <w:p w:rsidR="00EB3721" w:rsidRPr="00071294" w:rsidRDefault="00EB3721" w:rsidP="00071294">
      <w:pPr>
        <w:autoSpaceDE w:val="0"/>
        <w:autoSpaceDN w:val="0"/>
        <w:adjustRightInd w:val="0"/>
        <w:spacing w:before="120" w:after="120" w:line="360" w:lineRule="auto"/>
        <w:jc w:val="center"/>
        <w:rPr>
          <w:rFonts w:ascii="Times New Roman" w:hAnsi="Times New Roman"/>
          <w:b/>
          <w:color w:val="000000"/>
          <w:sz w:val="28"/>
          <w:szCs w:val="28"/>
        </w:rPr>
      </w:pPr>
      <w:r w:rsidRPr="00071294">
        <w:rPr>
          <w:rFonts w:ascii="Times New Roman" w:hAnsi="Times New Roman"/>
          <w:b/>
          <w:sz w:val="28"/>
          <w:szCs w:val="28"/>
        </w:rPr>
        <w:t>6.2 Организация государственной итоговой аттестации</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0E76">
        <w:rPr>
          <w:rFonts w:ascii="Times New Roman" w:hAnsi="Times New Roman"/>
          <w:sz w:val="28"/>
          <w:szCs w:val="28"/>
        </w:rPr>
        <w:t xml:space="preserve">Государственная итоговая аттестация (далее ГИА) выпускников, завершающих обучение по специальности, является обязательной и осуществляется после </w:t>
      </w:r>
      <w:r>
        <w:rPr>
          <w:rFonts w:ascii="Times New Roman" w:hAnsi="Times New Roman"/>
          <w:sz w:val="28"/>
          <w:szCs w:val="28"/>
        </w:rPr>
        <w:t>освоения ППССЗ в полном объёме.</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0E76">
        <w:rPr>
          <w:rFonts w:ascii="Times New Roman" w:hAnsi="Times New Roman"/>
          <w:sz w:val="28"/>
          <w:szCs w:val="28"/>
        </w:rPr>
        <w:t>Государственная итоговая аттестация проводится в форме защиты выпускной квалификационной работы, которая выполняется в виде дипломного проекта и демонстрационного экзамена.</w:t>
      </w:r>
    </w:p>
    <w:p w:rsidR="00EB3721" w:rsidRPr="00DD4E10"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D4E10">
        <w:rPr>
          <w:rFonts w:ascii="Times New Roman" w:hAnsi="Times New Roman"/>
          <w:sz w:val="28"/>
          <w:szCs w:val="28"/>
        </w:rPr>
        <w:t>Необходимым условием допуска к государственной итоговой аттестации является представление документов, подтверждающих освоение обучающимся знаний, сформированности общих и профессиональных компетенций при изучении теоретического материала и при прохождении практики по каждому из виду деятельности специальности 08.02.01 Строительство и эксплуатация зданий и сооружений.</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0E76">
        <w:rPr>
          <w:rFonts w:ascii="Times New Roman" w:hAnsi="Times New Roman"/>
          <w:sz w:val="28"/>
          <w:szCs w:val="28"/>
        </w:rPr>
        <w:t>Для проведения ГИА разработана программа, определяющая требования к содержанию, объ</w:t>
      </w:r>
      <w:r>
        <w:rPr>
          <w:rFonts w:ascii="Times New Roman" w:hAnsi="Times New Roman"/>
          <w:sz w:val="28"/>
          <w:szCs w:val="28"/>
        </w:rPr>
        <w:t>ё</w:t>
      </w:r>
      <w:r w:rsidRPr="00F40E76">
        <w:rPr>
          <w:rFonts w:ascii="Times New Roman" w:hAnsi="Times New Roman"/>
          <w:sz w:val="28"/>
          <w:szCs w:val="28"/>
        </w:rPr>
        <w:t>му и структуре ВКР, а также к процедуре е</w:t>
      </w:r>
      <w:r>
        <w:rPr>
          <w:rFonts w:ascii="Times New Roman" w:hAnsi="Times New Roman"/>
          <w:sz w:val="28"/>
          <w:szCs w:val="28"/>
        </w:rPr>
        <w:t>ё</w:t>
      </w:r>
      <w:r w:rsidRPr="00F40E76">
        <w:rPr>
          <w:rFonts w:ascii="Times New Roman" w:hAnsi="Times New Roman"/>
          <w:sz w:val="28"/>
          <w:szCs w:val="28"/>
        </w:rPr>
        <w:t xml:space="preserve"> защиты.</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0E76">
        <w:rPr>
          <w:rFonts w:ascii="Times New Roman" w:hAnsi="Times New Roman"/>
          <w:sz w:val="28"/>
          <w:szCs w:val="28"/>
        </w:rPr>
        <w:t>Темы выпускных квалификационных работ разработаны преподавателями совместно со специалистами организаций и учреждений (работодателями), заинтересованными в разработке данных тем и рассмотрены на заседании предметной (цикловой) комиссии.</w:t>
      </w:r>
      <w:r>
        <w:rPr>
          <w:rFonts w:ascii="Times New Roman" w:hAnsi="Times New Roman"/>
          <w:sz w:val="28"/>
          <w:szCs w:val="28"/>
        </w:rPr>
        <w:t xml:space="preserve"> </w:t>
      </w:r>
      <w:r w:rsidRPr="00F40E76">
        <w:rPr>
          <w:rFonts w:ascii="Times New Roman" w:hAnsi="Times New Roman"/>
          <w:sz w:val="28"/>
          <w:szCs w:val="28"/>
        </w:rPr>
        <w:t>Темы ВКР соответствуют содержанию профессиональных модулей.</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D4E10">
        <w:rPr>
          <w:rFonts w:ascii="Times New Roman" w:hAnsi="Times New Roman"/>
          <w:sz w:val="28"/>
          <w:szCs w:val="28"/>
        </w:rPr>
        <w:t xml:space="preserve">Тема ВКР закрепляется за студентом </w:t>
      </w:r>
      <w:r w:rsidRPr="000B0D0F">
        <w:rPr>
          <w:rFonts w:ascii="Times New Roman" w:hAnsi="Times New Roman"/>
          <w:sz w:val="28"/>
          <w:szCs w:val="28"/>
        </w:rPr>
        <w:t>приказом директора института</w:t>
      </w:r>
      <w:r w:rsidRPr="00DD4E10">
        <w:rPr>
          <w:rFonts w:ascii="Times New Roman" w:hAnsi="Times New Roman"/>
          <w:sz w:val="28"/>
          <w:szCs w:val="28"/>
        </w:rPr>
        <w:t xml:space="preserve"> не позднее, чем за 6 месяцев до начала ГИА.</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DD4E10">
        <w:rPr>
          <w:rFonts w:ascii="Times New Roman" w:hAnsi="Times New Roman"/>
          <w:sz w:val="28"/>
          <w:szCs w:val="28"/>
        </w:rPr>
        <w:lastRenderedPageBreak/>
        <w:t>Демонстрационный экзамен сдается пут</w:t>
      </w:r>
      <w:r>
        <w:rPr>
          <w:rFonts w:ascii="Times New Roman" w:hAnsi="Times New Roman"/>
          <w:sz w:val="28"/>
          <w:szCs w:val="28"/>
        </w:rPr>
        <w:t>ё</w:t>
      </w:r>
      <w:r w:rsidRPr="00DD4E10">
        <w:rPr>
          <w:rFonts w:ascii="Times New Roman" w:hAnsi="Times New Roman"/>
          <w:sz w:val="28"/>
          <w:szCs w:val="28"/>
        </w:rPr>
        <w:t>м выполнения выпускниками практического задания, разработанного в соответствии с видами деятельности по квалификации базовой подготовки выпускника, завершающего обучение по ППССЗ.</w:t>
      </w:r>
    </w:p>
    <w:p w:rsidR="00EB3721" w:rsidRDefault="00EB3721" w:rsidP="00AF4F72">
      <w:pPr>
        <w:autoSpaceDE w:val="0"/>
        <w:autoSpaceDN w:val="0"/>
        <w:adjustRightInd w:val="0"/>
        <w:spacing w:after="0" w:line="360" w:lineRule="auto"/>
        <w:ind w:firstLine="539"/>
        <w:jc w:val="both"/>
        <w:rPr>
          <w:rFonts w:ascii="Times New Roman" w:hAnsi="Times New Roman"/>
          <w:sz w:val="28"/>
          <w:szCs w:val="28"/>
        </w:rPr>
      </w:pPr>
      <w:r w:rsidRPr="00AF4F72">
        <w:rPr>
          <w:rFonts w:ascii="Times New Roman" w:hAnsi="Times New Roman"/>
          <w:sz w:val="28"/>
          <w:szCs w:val="28"/>
        </w:rPr>
        <w:t>Задания для демонстрационного экзамена, разрабатываются на основе профессиональных стандартов и с учетом оценочных материалов, представленных союзом «Агентство развития профессиональных сообществ и рабочих кадров «Молодые профессионалы (Ворлдскил</w:t>
      </w:r>
      <w:r>
        <w:rPr>
          <w:rFonts w:ascii="Times New Roman" w:hAnsi="Times New Roman"/>
          <w:sz w:val="28"/>
          <w:szCs w:val="28"/>
        </w:rPr>
        <w:t xml:space="preserve">лс Россия)» по компетенциям </w:t>
      </w:r>
      <w:r w:rsidRPr="00AF4F72">
        <w:rPr>
          <w:rFonts w:ascii="Times New Roman" w:hAnsi="Times New Roman"/>
          <w:sz w:val="28"/>
          <w:szCs w:val="28"/>
        </w:rPr>
        <w:t>«Сухое строительство и штукатурные работы»</w:t>
      </w:r>
      <w:r>
        <w:rPr>
          <w:rFonts w:ascii="Times New Roman" w:hAnsi="Times New Roman"/>
          <w:sz w:val="28"/>
          <w:szCs w:val="28"/>
        </w:rPr>
        <w:t>.</w:t>
      </w:r>
    </w:p>
    <w:p w:rsidR="00EB3721" w:rsidRDefault="00EB3721" w:rsidP="00AF4F72">
      <w:pPr>
        <w:autoSpaceDE w:val="0"/>
        <w:autoSpaceDN w:val="0"/>
        <w:adjustRightInd w:val="0"/>
        <w:spacing w:after="0" w:line="360" w:lineRule="auto"/>
        <w:ind w:firstLine="539"/>
        <w:jc w:val="both"/>
        <w:rPr>
          <w:rFonts w:ascii="Times New Roman" w:hAnsi="Times New Roman"/>
          <w:sz w:val="28"/>
          <w:szCs w:val="28"/>
        </w:rPr>
      </w:pPr>
      <w:r w:rsidRPr="00AF4F72">
        <w:rPr>
          <w:rFonts w:ascii="Times New Roman" w:hAnsi="Times New Roman"/>
          <w:sz w:val="28"/>
          <w:szCs w:val="28"/>
        </w:rPr>
        <w:t xml:space="preserve">Для разработки оценочных средств демонстрационного экзамена могут также применяться задания, разработанные Федеральными учебно-методическими объединениями в системе СПО, приведенные на электронном ресурсе в сети «Интернет» - «Портал ФУМО СПО» </w:t>
      </w:r>
      <w:hyperlink r:id="rId17" w:history="1">
        <w:r w:rsidRPr="003C16AE">
          <w:rPr>
            <w:rStyle w:val="a5"/>
            <w:rFonts w:ascii="Times New Roman" w:hAnsi="Times New Roman"/>
            <w:sz w:val="28"/>
            <w:szCs w:val="28"/>
          </w:rPr>
          <w:t>https://fumo-spo.ru/</w:t>
        </w:r>
      </w:hyperlink>
      <w:r>
        <w:rPr>
          <w:rFonts w:ascii="Times New Roman" w:hAnsi="Times New Roman"/>
          <w:sz w:val="28"/>
          <w:szCs w:val="28"/>
        </w:rPr>
        <w:t>.</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0E76">
        <w:rPr>
          <w:rFonts w:ascii="Times New Roman" w:hAnsi="Times New Roman"/>
          <w:sz w:val="28"/>
          <w:szCs w:val="28"/>
        </w:rPr>
        <w:t>Государственная итоговая аттестация осуществляется государственной экзаменационной комиссией (ГЭК), в составе которой предполагается участие представителей работодателя.</w:t>
      </w:r>
    </w:p>
    <w:p w:rsidR="00EB3721" w:rsidRDefault="00EB3721" w:rsidP="006E2676">
      <w:pPr>
        <w:autoSpaceDE w:val="0"/>
        <w:autoSpaceDN w:val="0"/>
        <w:adjustRightInd w:val="0"/>
        <w:spacing w:after="0" w:line="360" w:lineRule="auto"/>
        <w:ind w:firstLine="540"/>
        <w:jc w:val="both"/>
        <w:rPr>
          <w:rFonts w:ascii="Times New Roman" w:hAnsi="Times New Roman"/>
          <w:sz w:val="28"/>
          <w:szCs w:val="28"/>
        </w:rPr>
      </w:pPr>
      <w:r w:rsidRPr="00F40E76">
        <w:rPr>
          <w:rFonts w:ascii="Times New Roman" w:hAnsi="Times New Roman"/>
          <w:sz w:val="28"/>
          <w:szCs w:val="28"/>
        </w:rPr>
        <w:t>Основными функциями ГЭК являются:</w:t>
      </w:r>
    </w:p>
    <w:p w:rsidR="00EB3721" w:rsidRPr="008868FB" w:rsidRDefault="00EB3721" w:rsidP="008868FB">
      <w:pPr>
        <w:numPr>
          <w:ilvl w:val="0"/>
          <w:numId w:val="14"/>
        </w:numPr>
        <w:autoSpaceDE w:val="0"/>
        <w:autoSpaceDN w:val="0"/>
        <w:adjustRightInd w:val="0"/>
        <w:spacing w:after="0" w:line="360" w:lineRule="auto"/>
        <w:ind w:left="0" w:firstLine="567"/>
        <w:jc w:val="both"/>
        <w:rPr>
          <w:rFonts w:ascii="Times New Roman" w:hAnsi="Times New Roman"/>
          <w:sz w:val="28"/>
          <w:szCs w:val="28"/>
        </w:rPr>
      </w:pPr>
      <w:r w:rsidRPr="008868FB">
        <w:rPr>
          <w:rFonts w:ascii="Times New Roman" w:hAnsi="Times New Roman"/>
          <w:sz w:val="28"/>
          <w:szCs w:val="28"/>
        </w:rPr>
        <w:t>комплексная оценка уровня подготовки выпускника;</w:t>
      </w:r>
    </w:p>
    <w:p w:rsidR="00EB3721" w:rsidRPr="00F40E76" w:rsidRDefault="00EB3721" w:rsidP="008868FB">
      <w:pPr>
        <w:numPr>
          <w:ilvl w:val="0"/>
          <w:numId w:val="14"/>
        </w:numPr>
        <w:autoSpaceDE w:val="0"/>
        <w:autoSpaceDN w:val="0"/>
        <w:adjustRightInd w:val="0"/>
        <w:spacing w:after="0" w:line="360" w:lineRule="auto"/>
        <w:ind w:left="0" w:firstLine="567"/>
        <w:jc w:val="both"/>
        <w:rPr>
          <w:rFonts w:ascii="Times New Roman" w:hAnsi="Times New Roman"/>
          <w:color w:val="000000"/>
          <w:sz w:val="28"/>
          <w:szCs w:val="28"/>
        </w:rPr>
      </w:pPr>
      <w:r w:rsidRPr="008868FB">
        <w:rPr>
          <w:rFonts w:ascii="Times New Roman" w:hAnsi="Times New Roman"/>
          <w:sz w:val="28"/>
          <w:szCs w:val="28"/>
        </w:rPr>
        <w:t>решение</w:t>
      </w:r>
      <w:r w:rsidRPr="00F40E76">
        <w:rPr>
          <w:rFonts w:ascii="Times New Roman" w:hAnsi="Times New Roman"/>
          <w:sz w:val="28"/>
          <w:szCs w:val="28"/>
        </w:rPr>
        <w:t xml:space="preserve"> вопроса о присвоении квалификации по результатам ГИА и выдаче выпускнику документа об образовании и о квалификации.</w:t>
      </w:r>
    </w:p>
    <w:p w:rsidR="00EB3721" w:rsidRPr="0034250C" w:rsidRDefault="00EB3721" w:rsidP="006E2676">
      <w:pPr>
        <w:autoSpaceDE w:val="0"/>
        <w:autoSpaceDN w:val="0"/>
        <w:adjustRightInd w:val="0"/>
        <w:spacing w:after="0" w:line="360" w:lineRule="auto"/>
        <w:ind w:firstLine="540"/>
        <w:jc w:val="both"/>
        <w:rPr>
          <w:rFonts w:ascii="Times New Roman" w:hAnsi="Times New Roman"/>
          <w:sz w:val="28"/>
          <w:szCs w:val="28"/>
        </w:rPr>
      </w:pPr>
      <w:r w:rsidRPr="0034250C">
        <w:rPr>
          <w:rFonts w:ascii="Times New Roman" w:hAnsi="Times New Roman"/>
          <w:sz w:val="28"/>
          <w:szCs w:val="28"/>
        </w:rPr>
        <w:t>Результаты государственной итоговой аттестации,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заседаний Государственных экзаменационных комиссий.</w:t>
      </w:r>
    </w:p>
    <w:p w:rsidR="00EB3721" w:rsidRPr="005B61BF" w:rsidRDefault="00EB3721" w:rsidP="006E2676">
      <w:pPr>
        <w:autoSpaceDE w:val="0"/>
        <w:autoSpaceDN w:val="0"/>
        <w:adjustRightInd w:val="0"/>
        <w:spacing w:after="0" w:line="360" w:lineRule="auto"/>
        <w:ind w:firstLine="540"/>
        <w:jc w:val="both"/>
        <w:rPr>
          <w:rFonts w:ascii="Times New Roman" w:hAnsi="Times New Roman"/>
          <w:color w:val="000000"/>
          <w:sz w:val="28"/>
          <w:szCs w:val="28"/>
        </w:rPr>
      </w:pPr>
    </w:p>
    <w:sectPr w:rsidR="00EB3721" w:rsidRPr="005B61BF" w:rsidSect="00E67E36">
      <w:footerReference w:type="even" r:id="rId18"/>
      <w:footerReference w:type="default" r:id="rId19"/>
      <w:pgSz w:w="11906" w:h="16838"/>
      <w:pgMar w:top="1134" w:right="851"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2D2" w:rsidRDefault="00F112D2">
      <w:r>
        <w:separator/>
      </w:r>
    </w:p>
  </w:endnote>
  <w:endnote w:type="continuationSeparator" w:id="0">
    <w:p w:rsidR="00F112D2" w:rsidRDefault="00F11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2D2" w:rsidRDefault="00F112D2" w:rsidP="00EE1AB2">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F112D2" w:rsidRDefault="00F112D2">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2D2" w:rsidRPr="00E67E36" w:rsidRDefault="00F112D2" w:rsidP="00EE1AB2">
    <w:pPr>
      <w:pStyle w:val="a6"/>
      <w:framePr w:wrap="around" w:vAnchor="text" w:hAnchor="margin" w:xAlign="center" w:y="1"/>
      <w:rPr>
        <w:rStyle w:val="a8"/>
        <w:rFonts w:ascii="Times New Roman" w:hAnsi="Times New Roman"/>
        <w:sz w:val="24"/>
        <w:szCs w:val="24"/>
      </w:rPr>
    </w:pPr>
    <w:r w:rsidRPr="00E67E36">
      <w:rPr>
        <w:rStyle w:val="a8"/>
        <w:rFonts w:ascii="Times New Roman" w:hAnsi="Times New Roman"/>
        <w:sz w:val="24"/>
        <w:szCs w:val="24"/>
      </w:rPr>
      <w:fldChar w:fldCharType="begin"/>
    </w:r>
    <w:r w:rsidRPr="00E67E36">
      <w:rPr>
        <w:rStyle w:val="a8"/>
        <w:rFonts w:ascii="Times New Roman" w:hAnsi="Times New Roman"/>
        <w:sz w:val="24"/>
        <w:szCs w:val="24"/>
      </w:rPr>
      <w:instrText xml:space="preserve">PAGE  </w:instrText>
    </w:r>
    <w:r w:rsidRPr="00E67E36">
      <w:rPr>
        <w:rStyle w:val="a8"/>
        <w:rFonts w:ascii="Times New Roman" w:hAnsi="Times New Roman"/>
        <w:sz w:val="24"/>
        <w:szCs w:val="24"/>
      </w:rPr>
      <w:fldChar w:fldCharType="separate"/>
    </w:r>
    <w:r w:rsidR="003D6208">
      <w:rPr>
        <w:rStyle w:val="a8"/>
        <w:rFonts w:ascii="Times New Roman" w:hAnsi="Times New Roman"/>
        <w:noProof/>
        <w:sz w:val="24"/>
        <w:szCs w:val="24"/>
      </w:rPr>
      <w:t>51</w:t>
    </w:r>
    <w:r w:rsidRPr="00E67E36">
      <w:rPr>
        <w:rStyle w:val="a8"/>
        <w:rFonts w:ascii="Times New Roman" w:hAnsi="Times New Roman"/>
        <w:sz w:val="24"/>
        <w:szCs w:val="24"/>
      </w:rPr>
      <w:fldChar w:fldCharType="end"/>
    </w:r>
  </w:p>
  <w:p w:rsidR="00F112D2" w:rsidRDefault="00F112D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2D2" w:rsidRDefault="00F112D2">
      <w:r>
        <w:separator/>
      </w:r>
    </w:p>
  </w:footnote>
  <w:footnote w:type="continuationSeparator" w:id="0">
    <w:p w:rsidR="00F112D2" w:rsidRDefault="00F112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F605F"/>
    <w:multiLevelType w:val="hybridMultilevel"/>
    <w:tmpl w:val="C3F4162E"/>
    <w:lvl w:ilvl="0" w:tplc="5590C8D6">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115CD"/>
    <w:multiLevelType w:val="hybridMultilevel"/>
    <w:tmpl w:val="109A321E"/>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614CAC"/>
    <w:multiLevelType w:val="hybridMultilevel"/>
    <w:tmpl w:val="6826DFDA"/>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B90F7D"/>
    <w:multiLevelType w:val="hybridMultilevel"/>
    <w:tmpl w:val="132E0FF8"/>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516EA6"/>
    <w:multiLevelType w:val="hybridMultilevel"/>
    <w:tmpl w:val="55EA4294"/>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A26F9C"/>
    <w:multiLevelType w:val="hybridMultilevel"/>
    <w:tmpl w:val="E0D29B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CA694B"/>
    <w:multiLevelType w:val="hybridMultilevel"/>
    <w:tmpl w:val="5AD04ECE"/>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E01D88"/>
    <w:multiLevelType w:val="hybridMultilevel"/>
    <w:tmpl w:val="2DD80E58"/>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126A99"/>
    <w:multiLevelType w:val="hybridMultilevel"/>
    <w:tmpl w:val="741A99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7375A2"/>
    <w:multiLevelType w:val="hybridMultilevel"/>
    <w:tmpl w:val="2CAC1542"/>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5D34BF"/>
    <w:multiLevelType w:val="hybridMultilevel"/>
    <w:tmpl w:val="D706A176"/>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00E7F60"/>
    <w:multiLevelType w:val="hybridMultilevel"/>
    <w:tmpl w:val="C088B132"/>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EA047E"/>
    <w:multiLevelType w:val="hybridMultilevel"/>
    <w:tmpl w:val="070A5A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964439"/>
    <w:multiLevelType w:val="hybridMultilevel"/>
    <w:tmpl w:val="2270AA5E"/>
    <w:lvl w:ilvl="0" w:tplc="5590C8D6">
      <w:numFmt w:val="bullet"/>
      <w:lvlText w:val="-"/>
      <w:lvlJc w:val="left"/>
      <w:pPr>
        <w:ind w:left="720" w:hanging="360"/>
      </w:p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5"/>
  </w:num>
  <w:num w:numId="5">
    <w:abstractNumId w:val="12"/>
  </w:num>
  <w:num w:numId="6">
    <w:abstractNumId w:val="4"/>
  </w:num>
  <w:num w:numId="7">
    <w:abstractNumId w:val="8"/>
  </w:num>
  <w:num w:numId="8">
    <w:abstractNumId w:val="0"/>
  </w:num>
  <w:num w:numId="9">
    <w:abstractNumId w:val="6"/>
  </w:num>
  <w:num w:numId="10">
    <w:abstractNumId w:val="10"/>
  </w:num>
  <w:num w:numId="11">
    <w:abstractNumId w:val="2"/>
  </w:num>
  <w:num w:numId="12">
    <w:abstractNumId w:val="11"/>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0D20"/>
    <w:rsid w:val="00001F06"/>
    <w:rsid w:val="00012A00"/>
    <w:rsid w:val="00027747"/>
    <w:rsid w:val="00053E06"/>
    <w:rsid w:val="00071294"/>
    <w:rsid w:val="000776AC"/>
    <w:rsid w:val="00087AF6"/>
    <w:rsid w:val="00094A3B"/>
    <w:rsid w:val="000B0D0F"/>
    <w:rsid w:val="000B7100"/>
    <w:rsid w:val="000D2BA5"/>
    <w:rsid w:val="000E2167"/>
    <w:rsid w:val="000F0B59"/>
    <w:rsid w:val="00112AC8"/>
    <w:rsid w:val="00141800"/>
    <w:rsid w:val="001645EF"/>
    <w:rsid w:val="0018039F"/>
    <w:rsid w:val="00184D36"/>
    <w:rsid w:val="001D559F"/>
    <w:rsid w:val="001F1A57"/>
    <w:rsid w:val="00210DAD"/>
    <w:rsid w:val="00214F6C"/>
    <w:rsid w:val="00222402"/>
    <w:rsid w:val="00225290"/>
    <w:rsid w:val="002318E0"/>
    <w:rsid w:val="00233BBA"/>
    <w:rsid w:val="002512A5"/>
    <w:rsid w:val="0026566F"/>
    <w:rsid w:val="00291827"/>
    <w:rsid w:val="00292DAF"/>
    <w:rsid w:val="002D616E"/>
    <w:rsid w:val="00300111"/>
    <w:rsid w:val="00313AC7"/>
    <w:rsid w:val="00331029"/>
    <w:rsid w:val="0034250C"/>
    <w:rsid w:val="00356C05"/>
    <w:rsid w:val="0039757D"/>
    <w:rsid w:val="003A414A"/>
    <w:rsid w:val="003B14CD"/>
    <w:rsid w:val="003C16AE"/>
    <w:rsid w:val="003D107D"/>
    <w:rsid w:val="003D6208"/>
    <w:rsid w:val="003E6E4D"/>
    <w:rsid w:val="003F1032"/>
    <w:rsid w:val="003F77EA"/>
    <w:rsid w:val="0043597D"/>
    <w:rsid w:val="00457FDA"/>
    <w:rsid w:val="00460A59"/>
    <w:rsid w:val="004840E7"/>
    <w:rsid w:val="004C7D1D"/>
    <w:rsid w:val="004D4F02"/>
    <w:rsid w:val="004D7F31"/>
    <w:rsid w:val="004E14DC"/>
    <w:rsid w:val="004F644E"/>
    <w:rsid w:val="005355A3"/>
    <w:rsid w:val="00547F5C"/>
    <w:rsid w:val="00551D00"/>
    <w:rsid w:val="00561E2E"/>
    <w:rsid w:val="00586980"/>
    <w:rsid w:val="00587732"/>
    <w:rsid w:val="0059271F"/>
    <w:rsid w:val="005B2120"/>
    <w:rsid w:val="005B61BF"/>
    <w:rsid w:val="005D501C"/>
    <w:rsid w:val="005F594C"/>
    <w:rsid w:val="005F5A61"/>
    <w:rsid w:val="00600CF4"/>
    <w:rsid w:val="00601785"/>
    <w:rsid w:val="00630B97"/>
    <w:rsid w:val="00634482"/>
    <w:rsid w:val="006357A7"/>
    <w:rsid w:val="0065214A"/>
    <w:rsid w:val="00655DCE"/>
    <w:rsid w:val="006560E5"/>
    <w:rsid w:val="00663A17"/>
    <w:rsid w:val="00675E34"/>
    <w:rsid w:val="0068009E"/>
    <w:rsid w:val="006851E7"/>
    <w:rsid w:val="00685ED5"/>
    <w:rsid w:val="006912E2"/>
    <w:rsid w:val="00693750"/>
    <w:rsid w:val="006C30B3"/>
    <w:rsid w:val="006D6612"/>
    <w:rsid w:val="006E1A18"/>
    <w:rsid w:val="006E2676"/>
    <w:rsid w:val="006E4193"/>
    <w:rsid w:val="00722693"/>
    <w:rsid w:val="0072565D"/>
    <w:rsid w:val="0072602A"/>
    <w:rsid w:val="007A7113"/>
    <w:rsid w:val="007C7CAF"/>
    <w:rsid w:val="007E2B67"/>
    <w:rsid w:val="007F32A5"/>
    <w:rsid w:val="007F4F94"/>
    <w:rsid w:val="007F60E5"/>
    <w:rsid w:val="00800F63"/>
    <w:rsid w:val="0080156D"/>
    <w:rsid w:val="00825DDD"/>
    <w:rsid w:val="00834B6C"/>
    <w:rsid w:val="00835ACD"/>
    <w:rsid w:val="008477EC"/>
    <w:rsid w:val="008542D5"/>
    <w:rsid w:val="00855B1E"/>
    <w:rsid w:val="00873D57"/>
    <w:rsid w:val="0088172C"/>
    <w:rsid w:val="008868FB"/>
    <w:rsid w:val="00893B10"/>
    <w:rsid w:val="008A6EC4"/>
    <w:rsid w:val="008B7D9C"/>
    <w:rsid w:val="008E0F9D"/>
    <w:rsid w:val="00902D86"/>
    <w:rsid w:val="0090400D"/>
    <w:rsid w:val="00915C96"/>
    <w:rsid w:val="00917D84"/>
    <w:rsid w:val="009219DF"/>
    <w:rsid w:val="0095538A"/>
    <w:rsid w:val="0096305C"/>
    <w:rsid w:val="00985BE4"/>
    <w:rsid w:val="009B1A3A"/>
    <w:rsid w:val="009B7D17"/>
    <w:rsid w:val="009C0669"/>
    <w:rsid w:val="009D27E8"/>
    <w:rsid w:val="009D32AB"/>
    <w:rsid w:val="009F246D"/>
    <w:rsid w:val="00A02B28"/>
    <w:rsid w:val="00A24C28"/>
    <w:rsid w:val="00A30C67"/>
    <w:rsid w:val="00A36400"/>
    <w:rsid w:val="00A40D20"/>
    <w:rsid w:val="00A46C9B"/>
    <w:rsid w:val="00A50BB0"/>
    <w:rsid w:val="00AB6283"/>
    <w:rsid w:val="00AC710D"/>
    <w:rsid w:val="00AF4F72"/>
    <w:rsid w:val="00B02EEB"/>
    <w:rsid w:val="00B20818"/>
    <w:rsid w:val="00B3464F"/>
    <w:rsid w:val="00B372CA"/>
    <w:rsid w:val="00B5374E"/>
    <w:rsid w:val="00B75BEB"/>
    <w:rsid w:val="00BB0BCE"/>
    <w:rsid w:val="00C33AB7"/>
    <w:rsid w:val="00C60499"/>
    <w:rsid w:val="00C70DC5"/>
    <w:rsid w:val="00C87832"/>
    <w:rsid w:val="00C97CC5"/>
    <w:rsid w:val="00CA02D6"/>
    <w:rsid w:val="00CA0670"/>
    <w:rsid w:val="00CA50F2"/>
    <w:rsid w:val="00CD5F3F"/>
    <w:rsid w:val="00CE2046"/>
    <w:rsid w:val="00D1704A"/>
    <w:rsid w:val="00D17E87"/>
    <w:rsid w:val="00D32479"/>
    <w:rsid w:val="00D44611"/>
    <w:rsid w:val="00D4613D"/>
    <w:rsid w:val="00D544FF"/>
    <w:rsid w:val="00D545A9"/>
    <w:rsid w:val="00D611DB"/>
    <w:rsid w:val="00D84F2A"/>
    <w:rsid w:val="00D90588"/>
    <w:rsid w:val="00D94B1B"/>
    <w:rsid w:val="00DA1491"/>
    <w:rsid w:val="00DD4E10"/>
    <w:rsid w:val="00DE6039"/>
    <w:rsid w:val="00DF5298"/>
    <w:rsid w:val="00E135AB"/>
    <w:rsid w:val="00E17727"/>
    <w:rsid w:val="00E21902"/>
    <w:rsid w:val="00E305F7"/>
    <w:rsid w:val="00E34DD0"/>
    <w:rsid w:val="00E57DF1"/>
    <w:rsid w:val="00E67E36"/>
    <w:rsid w:val="00E72EB3"/>
    <w:rsid w:val="00E91D3E"/>
    <w:rsid w:val="00EA3BF9"/>
    <w:rsid w:val="00EB3721"/>
    <w:rsid w:val="00ED0637"/>
    <w:rsid w:val="00ED2C9D"/>
    <w:rsid w:val="00EE1AB2"/>
    <w:rsid w:val="00F112D2"/>
    <w:rsid w:val="00F115F4"/>
    <w:rsid w:val="00F328F6"/>
    <w:rsid w:val="00F40E76"/>
    <w:rsid w:val="00F43B03"/>
    <w:rsid w:val="00F44A03"/>
    <w:rsid w:val="00F459EA"/>
    <w:rsid w:val="00F72E74"/>
    <w:rsid w:val="00F80A3F"/>
    <w:rsid w:val="00F92A73"/>
    <w:rsid w:val="00FB26DB"/>
    <w:rsid w:val="00FD0D05"/>
    <w:rsid w:val="00FF418D"/>
    <w:rsid w:val="00FF4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EF4D64D"/>
  <w15:docId w15:val="{C13ADA74-B021-45C0-9570-30C66BBC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F9D"/>
    <w:pPr>
      <w:spacing w:after="200" w:line="276" w:lineRule="auto"/>
    </w:pPr>
    <w:rPr>
      <w:rFonts w:eastAsia="Times New Roman"/>
    </w:rPr>
  </w:style>
  <w:style w:type="paragraph" w:styleId="3">
    <w:name w:val="heading 3"/>
    <w:basedOn w:val="a"/>
    <w:link w:val="30"/>
    <w:uiPriority w:val="99"/>
    <w:qFormat/>
    <w:locked/>
    <w:rsid w:val="00E57DF1"/>
    <w:pPr>
      <w:spacing w:before="100" w:beforeAutospacing="1" w:after="100" w:afterAutospacing="1" w:line="240" w:lineRule="auto"/>
      <w:outlineLvl w:val="2"/>
    </w:pPr>
    <w:rPr>
      <w:rFonts w:ascii="Times New Roman" w:eastAsia="Calibri"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8086F"/>
    <w:rPr>
      <w:rFonts w:asciiTheme="majorHAnsi" w:eastAsiaTheme="majorEastAsia" w:hAnsiTheme="majorHAnsi" w:cstheme="majorBidi"/>
      <w:b/>
      <w:bCs/>
      <w:sz w:val="26"/>
      <w:szCs w:val="26"/>
    </w:rPr>
  </w:style>
  <w:style w:type="table" w:styleId="a3">
    <w:name w:val="Table Grid"/>
    <w:basedOn w:val="a1"/>
    <w:uiPriority w:val="99"/>
    <w:rsid w:val="008E0F9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6357A7"/>
    <w:pPr>
      <w:ind w:left="720"/>
      <w:contextualSpacing/>
    </w:pPr>
  </w:style>
  <w:style w:type="character" w:styleId="a5">
    <w:name w:val="Hyperlink"/>
    <w:basedOn w:val="a0"/>
    <w:uiPriority w:val="99"/>
    <w:rsid w:val="00A02B28"/>
    <w:rPr>
      <w:rFonts w:cs="Times New Roman"/>
      <w:color w:val="0000FF"/>
      <w:u w:val="single"/>
    </w:rPr>
  </w:style>
  <w:style w:type="character" w:customStyle="1" w:styleId="revlinks-hidden">
    <w:name w:val="rev_links-hidden"/>
    <w:uiPriority w:val="99"/>
    <w:rsid w:val="005B61BF"/>
  </w:style>
  <w:style w:type="paragraph" w:customStyle="1" w:styleId="ConsPlusTitle">
    <w:name w:val="ConsPlusTitle"/>
    <w:uiPriority w:val="99"/>
    <w:rsid w:val="003E6E4D"/>
    <w:pPr>
      <w:widowControl w:val="0"/>
      <w:autoSpaceDE w:val="0"/>
      <w:autoSpaceDN w:val="0"/>
      <w:adjustRightInd w:val="0"/>
    </w:pPr>
    <w:rPr>
      <w:rFonts w:ascii="Times New Roman" w:eastAsia="Times New Roman" w:hAnsi="Times New Roman"/>
      <w:b/>
      <w:bCs/>
      <w:sz w:val="28"/>
      <w:szCs w:val="28"/>
    </w:rPr>
  </w:style>
  <w:style w:type="paragraph" w:styleId="a6">
    <w:name w:val="footer"/>
    <w:basedOn w:val="a"/>
    <w:link w:val="a7"/>
    <w:uiPriority w:val="99"/>
    <w:rsid w:val="00E67E36"/>
    <w:pPr>
      <w:tabs>
        <w:tab w:val="center" w:pos="4677"/>
        <w:tab w:val="right" w:pos="9355"/>
      </w:tabs>
    </w:pPr>
    <w:rPr>
      <w:sz w:val="20"/>
      <w:szCs w:val="20"/>
    </w:rPr>
  </w:style>
  <w:style w:type="character" w:customStyle="1" w:styleId="a7">
    <w:name w:val="Нижний колонтитул Знак"/>
    <w:basedOn w:val="a0"/>
    <w:link w:val="a6"/>
    <w:uiPriority w:val="99"/>
    <w:semiHidden/>
    <w:locked/>
    <w:rsid w:val="004F644E"/>
    <w:rPr>
      <w:rFonts w:eastAsia="Times New Roman" w:cs="Times New Roman"/>
    </w:rPr>
  </w:style>
  <w:style w:type="character" w:styleId="a8">
    <w:name w:val="page number"/>
    <w:basedOn w:val="a0"/>
    <w:uiPriority w:val="99"/>
    <w:rsid w:val="00E67E36"/>
    <w:rPr>
      <w:rFonts w:cs="Times New Roman"/>
    </w:rPr>
  </w:style>
  <w:style w:type="paragraph" w:styleId="a9">
    <w:name w:val="header"/>
    <w:basedOn w:val="a"/>
    <w:link w:val="aa"/>
    <w:uiPriority w:val="99"/>
    <w:rsid w:val="00E67E36"/>
    <w:pPr>
      <w:tabs>
        <w:tab w:val="center" w:pos="4677"/>
        <w:tab w:val="right" w:pos="9355"/>
      </w:tabs>
    </w:pPr>
    <w:rPr>
      <w:sz w:val="20"/>
      <w:szCs w:val="20"/>
    </w:rPr>
  </w:style>
  <w:style w:type="character" w:customStyle="1" w:styleId="aa">
    <w:name w:val="Верхний колонтитул Знак"/>
    <w:basedOn w:val="a0"/>
    <w:link w:val="a9"/>
    <w:uiPriority w:val="99"/>
    <w:semiHidden/>
    <w:locked/>
    <w:rsid w:val="004F644E"/>
    <w:rPr>
      <w:rFonts w:eastAsia="Times New Roman" w:cs="Times New Roman"/>
    </w:rPr>
  </w:style>
  <w:style w:type="character" w:styleId="ab">
    <w:name w:val="FollowedHyperlink"/>
    <w:basedOn w:val="a0"/>
    <w:uiPriority w:val="99"/>
    <w:rsid w:val="0039757D"/>
    <w:rPr>
      <w:rFonts w:cs="Times New Roman"/>
      <w:color w:val="800080"/>
      <w:u w:val="single"/>
    </w:rPr>
  </w:style>
  <w:style w:type="paragraph" w:styleId="ac">
    <w:name w:val="Normal (Web)"/>
    <w:basedOn w:val="a"/>
    <w:uiPriority w:val="99"/>
    <w:rsid w:val="00E57DF1"/>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912868">
      <w:marLeft w:val="0"/>
      <w:marRight w:val="0"/>
      <w:marTop w:val="0"/>
      <w:marBottom w:val="0"/>
      <w:divBdr>
        <w:top w:val="none" w:sz="0" w:space="0" w:color="auto"/>
        <w:left w:val="none" w:sz="0" w:space="0" w:color="auto"/>
        <w:bottom w:val="none" w:sz="0" w:space="0" w:color="auto"/>
        <w:right w:val="none" w:sz="0" w:space="0" w:color="auto"/>
      </w:divBdr>
    </w:div>
    <w:div w:id="1030912869">
      <w:marLeft w:val="0"/>
      <w:marRight w:val="0"/>
      <w:marTop w:val="0"/>
      <w:marBottom w:val="0"/>
      <w:divBdr>
        <w:top w:val="none" w:sz="0" w:space="0" w:color="auto"/>
        <w:left w:val="none" w:sz="0" w:space="0" w:color="auto"/>
        <w:bottom w:val="none" w:sz="0" w:space="0" w:color="auto"/>
        <w:right w:val="none" w:sz="0" w:space="0" w:color="auto"/>
      </w:divBdr>
      <w:divsChild>
        <w:div w:id="1030912870">
          <w:marLeft w:val="0"/>
          <w:marRight w:val="0"/>
          <w:marTop w:val="335"/>
          <w:marBottom w:val="335"/>
          <w:divBdr>
            <w:top w:val="none" w:sz="0" w:space="0" w:color="auto"/>
            <w:left w:val="none" w:sz="0" w:space="0" w:color="auto"/>
            <w:bottom w:val="none" w:sz="0" w:space="0" w:color="auto"/>
            <w:right w:val="none" w:sz="0" w:space="0" w:color="auto"/>
          </w:divBdr>
        </w:div>
        <w:div w:id="1030912871">
          <w:marLeft w:val="0"/>
          <w:marRight w:val="0"/>
          <w:marTop w:val="335"/>
          <w:marBottom w:val="335"/>
          <w:divBdr>
            <w:top w:val="none" w:sz="0" w:space="0" w:color="auto"/>
            <w:left w:val="none" w:sz="0" w:space="0" w:color="auto"/>
            <w:bottom w:val="none" w:sz="0" w:space="0" w:color="auto"/>
            <w:right w:val="none" w:sz="0" w:space="0" w:color="auto"/>
          </w:divBdr>
        </w:div>
        <w:div w:id="1030912872">
          <w:marLeft w:val="0"/>
          <w:marRight w:val="0"/>
          <w:marTop w:val="335"/>
          <w:marBottom w:val="335"/>
          <w:divBdr>
            <w:top w:val="none" w:sz="0" w:space="0" w:color="auto"/>
            <w:left w:val="none" w:sz="0" w:space="0" w:color="auto"/>
            <w:bottom w:val="none" w:sz="0" w:space="0" w:color="auto"/>
            <w:right w:val="none" w:sz="0" w:space="0" w:color="auto"/>
          </w:divBdr>
        </w:div>
        <w:div w:id="1030912873">
          <w:marLeft w:val="0"/>
          <w:marRight w:val="0"/>
          <w:marTop w:val="335"/>
          <w:marBottom w:val="335"/>
          <w:divBdr>
            <w:top w:val="none" w:sz="0" w:space="0" w:color="auto"/>
            <w:left w:val="none" w:sz="0" w:space="0" w:color="auto"/>
            <w:bottom w:val="none" w:sz="0" w:space="0" w:color="auto"/>
            <w:right w:val="none" w:sz="0" w:space="0" w:color="auto"/>
          </w:divBdr>
        </w:div>
        <w:div w:id="1030912874">
          <w:marLeft w:val="0"/>
          <w:marRight w:val="0"/>
          <w:marTop w:val="335"/>
          <w:marBottom w:val="335"/>
          <w:divBdr>
            <w:top w:val="none" w:sz="0" w:space="0" w:color="auto"/>
            <w:left w:val="none" w:sz="0" w:space="0" w:color="auto"/>
            <w:bottom w:val="none" w:sz="0" w:space="0" w:color="auto"/>
            <w:right w:val="none" w:sz="0" w:space="0" w:color="auto"/>
          </w:divBdr>
        </w:div>
        <w:div w:id="1030912875">
          <w:marLeft w:val="0"/>
          <w:marRight w:val="0"/>
          <w:marTop w:val="335"/>
          <w:marBottom w:val="335"/>
          <w:divBdr>
            <w:top w:val="none" w:sz="0" w:space="0" w:color="auto"/>
            <w:left w:val="none" w:sz="0" w:space="0" w:color="auto"/>
            <w:bottom w:val="none" w:sz="0" w:space="0" w:color="auto"/>
            <w:right w:val="none" w:sz="0" w:space="0" w:color="auto"/>
          </w:divBdr>
        </w:div>
        <w:div w:id="1030912876">
          <w:marLeft w:val="0"/>
          <w:marRight w:val="0"/>
          <w:marTop w:val="335"/>
          <w:marBottom w:val="335"/>
          <w:divBdr>
            <w:top w:val="none" w:sz="0" w:space="0" w:color="auto"/>
            <w:left w:val="none" w:sz="0" w:space="0" w:color="auto"/>
            <w:bottom w:val="none" w:sz="0" w:space="0" w:color="auto"/>
            <w:right w:val="none" w:sz="0" w:space="0" w:color="auto"/>
          </w:divBdr>
        </w:div>
        <w:div w:id="1030912877">
          <w:marLeft w:val="0"/>
          <w:marRight w:val="0"/>
          <w:marTop w:val="335"/>
          <w:marBottom w:val="335"/>
          <w:divBdr>
            <w:top w:val="none" w:sz="0" w:space="0" w:color="auto"/>
            <w:left w:val="none" w:sz="0" w:space="0" w:color="auto"/>
            <w:bottom w:val="none" w:sz="0" w:space="0" w:color="auto"/>
            <w:right w:val="none" w:sz="0" w:space="0" w:color="auto"/>
          </w:divBdr>
        </w:div>
        <w:div w:id="1030912878">
          <w:marLeft w:val="0"/>
          <w:marRight w:val="0"/>
          <w:marTop w:val="335"/>
          <w:marBottom w:val="335"/>
          <w:divBdr>
            <w:top w:val="none" w:sz="0" w:space="0" w:color="auto"/>
            <w:left w:val="none" w:sz="0" w:space="0" w:color="auto"/>
            <w:bottom w:val="none" w:sz="0" w:space="0" w:color="auto"/>
            <w:right w:val="none" w:sz="0" w:space="0" w:color="auto"/>
          </w:divBdr>
        </w:div>
        <w:div w:id="1030912880">
          <w:marLeft w:val="0"/>
          <w:marRight w:val="0"/>
          <w:marTop w:val="335"/>
          <w:marBottom w:val="335"/>
          <w:divBdr>
            <w:top w:val="none" w:sz="0" w:space="0" w:color="auto"/>
            <w:left w:val="none" w:sz="0" w:space="0" w:color="auto"/>
            <w:bottom w:val="none" w:sz="0" w:space="0" w:color="auto"/>
            <w:right w:val="none" w:sz="0" w:space="0" w:color="auto"/>
          </w:divBdr>
        </w:div>
        <w:div w:id="1030912881">
          <w:marLeft w:val="0"/>
          <w:marRight w:val="0"/>
          <w:marTop w:val="335"/>
          <w:marBottom w:val="335"/>
          <w:divBdr>
            <w:top w:val="none" w:sz="0" w:space="0" w:color="auto"/>
            <w:left w:val="none" w:sz="0" w:space="0" w:color="auto"/>
            <w:bottom w:val="none" w:sz="0" w:space="0" w:color="auto"/>
            <w:right w:val="none" w:sz="0" w:space="0" w:color="auto"/>
          </w:divBdr>
        </w:div>
        <w:div w:id="1030912882">
          <w:marLeft w:val="0"/>
          <w:marRight w:val="0"/>
          <w:marTop w:val="335"/>
          <w:marBottom w:val="335"/>
          <w:divBdr>
            <w:top w:val="none" w:sz="0" w:space="0" w:color="auto"/>
            <w:left w:val="none" w:sz="0" w:space="0" w:color="auto"/>
            <w:bottom w:val="none" w:sz="0" w:space="0" w:color="auto"/>
            <w:right w:val="none" w:sz="0" w:space="0" w:color="auto"/>
          </w:divBdr>
        </w:div>
      </w:divsChild>
    </w:div>
    <w:div w:id="1030912879">
      <w:marLeft w:val="0"/>
      <w:marRight w:val="0"/>
      <w:marTop w:val="0"/>
      <w:marBottom w:val="0"/>
      <w:divBdr>
        <w:top w:val="none" w:sz="0" w:space="0" w:color="auto"/>
        <w:left w:val="none" w:sz="0" w:space="0" w:color="auto"/>
        <w:bottom w:val="none" w:sz="0" w:space="0" w:color="auto"/>
        <w:right w:val="none" w:sz="0" w:space="0" w:color="auto"/>
      </w:divBdr>
    </w:div>
    <w:div w:id="10309128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227456" TargetMode="External"/><Relationship Id="rId13" Type="http://schemas.openxmlformats.org/officeDocument/2006/relationships/hyperlink" Target="https://normativ.kontur.ru/document?moduleId=1&amp;documentId=234137"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ormativ.kontur.ru/document?moduleId=1&amp;documentId=377089" TargetMode="External"/><Relationship Id="rId17" Type="http://schemas.openxmlformats.org/officeDocument/2006/relationships/hyperlink" Target="https://fumo-spo.ru/" TargetMode="External"/><Relationship Id="rId2" Type="http://schemas.openxmlformats.org/officeDocument/2006/relationships/numbering" Target="numbering.xml"/><Relationship Id="rId16" Type="http://schemas.openxmlformats.org/officeDocument/2006/relationships/hyperlink" Target="https://normativ.kontur.ru/document?moduleId=1&amp;documentId=34680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227333"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280107" TargetMode="External"/><Relationship Id="rId10" Type="http://schemas.openxmlformats.org/officeDocument/2006/relationships/hyperlink" Target="https://normativ.kontur.ru/document?moduleId=1&amp;documentId=37034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normativ.kontur.ru/document?moduleId=1&amp;documentId=244737" TargetMode="External"/><Relationship Id="rId14" Type="http://schemas.openxmlformats.org/officeDocument/2006/relationships/hyperlink" Target="https://normativ.kontur.ru/document?moduleId=1&amp;documentId=2523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2178A-89EA-4DB6-B7EB-A70125EB6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53</Pages>
  <Words>12849</Words>
  <Characters>73241</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Administrator</cp:lastModifiedBy>
  <cp:revision>97</cp:revision>
  <dcterms:created xsi:type="dcterms:W3CDTF">2022-01-09T10:05:00Z</dcterms:created>
  <dcterms:modified xsi:type="dcterms:W3CDTF">2022-02-24T11:41:00Z</dcterms:modified>
</cp:coreProperties>
</file>