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10422"/>
      </w:tblGrid>
      <w:tr w:rsidR="00DD7797" w:rsidRPr="00350BB6" w:rsidTr="00580E65">
        <w:trPr>
          <w:trHeight w:val="794"/>
          <w:jc w:val="center"/>
        </w:trPr>
        <w:tc>
          <w:tcPr>
            <w:tcW w:w="10422" w:type="dxa"/>
            <w:tcMar>
              <w:left w:w="0" w:type="dxa"/>
              <w:right w:w="0" w:type="dxa"/>
            </w:tcMar>
            <w:tcFitText/>
            <w:vAlign w:val="center"/>
          </w:tcPr>
          <w:p w:rsidR="00DD7797" w:rsidRPr="00D566D9" w:rsidRDefault="00DD7797" w:rsidP="00580E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0" w:name="_GoBack"/>
            <w:r w:rsidRPr="00D566D9">
              <w:rPr>
                <w:rFonts w:ascii="Times New Roman" w:eastAsia="Times New Roman" w:hAnsi="Times New Roman"/>
                <w:spacing w:val="29"/>
                <w:lang w:eastAsia="ru-RU"/>
              </w:rPr>
              <w:t>МИНИСТЕРСТВО НАУКИ И ВЫСШЕГО ОБРАЗОВАНИЯ РОССИЙСКОЙ ФЕДЕРАЦИ</w:t>
            </w:r>
            <w:r w:rsidRPr="00D566D9">
              <w:rPr>
                <w:rFonts w:ascii="Times New Roman" w:eastAsia="Times New Roman" w:hAnsi="Times New Roman"/>
                <w:spacing w:val="10"/>
                <w:lang w:eastAsia="ru-RU"/>
              </w:rPr>
              <w:t>И</w:t>
            </w:r>
          </w:p>
          <w:p w:rsidR="00DD7797" w:rsidRPr="00D566D9" w:rsidRDefault="00DD7797" w:rsidP="00580E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  <w:r w:rsidRPr="00D566D9">
              <w:rPr>
                <w:rFonts w:ascii="Times New Roman" w:eastAsia="Times New Roman" w:hAnsi="Times New Roman"/>
                <w:caps/>
                <w:spacing w:val="26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D566D9">
              <w:rPr>
                <w:rFonts w:ascii="Times New Roman" w:eastAsia="Times New Roman" w:hAnsi="Times New Roman"/>
                <w:caps/>
                <w:spacing w:val="3"/>
                <w:sz w:val="15"/>
                <w:szCs w:val="15"/>
                <w:lang w:eastAsia="ru-RU"/>
              </w:rPr>
              <w:t>я</w:t>
            </w:r>
          </w:p>
          <w:p w:rsidR="00DD7797" w:rsidRPr="00350BB6" w:rsidRDefault="00DD7797" w:rsidP="00580E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 w:rsidRPr="00D566D9">
              <w:rPr>
                <w:rFonts w:ascii="Times New Roman" w:eastAsia="Times New Roman" w:hAnsi="Times New Roman"/>
                <w:spacing w:val="60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D566D9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»</w:t>
            </w:r>
          </w:p>
        </w:tc>
      </w:tr>
      <w:tr w:rsidR="00DD7797" w:rsidRPr="00350BB6" w:rsidTr="00580E65">
        <w:trPr>
          <w:trHeight w:val="964"/>
          <w:jc w:val="center"/>
        </w:trPr>
        <w:tc>
          <w:tcPr>
            <w:tcW w:w="10422" w:type="dxa"/>
          </w:tcPr>
          <w:p w:rsidR="00DD7797" w:rsidRPr="00350BB6" w:rsidRDefault="00DD7797" w:rsidP="00580E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</w:pPr>
            <w:r w:rsidRPr="00350BB6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350BB6">
              <w:rPr>
                <w:rFonts w:ascii="Book Antiqua" w:eastAsia="Times New Roman" w:hAnsi="Book Antiqua"/>
                <w:b/>
                <w:lang w:eastAsia="ru-RU"/>
              </w:rPr>
              <w:t xml:space="preserve"> </w:t>
            </w:r>
            <w:r w:rsidRPr="00350BB6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DD7797" w:rsidRPr="00350BB6" w:rsidRDefault="00DD7797" w:rsidP="00580E6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Book Antiqua" w:eastAsia="Times New Roman" w:hAnsi="Book Antiqua"/>
                <w:sz w:val="20"/>
                <w:szCs w:val="20"/>
                <w:lang w:eastAsia="ru-RU"/>
              </w:rPr>
            </w:pPr>
            <w:r w:rsidRPr="00350BB6">
              <w:rPr>
                <w:rFonts w:ascii="Book Antiqua" w:eastAsia="Times New Roman" w:hAnsi="Book Antiqua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DD7797" w:rsidRPr="00350BB6" w:rsidRDefault="00DD7797" w:rsidP="00580E6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0BB6">
              <w:rPr>
                <w:rFonts w:ascii="Book Antiqua" w:eastAsia="Times New Roman" w:hAnsi="Book Antiqua"/>
                <w:b/>
                <w:sz w:val="26"/>
                <w:szCs w:val="26"/>
                <w:lang w:eastAsia="ru-RU"/>
              </w:rPr>
              <w:t>(ОТИ НИЯУ МИФИ)</w:t>
            </w:r>
            <w:r w:rsidRPr="00350BB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D566D9" w:rsidRDefault="00D566D9" w:rsidP="00DD7797">
      <w:pPr>
        <w:pStyle w:val="4"/>
        <w:spacing w:before="0" w:after="0"/>
        <w:ind w:right="-1"/>
        <w:jc w:val="right"/>
      </w:pPr>
    </w:p>
    <w:p w:rsidR="00D566D9" w:rsidRDefault="00D566D9" w:rsidP="00DD7797">
      <w:pPr>
        <w:pStyle w:val="4"/>
        <w:spacing w:before="0" w:after="0"/>
        <w:ind w:right="-1"/>
        <w:jc w:val="right"/>
      </w:pPr>
    </w:p>
    <w:p w:rsidR="00DD7797" w:rsidRPr="004A4F5C" w:rsidRDefault="00DD7797" w:rsidP="00DD7797">
      <w:pPr>
        <w:pStyle w:val="4"/>
        <w:spacing w:before="0" w:after="0"/>
        <w:ind w:right="-1"/>
        <w:jc w:val="right"/>
      </w:pPr>
      <w:r w:rsidRPr="004A4F5C">
        <w:t>УТВЕРЖДАЮ</w:t>
      </w:r>
    </w:p>
    <w:p w:rsidR="00DD7797" w:rsidRPr="004A4F5C" w:rsidRDefault="00DD7797" w:rsidP="00DD7797">
      <w:pPr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Директор</w:t>
      </w:r>
    </w:p>
    <w:p w:rsidR="00DD7797" w:rsidRPr="004A4F5C" w:rsidRDefault="00DD7797" w:rsidP="00DD7797">
      <w:pPr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 И.А. Иванов</w:t>
      </w:r>
    </w:p>
    <w:p w:rsidR="00DD7797" w:rsidRDefault="00DD7797" w:rsidP="00DD7797">
      <w:pPr>
        <w:ind w:left="3540"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«____» _____________ </w:t>
      </w:r>
      <w:r w:rsidRPr="004A4F5C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21</w:t>
      </w:r>
      <w:r w:rsidRPr="004A4F5C">
        <w:rPr>
          <w:rFonts w:ascii="Times New Roman" w:hAnsi="Times New Roman"/>
          <w:sz w:val="26"/>
          <w:szCs w:val="26"/>
        </w:rPr>
        <w:t>г.</w:t>
      </w:r>
    </w:p>
    <w:bookmarkEnd w:id="0"/>
    <w:p w:rsidR="00B411F3" w:rsidRPr="00066325" w:rsidRDefault="00B411F3" w:rsidP="00C67CAE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1F3" w:rsidRPr="00066325" w:rsidRDefault="00B411F3" w:rsidP="00C67CA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p w:rsidR="00B411F3" w:rsidRPr="00066325" w:rsidRDefault="00B411F3" w:rsidP="00C67CAE">
      <w:pPr>
        <w:spacing w:after="0" w:line="276" w:lineRule="auto"/>
        <w:ind w:left="50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1F3" w:rsidRPr="00066325" w:rsidRDefault="00B411F3" w:rsidP="00C67CAE">
      <w:pPr>
        <w:spacing w:after="0" w:line="276" w:lineRule="auto"/>
        <w:ind w:left="50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1F3" w:rsidRPr="00066325" w:rsidRDefault="00B411F3" w:rsidP="00C67CA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1F3" w:rsidRPr="00066325" w:rsidRDefault="00B411F3" w:rsidP="00C67C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411F3" w:rsidRPr="00066325" w:rsidRDefault="00B411F3" w:rsidP="00C67C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411F3" w:rsidRPr="00DD7797" w:rsidRDefault="00B411F3" w:rsidP="00C67CA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D7797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Р</w:t>
      </w:r>
      <w:r w:rsidRPr="00DD77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абочая  </w:t>
      </w:r>
      <w:r w:rsidRPr="00DD779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программа</w:t>
      </w:r>
      <w:r w:rsidRPr="00DD779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</w:r>
      <w:r w:rsidRPr="00DD779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</w:r>
      <w:r w:rsidRPr="00DD77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преддипломной практики</w:t>
      </w:r>
    </w:p>
    <w:p w:rsidR="00B411F3" w:rsidRPr="00DD7797" w:rsidRDefault="00B411F3" w:rsidP="00C67CAE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D779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br/>
      </w:r>
      <w:r w:rsidRPr="00DD77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специальности среднего профессионального образования</w:t>
      </w:r>
    </w:p>
    <w:p w:rsidR="00B411F3" w:rsidRPr="00DD7797" w:rsidRDefault="00B262D3" w:rsidP="00C67CAE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D7797">
        <w:rPr>
          <w:rFonts w:ascii="Times New Roman" w:eastAsia="Times New Roman" w:hAnsi="Times New Roman" w:cs="Times New Roman"/>
          <w:sz w:val="28"/>
          <w:szCs w:val="24"/>
          <w:lang w:eastAsia="ru-RU"/>
        </w:rPr>
        <w:t>09</w:t>
      </w:r>
      <w:r w:rsidR="00B411F3" w:rsidRPr="00DD7797">
        <w:rPr>
          <w:rFonts w:ascii="Times New Roman" w:eastAsia="Times New Roman" w:hAnsi="Times New Roman" w:cs="Times New Roman"/>
          <w:sz w:val="28"/>
          <w:szCs w:val="24"/>
          <w:lang w:eastAsia="ru-RU"/>
        </w:rPr>
        <w:t>.02.0</w:t>
      </w:r>
      <w:r w:rsidRPr="00DD7797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B411F3" w:rsidRPr="00DD779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57AC7" w:rsidRPr="00DD7797">
        <w:rPr>
          <w:rFonts w:ascii="Times New Roman" w:eastAsia="Times New Roman" w:hAnsi="Times New Roman" w:cs="Times New Roman"/>
          <w:sz w:val="28"/>
          <w:szCs w:val="24"/>
          <w:lang w:eastAsia="ru-RU"/>
        </w:rPr>
        <w:t>Компьютерные системы и комплексы</w:t>
      </w:r>
    </w:p>
    <w:p w:rsidR="00B411F3" w:rsidRPr="00066325" w:rsidRDefault="00B411F3" w:rsidP="00C67CAE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1F3" w:rsidRPr="00066325" w:rsidRDefault="00B411F3" w:rsidP="00C6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1F3" w:rsidRPr="00066325" w:rsidRDefault="00B411F3" w:rsidP="00C67C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1F3" w:rsidRPr="00066325" w:rsidRDefault="00B411F3" w:rsidP="00C67C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1F3" w:rsidRPr="00066325" w:rsidRDefault="00B411F3" w:rsidP="00C67C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1F3" w:rsidRPr="00066325" w:rsidRDefault="00B411F3" w:rsidP="00C67C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1F3" w:rsidRPr="00066325" w:rsidRDefault="00B411F3" w:rsidP="00C67C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1F3" w:rsidRPr="00066325" w:rsidRDefault="00B411F3" w:rsidP="00C67C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1F3" w:rsidRPr="00066325" w:rsidRDefault="00B411F3" w:rsidP="00C67C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1F3" w:rsidRPr="00066325" w:rsidRDefault="00B411F3" w:rsidP="00C67C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1F3" w:rsidRPr="00066325" w:rsidRDefault="00B411F3" w:rsidP="00C67C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1F3" w:rsidRPr="00066325" w:rsidRDefault="00B411F3" w:rsidP="00C67C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1F3" w:rsidRPr="00066325" w:rsidRDefault="00B411F3" w:rsidP="00C67C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1F3" w:rsidRPr="00066325" w:rsidRDefault="00B411F3" w:rsidP="00C67C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1F3" w:rsidRPr="00066325" w:rsidRDefault="00B411F3" w:rsidP="00C67C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1F3" w:rsidRPr="00066325" w:rsidRDefault="00B411F3" w:rsidP="00C6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B411F3" w:rsidRPr="00066325" w:rsidRDefault="00B411F3" w:rsidP="00C67C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63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2021</w:t>
      </w:r>
    </w:p>
    <w:p w:rsidR="00C57AC7" w:rsidRDefault="00C57AC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B411F3" w:rsidRPr="00066325" w:rsidRDefault="00B411F3" w:rsidP="00C67CA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B411F3" w:rsidRPr="00066325" w:rsidTr="00F853E4">
        <w:tc>
          <w:tcPr>
            <w:tcW w:w="4785" w:type="dxa"/>
            <w:shd w:val="clear" w:color="auto" w:fill="auto"/>
          </w:tcPr>
          <w:p w:rsidR="00B411F3" w:rsidRPr="00066325" w:rsidRDefault="00B411F3" w:rsidP="00C67CAE">
            <w:pPr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ОДОБРЕНА </w:t>
            </w:r>
          </w:p>
          <w:p w:rsidR="00B411F3" w:rsidRPr="00066325" w:rsidRDefault="00B411F3" w:rsidP="00C67CAE">
            <w:pPr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Предметной (</w:t>
            </w:r>
            <w:proofErr w:type="gramStart"/>
            <w:r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цикловой )</w:t>
            </w:r>
            <w:proofErr w:type="gramEnd"/>
            <w:r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комиссией</w:t>
            </w:r>
          </w:p>
          <w:p w:rsidR="00B411F3" w:rsidRPr="00066325" w:rsidRDefault="00B411F3" w:rsidP="00C67CAE">
            <w:pPr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 </w:t>
            </w:r>
            <w:r w:rsidR="00B262D3"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компьютерным</w:t>
            </w:r>
            <w:proofErr w:type="gramEnd"/>
            <w:r w:rsidR="00B262D3"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системам и комплексам</w:t>
            </w:r>
          </w:p>
          <w:p w:rsidR="00B411F3" w:rsidRPr="00066325" w:rsidRDefault="00B411F3" w:rsidP="00C67CAE">
            <w:pPr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 №</w:t>
            </w:r>
            <w:proofErr w:type="gramEnd"/>
            <w:r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</w:t>
            </w:r>
          </w:p>
          <w:p w:rsidR="00B411F3" w:rsidRPr="00066325" w:rsidRDefault="00B411F3" w:rsidP="00C67CAE">
            <w:pPr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</w:t>
            </w:r>
            <w:r w:rsidR="00B262D3"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gramEnd"/>
            <w:r w:rsidR="00B262D3"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» августа 2021г. </w:t>
            </w:r>
          </w:p>
          <w:p w:rsidR="00B411F3" w:rsidRPr="00066325" w:rsidRDefault="00B411F3" w:rsidP="00C67CAE">
            <w:pPr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11F3" w:rsidRPr="00066325" w:rsidRDefault="00B411F3" w:rsidP="00C67CAE">
            <w:pPr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ПЦК</w:t>
            </w:r>
          </w:p>
          <w:p w:rsidR="00B411F3" w:rsidRPr="00066325" w:rsidRDefault="00B411F3" w:rsidP="00C67CAE">
            <w:pPr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663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_________/ </w:t>
            </w:r>
            <w:proofErr w:type="spellStart"/>
            <w:r w:rsidR="00B262D3" w:rsidRPr="000663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Г.Е.Золотарева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B262D3" w:rsidRPr="00066325" w:rsidRDefault="00B411F3" w:rsidP="00B262D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    </w:t>
            </w:r>
            <w:r w:rsidR="00B262D3"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.02.0</w:t>
            </w:r>
            <w:r w:rsidR="00B262D3"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62D3"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системы и комплексы</w:t>
            </w:r>
            <w:r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утвержденного приказом Министерства образования и науки Российской Федерации </w:t>
            </w:r>
            <w:r w:rsidR="00B262D3"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28 июля 2014 г. № 849</w:t>
            </w:r>
          </w:p>
          <w:p w:rsidR="00B411F3" w:rsidRPr="00066325" w:rsidRDefault="00B411F3" w:rsidP="00C67C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11F3" w:rsidRPr="00066325" w:rsidRDefault="00B411F3" w:rsidP="00C67CA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11F3" w:rsidRPr="00066325" w:rsidRDefault="00B411F3" w:rsidP="00C67CAE">
            <w:pPr>
              <w:suppressLineNumber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11F3" w:rsidRPr="00066325" w:rsidRDefault="00B411F3" w:rsidP="00C67C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B411F3" w:rsidRPr="00066325" w:rsidRDefault="00B411F3" w:rsidP="00C67CA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</w:pPr>
      <w:proofErr w:type="gramStart"/>
      <w:r w:rsidRPr="00066325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>Составитель  рабочей</w:t>
      </w:r>
      <w:proofErr w:type="gramEnd"/>
      <w:r w:rsidRPr="00066325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 xml:space="preserve"> программы</w:t>
      </w:r>
      <w:r w:rsidRPr="00066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66325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 xml:space="preserve"> </w:t>
      </w:r>
    </w:p>
    <w:p w:rsidR="00B411F3" w:rsidRPr="00066325" w:rsidRDefault="00B262D3" w:rsidP="00C67CA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0663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Новокрещенова О.И</w:t>
      </w:r>
      <w:r w:rsidR="00B411F3" w:rsidRPr="000663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., </w:t>
      </w:r>
      <w:proofErr w:type="gramStart"/>
      <w:r w:rsidR="00B411F3" w:rsidRPr="000663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преподаватель </w:t>
      </w:r>
      <w:r w:rsidR="00B411F3" w:rsidRPr="00066325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_</w:t>
      </w:r>
      <w:proofErr w:type="gramEnd"/>
      <w:r w:rsidR="00B411F3" w:rsidRPr="00066325">
        <w:rPr>
          <w:rFonts w:ascii="Times New Roman" w:eastAsia="HiddenHorzOCR" w:hAnsi="Times New Roman" w:cs="Times New Roman"/>
          <w:sz w:val="24"/>
          <w:szCs w:val="24"/>
          <w:lang w:eastAsia="ru-RU"/>
        </w:rPr>
        <w:t>_________________________________</w:t>
      </w:r>
    </w:p>
    <w:p w:rsidR="00B411F3" w:rsidRPr="00066325" w:rsidRDefault="00B411F3" w:rsidP="00C67C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1F3" w:rsidRPr="00066325" w:rsidRDefault="00B411F3" w:rsidP="00C67CA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</w:p>
    <w:p w:rsidR="00B411F3" w:rsidRPr="00066325" w:rsidRDefault="00B411F3" w:rsidP="00C67CAE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Рецензенты: </w:t>
      </w:r>
    </w:p>
    <w:p w:rsidR="00B411F3" w:rsidRPr="00066325" w:rsidRDefault="00B411F3" w:rsidP="00C67CAE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1F3" w:rsidRPr="00066325" w:rsidRDefault="00B411F3" w:rsidP="00C67CAE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62D3" w:rsidRPr="00066325" w:rsidRDefault="00B262D3" w:rsidP="00B262D3">
      <w:pPr>
        <w:spacing w:line="276" w:lineRule="auto"/>
        <w:ind w:firstLine="18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 w:rsidRPr="000663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Зубаиров</w:t>
      </w:r>
      <w:proofErr w:type="spellEnd"/>
      <w:r w:rsidRPr="000663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А.Ф., </w:t>
      </w:r>
      <w:proofErr w:type="spellStart"/>
      <w:r w:rsidRPr="000663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и.о</w:t>
      </w:r>
      <w:proofErr w:type="spellEnd"/>
      <w:r w:rsidRPr="000663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зав кафедры ПМ, ОТИ НИЯУ МИФИ</w:t>
      </w:r>
    </w:p>
    <w:p w:rsidR="00B411F3" w:rsidRPr="00066325" w:rsidRDefault="00B411F3" w:rsidP="00C67CAE">
      <w:pPr>
        <w:spacing w:after="0" w:line="276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11F3" w:rsidRPr="00066325" w:rsidRDefault="00B411F3" w:rsidP="00C67CA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</w:p>
    <w:p w:rsidR="00B411F3" w:rsidRPr="00066325" w:rsidRDefault="00B411F3" w:rsidP="00C67CA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HiddenHorzOCR" w:hAnsi="Times New Roman" w:cs="Times New Roman"/>
          <w:color w:val="FF0000"/>
          <w:sz w:val="24"/>
          <w:szCs w:val="24"/>
          <w:lang w:eastAsia="ru-RU"/>
        </w:rPr>
      </w:pPr>
    </w:p>
    <w:p w:rsidR="00B411F3" w:rsidRPr="00066325" w:rsidRDefault="00B411F3" w:rsidP="00C67CA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11F3" w:rsidRPr="00066325" w:rsidRDefault="00B411F3" w:rsidP="00C67CAE">
      <w:pPr>
        <w:widowControl w:val="0"/>
        <w:tabs>
          <w:tab w:val="left" w:pos="0"/>
        </w:tabs>
        <w:suppressAutoHyphens/>
        <w:spacing w:after="0" w:line="276" w:lineRule="auto"/>
        <w:ind w:firstLine="1440"/>
        <w:rPr>
          <w:rFonts w:ascii="Times New Roman" w:eastAsia="Times New Roman" w:hAnsi="Times New Roman" w:cs="Times New Roman"/>
          <w:i/>
          <w:caps/>
          <w:sz w:val="24"/>
          <w:szCs w:val="24"/>
          <w:lang w:eastAsia="ru-RU"/>
        </w:rPr>
      </w:pPr>
    </w:p>
    <w:p w:rsidR="00B411F3" w:rsidRPr="00066325" w:rsidRDefault="00B411F3" w:rsidP="00C67CAE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B411F3" w:rsidRPr="00066325" w:rsidRDefault="00B411F3" w:rsidP="00C67CA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B411F3" w:rsidRPr="00066325" w:rsidRDefault="00B411F3" w:rsidP="00C67C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8474"/>
        <w:gridCol w:w="740"/>
      </w:tblGrid>
      <w:tr w:rsidR="00B411F3" w:rsidRPr="00066325" w:rsidTr="00E02EEF">
        <w:trPr>
          <w:trHeight w:val="353"/>
        </w:trPr>
        <w:tc>
          <w:tcPr>
            <w:tcW w:w="8474" w:type="dxa"/>
            <w:shd w:val="clear" w:color="auto" w:fill="auto"/>
          </w:tcPr>
          <w:p w:rsidR="00B411F3" w:rsidRPr="00066325" w:rsidRDefault="00E02EEF" w:rsidP="00C67CA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Паспорт рабочей программы преддипломной практики</w:t>
            </w:r>
          </w:p>
        </w:tc>
        <w:tc>
          <w:tcPr>
            <w:tcW w:w="740" w:type="dxa"/>
            <w:shd w:val="clear" w:color="auto" w:fill="auto"/>
          </w:tcPr>
          <w:p w:rsidR="00B411F3" w:rsidRPr="00066325" w:rsidRDefault="00B411F3" w:rsidP="00C67CA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411F3" w:rsidRPr="00066325" w:rsidTr="00E02EEF">
        <w:trPr>
          <w:trHeight w:val="267"/>
        </w:trPr>
        <w:tc>
          <w:tcPr>
            <w:tcW w:w="8474" w:type="dxa"/>
            <w:shd w:val="clear" w:color="auto" w:fill="auto"/>
          </w:tcPr>
          <w:p w:rsidR="00B411F3" w:rsidRPr="00E02EEF" w:rsidRDefault="00E02EEF" w:rsidP="00E02E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Структура и содержание производственной практики  </w:t>
            </w:r>
          </w:p>
        </w:tc>
        <w:tc>
          <w:tcPr>
            <w:tcW w:w="740" w:type="dxa"/>
            <w:shd w:val="clear" w:color="auto" w:fill="auto"/>
          </w:tcPr>
          <w:p w:rsidR="00B411F3" w:rsidRPr="00066325" w:rsidRDefault="00E02EEF" w:rsidP="00C67CA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411F3" w:rsidRPr="00066325" w:rsidTr="00E02EEF">
        <w:trPr>
          <w:trHeight w:val="357"/>
        </w:trPr>
        <w:tc>
          <w:tcPr>
            <w:tcW w:w="8474" w:type="dxa"/>
            <w:shd w:val="clear" w:color="auto" w:fill="auto"/>
          </w:tcPr>
          <w:p w:rsidR="00B411F3" w:rsidRPr="00066325" w:rsidRDefault="00E02EEF" w:rsidP="00C67C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Условия реализации программы практики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B411F3" w:rsidRPr="00066325" w:rsidRDefault="00E02EEF" w:rsidP="00C67CA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411F3" w:rsidRPr="00066325" w:rsidTr="00E02EEF">
        <w:trPr>
          <w:trHeight w:val="319"/>
        </w:trPr>
        <w:tc>
          <w:tcPr>
            <w:tcW w:w="8474" w:type="dxa"/>
            <w:shd w:val="clear" w:color="auto" w:fill="auto"/>
          </w:tcPr>
          <w:p w:rsidR="00B411F3" w:rsidRPr="00E02EEF" w:rsidRDefault="00E02EEF" w:rsidP="00C67CAE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spacing w:after="0" w:line="276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E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4.Контроль и оценка результатов освоения производственной (преддипломной) практики по профессиональному модулю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B411F3" w:rsidRPr="00066325" w:rsidRDefault="00E02EEF" w:rsidP="00C67CA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B411F3" w:rsidRPr="00066325" w:rsidRDefault="00B411F3" w:rsidP="00C67CA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11F3" w:rsidRPr="00066325" w:rsidRDefault="00B411F3" w:rsidP="00C67CAE">
      <w:pPr>
        <w:keepNext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06632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B411F3" w:rsidRPr="00066325" w:rsidRDefault="00B411F3" w:rsidP="00C67CAE">
      <w:pPr>
        <w:pStyle w:val="20"/>
        <w:keepNext/>
        <w:keepLines/>
        <w:shd w:val="clear" w:color="auto" w:fill="auto"/>
        <w:ind w:left="420"/>
        <w:jc w:val="center"/>
        <w:rPr>
          <w:sz w:val="24"/>
          <w:szCs w:val="24"/>
          <w:lang w:eastAsia="ru-RU"/>
        </w:rPr>
      </w:pPr>
      <w:r w:rsidRPr="00066325">
        <w:rPr>
          <w:sz w:val="24"/>
          <w:szCs w:val="24"/>
          <w:lang w:eastAsia="ru-RU"/>
        </w:rPr>
        <w:lastRenderedPageBreak/>
        <w:t>1.</w:t>
      </w:r>
      <w:r w:rsidR="00DD7797">
        <w:rPr>
          <w:sz w:val="24"/>
          <w:szCs w:val="24"/>
          <w:lang w:eastAsia="ru-RU"/>
        </w:rPr>
        <w:t xml:space="preserve"> </w:t>
      </w:r>
      <w:r w:rsidRPr="00066325">
        <w:rPr>
          <w:sz w:val="24"/>
          <w:szCs w:val="24"/>
          <w:lang w:eastAsia="ru-RU"/>
        </w:rPr>
        <w:t>Паспорт программы практики</w:t>
      </w:r>
    </w:p>
    <w:p w:rsidR="00066325" w:rsidRPr="00066325" w:rsidRDefault="00066325" w:rsidP="00066325">
      <w:pPr>
        <w:spacing w:before="120" w:after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6325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1.1. </w:t>
      </w:r>
      <w:r w:rsidRPr="000663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Цели и задачи производственной (преддипломной) практики</w:t>
      </w:r>
    </w:p>
    <w:p w:rsidR="00066325" w:rsidRPr="00066325" w:rsidRDefault="00066325" w:rsidP="00066325">
      <w:pPr>
        <w:tabs>
          <w:tab w:val="num" w:pos="855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Программа производственной (преддипломной) практики направлена на углубление студентом первоначального профессионального опыта,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 (дипломного проекта или дипломной работы) в организациях различных организационно правовых форм.</w:t>
      </w:r>
    </w:p>
    <w:p w:rsidR="00066325" w:rsidRPr="00066325" w:rsidRDefault="00066325" w:rsidP="00066325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В основу практического обучения студентов положены следующие направления: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  <w:tab w:val="num" w:pos="570"/>
        </w:tabs>
        <w:suppressAutoHyphens/>
        <w:autoSpaceDE w:val="0"/>
        <w:spacing w:after="0" w:line="360" w:lineRule="auto"/>
        <w:ind w:left="5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сочетание практического обучения с теоретической подготовкой студентов;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  <w:tab w:val="num" w:pos="570"/>
        </w:tabs>
        <w:suppressAutoHyphens/>
        <w:autoSpaceDE w:val="0"/>
        <w:spacing w:after="0" w:line="360" w:lineRule="auto"/>
        <w:ind w:left="57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использование в обучении достижений науки и техники, передовой организации</w:t>
      </w:r>
      <w:r w:rsidRPr="00066325">
        <w:rPr>
          <w:rFonts w:ascii="Times New Roman" w:hAnsi="Times New Roman" w:cs="Times New Roman"/>
          <w:color w:val="000000"/>
          <w:sz w:val="24"/>
          <w:szCs w:val="24"/>
        </w:rPr>
        <w:t xml:space="preserve"> труда, методов работы с современными средствами. </w:t>
      </w:r>
    </w:p>
    <w:p w:rsidR="00066325" w:rsidRPr="00066325" w:rsidRDefault="00066325" w:rsidP="00066325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 xml:space="preserve">Производственная (преддипломная) практика студентов является завершающим этапом и проводится после освоения ОПОП СПО и сдачи студентами всех видов промежуточной аттестации, предусмотренных ФГОС.  </w:t>
      </w:r>
      <w:r w:rsidRPr="0006632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6632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66325" w:rsidRPr="00066325" w:rsidRDefault="00066325" w:rsidP="00066325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63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1.2. Требования к результатам освоения практики</w:t>
      </w:r>
    </w:p>
    <w:p w:rsidR="00066325" w:rsidRPr="00066325" w:rsidRDefault="00066325" w:rsidP="0006632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В ходе освоения программы производственной (преддипломной) практики студент должен развить профессиональные (ПК) и общие (ОК) компетенции: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1"/>
        <w:gridCol w:w="8006"/>
      </w:tblGrid>
      <w:tr w:rsidR="00066325" w:rsidRPr="00066325" w:rsidTr="00634FFD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325" w:rsidRPr="00066325" w:rsidRDefault="00066325" w:rsidP="00634F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6325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6325" w:rsidRPr="00066325" w:rsidRDefault="00066325" w:rsidP="00634F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632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066325" w:rsidRPr="00066325" w:rsidTr="00634FFD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hAnsi="Times New Roman" w:cs="Times New Roman"/>
              </w:rPr>
              <w:t>ПК 1.1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pStyle w:val="a8"/>
              <w:widowControl w:val="0"/>
              <w:ind w:left="59" w:firstLine="0"/>
            </w:pPr>
            <w:r w:rsidRPr="00066325">
              <w:t>Разрабатывать схемы цифровых устройств на основе интегральных схем разной степени интеграции.</w:t>
            </w:r>
          </w:p>
        </w:tc>
      </w:tr>
      <w:tr w:rsidR="00066325" w:rsidRPr="00066325" w:rsidTr="00634FFD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hAnsi="Times New Roman" w:cs="Times New Roman"/>
              </w:rPr>
              <w:t>ПК 1.2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pStyle w:val="a8"/>
              <w:widowControl w:val="0"/>
              <w:ind w:left="0" w:firstLine="0"/>
              <w:jc w:val="both"/>
            </w:pPr>
            <w:r w:rsidRPr="00066325">
              <w:t>Выполнять требования технического задания на проектирование цифровых устройств</w:t>
            </w:r>
          </w:p>
        </w:tc>
      </w:tr>
      <w:tr w:rsidR="00066325" w:rsidRPr="00066325" w:rsidTr="00634FFD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hAnsi="Times New Roman" w:cs="Times New Roman"/>
              </w:rPr>
              <w:t>ПК 1.3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pStyle w:val="a8"/>
              <w:widowControl w:val="0"/>
              <w:ind w:left="0" w:firstLine="0"/>
              <w:jc w:val="both"/>
            </w:pPr>
            <w:r w:rsidRPr="00066325">
              <w:t>Использовать средства и методы автоматизированного проектирования при разработке цифровых устройств.</w:t>
            </w:r>
          </w:p>
        </w:tc>
      </w:tr>
      <w:tr w:rsidR="00066325" w:rsidRPr="00066325" w:rsidTr="00634FFD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hAnsi="Times New Roman" w:cs="Times New Roman"/>
              </w:rPr>
              <w:t>ПК 1.4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pStyle w:val="a8"/>
              <w:widowControl w:val="0"/>
              <w:ind w:left="0" w:firstLine="0"/>
              <w:jc w:val="both"/>
            </w:pPr>
            <w:r w:rsidRPr="00066325">
              <w:t>Определять показатели надёжности и качества проектируемых цифровых устройств</w:t>
            </w:r>
          </w:p>
        </w:tc>
      </w:tr>
      <w:tr w:rsidR="00066325" w:rsidRPr="00066325" w:rsidTr="00634FFD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hAnsi="Times New Roman" w:cs="Times New Roman"/>
              </w:rPr>
              <w:t>ПК 1.5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pStyle w:val="a8"/>
              <w:widowControl w:val="0"/>
              <w:ind w:left="59" w:firstLine="0"/>
              <w:jc w:val="both"/>
            </w:pPr>
            <w:r w:rsidRPr="00066325">
              <w:t>Выполнять требования нормативно-технической документации.</w:t>
            </w:r>
          </w:p>
        </w:tc>
      </w:tr>
      <w:tr w:rsidR="00066325" w:rsidRPr="00066325" w:rsidTr="00634FFD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hAnsi="Times New Roman" w:cs="Times New Roman"/>
              </w:rPr>
              <w:t>ПК 2.1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pStyle w:val="a8"/>
              <w:widowControl w:val="0"/>
              <w:ind w:left="0" w:firstLine="0"/>
              <w:jc w:val="both"/>
            </w:pPr>
            <w:r w:rsidRPr="00066325">
              <w:t>Создавать программы на языке ассемблера для микропроцессорных систем.</w:t>
            </w:r>
          </w:p>
        </w:tc>
      </w:tr>
      <w:tr w:rsidR="00066325" w:rsidRPr="00066325" w:rsidTr="00634FF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hAnsi="Times New Roman" w:cs="Times New Roman"/>
              </w:rPr>
              <w:t>ПК 2.2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pStyle w:val="a8"/>
              <w:widowControl w:val="0"/>
              <w:jc w:val="both"/>
              <w:rPr>
                <w:sz w:val="28"/>
              </w:rPr>
            </w:pPr>
            <w:r w:rsidRPr="00066325">
              <w:t>Производить тестирование и отладку микропроцессорных систем.</w:t>
            </w:r>
          </w:p>
        </w:tc>
      </w:tr>
      <w:tr w:rsidR="00066325" w:rsidRPr="00066325" w:rsidTr="00634FF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066325">
              <w:rPr>
                <w:rFonts w:ascii="Times New Roman" w:hAnsi="Times New Roman" w:cs="Times New Roman"/>
              </w:rPr>
              <w:t xml:space="preserve">ПК 2.3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pStyle w:val="a8"/>
              <w:widowControl w:val="0"/>
              <w:ind w:left="0" w:firstLine="0"/>
              <w:jc w:val="both"/>
              <w:rPr>
                <w:sz w:val="28"/>
              </w:rPr>
            </w:pPr>
            <w:r w:rsidRPr="00066325">
              <w:t>Осуществлять установку и конфигурирование персональных компьютеров и подключение периферийных устройств.</w:t>
            </w:r>
          </w:p>
        </w:tc>
      </w:tr>
      <w:tr w:rsidR="00066325" w:rsidRPr="00066325" w:rsidTr="00634FF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hAnsi="Times New Roman" w:cs="Times New Roman"/>
              </w:rPr>
              <w:t>ПК 2.4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pStyle w:val="a8"/>
              <w:widowControl w:val="0"/>
              <w:ind w:left="0" w:firstLine="0"/>
              <w:jc w:val="both"/>
            </w:pPr>
            <w:r w:rsidRPr="00066325">
              <w:t>Выявлять причины неисправности периферийного оборудования.</w:t>
            </w:r>
          </w:p>
        </w:tc>
      </w:tr>
      <w:tr w:rsidR="00066325" w:rsidRPr="00066325" w:rsidTr="00634FF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hAnsi="Times New Roman" w:cs="Times New Roman"/>
              </w:rPr>
              <w:t>ПК 3.1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pStyle w:val="a8"/>
              <w:widowControl w:val="0"/>
              <w:ind w:left="0" w:firstLine="0"/>
              <w:jc w:val="both"/>
            </w:pPr>
            <w:r w:rsidRPr="00066325">
              <w:t xml:space="preserve"> Проводить контроль, диагностику и восстановление работоспособности компьютерных систем и комплексов.</w:t>
            </w:r>
          </w:p>
        </w:tc>
      </w:tr>
      <w:tr w:rsidR="00066325" w:rsidRPr="00066325" w:rsidTr="00634FF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hAnsi="Times New Roman" w:cs="Times New Roman"/>
              </w:rPr>
              <w:t>ПК 3.2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pStyle w:val="a8"/>
              <w:widowControl w:val="0"/>
              <w:ind w:left="0" w:firstLine="0"/>
              <w:jc w:val="both"/>
            </w:pPr>
            <w:r w:rsidRPr="00066325">
              <w:t>Проводить системотехническое обслуживание компьютерных систем и комплексов.</w:t>
            </w:r>
          </w:p>
        </w:tc>
      </w:tr>
      <w:tr w:rsidR="00066325" w:rsidRPr="00066325" w:rsidTr="00634FF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hAnsi="Times New Roman" w:cs="Times New Roman"/>
              </w:rPr>
              <w:lastRenderedPageBreak/>
              <w:t>ПК 3.3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pStyle w:val="a8"/>
              <w:widowControl w:val="0"/>
              <w:ind w:left="0" w:firstLine="0"/>
              <w:jc w:val="both"/>
            </w:pPr>
            <w:r w:rsidRPr="00066325">
              <w:t>Принимать участие в отладке и технических испытаниях компьютерных систем и комплексов; инсталляции, конфигурировании и настройке операционной системы, драйверов и резидентных программ.</w:t>
            </w:r>
          </w:p>
        </w:tc>
      </w:tr>
      <w:tr w:rsidR="00066325" w:rsidRPr="00066325" w:rsidTr="00634FF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hAnsi="Times New Roman" w:cs="Times New Roman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pStyle w:val="a8"/>
              <w:widowControl w:val="0"/>
              <w:ind w:left="0" w:firstLine="0"/>
              <w:jc w:val="both"/>
            </w:pPr>
            <w:r w:rsidRPr="00066325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66325" w:rsidRPr="00066325" w:rsidTr="00634FFD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hAnsi="Times New Roman" w:cs="Times New Roman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pStyle w:val="a8"/>
              <w:widowControl w:val="0"/>
              <w:ind w:left="0" w:firstLine="0"/>
              <w:jc w:val="both"/>
            </w:pPr>
            <w:r w:rsidRPr="00066325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066325" w:rsidRPr="00066325" w:rsidTr="00634FF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hAnsi="Times New Roman" w:cs="Times New Roman"/>
              </w:rPr>
              <w:t xml:space="preserve">ОК 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066325" w:rsidRPr="00066325" w:rsidTr="00634FF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hAnsi="Times New Roman" w:cs="Times New Roman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pStyle w:val="a8"/>
              <w:widowControl w:val="0"/>
              <w:ind w:left="0" w:firstLine="0"/>
              <w:jc w:val="both"/>
            </w:pPr>
            <w:r w:rsidRPr="00066325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66325" w:rsidRPr="00066325" w:rsidTr="00634FF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hAnsi="Times New Roman" w:cs="Times New Roman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pStyle w:val="a8"/>
              <w:widowControl w:val="0"/>
              <w:ind w:left="0" w:firstLine="0"/>
              <w:jc w:val="both"/>
            </w:pPr>
            <w:r w:rsidRPr="00066325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066325" w:rsidRPr="00066325" w:rsidTr="00634FF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hAnsi="Times New Roman" w:cs="Times New Roman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pStyle w:val="a8"/>
              <w:widowControl w:val="0"/>
              <w:ind w:left="0" w:firstLine="0"/>
              <w:jc w:val="both"/>
            </w:pPr>
            <w:r w:rsidRPr="00066325">
              <w:t>Работать в коллективе и команде, эффективно общаться с коллегами, руководством, потребителями.</w:t>
            </w:r>
          </w:p>
        </w:tc>
      </w:tr>
      <w:tr w:rsidR="00066325" w:rsidRPr="00066325" w:rsidTr="00634FF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hAnsi="Times New Roman" w:cs="Times New Roman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pStyle w:val="a8"/>
              <w:widowControl w:val="0"/>
              <w:ind w:left="0" w:firstLine="0"/>
              <w:jc w:val="both"/>
            </w:pPr>
            <w:r w:rsidRPr="00066325"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066325" w:rsidRPr="00066325" w:rsidTr="00634FF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hAnsi="Times New Roman" w:cs="Times New Roman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pStyle w:val="a8"/>
              <w:widowControl w:val="0"/>
              <w:spacing w:line="228" w:lineRule="auto"/>
              <w:ind w:left="0" w:firstLine="0"/>
              <w:jc w:val="both"/>
            </w:pPr>
            <w:r w:rsidRPr="00066325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066325" w:rsidRPr="00066325" w:rsidTr="00634FFD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6325">
              <w:rPr>
                <w:rFonts w:ascii="Times New Roman" w:hAnsi="Times New Roman" w:cs="Times New Roman"/>
              </w:rPr>
              <w:t>ОК 9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66325" w:rsidRPr="00066325" w:rsidRDefault="00066325" w:rsidP="00634FFD">
            <w:pPr>
              <w:pStyle w:val="a8"/>
              <w:widowControl w:val="0"/>
              <w:spacing w:line="228" w:lineRule="auto"/>
              <w:ind w:left="0" w:firstLine="0"/>
              <w:jc w:val="both"/>
            </w:pPr>
            <w:r w:rsidRPr="00066325">
              <w:t>Ориентироваться в условиях частой смены технологий в профессиональной деятельности.</w:t>
            </w:r>
          </w:p>
        </w:tc>
      </w:tr>
    </w:tbl>
    <w:p w:rsidR="00066325" w:rsidRPr="00066325" w:rsidRDefault="00066325" w:rsidP="0006632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6325" w:rsidRPr="00066325" w:rsidRDefault="00066325" w:rsidP="0006632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Быть готовым к самостоятельной трудовой деятельности:</w:t>
      </w:r>
    </w:p>
    <w:p w:rsidR="00066325" w:rsidRPr="00066325" w:rsidRDefault="00066325" w:rsidP="00066325">
      <w:pPr>
        <w:widowControl w:val="0"/>
        <w:numPr>
          <w:ilvl w:val="0"/>
          <w:numId w:val="17"/>
        </w:numPr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Проектирование цифровых устройств.</w:t>
      </w:r>
    </w:p>
    <w:p w:rsidR="00066325" w:rsidRPr="00066325" w:rsidRDefault="00066325" w:rsidP="00066325">
      <w:pPr>
        <w:widowControl w:val="0"/>
        <w:numPr>
          <w:ilvl w:val="0"/>
          <w:numId w:val="17"/>
        </w:numPr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Применение микропроцессорных систем, установка и настройка периферийного оборудования.</w:t>
      </w:r>
    </w:p>
    <w:p w:rsidR="00066325" w:rsidRPr="00066325" w:rsidRDefault="00066325" w:rsidP="00066325">
      <w:pPr>
        <w:widowControl w:val="0"/>
        <w:numPr>
          <w:ilvl w:val="0"/>
          <w:numId w:val="17"/>
        </w:numPr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Техническое обслуживание и ремонт компьютерных систем и комплексов.</w:t>
      </w:r>
    </w:p>
    <w:p w:rsidR="00066325" w:rsidRPr="00066325" w:rsidRDefault="00066325" w:rsidP="00066325">
      <w:pPr>
        <w:widowControl w:val="0"/>
        <w:numPr>
          <w:ilvl w:val="0"/>
          <w:numId w:val="17"/>
        </w:numPr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Выполнение работ по одной или нескольким профессиям рабочих и должностям служащих.</w:t>
      </w:r>
    </w:p>
    <w:p w:rsidR="00066325" w:rsidRPr="00066325" w:rsidRDefault="00066325" w:rsidP="0006632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6325">
        <w:rPr>
          <w:rFonts w:ascii="Times New Roman" w:hAnsi="Times New Roman" w:cs="Times New Roman"/>
          <w:sz w:val="24"/>
          <w:szCs w:val="24"/>
        </w:rPr>
        <w:t>По окончании практики студент сдаёт отчет в соответствии с содержанием индивидуального задания, по форме, установленной ОТИ НИЯУ МИФИ (СПО).</w:t>
      </w:r>
    </w:p>
    <w:p w:rsidR="00066325" w:rsidRPr="00066325" w:rsidRDefault="00066325" w:rsidP="0006632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 xml:space="preserve">Индивидуальное задание на практику разрабатываются в соответствии с тематическим планом. </w:t>
      </w:r>
    </w:p>
    <w:p w:rsidR="00066325" w:rsidRPr="00066325" w:rsidRDefault="00066325" w:rsidP="0006632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Итоговая аттестация проводится в форме дифференцированного зачёта.</w:t>
      </w:r>
    </w:p>
    <w:p w:rsidR="00066325" w:rsidRPr="00066325" w:rsidRDefault="00066325" w:rsidP="00066325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63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1.3. База практики</w:t>
      </w:r>
    </w:p>
    <w:p w:rsidR="00066325" w:rsidRPr="00066325" w:rsidRDefault="00066325" w:rsidP="0006632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Программа производственной (преддипломной) практики предусматривает выполнение студентами функциональных обязанностей на объектах профессиональной деятельности. При выборе базы практики учитываются следующие факторы: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  <w:tab w:val="num" w:pos="912"/>
        </w:tabs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lastRenderedPageBreak/>
        <w:t xml:space="preserve">оснащенность современными </w:t>
      </w:r>
      <w:proofErr w:type="spellStart"/>
      <w:r w:rsidRPr="00066325">
        <w:rPr>
          <w:rFonts w:ascii="Times New Roman" w:hAnsi="Times New Roman" w:cs="Times New Roman"/>
          <w:sz w:val="24"/>
          <w:szCs w:val="24"/>
        </w:rPr>
        <w:t>аппаратно</w:t>
      </w:r>
      <w:proofErr w:type="spellEnd"/>
      <w:r w:rsidRPr="00066325">
        <w:rPr>
          <w:rFonts w:ascii="Times New Roman" w:hAnsi="Times New Roman" w:cs="Times New Roman"/>
          <w:sz w:val="24"/>
          <w:szCs w:val="24"/>
        </w:rPr>
        <w:t>–программными средствами;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  <w:tab w:val="num" w:pos="912"/>
        </w:tabs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оснащённость необходимым оборудованием;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  <w:tab w:val="num" w:pos="912"/>
        </w:tabs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наличие квалифицированного персонала.</w:t>
      </w:r>
    </w:p>
    <w:p w:rsidR="00066325" w:rsidRPr="00066325" w:rsidRDefault="00066325" w:rsidP="0006632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 xml:space="preserve">Закрепление баз практик осуществляется администрацией колледжа.  Производственная (преддипломная) практика проводится на предприятиях ФГУП ПО «Маяк». </w:t>
      </w:r>
    </w:p>
    <w:p w:rsidR="00066325" w:rsidRPr="00066325" w:rsidRDefault="00066325" w:rsidP="00066325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63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1.4. Организация практики</w:t>
      </w:r>
    </w:p>
    <w:p w:rsidR="00066325" w:rsidRPr="00066325" w:rsidRDefault="00066325" w:rsidP="0006632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 xml:space="preserve">Для проведения производственной (преддипломной) практики в техникуме разработана следующая документация: 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</w:tabs>
        <w:suppressAutoHyphens/>
        <w:autoSpaceDE w:val="0"/>
        <w:spacing w:after="0" w:line="360" w:lineRule="auto"/>
        <w:ind w:left="570" w:hanging="3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положение о практике;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</w:tabs>
        <w:suppressAutoHyphens/>
        <w:autoSpaceDE w:val="0"/>
        <w:spacing w:after="0" w:line="360" w:lineRule="auto"/>
        <w:ind w:left="570" w:hanging="3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рабочая программа производственной (преддипломной) практики по специальности;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</w:tabs>
        <w:suppressAutoHyphens/>
        <w:autoSpaceDE w:val="0"/>
        <w:spacing w:after="0" w:line="360" w:lineRule="auto"/>
        <w:ind w:left="570" w:hanging="3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План-график консультаций и контроля за выполнением студентами программы производственной (преддипломной) практики;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</w:tabs>
        <w:suppressAutoHyphens/>
        <w:autoSpaceDE w:val="0"/>
        <w:spacing w:after="0" w:line="360" w:lineRule="auto"/>
        <w:ind w:left="570" w:hanging="3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договоры с предприятиями по проведению практики;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</w:tabs>
        <w:suppressAutoHyphens/>
        <w:autoSpaceDE w:val="0"/>
        <w:spacing w:after="0" w:line="360" w:lineRule="auto"/>
        <w:ind w:left="570" w:hanging="3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приказ о распределении студентов по базам практики;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</w:tabs>
        <w:suppressAutoHyphens/>
        <w:autoSpaceDE w:val="0"/>
        <w:spacing w:after="0" w:line="360" w:lineRule="auto"/>
        <w:ind w:left="570" w:hanging="3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индивидуальные задания студентам.</w:t>
      </w:r>
    </w:p>
    <w:p w:rsidR="00066325" w:rsidRPr="00066325" w:rsidRDefault="00066325" w:rsidP="00066325">
      <w:pPr>
        <w:spacing w:line="360" w:lineRule="auto"/>
        <w:ind w:hanging="3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В основные обязанности руководителя практики от техникума входят: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</w:tabs>
        <w:suppressAutoHyphens/>
        <w:autoSpaceDE w:val="0"/>
        <w:spacing w:after="0" w:line="360" w:lineRule="auto"/>
        <w:ind w:left="570" w:hanging="3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установление связи с руководителями практики от организаций;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</w:tabs>
        <w:suppressAutoHyphens/>
        <w:autoSpaceDE w:val="0"/>
        <w:spacing w:after="0" w:line="360" w:lineRule="auto"/>
        <w:ind w:left="570" w:hanging="3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разработка и согласование с организациями программы, содержания и планируемых результатов практики;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</w:tabs>
        <w:suppressAutoHyphens/>
        <w:autoSpaceDE w:val="0"/>
        <w:spacing w:after="0" w:line="360" w:lineRule="auto"/>
        <w:ind w:left="570" w:hanging="3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осуществление руководства практикой;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</w:tabs>
        <w:suppressAutoHyphens/>
        <w:autoSpaceDE w:val="0"/>
        <w:spacing w:after="0" w:line="360" w:lineRule="auto"/>
        <w:ind w:left="570" w:hanging="3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контролирование реализации программы и условий проведения практики организациями, в том числе требований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</w:tabs>
        <w:suppressAutoHyphens/>
        <w:autoSpaceDE w:val="0"/>
        <w:spacing w:after="0" w:line="360" w:lineRule="auto"/>
        <w:ind w:left="570" w:hanging="3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формирование группы в случае применения групповых форм проведения практики;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</w:tabs>
        <w:suppressAutoHyphens/>
        <w:autoSpaceDE w:val="0"/>
        <w:spacing w:after="0" w:line="360" w:lineRule="auto"/>
        <w:ind w:left="570" w:hanging="3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совместно с организациями, участвующими в организации и проведении практики, организация процедуры оценки общих и профессиональных компетенций студента, освоенных им в ходе прохождения практики;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</w:tabs>
        <w:suppressAutoHyphens/>
        <w:autoSpaceDE w:val="0"/>
        <w:spacing w:after="0" w:line="360" w:lineRule="auto"/>
        <w:ind w:left="570" w:hanging="3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разработка и согласование с организациями формы отчетности и оценочного материала прохождения практики.</w:t>
      </w:r>
    </w:p>
    <w:p w:rsidR="00066325" w:rsidRPr="00066325" w:rsidRDefault="00066325" w:rsidP="0006632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 xml:space="preserve">В период производственной (преддипломной) практики для студентов проводятся консультации по выполнению индивидуального задания по следующим основным разделам: 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  <w:tab w:val="num" w:pos="570"/>
        </w:tabs>
        <w:suppressAutoHyphens/>
        <w:autoSpaceDE w:val="0"/>
        <w:spacing w:after="0" w:line="360" w:lineRule="auto"/>
        <w:ind w:left="5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ознакомление с предприятием;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  <w:tab w:val="num" w:pos="570"/>
        </w:tabs>
        <w:suppressAutoHyphens/>
        <w:autoSpaceDE w:val="0"/>
        <w:spacing w:after="0" w:line="360" w:lineRule="auto"/>
        <w:ind w:left="5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изучение работы отделов предприятия;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  <w:tab w:val="num" w:pos="570"/>
        </w:tabs>
        <w:suppressAutoHyphens/>
        <w:autoSpaceDE w:val="0"/>
        <w:spacing w:after="0" w:line="360" w:lineRule="auto"/>
        <w:ind w:left="5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выполнение обязанностей дублёров техников по компьютерным системам:</w:t>
      </w:r>
    </w:p>
    <w:p w:rsidR="00066325" w:rsidRPr="00066325" w:rsidRDefault="00066325" w:rsidP="00066325">
      <w:pPr>
        <w:pStyle w:val="a6"/>
        <w:numPr>
          <w:ilvl w:val="0"/>
          <w:numId w:val="20"/>
        </w:numPr>
        <w:spacing w:after="0" w:line="360" w:lineRule="auto"/>
        <w:ind w:hanging="638"/>
        <w:jc w:val="both"/>
        <w:rPr>
          <w:sz w:val="24"/>
        </w:rPr>
      </w:pPr>
      <w:r w:rsidRPr="00066325">
        <w:rPr>
          <w:sz w:val="24"/>
        </w:rPr>
        <w:t>Оператор электронно-вычислительных и вычислительных машин</w:t>
      </w:r>
    </w:p>
    <w:p w:rsidR="00066325" w:rsidRPr="00066325" w:rsidRDefault="00066325" w:rsidP="00066325">
      <w:pPr>
        <w:pStyle w:val="a6"/>
        <w:numPr>
          <w:ilvl w:val="0"/>
          <w:numId w:val="20"/>
        </w:numPr>
        <w:spacing w:after="0" w:line="360" w:lineRule="auto"/>
        <w:ind w:hanging="638"/>
        <w:jc w:val="both"/>
        <w:rPr>
          <w:sz w:val="24"/>
        </w:rPr>
      </w:pPr>
      <w:proofErr w:type="gramStart"/>
      <w:r w:rsidRPr="00066325">
        <w:rPr>
          <w:sz w:val="24"/>
        </w:rPr>
        <w:t>Наладчик  технологического</w:t>
      </w:r>
      <w:proofErr w:type="gramEnd"/>
      <w:r w:rsidRPr="00066325">
        <w:rPr>
          <w:sz w:val="24"/>
        </w:rPr>
        <w:t xml:space="preserve"> оборудования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  <w:tab w:val="num" w:pos="570"/>
        </w:tabs>
        <w:suppressAutoHyphens/>
        <w:autoSpaceDE w:val="0"/>
        <w:spacing w:after="0" w:line="360" w:lineRule="auto"/>
        <w:ind w:left="570" w:hanging="63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6325">
        <w:rPr>
          <w:rFonts w:ascii="Times New Roman" w:hAnsi="Times New Roman" w:cs="Times New Roman"/>
          <w:sz w:val="24"/>
          <w:szCs w:val="24"/>
        </w:rPr>
        <w:t>выполнение  работ</w:t>
      </w:r>
      <w:proofErr w:type="gramEnd"/>
      <w:r w:rsidRPr="00066325">
        <w:rPr>
          <w:rFonts w:ascii="Times New Roman" w:hAnsi="Times New Roman" w:cs="Times New Roman"/>
          <w:sz w:val="24"/>
          <w:szCs w:val="24"/>
        </w:rPr>
        <w:t>, связанных с выполнением выпускной квалификационной работы (дипломного проекта или дипломной работы);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  <w:tab w:val="num" w:pos="570"/>
        </w:tabs>
        <w:suppressAutoHyphens/>
        <w:autoSpaceDE w:val="0"/>
        <w:spacing w:after="0" w:line="360" w:lineRule="auto"/>
        <w:ind w:left="570" w:hanging="638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оформление отчётных документов по практике.</w:t>
      </w:r>
    </w:p>
    <w:p w:rsidR="00066325" w:rsidRPr="00066325" w:rsidRDefault="00066325" w:rsidP="00066325">
      <w:pPr>
        <w:spacing w:line="360" w:lineRule="auto"/>
        <w:ind w:hanging="638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 xml:space="preserve"> Во время стажировки для студентов проводятся лекции по адаптации выпускников в трудовых коллективах, по управлению качеством, по экономике производственной деятельности, продаже сложных технических систем.  </w:t>
      </w:r>
    </w:p>
    <w:p w:rsidR="00066325" w:rsidRPr="00066325" w:rsidRDefault="00066325" w:rsidP="00066325">
      <w:pPr>
        <w:spacing w:line="360" w:lineRule="auto"/>
        <w:ind w:hanging="638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Студенты при прохождении производственной (преддипломной) практики в организациях обязаны: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  <w:tab w:val="left" w:pos="570"/>
        </w:tabs>
        <w:suppressAutoHyphens/>
        <w:autoSpaceDE w:val="0"/>
        <w:spacing w:after="0" w:line="360" w:lineRule="auto"/>
        <w:ind w:left="570" w:hanging="638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полностью выполнять задания, предусмотренные программой производственной (преддипломной) практики;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  <w:tab w:val="left" w:pos="570"/>
        </w:tabs>
        <w:suppressAutoHyphens/>
        <w:autoSpaceDE w:val="0"/>
        <w:spacing w:after="0" w:line="360" w:lineRule="auto"/>
        <w:ind w:left="570" w:hanging="638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соблюдать действующие в организациях правила внутреннего трудового распорядка;</w:t>
      </w:r>
    </w:p>
    <w:p w:rsidR="00066325" w:rsidRPr="00066325" w:rsidRDefault="00066325" w:rsidP="00066325">
      <w:pPr>
        <w:widowControl w:val="0"/>
        <w:numPr>
          <w:ilvl w:val="0"/>
          <w:numId w:val="12"/>
        </w:numPr>
        <w:tabs>
          <w:tab w:val="clear" w:pos="2056"/>
          <w:tab w:val="left" w:pos="570"/>
        </w:tabs>
        <w:suppressAutoHyphens/>
        <w:autoSpaceDE w:val="0"/>
        <w:spacing w:after="0" w:line="360" w:lineRule="auto"/>
        <w:ind w:left="570" w:hanging="638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изучать и строго соблюдать нормы охраны труда и правила пожарной безопасности.</w:t>
      </w:r>
    </w:p>
    <w:p w:rsidR="00066325" w:rsidRPr="00066325" w:rsidRDefault="00066325" w:rsidP="00066325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63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1.5. Контроль работы студентов и отчётность</w:t>
      </w:r>
    </w:p>
    <w:p w:rsidR="00066325" w:rsidRPr="00066325" w:rsidRDefault="00066325" w:rsidP="000663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По итогам производственной (преддипломной) практики студенты представляют отчёт по практике с выполненным индивидуальным заданием и аттестационный лист от руководителя практики от предприятия.</w:t>
      </w:r>
    </w:p>
    <w:p w:rsidR="00066325" w:rsidRPr="00066325" w:rsidRDefault="00066325" w:rsidP="000663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Текущий контроль прохождения практики осуществляется на основании плана – графика консультаций и контроля за выполнением студентами тематического плана производственной (преддипломной) практики.</w:t>
      </w:r>
    </w:p>
    <w:p w:rsidR="00066325" w:rsidRPr="00066325" w:rsidRDefault="00066325" w:rsidP="000663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Итогом производственной (преддипломной) практики является</w:t>
      </w:r>
      <w:r w:rsidR="00DD7797">
        <w:rPr>
          <w:rFonts w:ascii="Times New Roman" w:hAnsi="Times New Roman" w:cs="Times New Roman"/>
          <w:sz w:val="24"/>
          <w:szCs w:val="24"/>
        </w:rPr>
        <w:t xml:space="preserve"> </w:t>
      </w:r>
      <w:r w:rsidRPr="00066325">
        <w:rPr>
          <w:rFonts w:ascii="Times New Roman" w:hAnsi="Times New Roman" w:cs="Times New Roman"/>
          <w:sz w:val="24"/>
          <w:szCs w:val="24"/>
        </w:rPr>
        <w:t>зачёт, который выставляется руководителем практики от учебного заведения с учётом аттестационного листа и оценочного материала для оценки общих и профессиональных компетенций, освоенных студентами в период прохождения практики.</w:t>
      </w:r>
    </w:p>
    <w:p w:rsidR="00066325" w:rsidRPr="00066325" w:rsidRDefault="00066325" w:rsidP="000663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 xml:space="preserve"> Студенты, не выполнившие план производственной (преддипломной) практики, не допускаются к государственной (итоговой) аттестации. </w:t>
      </w:r>
    </w:p>
    <w:p w:rsidR="00066325" w:rsidRPr="00066325" w:rsidRDefault="00066325" w:rsidP="00066325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66325" w:rsidRPr="00066325" w:rsidRDefault="00066325" w:rsidP="00066325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63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1.6. Количество часов на освоение программы практики</w:t>
      </w:r>
    </w:p>
    <w:p w:rsidR="00066325" w:rsidRPr="00066325" w:rsidRDefault="00066325" w:rsidP="0006632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Рабочая программа рассчитана на прохождение студентами практики</w:t>
      </w:r>
      <w:r w:rsidR="00DD7797">
        <w:rPr>
          <w:rFonts w:ascii="Times New Roman" w:hAnsi="Times New Roman" w:cs="Times New Roman"/>
          <w:sz w:val="24"/>
          <w:szCs w:val="24"/>
        </w:rPr>
        <w:t xml:space="preserve"> </w:t>
      </w:r>
      <w:r w:rsidRPr="00066325">
        <w:rPr>
          <w:rFonts w:ascii="Times New Roman" w:hAnsi="Times New Roman" w:cs="Times New Roman"/>
          <w:sz w:val="24"/>
          <w:szCs w:val="24"/>
        </w:rPr>
        <w:t>в объеме 4 недел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66325">
        <w:rPr>
          <w:rFonts w:ascii="Times New Roman" w:hAnsi="Times New Roman" w:cs="Times New Roman"/>
          <w:sz w:val="24"/>
          <w:szCs w:val="24"/>
        </w:rPr>
        <w:t xml:space="preserve"> (144 часа).</w:t>
      </w:r>
    </w:p>
    <w:p w:rsidR="00066325" w:rsidRPr="00066325" w:rsidRDefault="00066325" w:rsidP="0006632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6325" w:rsidRPr="00066325" w:rsidRDefault="00066325" w:rsidP="00066325">
      <w:pPr>
        <w:ind w:firstLine="709"/>
        <w:jc w:val="both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66325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2. </w:t>
      </w:r>
      <w:r w:rsidRPr="000663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Структура и содержание производственной практики  </w:t>
      </w:r>
    </w:p>
    <w:p w:rsidR="00066325" w:rsidRPr="00066325" w:rsidRDefault="00066325" w:rsidP="00066325">
      <w:pPr>
        <w:spacing w:before="120" w:after="120"/>
        <w:rPr>
          <w:rFonts w:ascii="Times New Roman" w:hAnsi="Times New Roman" w:cs="Times New Roman"/>
          <w:sz w:val="28"/>
        </w:rPr>
      </w:pPr>
      <w:r w:rsidRPr="000663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2.1. Объем производственной практики и виды учебной работы</w:t>
      </w:r>
      <w:r w:rsidRPr="00066325">
        <w:rPr>
          <w:rFonts w:ascii="Times New Roman" w:hAnsi="Times New Roman" w:cs="Times New Roman"/>
          <w:sz w:val="28"/>
        </w:rPr>
        <w:t xml:space="preserve"> 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6777"/>
        <w:gridCol w:w="2970"/>
      </w:tblGrid>
      <w:tr w:rsidR="00066325" w:rsidRPr="00066325" w:rsidTr="00634FFD">
        <w:trPr>
          <w:trHeight w:val="396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325" w:rsidRPr="00066325" w:rsidRDefault="00066325" w:rsidP="00634FFD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работ, обеспечивающих практико-ориентированную подготовку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325" w:rsidRPr="00066325" w:rsidRDefault="00066325" w:rsidP="00634FFD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(недель)</w:t>
            </w:r>
          </w:p>
        </w:tc>
      </w:tr>
      <w:tr w:rsidR="00066325" w:rsidRPr="00066325" w:rsidTr="00634FFD">
        <w:trPr>
          <w:trHeight w:val="350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325" w:rsidRPr="00066325" w:rsidRDefault="00066325" w:rsidP="00634FFD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325" w:rsidRPr="00066325" w:rsidRDefault="00066325" w:rsidP="00634FFD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>144 часов (4 недели)</w:t>
            </w:r>
          </w:p>
        </w:tc>
      </w:tr>
      <w:tr w:rsidR="00066325" w:rsidRPr="00066325" w:rsidTr="00634FFD">
        <w:trPr>
          <w:trHeight w:val="342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325" w:rsidRPr="00066325" w:rsidRDefault="00066325" w:rsidP="00634FF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325" w:rsidRPr="00066325" w:rsidRDefault="00066325" w:rsidP="00634FF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325" w:rsidRPr="00066325" w:rsidRDefault="00066325" w:rsidP="00634FFD">
            <w:pPr>
              <w:snapToGrid w:val="0"/>
              <w:ind w:left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325" w:rsidRPr="00066325" w:rsidRDefault="00066325" w:rsidP="00634FF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</w:rPr>
              <w:t>12 часов</w:t>
            </w:r>
          </w:p>
        </w:tc>
      </w:tr>
      <w:tr w:rsidR="00066325" w:rsidRPr="00066325" w:rsidTr="00634FFD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66325" w:rsidRPr="00066325" w:rsidRDefault="00066325" w:rsidP="00634FFD">
            <w:pPr>
              <w:snapToGrid w:val="0"/>
              <w:ind w:left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</w:rPr>
              <w:t>Выполнение обязанностей дублёров техников по компьютерным системам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325" w:rsidRPr="00066325" w:rsidRDefault="00066325" w:rsidP="00634FF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</w:rPr>
              <w:t>126 часов</w:t>
            </w:r>
          </w:p>
        </w:tc>
      </w:tr>
      <w:tr w:rsidR="00066325" w:rsidRPr="00066325" w:rsidTr="00634FFD">
        <w:trPr>
          <w:trHeight w:val="353"/>
        </w:trPr>
        <w:tc>
          <w:tcPr>
            <w:tcW w:w="6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66325" w:rsidRPr="00066325" w:rsidRDefault="00066325" w:rsidP="00634FFD">
            <w:pPr>
              <w:snapToGrid w:val="0"/>
              <w:ind w:left="456"/>
              <w:rPr>
                <w:rFonts w:ascii="Times New Roman" w:hAnsi="Times New Roman" w:cs="Times New Roman"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6325" w:rsidRPr="00066325" w:rsidRDefault="00066325" w:rsidP="00634FF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</w:p>
        </w:tc>
      </w:tr>
    </w:tbl>
    <w:p w:rsidR="00066325" w:rsidRPr="00066325" w:rsidRDefault="00066325" w:rsidP="00066325">
      <w:pPr>
        <w:spacing w:line="360" w:lineRule="auto"/>
        <w:ind w:left="1174"/>
        <w:rPr>
          <w:rFonts w:ascii="Times New Roman" w:hAnsi="Times New Roman" w:cs="Times New Roman"/>
          <w:b/>
          <w:sz w:val="24"/>
        </w:rPr>
      </w:pPr>
    </w:p>
    <w:p w:rsidR="00066325" w:rsidRPr="00066325" w:rsidRDefault="00066325" w:rsidP="00066325">
      <w:pPr>
        <w:shd w:val="clear" w:color="auto" w:fill="FFFFFF"/>
        <w:spacing w:line="624" w:lineRule="exact"/>
        <w:jc w:val="center"/>
        <w:rPr>
          <w:rFonts w:ascii="Times New Roman" w:hAnsi="Times New Roman" w:cs="Times New Roman"/>
          <w:b/>
          <w:bCs/>
          <w:color w:val="000000"/>
          <w:spacing w:val="44"/>
          <w:sz w:val="24"/>
          <w:szCs w:val="24"/>
        </w:rPr>
      </w:pPr>
    </w:p>
    <w:p w:rsidR="00066325" w:rsidRPr="00066325" w:rsidRDefault="00066325" w:rsidP="00066325">
      <w:pPr>
        <w:spacing w:line="360" w:lineRule="auto"/>
        <w:ind w:left="1174"/>
        <w:rPr>
          <w:rFonts w:ascii="Times New Roman" w:hAnsi="Times New Roman" w:cs="Times New Roman"/>
          <w:b/>
          <w:color w:val="000000"/>
          <w:spacing w:val="8"/>
          <w:sz w:val="32"/>
          <w:szCs w:val="32"/>
        </w:rPr>
        <w:sectPr w:rsidR="00066325" w:rsidRPr="00066325" w:rsidSect="008B10BD">
          <w:footerReference w:type="even" r:id="rId7"/>
          <w:footerReference w:type="default" r:id="rId8"/>
          <w:pgSz w:w="11906" w:h="16838"/>
          <w:pgMar w:top="567" w:right="851" w:bottom="567" w:left="1418" w:header="720" w:footer="720" w:gutter="0"/>
          <w:cols w:space="720"/>
          <w:titlePg/>
          <w:docGrid w:linePitch="360"/>
        </w:sectPr>
      </w:pPr>
    </w:p>
    <w:p w:rsidR="00066325" w:rsidRPr="00066325" w:rsidRDefault="00066325" w:rsidP="0006632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66325">
        <w:rPr>
          <w:rFonts w:ascii="Times New Roman" w:hAnsi="Times New Roman" w:cs="Times New Roman"/>
          <w:b/>
          <w:caps/>
          <w:sz w:val="24"/>
          <w:szCs w:val="24"/>
        </w:rPr>
        <w:t xml:space="preserve">2.2. </w:t>
      </w:r>
      <w:r w:rsidRPr="00066325">
        <w:rPr>
          <w:rFonts w:ascii="Times New Roman" w:hAnsi="Times New Roman" w:cs="Times New Roman"/>
          <w:b/>
          <w:sz w:val="24"/>
          <w:szCs w:val="24"/>
        </w:rPr>
        <w:t>Содержание производственной (по профилю специальности) практики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3165"/>
        <w:gridCol w:w="6842"/>
        <w:gridCol w:w="3241"/>
        <w:gridCol w:w="1440"/>
      </w:tblGrid>
      <w:tr w:rsidR="00066325" w:rsidRPr="00066325" w:rsidTr="00634FFD">
        <w:tc>
          <w:tcPr>
            <w:tcW w:w="3165" w:type="dxa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6842" w:type="dxa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RPr="0006632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3241" w:type="dxa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</w:tbl>
    <w:p w:rsidR="00066325" w:rsidRPr="00066325" w:rsidRDefault="00066325" w:rsidP="00DD7797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C0" w:firstRow="0" w:lastRow="1" w:firstColumn="1" w:lastColumn="1" w:noHBand="0" w:noVBand="0"/>
      </w:tblPr>
      <w:tblGrid>
        <w:gridCol w:w="3164"/>
        <w:gridCol w:w="487"/>
        <w:gridCol w:w="53"/>
        <w:gridCol w:w="31"/>
        <w:gridCol w:w="27"/>
        <w:gridCol w:w="31"/>
        <w:gridCol w:w="23"/>
        <w:gridCol w:w="6192"/>
        <w:gridCol w:w="3240"/>
        <w:gridCol w:w="1440"/>
      </w:tblGrid>
      <w:tr w:rsidR="00066325" w:rsidRPr="00066325" w:rsidTr="00DD7797">
        <w:trPr>
          <w:trHeight w:val="193"/>
          <w:tblHeader/>
        </w:trPr>
        <w:tc>
          <w:tcPr>
            <w:tcW w:w="3164" w:type="dxa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44" w:type="dxa"/>
            <w:gridSpan w:val="7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40" w:type="dxa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66325" w:rsidRPr="00066325" w:rsidTr="00DD7797">
        <w:trPr>
          <w:trHeight w:val="321"/>
        </w:trPr>
        <w:tc>
          <w:tcPr>
            <w:tcW w:w="3164" w:type="dxa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066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Организационная часть.</w:t>
            </w:r>
          </w:p>
        </w:tc>
        <w:tc>
          <w:tcPr>
            <w:tcW w:w="6844" w:type="dxa"/>
            <w:gridSpan w:val="7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40" w:type="dxa"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c>
          <w:tcPr>
            <w:tcW w:w="3164" w:type="dxa"/>
            <w:vMerge w:val="restart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1.1.  </w:t>
            </w: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 по охране труда, сдаче зачета.</w:t>
            </w:r>
          </w:p>
        </w:tc>
        <w:tc>
          <w:tcPr>
            <w:tcW w:w="6844" w:type="dxa"/>
            <w:gridSpan w:val="7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" w:type="dxa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7" w:type="dxa"/>
            <w:gridSpan w:val="6"/>
            <w:shd w:val="clear" w:color="auto" w:fill="FFFFFF"/>
          </w:tcPr>
          <w:p w:rsidR="00066325" w:rsidRPr="00066325" w:rsidRDefault="00066325" w:rsidP="00DD7797">
            <w:pPr>
              <w:pStyle w:val="a9"/>
              <w:spacing w:after="0"/>
              <w:ind w:left="0"/>
              <w:jc w:val="both"/>
            </w:pPr>
            <w:r w:rsidRPr="00066325">
              <w:t xml:space="preserve"> Вводное занятие по технике безопасности при работе на производственном участке. Правила выполнение противопожарных мероприятий на участке. Правила электробезопасности. Сдача зачета, (занятие проводится инженером по технике безопасности службы Главного Инженера предприятия).</w:t>
            </w: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353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4" w:type="dxa"/>
            <w:gridSpan w:val="7"/>
            <w:shd w:val="clear" w:color="auto" w:fill="FFFFFF"/>
          </w:tcPr>
          <w:p w:rsidR="00066325" w:rsidRPr="00066325" w:rsidRDefault="00066325" w:rsidP="00DD7797">
            <w:pPr>
              <w:pStyle w:val="a9"/>
              <w:spacing w:after="0"/>
              <w:ind w:left="0"/>
              <w:jc w:val="both"/>
            </w:pPr>
            <w:r w:rsidRPr="00066325">
              <w:rPr>
                <w:b/>
              </w:rPr>
              <w:t>Виды работ</w:t>
            </w: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978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" w:type="dxa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7" w:type="dxa"/>
            <w:gridSpan w:val="6"/>
            <w:shd w:val="clear" w:color="auto" w:fill="FFFFFF"/>
          </w:tcPr>
          <w:p w:rsidR="00066325" w:rsidRPr="00066325" w:rsidRDefault="00066325" w:rsidP="00DD7797">
            <w:pPr>
              <w:pStyle w:val="a9"/>
              <w:spacing w:after="0"/>
              <w:ind w:left="0"/>
              <w:jc w:val="both"/>
              <w:rPr>
                <w:b/>
              </w:rPr>
            </w:pPr>
            <w:r w:rsidRPr="00066325">
              <w:t>Ознакомление с правилами техники безопасности, правилами пожарной безопасности и правилами электробезопасности.</w:t>
            </w: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c>
          <w:tcPr>
            <w:tcW w:w="3164" w:type="dxa"/>
            <w:vMerge w:val="restart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1.2. Вводный инструктаж по распорядку работы на предприятии, соблюдение правил режима.</w:t>
            </w:r>
          </w:p>
        </w:tc>
        <w:tc>
          <w:tcPr>
            <w:tcW w:w="6844" w:type="dxa"/>
            <w:gridSpan w:val="7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066325" w:rsidRPr="00066325" w:rsidRDefault="00066325" w:rsidP="00DD7797">
            <w:pPr>
              <w:pStyle w:val="Style2"/>
              <w:spacing w:line="240" w:lineRule="auto"/>
              <w:jc w:val="center"/>
              <w:rPr>
                <w:b/>
              </w:rPr>
            </w:pPr>
            <w:r w:rsidRPr="00066325">
              <w:rPr>
                <w:b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978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4" w:type="dxa"/>
            <w:gridSpan w:val="5"/>
            <w:shd w:val="clear" w:color="auto" w:fill="FFFFFF"/>
          </w:tcPr>
          <w:p w:rsidR="00066325" w:rsidRPr="00066325" w:rsidRDefault="00066325" w:rsidP="00DD7797">
            <w:pPr>
              <w:pStyle w:val="Style2"/>
              <w:widowControl/>
              <w:spacing w:line="240" w:lineRule="auto"/>
              <w:ind w:firstLine="0"/>
              <w:jc w:val="left"/>
            </w:pPr>
            <w:r w:rsidRPr="00066325">
              <w:rPr>
                <w:spacing w:val="-2"/>
              </w:rPr>
              <w:t>Организация рабочего времени на предприятии. Дисциплинарные требования. Требования к соблюдению режимности и работы с документами производственного назначения.</w:t>
            </w: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pStyle w:val="Style2"/>
              <w:spacing w:line="240" w:lineRule="auto"/>
              <w:jc w:val="center"/>
            </w:pPr>
          </w:p>
        </w:tc>
        <w:tc>
          <w:tcPr>
            <w:tcW w:w="14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306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4" w:type="dxa"/>
            <w:gridSpan w:val="7"/>
            <w:shd w:val="clear" w:color="auto" w:fill="FFFFFF"/>
          </w:tcPr>
          <w:p w:rsidR="00066325" w:rsidRPr="00066325" w:rsidRDefault="00066325" w:rsidP="00DD7797">
            <w:pPr>
              <w:pStyle w:val="a9"/>
              <w:spacing w:after="0"/>
              <w:ind w:left="0"/>
              <w:jc w:val="both"/>
              <w:rPr>
                <w:spacing w:val="-2"/>
              </w:rPr>
            </w:pPr>
            <w:r w:rsidRPr="00066325">
              <w:rPr>
                <w:b/>
              </w:rPr>
              <w:t>Виды работ</w:t>
            </w: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pStyle w:val="Style2"/>
              <w:spacing w:line="240" w:lineRule="auto"/>
              <w:jc w:val="center"/>
            </w:pPr>
          </w:p>
        </w:tc>
        <w:tc>
          <w:tcPr>
            <w:tcW w:w="14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DD7797">
        <w:trPr>
          <w:trHeight w:val="657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4" w:type="dxa"/>
            <w:gridSpan w:val="5"/>
            <w:shd w:val="clear" w:color="auto" w:fill="FFFFFF"/>
          </w:tcPr>
          <w:p w:rsidR="00066325" w:rsidRPr="00066325" w:rsidRDefault="00066325" w:rsidP="00DD7797">
            <w:pPr>
              <w:pStyle w:val="Style2"/>
              <w:spacing w:line="240" w:lineRule="auto"/>
              <w:jc w:val="left"/>
            </w:pPr>
            <w:r w:rsidRPr="00066325">
              <w:t>Ознакомление с распорядком дня работы подразделения и требованиями к соблюдению режимности предприятия.</w:t>
            </w:r>
          </w:p>
          <w:p w:rsidR="00066325" w:rsidRPr="00066325" w:rsidRDefault="00066325" w:rsidP="00DD7797">
            <w:pPr>
              <w:pStyle w:val="Style2"/>
              <w:spacing w:line="240" w:lineRule="auto"/>
              <w:jc w:val="left"/>
            </w:pPr>
          </w:p>
          <w:p w:rsidR="00066325" w:rsidRPr="00066325" w:rsidRDefault="00066325" w:rsidP="00DD7797">
            <w:pPr>
              <w:pStyle w:val="Style2"/>
              <w:spacing w:line="240" w:lineRule="auto"/>
              <w:jc w:val="left"/>
              <w:rPr>
                <w:b/>
              </w:rPr>
            </w:pP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pStyle w:val="Style2"/>
              <w:spacing w:line="240" w:lineRule="auto"/>
              <w:jc w:val="center"/>
            </w:pPr>
          </w:p>
        </w:tc>
        <w:tc>
          <w:tcPr>
            <w:tcW w:w="14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284"/>
        </w:trPr>
        <w:tc>
          <w:tcPr>
            <w:tcW w:w="3164" w:type="dxa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организацией труда в подразделении.</w:t>
            </w:r>
          </w:p>
        </w:tc>
        <w:tc>
          <w:tcPr>
            <w:tcW w:w="6844" w:type="dxa"/>
            <w:gridSpan w:val="7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FFFFFF"/>
          </w:tcPr>
          <w:p w:rsidR="00066325" w:rsidRPr="00066325" w:rsidRDefault="00066325" w:rsidP="00DD7797">
            <w:pPr>
              <w:pStyle w:val="Style2"/>
              <w:spacing w:line="240" w:lineRule="auto"/>
              <w:jc w:val="center"/>
              <w:rPr>
                <w:b/>
              </w:rPr>
            </w:pPr>
            <w:r w:rsidRPr="00066325">
              <w:rPr>
                <w:b/>
              </w:rPr>
              <w:t>18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6A6A6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70"/>
        </w:trPr>
        <w:tc>
          <w:tcPr>
            <w:tcW w:w="3164" w:type="dxa"/>
            <w:vMerge w:val="restart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2.1. Структура организации и управления производственным участком, цехом.</w:t>
            </w:r>
          </w:p>
        </w:tc>
        <w:tc>
          <w:tcPr>
            <w:tcW w:w="6844" w:type="dxa"/>
            <w:gridSpan w:val="7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066325" w:rsidRPr="00066325" w:rsidRDefault="00066325" w:rsidP="00DD7797">
            <w:pPr>
              <w:pStyle w:val="Style2"/>
              <w:spacing w:line="240" w:lineRule="auto"/>
              <w:jc w:val="center"/>
              <w:rPr>
                <w:b/>
              </w:rPr>
            </w:pPr>
            <w:r w:rsidRPr="00066325">
              <w:rPr>
                <w:b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1630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" w:type="dxa"/>
            <w:gridSpan w:val="5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5" w:type="dxa"/>
            <w:gridSpan w:val="2"/>
            <w:shd w:val="clear" w:color="auto" w:fill="FFFFFF"/>
          </w:tcPr>
          <w:p w:rsidR="00066325" w:rsidRPr="00066325" w:rsidRDefault="00066325" w:rsidP="00DD7797">
            <w:pPr>
              <w:pStyle w:val="a9"/>
              <w:spacing w:after="0"/>
              <w:ind w:left="0"/>
              <w:jc w:val="both"/>
            </w:pPr>
            <w:r w:rsidRPr="00066325">
              <w:t>Назначение и наименование подразделения. Распорядок рабочего дня. Структура управления подразделением. Начальники и подчиненные. Правила подачи заявлений, жалоб и предложений. Правила получения производственного задания и сдачи готовой продукции. Функциональные отделы, бюро, отделения цеха.</w:t>
            </w: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pStyle w:val="Style2"/>
              <w:spacing w:line="240" w:lineRule="auto"/>
              <w:jc w:val="center"/>
            </w:pPr>
          </w:p>
        </w:tc>
        <w:tc>
          <w:tcPr>
            <w:tcW w:w="14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356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4" w:type="dxa"/>
            <w:gridSpan w:val="7"/>
            <w:shd w:val="clear" w:color="auto" w:fill="FFFFFF"/>
          </w:tcPr>
          <w:p w:rsidR="00066325" w:rsidRPr="00066325" w:rsidRDefault="00066325" w:rsidP="00DD7797">
            <w:pPr>
              <w:pStyle w:val="a9"/>
              <w:spacing w:after="0"/>
              <w:ind w:left="0"/>
              <w:jc w:val="both"/>
            </w:pPr>
            <w:r w:rsidRPr="00066325">
              <w:rPr>
                <w:b/>
              </w:rPr>
              <w:t>Виды работ</w:t>
            </w: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pStyle w:val="Style2"/>
              <w:spacing w:line="240" w:lineRule="auto"/>
              <w:jc w:val="center"/>
            </w:pPr>
          </w:p>
        </w:tc>
        <w:tc>
          <w:tcPr>
            <w:tcW w:w="14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1250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" w:type="dxa"/>
            <w:gridSpan w:val="5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5" w:type="dxa"/>
            <w:gridSpan w:val="2"/>
            <w:shd w:val="clear" w:color="auto" w:fill="FFFFFF"/>
          </w:tcPr>
          <w:p w:rsidR="00066325" w:rsidRPr="00066325" w:rsidRDefault="00066325" w:rsidP="00DD7797">
            <w:pPr>
              <w:pStyle w:val="a9"/>
              <w:spacing w:after="0"/>
              <w:ind w:left="0"/>
              <w:jc w:val="both"/>
              <w:rPr>
                <w:b/>
              </w:rPr>
            </w:pPr>
            <w:r w:rsidRPr="00066325">
              <w:t>Ознакомление со структурой подразделения. Изучение системы организации и управления подразделением, основ делопроизводства и распорядка работы подразделения.</w:t>
            </w: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pStyle w:val="Style2"/>
              <w:spacing w:line="240" w:lineRule="auto"/>
              <w:jc w:val="center"/>
            </w:pPr>
          </w:p>
        </w:tc>
        <w:tc>
          <w:tcPr>
            <w:tcW w:w="14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203"/>
        </w:trPr>
        <w:tc>
          <w:tcPr>
            <w:tcW w:w="3164" w:type="dxa"/>
            <w:vMerge w:val="restart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2.2. Ознакомление с рабочим местом</w:t>
            </w:r>
          </w:p>
        </w:tc>
        <w:tc>
          <w:tcPr>
            <w:tcW w:w="6844" w:type="dxa"/>
            <w:gridSpan w:val="7"/>
            <w:tcBorders>
              <w:bottom w:val="single" w:sz="4" w:space="0" w:color="auto"/>
            </w:tcBorders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1480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2" w:type="dxa"/>
            <w:tcBorders>
              <w:bottom w:val="single" w:sz="4" w:space="0" w:color="auto"/>
            </w:tcBorders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 рабочего места. Правила эксплуатации оборудования. Инструмент, оснастка, приспособления, программное обеспечение. Приемы работы. Состав технической документации на рабочем месте. Инструктаж по технике безопасности на рабочем месте.</w:t>
            </w: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322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4" w:type="dxa"/>
            <w:gridSpan w:val="7"/>
            <w:tcBorders>
              <w:bottom w:val="single" w:sz="4" w:space="0" w:color="auto"/>
            </w:tcBorders>
            <w:shd w:val="clear" w:color="auto" w:fill="FFFFFF"/>
          </w:tcPr>
          <w:p w:rsidR="00066325" w:rsidRPr="00066325" w:rsidRDefault="00066325" w:rsidP="00DD7797">
            <w:pPr>
              <w:pStyle w:val="a9"/>
              <w:spacing w:after="0"/>
              <w:ind w:left="0"/>
              <w:jc w:val="both"/>
            </w:pPr>
            <w:r w:rsidRPr="00066325">
              <w:rPr>
                <w:b/>
              </w:rPr>
              <w:t>Виды работ</w:t>
            </w: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DD7797">
        <w:trPr>
          <w:trHeight w:val="1919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2" w:type="dxa"/>
            <w:tcBorders>
              <w:bottom w:val="single" w:sz="4" w:space="0" w:color="auto"/>
            </w:tcBorders>
            <w:shd w:val="clear" w:color="auto" w:fill="FFFFFF"/>
          </w:tcPr>
          <w:p w:rsidR="00066325" w:rsidRPr="00DD7797" w:rsidRDefault="00066325" w:rsidP="00DD77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</w:rPr>
              <w:t>Ознакомление с назначением своего рабочего места, составом оборудования и правилами их содержания и хранения, составом необходимой технической документации на рабочем месте и правилами техники безопасности на рабочем месте.</w:t>
            </w: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109"/>
        </w:trPr>
        <w:tc>
          <w:tcPr>
            <w:tcW w:w="3164" w:type="dxa"/>
            <w:vMerge w:val="restart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Раздел 3. </w:t>
            </w: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деятельность</w:t>
            </w:r>
          </w:p>
        </w:tc>
        <w:tc>
          <w:tcPr>
            <w:tcW w:w="6844" w:type="dxa"/>
            <w:gridSpan w:val="7"/>
            <w:tcBorders>
              <w:bottom w:val="nil"/>
            </w:tcBorders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  <w:vMerge w:val="restart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476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4" w:type="dxa"/>
            <w:gridSpan w:val="7"/>
            <w:vMerge w:val="restart"/>
            <w:tcBorders>
              <w:top w:val="nil"/>
            </w:tcBorders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470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4" w:type="dxa"/>
            <w:gridSpan w:val="7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</w:tcBorders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c>
          <w:tcPr>
            <w:tcW w:w="3164" w:type="dxa"/>
            <w:vMerge w:val="restart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3.1. Изучение производственной документации на рабочем месте.</w:t>
            </w:r>
          </w:p>
          <w:p w:rsidR="00066325" w:rsidRPr="00066325" w:rsidRDefault="00066325" w:rsidP="00DD77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4" w:type="dxa"/>
            <w:gridSpan w:val="7"/>
            <w:shd w:val="clear" w:color="auto" w:fill="FFFFFF"/>
          </w:tcPr>
          <w:p w:rsidR="00066325" w:rsidRPr="00066325" w:rsidRDefault="00066325" w:rsidP="00DD7797">
            <w:pPr>
              <w:pStyle w:val="a9"/>
              <w:spacing w:after="0"/>
              <w:ind w:left="0"/>
              <w:rPr>
                <w:b/>
                <w:spacing w:val="-2"/>
              </w:rPr>
            </w:pPr>
            <w:r w:rsidRPr="00066325">
              <w:rPr>
                <w:rFonts w:eastAsia="Calibri"/>
                <w:b/>
              </w:rPr>
              <w:t>Содержание</w:t>
            </w:r>
            <w:r w:rsidRPr="00066325">
              <w:rPr>
                <w:b/>
                <w:spacing w:val="-2"/>
              </w:rPr>
              <w:t xml:space="preserve"> 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663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066325" w:rsidRPr="00066325" w:rsidRDefault="00066325" w:rsidP="00DD7797">
            <w:pPr>
              <w:tabs>
                <w:tab w:val="left" w:pos="525"/>
                <w:tab w:val="center" w:pos="6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1337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" w:type="dxa"/>
            <w:gridSpan w:val="5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5" w:type="dxa"/>
            <w:gridSpan w:val="2"/>
            <w:shd w:val="clear" w:color="auto" w:fill="FFFFFF"/>
          </w:tcPr>
          <w:p w:rsidR="00066325" w:rsidRPr="00066325" w:rsidRDefault="00066325" w:rsidP="00DD7797">
            <w:pPr>
              <w:pStyle w:val="a6"/>
              <w:spacing w:after="0"/>
              <w:jc w:val="both"/>
              <w:rPr>
                <w:sz w:val="24"/>
              </w:rPr>
            </w:pPr>
            <w:r w:rsidRPr="00066325">
              <w:rPr>
                <w:sz w:val="24"/>
              </w:rPr>
              <w:t>Умение пользоваться техническими описаниями, инструкциями по эксплуатации средств вычислительной техники. Уметь оперативно осваивать программное обеспечение специального назначения, применяемого в организации. Подготавливать необходимое оборудование для выполнения задания.</w:t>
            </w: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358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4" w:type="dxa"/>
            <w:gridSpan w:val="7"/>
            <w:shd w:val="clear" w:color="auto" w:fill="FFFFFF"/>
          </w:tcPr>
          <w:p w:rsidR="00066325" w:rsidRPr="00066325" w:rsidRDefault="00066325" w:rsidP="00DD7797">
            <w:pPr>
              <w:pStyle w:val="a9"/>
              <w:spacing w:after="0"/>
              <w:ind w:left="0"/>
              <w:jc w:val="both"/>
            </w:pPr>
            <w:r w:rsidRPr="00066325">
              <w:rPr>
                <w:b/>
              </w:rPr>
              <w:t>Виды работ</w:t>
            </w:r>
          </w:p>
        </w:tc>
        <w:tc>
          <w:tcPr>
            <w:tcW w:w="3240" w:type="dxa"/>
            <w:vMerge w:val="restart"/>
            <w:tcBorders>
              <w:top w:val="nil"/>
            </w:tcBorders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nil"/>
            </w:tcBorders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965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" w:type="dxa"/>
            <w:gridSpan w:val="5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5" w:type="dxa"/>
            <w:gridSpan w:val="2"/>
            <w:shd w:val="clear" w:color="auto" w:fill="FFFFFF"/>
          </w:tcPr>
          <w:p w:rsidR="00066325" w:rsidRPr="00066325" w:rsidRDefault="00066325" w:rsidP="00DD7797">
            <w:pPr>
              <w:pStyle w:val="a6"/>
              <w:spacing w:after="0"/>
              <w:jc w:val="both"/>
              <w:rPr>
                <w:b/>
              </w:rPr>
            </w:pPr>
            <w:r w:rsidRPr="00066325">
              <w:rPr>
                <w:sz w:val="24"/>
              </w:rPr>
              <w:t>Ознакомление с составом технической документации на рабочем месте, назначением и составом необходимого программного обеспечения.</w:t>
            </w: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274"/>
        </w:trPr>
        <w:tc>
          <w:tcPr>
            <w:tcW w:w="3164" w:type="dxa"/>
            <w:vMerge w:val="restart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3.2. Выполнение производственного задания в должности дублера </w:t>
            </w: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по компьютерным системам</w:t>
            </w:r>
          </w:p>
        </w:tc>
        <w:tc>
          <w:tcPr>
            <w:tcW w:w="6844" w:type="dxa"/>
            <w:gridSpan w:val="7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(Виды работ)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276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9" w:type="dxa"/>
            <w:gridSpan w:val="5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15" w:type="dxa"/>
            <w:gridSpan w:val="2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Применение полученных теоретических знаний по общепрофессиональным и специальным дисциплинам для выполнения производственного задания. Использование дополнительных источников информации для выполнения производственного задания. Объективная оценка качества выполненной работы. Подбор и систематизация материалов и источников для выполнения дипломной работы (проекта).</w:t>
            </w: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117"/>
        </w:trPr>
        <w:tc>
          <w:tcPr>
            <w:tcW w:w="3164" w:type="dxa"/>
            <w:shd w:val="clear" w:color="auto" w:fill="FFFFFF"/>
          </w:tcPr>
          <w:p w:rsidR="00066325" w:rsidRPr="00066325" w:rsidRDefault="00066325" w:rsidP="00DD7797">
            <w:pPr>
              <w:pStyle w:val="a6"/>
              <w:spacing w:after="0"/>
              <w:rPr>
                <w:rFonts w:eastAsia="Calibri"/>
                <w:b/>
                <w:bCs/>
                <w:sz w:val="24"/>
              </w:rPr>
            </w:pPr>
            <w:r w:rsidRPr="00066325">
              <w:rPr>
                <w:rFonts w:eastAsia="Calibri"/>
                <w:b/>
                <w:bCs/>
                <w:sz w:val="24"/>
              </w:rPr>
              <w:t xml:space="preserve">Раздел 4. </w:t>
            </w:r>
            <w:r w:rsidRPr="00066325">
              <w:rPr>
                <w:b/>
                <w:sz w:val="24"/>
              </w:rPr>
              <w:t>Совершенствование технологии производства и рационализаторская работа</w:t>
            </w:r>
          </w:p>
        </w:tc>
        <w:tc>
          <w:tcPr>
            <w:tcW w:w="6844" w:type="dxa"/>
            <w:gridSpan w:val="7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117"/>
        </w:trPr>
        <w:tc>
          <w:tcPr>
            <w:tcW w:w="3164" w:type="dxa"/>
            <w:vMerge w:val="restart"/>
            <w:shd w:val="clear" w:color="auto" w:fill="FFFFFF"/>
          </w:tcPr>
          <w:p w:rsidR="00066325" w:rsidRPr="00066325" w:rsidRDefault="00066325" w:rsidP="00DD7797">
            <w:pPr>
              <w:pStyle w:val="a6"/>
              <w:spacing w:after="0"/>
              <w:rPr>
                <w:rFonts w:eastAsia="Calibri"/>
                <w:b/>
                <w:bCs/>
                <w:sz w:val="24"/>
              </w:rPr>
            </w:pPr>
            <w:r w:rsidRPr="00066325">
              <w:rPr>
                <w:rFonts w:eastAsia="Calibri"/>
                <w:b/>
                <w:bCs/>
                <w:sz w:val="24"/>
              </w:rPr>
              <w:t xml:space="preserve">Тема 4.1. Изучение передовых информационных технологий </w:t>
            </w:r>
          </w:p>
        </w:tc>
        <w:tc>
          <w:tcPr>
            <w:tcW w:w="6844" w:type="dxa"/>
            <w:gridSpan w:val="7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529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8" w:type="dxa"/>
            <w:gridSpan w:val="4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46" w:type="dxa"/>
            <w:gridSpan w:val="3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Знакомство с передовыми технологиями предприятия. Оборудование и программное обеспечение. Рационализаторские предложения. Порядок их оформления и подачи. Изучение опыта ведущих специалистов предприятия по тематике и профилю специальности.</w:t>
            </w: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342"/>
        </w:trPr>
        <w:tc>
          <w:tcPr>
            <w:tcW w:w="3164" w:type="dxa"/>
            <w:vMerge w:val="restart"/>
            <w:tcBorders>
              <w:top w:val="nil"/>
            </w:tcBorders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4" w:type="dxa"/>
            <w:gridSpan w:val="7"/>
            <w:shd w:val="clear" w:color="auto" w:fill="FFFFFF"/>
          </w:tcPr>
          <w:p w:rsidR="00066325" w:rsidRPr="00066325" w:rsidRDefault="00066325" w:rsidP="00DD7797">
            <w:pPr>
              <w:pStyle w:val="a9"/>
              <w:spacing w:after="0"/>
              <w:ind w:left="0"/>
              <w:jc w:val="both"/>
              <w:rPr>
                <w:rFonts w:eastAsia="Calibri"/>
                <w:bCs/>
              </w:rPr>
            </w:pPr>
            <w:r w:rsidRPr="00066325">
              <w:rPr>
                <w:b/>
              </w:rPr>
              <w:t>Виды работ</w:t>
            </w: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1032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8" w:type="dxa"/>
            <w:gridSpan w:val="4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46" w:type="dxa"/>
            <w:gridSpan w:val="3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6325">
              <w:rPr>
                <w:rFonts w:ascii="Times New Roman" w:hAnsi="Times New Roman" w:cs="Times New Roman"/>
                <w:sz w:val="24"/>
              </w:rPr>
              <w:t>Ознакомление с перспективными направлениями применения информационных технологий в подразделении организации.</w:t>
            </w: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135"/>
        </w:trPr>
        <w:tc>
          <w:tcPr>
            <w:tcW w:w="3164" w:type="dxa"/>
            <w:vMerge w:val="restart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4.2. Современные средства вычислительной техники и внедрение их в производство на предприятии (организации)</w:t>
            </w:r>
          </w:p>
        </w:tc>
        <w:tc>
          <w:tcPr>
            <w:tcW w:w="6844" w:type="dxa"/>
            <w:gridSpan w:val="7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240" w:type="dxa"/>
            <w:vMerge w:val="restart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692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1" w:type="dxa"/>
            <w:gridSpan w:val="3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73" w:type="dxa"/>
            <w:gridSpan w:val="4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Топологии современных локальных вычислительных сетей. Монтаж, наладка. Администрирование</w:t>
            </w: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304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44" w:type="dxa"/>
            <w:gridSpan w:val="7"/>
            <w:shd w:val="clear" w:color="auto" w:fill="FFFFFF"/>
          </w:tcPr>
          <w:p w:rsidR="00066325" w:rsidRPr="00066325" w:rsidRDefault="00066325" w:rsidP="00DD7797">
            <w:pPr>
              <w:pStyle w:val="a9"/>
              <w:spacing w:after="0"/>
              <w:ind w:left="0"/>
              <w:rPr>
                <w:rFonts w:eastAsia="Calibri"/>
                <w:bCs/>
              </w:rPr>
            </w:pPr>
            <w:r w:rsidRPr="00066325">
              <w:rPr>
                <w:b/>
              </w:rPr>
              <w:t>Виды работ</w:t>
            </w: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1182"/>
        </w:trPr>
        <w:tc>
          <w:tcPr>
            <w:tcW w:w="3164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71" w:type="dxa"/>
            <w:gridSpan w:val="3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73" w:type="dxa"/>
            <w:gridSpan w:val="4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6325">
              <w:rPr>
                <w:rFonts w:ascii="Times New Roman" w:hAnsi="Times New Roman" w:cs="Times New Roman"/>
                <w:sz w:val="24"/>
              </w:rPr>
              <w:t>Ознакомление с эффективностью применения вычислительных сетей разных топологий, принципами организации оптимальных систем управления информационными потоками.</w:t>
            </w:r>
          </w:p>
        </w:tc>
        <w:tc>
          <w:tcPr>
            <w:tcW w:w="3240" w:type="dxa"/>
            <w:vMerge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284"/>
        </w:trPr>
        <w:tc>
          <w:tcPr>
            <w:tcW w:w="3164" w:type="dxa"/>
            <w:shd w:val="clear" w:color="auto" w:fill="FFFFFF"/>
          </w:tcPr>
          <w:p w:rsidR="00066325" w:rsidRPr="00066325" w:rsidRDefault="00066325" w:rsidP="00DD779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Итоговая аттестация</w:t>
            </w:r>
          </w:p>
        </w:tc>
        <w:tc>
          <w:tcPr>
            <w:tcW w:w="6844" w:type="dxa"/>
            <w:gridSpan w:val="7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</w:rPr>
              <w:t>Сдача отчета в соответствии с содержанием тематического плана практики, индивидуального задания  и по форме, установленной ГБОУ СПО  г. Москвы «МАТ им. Н.Н. Годовикова», дифференцированный зачет.</w:t>
            </w:r>
          </w:p>
        </w:tc>
        <w:tc>
          <w:tcPr>
            <w:tcW w:w="3240" w:type="dxa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rPr>
          <w:trHeight w:val="459"/>
        </w:trPr>
        <w:tc>
          <w:tcPr>
            <w:tcW w:w="10008" w:type="dxa"/>
            <w:gridSpan w:val="8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при выполнении производственной (по профилю специальности) практики</w:t>
            </w:r>
            <w:r w:rsidRPr="0006632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66325" w:rsidRPr="00066325" w:rsidRDefault="00066325" w:rsidP="00DD77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</w:rPr>
              <w:t>Ведение дневника по преддипломной практике (стажировке)</w:t>
            </w:r>
          </w:p>
          <w:p w:rsidR="00066325" w:rsidRPr="00066325" w:rsidRDefault="00066325" w:rsidP="00DD77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</w:rPr>
              <w:t>Проработка и повторение изученного теоретического материала</w:t>
            </w:r>
          </w:p>
          <w:p w:rsidR="00066325" w:rsidRPr="00066325" w:rsidRDefault="00066325" w:rsidP="00DD77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</w:rPr>
              <w:t>Подготовка и написание отчета</w:t>
            </w:r>
          </w:p>
          <w:p w:rsidR="00066325" w:rsidRPr="00066325" w:rsidRDefault="00066325" w:rsidP="00DD77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</w:rPr>
              <w:t>Подготовка к дифференцированному зачету</w:t>
            </w:r>
          </w:p>
        </w:tc>
        <w:tc>
          <w:tcPr>
            <w:tcW w:w="3240" w:type="dxa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325" w:rsidRPr="00066325" w:rsidTr="00634FFD">
        <w:tc>
          <w:tcPr>
            <w:tcW w:w="10008" w:type="dxa"/>
            <w:gridSpan w:val="8"/>
            <w:shd w:val="clear" w:color="auto" w:fill="FFFFFF"/>
          </w:tcPr>
          <w:p w:rsidR="00066325" w:rsidRPr="00066325" w:rsidRDefault="00066325" w:rsidP="00DD7797">
            <w:pPr>
              <w:tabs>
                <w:tab w:val="left" w:pos="708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066325">
              <w:rPr>
                <w:rFonts w:ascii="Times New Roman" w:eastAsia="Calibri" w:hAnsi="Times New Roman" w:cs="Times New Roman"/>
                <w:b/>
                <w:bCs/>
              </w:rPr>
              <w:t>Всего</w:t>
            </w:r>
          </w:p>
        </w:tc>
        <w:tc>
          <w:tcPr>
            <w:tcW w:w="3240" w:type="dxa"/>
            <w:shd w:val="clear" w:color="auto" w:fill="FFFFFF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6325">
              <w:rPr>
                <w:rFonts w:ascii="Times New Roman" w:hAnsi="Times New Roman" w:cs="Times New Roman"/>
                <w:b/>
              </w:rPr>
              <w:t>144</w:t>
            </w:r>
          </w:p>
        </w:tc>
        <w:tc>
          <w:tcPr>
            <w:tcW w:w="1440" w:type="dxa"/>
            <w:shd w:val="clear" w:color="auto" w:fill="auto"/>
          </w:tcPr>
          <w:p w:rsidR="00066325" w:rsidRPr="00066325" w:rsidRDefault="00066325" w:rsidP="00DD77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66325" w:rsidRPr="00066325" w:rsidRDefault="00066325" w:rsidP="00DD7797">
      <w:pPr>
        <w:spacing w:after="0" w:line="240" w:lineRule="auto"/>
        <w:rPr>
          <w:rFonts w:ascii="Times New Roman" w:hAnsi="Times New Roman" w:cs="Times New Roman"/>
          <w:i/>
        </w:rPr>
      </w:pPr>
      <w:r w:rsidRPr="00066325">
        <w:rPr>
          <w:rFonts w:ascii="Times New Roman" w:hAnsi="Times New Roman" w:cs="Times New Roman"/>
          <w:i/>
        </w:rPr>
        <w:t>Для характеристики уровня освоения учебного материала используются следующие обозначения:</w:t>
      </w:r>
    </w:p>
    <w:p w:rsidR="00066325" w:rsidRPr="00066325" w:rsidRDefault="00066325" w:rsidP="00DD7797">
      <w:pPr>
        <w:spacing w:after="0" w:line="240" w:lineRule="auto"/>
        <w:rPr>
          <w:rFonts w:ascii="Times New Roman" w:hAnsi="Times New Roman" w:cs="Times New Roman"/>
          <w:i/>
        </w:rPr>
      </w:pPr>
      <w:r w:rsidRPr="00066325">
        <w:rPr>
          <w:rFonts w:ascii="Times New Roman" w:hAnsi="Times New Roman" w:cs="Times New Roman"/>
          <w:i/>
        </w:rPr>
        <w:t xml:space="preserve">1. – ознакомительный (узнавание ранее изученных объектов, свойств); </w:t>
      </w:r>
    </w:p>
    <w:p w:rsidR="00066325" w:rsidRPr="00066325" w:rsidRDefault="00066325" w:rsidP="00DD7797">
      <w:pPr>
        <w:spacing w:after="0" w:line="240" w:lineRule="auto"/>
        <w:rPr>
          <w:rFonts w:ascii="Times New Roman" w:hAnsi="Times New Roman" w:cs="Times New Roman"/>
          <w:i/>
        </w:rPr>
      </w:pPr>
      <w:r w:rsidRPr="00066325">
        <w:rPr>
          <w:rFonts w:ascii="Times New Roman" w:hAnsi="Times New Roman" w:cs="Times New Roman"/>
          <w:i/>
        </w:rPr>
        <w:t>2. – репродуктивный (выполнение деятельности по образцу, инструкции или под руководством)</w:t>
      </w:r>
    </w:p>
    <w:p w:rsidR="00066325" w:rsidRPr="00066325" w:rsidRDefault="00066325" w:rsidP="00DD7797">
      <w:pPr>
        <w:spacing w:after="0" w:line="240" w:lineRule="auto"/>
        <w:rPr>
          <w:rFonts w:ascii="Times New Roman" w:hAnsi="Times New Roman" w:cs="Times New Roman"/>
          <w:i/>
        </w:rPr>
        <w:sectPr w:rsidR="00066325" w:rsidRPr="00066325" w:rsidSect="00442D79">
          <w:headerReference w:type="first" r:id="rId9"/>
          <w:footerReference w:type="first" r:id="rId10"/>
          <w:pgSz w:w="16838" w:h="11906" w:orient="landscape"/>
          <w:pgMar w:top="1418" w:right="851" w:bottom="851" w:left="851" w:header="720" w:footer="709" w:gutter="0"/>
          <w:cols w:space="720"/>
          <w:docGrid w:linePitch="360"/>
        </w:sectPr>
      </w:pPr>
      <w:r w:rsidRPr="00066325">
        <w:rPr>
          <w:rFonts w:ascii="Times New Roman" w:hAnsi="Times New Roman" w:cs="Times New Roman"/>
          <w:i/>
        </w:rPr>
        <w:t xml:space="preserve">3. – продуктивный (планирование и самостоятельное выполнение деятельности, решение проблемных задач) </w:t>
      </w:r>
    </w:p>
    <w:p w:rsidR="00066325" w:rsidRPr="00066325" w:rsidRDefault="00066325" w:rsidP="00066325">
      <w:pPr>
        <w:spacing w:before="120" w:after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63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2.3 Индивидуальное задание студенту</w:t>
      </w:r>
    </w:p>
    <w:p w:rsidR="00066325" w:rsidRPr="00066325" w:rsidRDefault="00066325" w:rsidP="0006632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Форма индивидуального задания студенту представлена в приложении 1 к рабочей программе производственной (преддипломной) практики.</w:t>
      </w:r>
    </w:p>
    <w:p w:rsidR="00066325" w:rsidRPr="00066325" w:rsidRDefault="00066325" w:rsidP="00066325">
      <w:pPr>
        <w:spacing w:before="120" w:after="120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663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</w:t>
      </w:r>
      <w:r w:rsidR="00E02E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</w:t>
      </w:r>
      <w:r w:rsidRPr="000663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словия реализации программы практики</w:t>
      </w:r>
    </w:p>
    <w:p w:rsidR="00066325" w:rsidRPr="00066325" w:rsidRDefault="00066325" w:rsidP="00066325">
      <w:pPr>
        <w:spacing w:before="120" w:after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63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3.1. Информационное обеспечение обучения.</w:t>
      </w:r>
    </w:p>
    <w:p w:rsidR="00066325" w:rsidRPr="00066325" w:rsidRDefault="00066325" w:rsidP="00066325">
      <w:pPr>
        <w:spacing w:before="120" w:after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663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066325" w:rsidRPr="00DD7797" w:rsidRDefault="00066325" w:rsidP="00DD7797">
      <w:pPr>
        <w:tabs>
          <w:tab w:val="left" w:pos="1134"/>
        </w:tabs>
        <w:spacing w:before="60" w:after="60" w:line="26" w:lineRule="atLeast"/>
        <w:ind w:right="566" w:firstLine="684"/>
        <w:jc w:val="both"/>
        <w:rPr>
          <w:rFonts w:ascii="Times New Roman" w:hAnsi="Times New Roman" w:cs="Times New Roman"/>
          <w:i/>
          <w:spacing w:val="2"/>
          <w:sz w:val="24"/>
          <w:szCs w:val="24"/>
        </w:rPr>
      </w:pPr>
      <w:r w:rsidRPr="00DD7797">
        <w:rPr>
          <w:rFonts w:ascii="Times New Roman" w:hAnsi="Times New Roman" w:cs="Times New Roman"/>
          <w:spacing w:val="2"/>
          <w:sz w:val="24"/>
          <w:szCs w:val="24"/>
        </w:rPr>
        <w:t>Основная литература:</w:t>
      </w:r>
      <w:r w:rsidRPr="00DD7797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D7797">
        <w:rPr>
          <w:rFonts w:ascii="Times New Roman" w:hAnsi="Times New Roman" w:cs="Times New Roman"/>
          <w:i/>
          <w:spacing w:val="2"/>
          <w:sz w:val="24"/>
          <w:szCs w:val="24"/>
        </w:rPr>
        <w:tab/>
      </w:r>
    </w:p>
    <w:p w:rsidR="00066325" w:rsidRPr="00DD7797" w:rsidRDefault="00066325" w:rsidP="00DD7797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DD7797">
        <w:rPr>
          <w:rFonts w:ascii="Times New Roman" w:hAnsi="Times New Roman" w:cs="Times New Roman"/>
          <w:sz w:val="24"/>
          <w:szCs w:val="24"/>
        </w:rPr>
        <w:t xml:space="preserve">Гук М. Шины PCI, USB и </w:t>
      </w:r>
      <w:proofErr w:type="spellStart"/>
      <w:r w:rsidRPr="00DD7797">
        <w:rPr>
          <w:rFonts w:ascii="Times New Roman" w:hAnsi="Times New Roman" w:cs="Times New Roman"/>
          <w:sz w:val="24"/>
          <w:szCs w:val="24"/>
        </w:rPr>
        <w:t>FireWire</w:t>
      </w:r>
      <w:proofErr w:type="spellEnd"/>
      <w:r w:rsidRPr="00DD7797">
        <w:rPr>
          <w:rFonts w:ascii="Times New Roman" w:hAnsi="Times New Roman" w:cs="Times New Roman"/>
          <w:sz w:val="24"/>
          <w:szCs w:val="24"/>
        </w:rPr>
        <w:t>: Энциклопедия. – 2005</w:t>
      </w:r>
      <w:r w:rsidR="00DD7797">
        <w:rPr>
          <w:rFonts w:ascii="Times New Roman" w:hAnsi="Times New Roman" w:cs="Times New Roman"/>
          <w:sz w:val="24"/>
          <w:szCs w:val="24"/>
        </w:rPr>
        <w:t>.</w:t>
      </w:r>
    </w:p>
    <w:p w:rsidR="00066325" w:rsidRPr="00DD7797" w:rsidRDefault="00066325" w:rsidP="00DD7797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DD7797">
        <w:rPr>
          <w:rFonts w:ascii="Times New Roman" w:hAnsi="Times New Roman" w:cs="Times New Roman"/>
          <w:sz w:val="24"/>
          <w:szCs w:val="24"/>
        </w:rPr>
        <w:t xml:space="preserve">Максимов Н.В., </w:t>
      </w:r>
      <w:proofErr w:type="spellStart"/>
      <w:r w:rsidRPr="00DD7797">
        <w:rPr>
          <w:rFonts w:ascii="Times New Roman" w:hAnsi="Times New Roman" w:cs="Times New Roman"/>
          <w:sz w:val="24"/>
          <w:szCs w:val="24"/>
        </w:rPr>
        <w:t>Партыка</w:t>
      </w:r>
      <w:proofErr w:type="spellEnd"/>
      <w:r w:rsidRPr="00DD7797">
        <w:rPr>
          <w:rFonts w:ascii="Times New Roman" w:hAnsi="Times New Roman" w:cs="Times New Roman"/>
          <w:sz w:val="24"/>
          <w:szCs w:val="24"/>
        </w:rPr>
        <w:t xml:space="preserve"> Т.Л., Попов И.И. Архитектура ЭВМ и вычислительных систем: Учебник. – М.: </w:t>
      </w:r>
      <w:proofErr w:type="gramStart"/>
      <w:r w:rsidRPr="00DD7797">
        <w:rPr>
          <w:rFonts w:ascii="Times New Roman" w:hAnsi="Times New Roman" w:cs="Times New Roman"/>
          <w:sz w:val="24"/>
          <w:szCs w:val="24"/>
        </w:rPr>
        <w:t>ФОРУМ:ИНФРА</w:t>
      </w:r>
      <w:proofErr w:type="gramEnd"/>
      <w:r w:rsidRPr="00DD7797">
        <w:rPr>
          <w:rFonts w:ascii="Times New Roman" w:hAnsi="Times New Roman" w:cs="Times New Roman"/>
          <w:sz w:val="24"/>
          <w:szCs w:val="24"/>
        </w:rPr>
        <w:t>-М, 2005.</w:t>
      </w:r>
    </w:p>
    <w:p w:rsidR="00066325" w:rsidRPr="00DD7797" w:rsidRDefault="00066325" w:rsidP="00DD7797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DD7797">
        <w:rPr>
          <w:rFonts w:ascii="Times New Roman" w:hAnsi="Times New Roman" w:cs="Times New Roman"/>
          <w:sz w:val="24"/>
          <w:szCs w:val="24"/>
        </w:rPr>
        <w:t>Мюллер Скотт. Модернизация и ремонт ПК. – М.: Вильямс, 2006.</w:t>
      </w:r>
    </w:p>
    <w:p w:rsidR="00066325" w:rsidRPr="00DD7797" w:rsidRDefault="00066325" w:rsidP="00DD7797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DD7797">
        <w:rPr>
          <w:rFonts w:ascii="Times New Roman" w:hAnsi="Times New Roman" w:cs="Times New Roman"/>
          <w:sz w:val="24"/>
          <w:szCs w:val="24"/>
        </w:rPr>
        <w:t>Михеева Е.В. Информационные технологии в профессиональной деятельности: учебное пособие для студентов учреждений среднего профессионального образования. – М.: Издательский центр «Академия», 2012г.</w:t>
      </w:r>
    </w:p>
    <w:p w:rsidR="00066325" w:rsidRPr="00DD7797" w:rsidRDefault="00066325" w:rsidP="00DD7797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DD7797">
        <w:rPr>
          <w:rFonts w:ascii="Times New Roman" w:hAnsi="Times New Roman" w:cs="Times New Roman"/>
          <w:sz w:val="24"/>
          <w:szCs w:val="24"/>
        </w:rPr>
        <w:t>Михеева Е.В. Практикум по информационным технологиям в профессиональной деятельности: учебное пособие для студентов учреждений среднего профессионального образования. – М.: Издательский центр «Академия», 2012г.</w:t>
      </w:r>
    </w:p>
    <w:p w:rsidR="00066325" w:rsidRPr="00DD7797" w:rsidRDefault="00066325" w:rsidP="00DD7797">
      <w:pPr>
        <w:widowControl w:val="0"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DD7797">
        <w:rPr>
          <w:rFonts w:ascii="Times New Roman" w:hAnsi="Times New Roman" w:cs="Times New Roman"/>
          <w:sz w:val="24"/>
          <w:szCs w:val="24"/>
        </w:rPr>
        <w:t xml:space="preserve">ГОСТ 28470-90 Система технического обслуживания и ремонта технических средств вычислительной техники и информатики. Виды и методы технического обслуживания и ремонта. – </w:t>
      </w:r>
      <w:proofErr w:type="gramStart"/>
      <w:r w:rsidRPr="00DD7797">
        <w:rPr>
          <w:rFonts w:ascii="Times New Roman" w:hAnsi="Times New Roman" w:cs="Times New Roman"/>
          <w:sz w:val="24"/>
          <w:szCs w:val="24"/>
        </w:rPr>
        <w:t>М.:</w:t>
      </w:r>
      <w:proofErr w:type="spellStart"/>
      <w:r w:rsidRPr="00DD7797">
        <w:rPr>
          <w:rFonts w:ascii="Times New Roman" w:hAnsi="Times New Roman" w:cs="Times New Roman"/>
          <w:sz w:val="24"/>
          <w:szCs w:val="24"/>
        </w:rPr>
        <w:t>Стандартинформ</w:t>
      </w:r>
      <w:proofErr w:type="spellEnd"/>
      <w:proofErr w:type="gramEnd"/>
      <w:r w:rsidRPr="00DD7797">
        <w:rPr>
          <w:rFonts w:ascii="Times New Roman" w:hAnsi="Times New Roman" w:cs="Times New Roman"/>
          <w:sz w:val="24"/>
          <w:szCs w:val="24"/>
        </w:rPr>
        <w:t>, 2005.</w:t>
      </w:r>
    </w:p>
    <w:p w:rsidR="00066325" w:rsidRPr="00DD7797" w:rsidRDefault="00066325" w:rsidP="00DD7797">
      <w:pPr>
        <w:widowControl w:val="0"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DD7797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 СанПиН 2.2.2/2.4.1340-03 "Гигиенические требования к персональным электронно-вычислительным машинам и организации работы"</w:t>
      </w:r>
    </w:p>
    <w:p w:rsidR="00066325" w:rsidRPr="00DD7797" w:rsidRDefault="00066325" w:rsidP="00DD7797">
      <w:pPr>
        <w:widowControl w:val="0"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DD7797">
        <w:rPr>
          <w:rFonts w:ascii="Times New Roman" w:hAnsi="Times New Roman" w:cs="Times New Roman"/>
          <w:sz w:val="24"/>
          <w:szCs w:val="24"/>
        </w:rPr>
        <w:t xml:space="preserve">Гук М. Аппаратные средства </w:t>
      </w:r>
      <w:r w:rsidRPr="00DD7797">
        <w:rPr>
          <w:rFonts w:ascii="Times New Roman" w:hAnsi="Times New Roman" w:cs="Times New Roman"/>
          <w:sz w:val="24"/>
          <w:szCs w:val="24"/>
          <w:lang w:val="en-US"/>
        </w:rPr>
        <w:t>IBMPC</w:t>
      </w:r>
      <w:r w:rsidRPr="00DD7797">
        <w:rPr>
          <w:rFonts w:ascii="Times New Roman" w:hAnsi="Times New Roman" w:cs="Times New Roman"/>
          <w:sz w:val="24"/>
          <w:szCs w:val="24"/>
        </w:rPr>
        <w:t>. Энциклопедия – СПб.: Питер, 2006.</w:t>
      </w:r>
    </w:p>
    <w:p w:rsidR="00066325" w:rsidRPr="00DD7797" w:rsidRDefault="00066325" w:rsidP="00DD7797">
      <w:pPr>
        <w:widowControl w:val="0"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DD7797">
        <w:rPr>
          <w:rFonts w:ascii="Times New Roman" w:hAnsi="Times New Roman" w:cs="Times New Roman"/>
          <w:sz w:val="24"/>
          <w:szCs w:val="24"/>
        </w:rPr>
        <w:t xml:space="preserve">Логинов М.Д., Логинова </w:t>
      </w:r>
      <w:proofErr w:type="spellStart"/>
      <w:r w:rsidRPr="00DD7797">
        <w:rPr>
          <w:rFonts w:ascii="Times New Roman" w:hAnsi="Times New Roman" w:cs="Times New Roman"/>
          <w:sz w:val="24"/>
          <w:szCs w:val="24"/>
        </w:rPr>
        <w:t>Т.А.Техническое</w:t>
      </w:r>
      <w:proofErr w:type="spellEnd"/>
      <w:r w:rsidRPr="00DD7797">
        <w:rPr>
          <w:rFonts w:ascii="Times New Roman" w:hAnsi="Times New Roman" w:cs="Times New Roman"/>
          <w:sz w:val="24"/>
          <w:szCs w:val="24"/>
        </w:rPr>
        <w:t xml:space="preserve"> обслуживание средств вычислительной техники: учебное пособие. – М.: Бином. Лаборатория знаний, 2010.</w:t>
      </w:r>
    </w:p>
    <w:p w:rsidR="00066325" w:rsidRPr="00DD7797" w:rsidRDefault="00066325" w:rsidP="00DD7797">
      <w:pPr>
        <w:widowControl w:val="0"/>
        <w:numPr>
          <w:ilvl w:val="0"/>
          <w:numId w:val="18"/>
        </w:numPr>
        <w:tabs>
          <w:tab w:val="left" w:pos="1134"/>
        </w:tabs>
        <w:suppressAutoHyphens/>
        <w:autoSpaceDE w:val="0"/>
        <w:spacing w:after="0" w:line="240" w:lineRule="auto"/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DD7797">
        <w:rPr>
          <w:rFonts w:ascii="Times New Roman" w:hAnsi="Times New Roman" w:cs="Times New Roman"/>
          <w:sz w:val="24"/>
          <w:szCs w:val="24"/>
        </w:rPr>
        <w:t xml:space="preserve">Мюллер </w:t>
      </w:r>
      <w:proofErr w:type="spellStart"/>
      <w:r w:rsidRPr="00DD7797">
        <w:rPr>
          <w:rFonts w:ascii="Times New Roman" w:hAnsi="Times New Roman" w:cs="Times New Roman"/>
          <w:sz w:val="24"/>
          <w:szCs w:val="24"/>
        </w:rPr>
        <w:t>С.Модернизация</w:t>
      </w:r>
      <w:proofErr w:type="spellEnd"/>
      <w:r w:rsidRPr="00DD7797">
        <w:rPr>
          <w:rFonts w:ascii="Times New Roman" w:hAnsi="Times New Roman" w:cs="Times New Roman"/>
          <w:sz w:val="24"/>
          <w:szCs w:val="24"/>
        </w:rPr>
        <w:t xml:space="preserve"> и ремонт ПК. – Вильямс, 2009.</w:t>
      </w:r>
    </w:p>
    <w:p w:rsidR="00066325" w:rsidRPr="00DD7797" w:rsidRDefault="00066325" w:rsidP="00DD7797">
      <w:pPr>
        <w:widowControl w:val="0"/>
        <w:numPr>
          <w:ilvl w:val="0"/>
          <w:numId w:val="18"/>
        </w:numPr>
        <w:tabs>
          <w:tab w:val="left" w:pos="1134"/>
        </w:tabs>
        <w:suppressAutoHyphens/>
        <w:autoSpaceDE w:val="0"/>
        <w:spacing w:after="0" w:line="240" w:lineRule="auto"/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7797">
        <w:rPr>
          <w:rFonts w:ascii="Times New Roman" w:hAnsi="Times New Roman" w:cs="Times New Roman"/>
          <w:sz w:val="24"/>
          <w:szCs w:val="24"/>
        </w:rPr>
        <w:t>Таненбаум</w:t>
      </w:r>
      <w:proofErr w:type="spellEnd"/>
      <w:r w:rsidRPr="00DD77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797">
        <w:rPr>
          <w:rFonts w:ascii="Times New Roman" w:hAnsi="Times New Roman" w:cs="Times New Roman"/>
          <w:sz w:val="24"/>
          <w:szCs w:val="24"/>
        </w:rPr>
        <w:t>Э.Современные</w:t>
      </w:r>
      <w:proofErr w:type="spellEnd"/>
      <w:r w:rsidRPr="00DD7797">
        <w:rPr>
          <w:rFonts w:ascii="Times New Roman" w:hAnsi="Times New Roman" w:cs="Times New Roman"/>
          <w:sz w:val="24"/>
          <w:szCs w:val="24"/>
        </w:rPr>
        <w:t xml:space="preserve"> операционные системы. – СПб.: Питер, 2010.</w:t>
      </w:r>
    </w:p>
    <w:p w:rsidR="00066325" w:rsidRPr="00DD7797" w:rsidRDefault="00066325" w:rsidP="00DD7797">
      <w:pPr>
        <w:pStyle w:val="ac"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84"/>
        <w:jc w:val="both"/>
      </w:pPr>
      <w:proofErr w:type="spellStart"/>
      <w:r w:rsidRPr="00DD7797">
        <w:t>Бабило</w:t>
      </w:r>
      <w:proofErr w:type="spellEnd"/>
      <w:r w:rsidRPr="00DD7797">
        <w:t xml:space="preserve"> П.Н. Основы языка V</w:t>
      </w:r>
      <w:r w:rsidRPr="00DD7797">
        <w:rPr>
          <w:lang w:val="en-US"/>
        </w:rPr>
        <w:t>HDL</w:t>
      </w:r>
      <w:r w:rsidRPr="00DD7797">
        <w:t>: учебное пособие – М.: Книжный дом «</w:t>
      </w:r>
      <w:proofErr w:type="spellStart"/>
      <w:r w:rsidRPr="00DD7797">
        <w:t>Либроком</w:t>
      </w:r>
      <w:proofErr w:type="spellEnd"/>
      <w:r w:rsidRPr="00DD7797">
        <w:t>», 2009.</w:t>
      </w:r>
    </w:p>
    <w:p w:rsidR="00066325" w:rsidRPr="00DD7797" w:rsidRDefault="00066325" w:rsidP="00DD7797">
      <w:pPr>
        <w:pStyle w:val="ac"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84"/>
        <w:jc w:val="both"/>
      </w:pPr>
      <w:r w:rsidRPr="00DD7797">
        <w:t>Бабич Н.П., Жуков И.А. Основы цифровой схемотехники. – М.: Издательский дом «</w:t>
      </w:r>
      <w:proofErr w:type="spellStart"/>
      <w:r w:rsidRPr="00DD7797">
        <w:t>Додэка</w:t>
      </w:r>
      <w:proofErr w:type="spellEnd"/>
      <w:r w:rsidRPr="00DD7797">
        <w:t>-X</w:t>
      </w:r>
      <w:r w:rsidRPr="00DD7797">
        <w:rPr>
          <w:lang w:val="en-US"/>
        </w:rPr>
        <w:t>XI</w:t>
      </w:r>
      <w:r w:rsidRPr="00DD7797">
        <w:t>», 2007.</w:t>
      </w:r>
    </w:p>
    <w:p w:rsidR="00066325" w:rsidRPr="00DD7797" w:rsidRDefault="00066325" w:rsidP="00DD7797">
      <w:pPr>
        <w:pStyle w:val="ac"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84"/>
        <w:jc w:val="both"/>
      </w:pPr>
      <w:r w:rsidRPr="00DD7797">
        <w:t xml:space="preserve">Зотов В.Ю. Проектирование цифровых устройств на основе плис фирмы </w:t>
      </w:r>
      <w:proofErr w:type="spellStart"/>
      <w:r w:rsidRPr="00DD7797">
        <w:t>Xilinx</w:t>
      </w:r>
      <w:proofErr w:type="spellEnd"/>
      <w:r w:rsidRPr="00DD7797">
        <w:t xml:space="preserve"> в САПР </w:t>
      </w:r>
      <w:proofErr w:type="spellStart"/>
      <w:r w:rsidRPr="00DD7797">
        <w:t>WebPACK</w:t>
      </w:r>
      <w:proofErr w:type="spellEnd"/>
      <w:r w:rsidRPr="00DD7797">
        <w:t xml:space="preserve"> ISE. – М.: Горячая линия, 2003.</w:t>
      </w:r>
    </w:p>
    <w:p w:rsidR="00066325" w:rsidRPr="00DD7797" w:rsidRDefault="00066325" w:rsidP="00DD7797">
      <w:pPr>
        <w:pStyle w:val="ac"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84"/>
        <w:jc w:val="both"/>
      </w:pPr>
      <w:r w:rsidRPr="00DD7797">
        <w:t xml:space="preserve">Угрюмов </w:t>
      </w:r>
      <w:proofErr w:type="spellStart"/>
      <w:r w:rsidRPr="00DD7797">
        <w:t>Е.П.Цифровая</w:t>
      </w:r>
      <w:proofErr w:type="spellEnd"/>
      <w:r w:rsidRPr="00DD7797">
        <w:t xml:space="preserve"> </w:t>
      </w:r>
      <w:proofErr w:type="spellStart"/>
      <w:r w:rsidRPr="00DD7797">
        <w:t>схемотехника</w:t>
      </w:r>
      <w:proofErr w:type="spellEnd"/>
      <w:r w:rsidRPr="00DD7797">
        <w:t xml:space="preserve">. – </w:t>
      </w:r>
      <w:proofErr w:type="spellStart"/>
      <w:r w:rsidRPr="00DD7797">
        <w:t>СпБ</w:t>
      </w:r>
      <w:proofErr w:type="spellEnd"/>
      <w:r w:rsidRPr="00DD7797">
        <w:t>.: БХВ- Петербург, 2007.</w:t>
      </w:r>
    </w:p>
    <w:p w:rsidR="00066325" w:rsidRPr="00DD7797" w:rsidRDefault="00066325" w:rsidP="00DD7797">
      <w:pPr>
        <w:pStyle w:val="ac"/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84"/>
        <w:jc w:val="both"/>
      </w:pPr>
      <w:proofErr w:type="spellStart"/>
      <w:r w:rsidRPr="00DD7797">
        <w:t>Шахнов</w:t>
      </w:r>
      <w:proofErr w:type="spellEnd"/>
      <w:r w:rsidRPr="00DD7797">
        <w:t xml:space="preserve"> В.А. Конструкторско- технологическое проектирование электронной аппаратуры – М.: издательство МГТУ им. Баумана, 2002.</w:t>
      </w:r>
    </w:p>
    <w:p w:rsidR="00066325" w:rsidRPr="00DD7797" w:rsidRDefault="00066325" w:rsidP="00DD7797">
      <w:pPr>
        <w:tabs>
          <w:tab w:val="left" w:pos="1134"/>
        </w:tabs>
        <w:ind w:firstLine="684"/>
        <w:jc w:val="both"/>
        <w:rPr>
          <w:rFonts w:ascii="Times New Roman" w:hAnsi="Times New Roman" w:cs="Times New Roman"/>
          <w:sz w:val="24"/>
          <w:szCs w:val="24"/>
        </w:rPr>
      </w:pPr>
    </w:p>
    <w:p w:rsidR="00066325" w:rsidRPr="00DD7797" w:rsidRDefault="00066325" w:rsidP="00DD779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7797">
        <w:rPr>
          <w:rFonts w:ascii="Times New Roman" w:hAnsi="Times New Roman" w:cs="Times New Roman"/>
          <w:bCs/>
          <w:sz w:val="24"/>
          <w:szCs w:val="24"/>
        </w:rPr>
        <w:t>Дополнительная литература:</w:t>
      </w:r>
    </w:p>
    <w:p w:rsidR="00066325" w:rsidRPr="00DD7797" w:rsidRDefault="00066325" w:rsidP="00DD7797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DD7797">
        <w:rPr>
          <w:rFonts w:ascii="Times New Roman" w:hAnsi="Times New Roman" w:cs="Times New Roman"/>
          <w:sz w:val="24"/>
          <w:szCs w:val="24"/>
        </w:rPr>
        <w:t>Гук М. Аппаратные интерфейсы ПК: Энциклопедия. – СПб.: Питер, 2002.</w:t>
      </w:r>
    </w:p>
    <w:p w:rsidR="00066325" w:rsidRPr="00DD7797" w:rsidRDefault="00066325" w:rsidP="00DD7797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DD7797">
        <w:rPr>
          <w:rFonts w:ascii="Times New Roman" w:hAnsi="Times New Roman" w:cs="Times New Roman"/>
          <w:sz w:val="24"/>
          <w:szCs w:val="24"/>
        </w:rPr>
        <w:t xml:space="preserve">Колесниченко О.В., Шишигин И.В. Аппаратные средства </w:t>
      </w:r>
      <w:proofErr w:type="gramStart"/>
      <w:r w:rsidRPr="00DD7797">
        <w:rPr>
          <w:rFonts w:ascii="Times New Roman" w:hAnsi="Times New Roman" w:cs="Times New Roman"/>
          <w:sz w:val="24"/>
          <w:szCs w:val="24"/>
        </w:rPr>
        <w:t>РС.–</w:t>
      </w:r>
      <w:proofErr w:type="gramEnd"/>
      <w:r w:rsidRPr="00DD7797">
        <w:rPr>
          <w:rFonts w:ascii="Times New Roman" w:hAnsi="Times New Roman" w:cs="Times New Roman"/>
          <w:sz w:val="24"/>
          <w:szCs w:val="24"/>
        </w:rPr>
        <w:t xml:space="preserve"> 5-е изд. – СПб.: БХВ-Петербург, 2004. </w:t>
      </w:r>
    </w:p>
    <w:p w:rsidR="00066325" w:rsidRPr="00DD7797" w:rsidRDefault="00066325" w:rsidP="00DD7797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DD7797">
        <w:rPr>
          <w:rFonts w:ascii="Times New Roman" w:hAnsi="Times New Roman" w:cs="Times New Roman"/>
          <w:sz w:val="24"/>
          <w:szCs w:val="24"/>
        </w:rPr>
        <w:t>Сайков Б.П. Сбои компьютера. Диагностика,</w:t>
      </w:r>
      <w:r w:rsidR="00DD7797">
        <w:rPr>
          <w:rFonts w:ascii="Times New Roman" w:hAnsi="Times New Roman" w:cs="Times New Roman"/>
          <w:sz w:val="24"/>
          <w:szCs w:val="24"/>
        </w:rPr>
        <w:t xml:space="preserve"> </w:t>
      </w:r>
      <w:r w:rsidRPr="00DD7797">
        <w:rPr>
          <w:rFonts w:ascii="Times New Roman" w:hAnsi="Times New Roman" w:cs="Times New Roman"/>
          <w:sz w:val="24"/>
          <w:szCs w:val="24"/>
        </w:rPr>
        <w:t>профилактика, лечение. – М.: Лаборатория базовых знаний, 2002.</w:t>
      </w:r>
    </w:p>
    <w:p w:rsidR="00066325" w:rsidRPr="00DD7797" w:rsidRDefault="00066325" w:rsidP="00DD7797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DD7797">
        <w:rPr>
          <w:rFonts w:ascii="Times New Roman" w:hAnsi="Times New Roman" w:cs="Times New Roman"/>
          <w:sz w:val="24"/>
          <w:szCs w:val="24"/>
        </w:rPr>
        <w:t xml:space="preserve">Левин А. И., Судов Е. В. Концепция и технологии компьютерного сопровождения процессов жизненного цикла изделий. – М.: НИЦ </w:t>
      </w:r>
      <w:r w:rsidRPr="00DD7797">
        <w:rPr>
          <w:rFonts w:ascii="Times New Roman" w:hAnsi="Times New Roman" w:cs="Times New Roman"/>
          <w:sz w:val="24"/>
          <w:szCs w:val="24"/>
          <w:lang w:val="en-US"/>
        </w:rPr>
        <w:t>CALS</w:t>
      </w:r>
      <w:r w:rsidRPr="00DD7797">
        <w:rPr>
          <w:rFonts w:ascii="Times New Roman" w:hAnsi="Times New Roman" w:cs="Times New Roman"/>
          <w:sz w:val="24"/>
          <w:szCs w:val="24"/>
        </w:rPr>
        <w:t>-технологий «Прикладная логистика», 2001. – 19 с.</w:t>
      </w:r>
    </w:p>
    <w:p w:rsidR="00066325" w:rsidRPr="00DD7797" w:rsidRDefault="00066325" w:rsidP="00DD7797">
      <w:pPr>
        <w:widowControl w:val="0"/>
        <w:numPr>
          <w:ilvl w:val="0"/>
          <w:numId w:val="19"/>
        </w:numPr>
        <w:tabs>
          <w:tab w:val="left" w:pos="1134"/>
        </w:tabs>
        <w:suppressAutoHyphens/>
        <w:autoSpaceDE w:val="0"/>
        <w:spacing w:after="0" w:line="240" w:lineRule="auto"/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DD7797">
        <w:rPr>
          <w:rFonts w:ascii="Times New Roman" w:hAnsi="Times New Roman" w:cs="Times New Roman"/>
          <w:sz w:val="24"/>
          <w:szCs w:val="24"/>
        </w:rPr>
        <w:t>Бигелоу С. Сети: поиск неисправностей, поддержка и восстановление. – СПб.: БХВ- Петербург, 2005.</w:t>
      </w:r>
    </w:p>
    <w:p w:rsidR="00066325" w:rsidRPr="00DD7797" w:rsidRDefault="00066325" w:rsidP="00DD7797">
      <w:pPr>
        <w:widowControl w:val="0"/>
        <w:numPr>
          <w:ilvl w:val="0"/>
          <w:numId w:val="19"/>
        </w:numPr>
        <w:tabs>
          <w:tab w:val="left" w:pos="1134"/>
        </w:tabs>
        <w:suppressAutoHyphens/>
        <w:autoSpaceDE w:val="0"/>
        <w:spacing w:after="0" w:line="240" w:lineRule="auto"/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DD7797">
        <w:rPr>
          <w:rFonts w:ascii="Times New Roman" w:hAnsi="Times New Roman" w:cs="Times New Roman"/>
          <w:sz w:val="24"/>
          <w:szCs w:val="24"/>
        </w:rPr>
        <w:t xml:space="preserve">Брукс Ч. Аттестация А+. Техник по обслуживанию ПК. Организация, обслуживание, ремонт и модернизация ПК и ОС. – </w:t>
      </w:r>
      <w:proofErr w:type="spellStart"/>
      <w:r w:rsidRPr="00DD7797">
        <w:rPr>
          <w:rFonts w:ascii="Times New Roman" w:hAnsi="Times New Roman" w:cs="Times New Roman"/>
          <w:sz w:val="24"/>
          <w:szCs w:val="24"/>
        </w:rPr>
        <w:t>ДиаСофтЮП</w:t>
      </w:r>
      <w:proofErr w:type="spellEnd"/>
      <w:r w:rsidRPr="00DD7797">
        <w:rPr>
          <w:rFonts w:ascii="Times New Roman" w:hAnsi="Times New Roman" w:cs="Times New Roman"/>
          <w:sz w:val="24"/>
          <w:szCs w:val="24"/>
        </w:rPr>
        <w:t>, 2002.</w:t>
      </w:r>
    </w:p>
    <w:p w:rsidR="00066325" w:rsidRPr="00DD7797" w:rsidRDefault="00066325" w:rsidP="00DD7797">
      <w:pPr>
        <w:widowControl w:val="0"/>
        <w:numPr>
          <w:ilvl w:val="0"/>
          <w:numId w:val="19"/>
        </w:numPr>
        <w:tabs>
          <w:tab w:val="left" w:pos="1134"/>
        </w:tabs>
        <w:suppressAutoHyphens/>
        <w:autoSpaceDE w:val="0"/>
        <w:spacing w:after="0" w:line="240" w:lineRule="auto"/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DD7797">
        <w:rPr>
          <w:rFonts w:ascii="Times New Roman" w:hAnsi="Times New Roman" w:cs="Times New Roman"/>
          <w:sz w:val="24"/>
          <w:szCs w:val="24"/>
        </w:rPr>
        <w:t>Гук М. Аппаратные средства локальных сетей. Энциклопедия– СПб.: Питер, 2004.</w:t>
      </w:r>
    </w:p>
    <w:p w:rsidR="00066325" w:rsidRPr="00DD7797" w:rsidRDefault="00066325" w:rsidP="00DD7797">
      <w:pPr>
        <w:widowControl w:val="0"/>
        <w:numPr>
          <w:ilvl w:val="0"/>
          <w:numId w:val="19"/>
        </w:numPr>
        <w:tabs>
          <w:tab w:val="left" w:pos="1134"/>
        </w:tabs>
        <w:suppressAutoHyphens/>
        <w:autoSpaceDE w:val="0"/>
        <w:spacing w:after="0" w:line="240" w:lineRule="auto"/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7797">
        <w:rPr>
          <w:rFonts w:ascii="Times New Roman" w:hAnsi="Times New Roman" w:cs="Times New Roman"/>
          <w:sz w:val="24"/>
          <w:szCs w:val="24"/>
        </w:rPr>
        <w:t>Стоян</w:t>
      </w:r>
      <w:proofErr w:type="spellEnd"/>
      <w:r w:rsidRPr="00DD7797">
        <w:rPr>
          <w:rFonts w:ascii="Times New Roman" w:hAnsi="Times New Roman" w:cs="Times New Roman"/>
          <w:sz w:val="24"/>
          <w:szCs w:val="24"/>
        </w:rPr>
        <w:t xml:space="preserve"> А.  Настройка и обслуживание компьютера. – СПб.: Питер, 2006.</w:t>
      </w:r>
    </w:p>
    <w:p w:rsidR="00066325" w:rsidRPr="00DD7797" w:rsidRDefault="00066325" w:rsidP="00DD7797">
      <w:pPr>
        <w:widowControl w:val="0"/>
        <w:numPr>
          <w:ilvl w:val="0"/>
          <w:numId w:val="19"/>
        </w:numPr>
        <w:tabs>
          <w:tab w:val="left" w:pos="1134"/>
        </w:tabs>
        <w:suppressAutoHyphens/>
        <w:autoSpaceDE w:val="0"/>
        <w:spacing w:after="0" w:line="240" w:lineRule="auto"/>
        <w:ind w:left="0" w:firstLine="6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7797">
        <w:rPr>
          <w:rFonts w:ascii="Times New Roman" w:hAnsi="Times New Roman" w:cs="Times New Roman"/>
          <w:sz w:val="24"/>
          <w:szCs w:val="24"/>
        </w:rPr>
        <w:t>Ташков</w:t>
      </w:r>
      <w:proofErr w:type="spellEnd"/>
      <w:r w:rsidRPr="00DD77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797">
        <w:rPr>
          <w:rFonts w:ascii="Times New Roman" w:hAnsi="Times New Roman" w:cs="Times New Roman"/>
          <w:sz w:val="24"/>
          <w:szCs w:val="24"/>
        </w:rPr>
        <w:t>П.А.Защита</w:t>
      </w:r>
      <w:proofErr w:type="spellEnd"/>
      <w:r w:rsidRPr="00DD7797">
        <w:rPr>
          <w:rFonts w:ascii="Times New Roman" w:hAnsi="Times New Roman" w:cs="Times New Roman"/>
          <w:sz w:val="24"/>
          <w:szCs w:val="24"/>
        </w:rPr>
        <w:t xml:space="preserve"> компьютера на 100%: сбои, ошибки и вирусы. – СПб.: Питер, 2010.</w:t>
      </w:r>
    </w:p>
    <w:p w:rsidR="00066325" w:rsidRPr="00DD7797" w:rsidRDefault="00066325" w:rsidP="00DD7797">
      <w:pPr>
        <w:pStyle w:val="ac"/>
        <w:numPr>
          <w:ilvl w:val="0"/>
          <w:numId w:val="19"/>
        </w:numPr>
        <w:tabs>
          <w:tab w:val="left" w:pos="1134"/>
        </w:tabs>
        <w:ind w:left="0" w:firstLine="684"/>
        <w:jc w:val="both"/>
      </w:pPr>
      <w:r w:rsidRPr="00DD7797">
        <w:t xml:space="preserve">Зотов В.Ю. Проектирование встраиваемых микропроцессорных систем на основе плис фирмы </w:t>
      </w:r>
      <w:proofErr w:type="spellStart"/>
      <w:r w:rsidRPr="00DD7797">
        <w:t>Xilinx</w:t>
      </w:r>
      <w:proofErr w:type="spellEnd"/>
      <w:r w:rsidRPr="00DD7797">
        <w:t>. – М.: Горячая линия, 2006.</w:t>
      </w:r>
    </w:p>
    <w:p w:rsidR="00066325" w:rsidRPr="00DD7797" w:rsidRDefault="00066325" w:rsidP="00DD7797">
      <w:pPr>
        <w:pStyle w:val="ac"/>
        <w:numPr>
          <w:ilvl w:val="0"/>
          <w:numId w:val="19"/>
        </w:numPr>
        <w:tabs>
          <w:tab w:val="left" w:pos="1134"/>
        </w:tabs>
        <w:ind w:left="0" w:firstLine="684"/>
        <w:jc w:val="both"/>
      </w:pPr>
      <w:proofErr w:type="spellStart"/>
      <w:r w:rsidRPr="00DD7797">
        <w:t>Максфилд</w:t>
      </w:r>
      <w:proofErr w:type="spellEnd"/>
      <w:r w:rsidRPr="00DD7797">
        <w:t xml:space="preserve"> К.  Проектирование на ПЛИС. Архитектура, средства и методы – М.: Издательский дом «</w:t>
      </w:r>
      <w:proofErr w:type="spellStart"/>
      <w:r w:rsidRPr="00DD7797">
        <w:t>Додэка</w:t>
      </w:r>
      <w:proofErr w:type="spellEnd"/>
      <w:r w:rsidRPr="00DD7797">
        <w:t>-X</w:t>
      </w:r>
      <w:r w:rsidRPr="00DD7797">
        <w:rPr>
          <w:lang w:val="en-US"/>
        </w:rPr>
        <w:t>XI</w:t>
      </w:r>
      <w:r w:rsidRPr="00DD7797">
        <w:t>», 2007.</w:t>
      </w:r>
    </w:p>
    <w:p w:rsidR="00066325" w:rsidRPr="00DD7797" w:rsidRDefault="00066325" w:rsidP="00DD7797">
      <w:pPr>
        <w:pStyle w:val="ac"/>
        <w:numPr>
          <w:ilvl w:val="0"/>
          <w:numId w:val="19"/>
        </w:numPr>
        <w:tabs>
          <w:tab w:val="left" w:pos="567"/>
          <w:tab w:val="left" w:pos="1134"/>
        </w:tabs>
        <w:ind w:left="0" w:firstLine="684"/>
        <w:jc w:val="both"/>
      </w:pPr>
      <w:proofErr w:type="spellStart"/>
      <w:r w:rsidRPr="00DD7797">
        <w:t>Мактас</w:t>
      </w:r>
      <w:proofErr w:type="spellEnd"/>
      <w:r w:rsidRPr="00DD7797">
        <w:t xml:space="preserve"> М.Я. 8 уроков по PCAD 2001. – М.: Солон пресс, 2003.</w:t>
      </w:r>
    </w:p>
    <w:p w:rsidR="00066325" w:rsidRPr="00DD7797" w:rsidRDefault="00066325" w:rsidP="00DD7797">
      <w:pPr>
        <w:tabs>
          <w:tab w:val="left" w:pos="1134"/>
        </w:tabs>
        <w:ind w:firstLine="684"/>
        <w:jc w:val="both"/>
        <w:rPr>
          <w:rFonts w:ascii="Times New Roman" w:hAnsi="Times New Roman" w:cs="Times New Roman"/>
          <w:i/>
          <w:spacing w:val="2"/>
          <w:sz w:val="24"/>
          <w:szCs w:val="24"/>
        </w:rPr>
      </w:pPr>
    </w:p>
    <w:p w:rsidR="00066325" w:rsidRPr="00DD7797" w:rsidRDefault="00066325" w:rsidP="00DD7797">
      <w:pPr>
        <w:tabs>
          <w:tab w:val="left" w:pos="1134"/>
        </w:tabs>
        <w:spacing w:before="60" w:after="60" w:line="26" w:lineRule="atLeast"/>
        <w:ind w:right="566" w:firstLine="684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DD7797">
        <w:rPr>
          <w:rFonts w:ascii="Times New Roman" w:hAnsi="Times New Roman" w:cs="Times New Roman"/>
          <w:spacing w:val="2"/>
          <w:sz w:val="24"/>
          <w:szCs w:val="24"/>
        </w:rPr>
        <w:t>Программное обеспечение и Интернет-ресурсы:</w:t>
      </w:r>
    </w:p>
    <w:p w:rsidR="00066325" w:rsidRPr="00DD7797" w:rsidRDefault="00066325" w:rsidP="00DD7797">
      <w:pPr>
        <w:widowControl w:val="0"/>
        <w:numPr>
          <w:ilvl w:val="0"/>
          <w:numId w:val="19"/>
        </w:numPr>
        <w:tabs>
          <w:tab w:val="left" w:pos="1134"/>
        </w:tabs>
        <w:suppressAutoHyphens/>
        <w:autoSpaceDE w:val="0"/>
        <w:spacing w:after="0" w:line="240" w:lineRule="auto"/>
        <w:ind w:left="0" w:firstLine="684"/>
        <w:jc w:val="both"/>
        <w:rPr>
          <w:rStyle w:val="FontStyle11"/>
          <w:b w:val="0"/>
          <w:sz w:val="24"/>
          <w:szCs w:val="24"/>
        </w:rPr>
      </w:pPr>
      <w:r w:rsidRPr="00DD7797">
        <w:rPr>
          <w:rStyle w:val="FontStyle11"/>
          <w:b w:val="0"/>
          <w:sz w:val="24"/>
          <w:szCs w:val="24"/>
        </w:rPr>
        <w:t xml:space="preserve">[Электронный ресурс]. - Режим доступа: </w:t>
      </w:r>
    </w:p>
    <w:p w:rsidR="00066325" w:rsidRPr="00DD7797" w:rsidRDefault="00D566D9" w:rsidP="00DD7797">
      <w:pPr>
        <w:tabs>
          <w:tab w:val="left" w:pos="1134"/>
        </w:tabs>
        <w:ind w:firstLine="684"/>
        <w:jc w:val="both"/>
        <w:rPr>
          <w:rStyle w:val="FontStyle11"/>
          <w:b w:val="0"/>
          <w:sz w:val="24"/>
          <w:szCs w:val="24"/>
        </w:rPr>
      </w:pPr>
      <w:hyperlink r:id="rId11" w:history="1">
        <w:r w:rsidR="00066325" w:rsidRPr="00DD779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66325" w:rsidRPr="00DD7797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r w:rsidR="00066325" w:rsidRPr="00DD779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66325" w:rsidRPr="00DD7797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66325" w:rsidRPr="00DD779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dfe</w:t>
        </w:r>
        <w:proofErr w:type="spellEnd"/>
        <w:r w:rsidR="00066325" w:rsidRPr="00DD7797">
          <w:rPr>
            <w:rStyle w:val="ab"/>
            <w:rFonts w:ascii="Times New Roman" w:hAnsi="Times New Roman" w:cs="Times New Roman"/>
            <w:sz w:val="24"/>
            <w:szCs w:val="24"/>
          </w:rPr>
          <w:t>3300.</w:t>
        </w:r>
        <w:proofErr w:type="spellStart"/>
        <w:r w:rsidR="00066325" w:rsidRPr="00DD779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karelia</w:t>
        </w:r>
        <w:proofErr w:type="spellEnd"/>
        <w:r w:rsidR="00066325" w:rsidRPr="00DD7797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66325" w:rsidRPr="00DD779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066325" w:rsidRPr="00DD7797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066325" w:rsidRPr="00DD779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posob</w:t>
        </w:r>
        <w:proofErr w:type="spellEnd"/>
        <w:r w:rsidR="00066325" w:rsidRPr="00DD7797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066325" w:rsidRPr="00DD779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microcpu</w:t>
        </w:r>
        <w:proofErr w:type="spellEnd"/>
        <w:r w:rsidR="00066325" w:rsidRPr="00DD7797">
          <w:rPr>
            <w:rStyle w:val="ab"/>
            <w:rFonts w:ascii="Times New Roman" w:hAnsi="Times New Roman" w:cs="Times New Roman"/>
            <w:sz w:val="24"/>
            <w:szCs w:val="24"/>
          </w:rPr>
          <w:t>/</w:t>
        </w:r>
        <w:r w:rsidR="00066325" w:rsidRPr="00DD779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index</w:t>
        </w:r>
        <w:r w:rsidR="00066325" w:rsidRPr="00DD7797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="00066325" w:rsidRPr="00DD779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html</w:t>
        </w:r>
      </w:hyperlink>
      <w:r w:rsidR="00066325" w:rsidRPr="00DD7797">
        <w:rPr>
          <w:rStyle w:val="FontStyle11"/>
          <w:b w:val="0"/>
          <w:sz w:val="24"/>
          <w:szCs w:val="24"/>
        </w:rPr>
        <w:t xml:space="preserve"> </w:t>
      </w:r>
    </w:p>
    <w:p w:rsidR="00066325" w:rsidRPr="00DD7797" w:rsidRDefault="00066325" w:rsidP="00DD7797">
      <w:pPr>
        <w:pStyle w:val="Style2"/>
        <w:widowControl/>
        <w:tabs>
          <w:tab w:val="left" w:pos="1134"/>
        </w:tabs>
        <w:spacing w:line="254" w:lineRule="exact"/>
        <w:ind w:firstLine="684"/>
        <w:rPr>
          <w:rStyle w:val="FontStyle11"/>
          <w:b w:val="0"/>
          <w:sz w:val="24"/>
          <w:szCs w:val="24"/>
        </w:rPr>
      </w:pPr>
      <w:r w:rsidRPr="00DD7797">
        <w:rPr>
          <w:rStyle w:val="FontStyle11"/>
          <w:b w:val="0"/>
          <w:sz w:val="24"/>
          <w:szCs w:val="24"/>
        </w:rPr>
        <w:t xml:space="preserve">14.  Курс: мультипроцессорные </w:t>
      </w:r>
      <w:proofErr w:type="gramStart"/>
      <w:r w:rsidRPr="00DD7797">
        <w:rPr>
          <w:rStyle w:val="FontStyle11"/>
          <w:b w:val="0"/>
          <w:sz w:val="24"/>
          <w:szCs w:val="24"/>
        </w:rPr>
        <w:t>системы.[</w:t>
      </w:r>
      <w:proofErr w:type="gramEnd"/>
      <w:r w:rsidRPr="00DD7797">
        <w:rPr>
          <w:rStyle w:val="FontStyle11"/>
          <w:b w:val="0"/>
          <w:sz w:val="24"/>
          <w:szCs w:val="24"/>
        </w:rPr>
        <w:t xml:space="preserve">Электронный ресурс]. - </w:t>
      </w:r>
    </w:p>
    <w:p w:rsidR="00066325" w:rsidRPr="00DD7797" w:rsidRDefault="00066325" w:rsidP="00DD7797">
      <w:pPr>
        <w:tabs>
          <w:tab w:val="left" w:pos="1134"/>
        </w:tabs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DD7797">
        <w:rPr>
          <w:rStyle w:val="FontStyle11"/>
          <w:b w:val="0"/>
          <w:sz w:val="24"/>
          <w:szCs w:val="24"/>
        </w:rPr>
        <w:t xml:space="preserve">Режим доступа: </w:t>
      </w:r>
      <w:hyperlink r:id="rId12" w:history="1">
        <w:r w:rsidRPr="00DD779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D7797">
          <w:rPr>
            <w:rStyle w:val="ab"/>
            <w:rFonts w:ascii="Times New Roman" w:hAnsi="Times New Roman" w:cs="Times New Roman"/>
            <w:sz w:val="24"/>
            <w:szCs w:val="24"/>
          </w:rPr>
          <w:t>://</w:t>
        </w:r>
        <w:r w:rsidRPr="00DD779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DD7797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r w:rsidRPr="00DD779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intuit</w:t>
        </w:r>
        <w:r w:rsidRPr="00DD7797">
          <w:rPr>
            <w:rStyle w:val="ab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D7797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DD7797">
        <w:rPr>
          <w:rFonts w:ascii="Times New Roman" w:hAnsi="Times New Roman" w:cs="Times New Roman"/>
          <w:sz w:val="24"/>
          <w:szCs w:val="24"/>
        </w:rPr>
        <w:t>.</w:t>
      </w:r>
    </w:p>
    <w:p w:rsidR="00066325" w:rsidRPr="00DD7797" w:rsidRDefault="00066325" w:rsidP="00DD7797">
      <w:pPr>
        <w:pStyle w:val="Style2"/>
        <w:widowControl/>
        <w:tabs>
          <w:tab w:val="left" w:pos="1134"/>
        </w:tabs>
        <w:spacing w:line="254" w:lineRule="exact"/>
        <w:ind w:firstLine="684"/>
        <w:rPr>
          <w:rStyle w:val="FontStyle11"/>
          <w:b w:val="0"/>
          <w:sz w:val="24"/>
          <w:szCs w:val="24"/>
        </w:rPr>
      </w:pPr>
      <w:r w:rsidRPr="00DD7797">
        <w:t xml:space="preserve">15. </w:t>
      </w:r>
      <w:r w:rsidRPr="00DD7797">
        <w:rPr>
          <w:rStyle w:val="FontStyle11"/>
          <w:b w:val="0"/>
          <w:sz w:val="24"/>
          <w:szCs w:val="24"/>
        </w:rPr>
        <w:t>Защищенный режим работы микропроцессора. [Электронный ресурс] -</w:t>
      </w:r>
    </w:p>
    <w:p w:rsidR="00066325" w:rsidRPr="00DD7797" w:rsidRDefault="00066325" w:rsidP="00DD7797">
      <w:pPr>
        <w:pStyle w:val="Style2"/>
        <w:widowControl/>
        <w:tabs>
          <w:tab w:val="left" w:pos="1134"/>
        </w:tabs>
        <w:spacing w:line="254" w:lineRule="exact"/>
        <w:ind w:firstLine="684"/>
        <w:rPr>
          <w:rStyle w:val="FontStyle11"/>
          <w:b w:val="0"/>
          <w:sz w:val="24"/>
          <w:szCs w:val="24"/>
        </w:rPr>
      </w:pPr>
      <w:r w:rsidRPr="00DD7797">
        <w:rPr>
          <w:rStyle w:val="FontStyle11"/>
          <w:b w:val="0"/>
          <w:sz w:val="24"/>
          <w:szCs w:val="24"/>
        </w:rPr>
        <w:t xml:space="preserve">Режим доступа: </w:t>
      </w:r>
      <w:hyperlink r:id="rId13" w:history="1">
        <w:r w:rsidRPr="00DD7797">
          <w:rPr>
            <w:rStyle w:val="ab"/>
            <w:lang w:val="en-US"/>
          </w:rPr>
          <w:t>http</w:t>
        </w:r>
        <w:r w:rsidRPr="00DD7797">
          <w:rPr>
            <w:rStyle w:val="ab"/>
          </w:rPr>
          <w:t>://</w:t>
        </w:r>
        <w:r w:rsidRPr="00DD7797">
          <w:rPr>
            <w:rStyle w:val="ab"/>
            <w:lang w:val="en-US"/>
          </w:rPr>
          <w:t>www</w:t>
        </w:r>
        <w:r w:rsidRPr="00DD7797">
          <w:rPr>
            <w:rStyle w:val="ab"/>
          </w:rPr>
          <w:t>.</w:t>
        </w:r>
        <w:r w:rsidRPr="00DD7797">
          <w:rPr>
            <w:rStyle w:val="ab"/>
            <w:lang w:val="en-US"/>
          </w:rPr>
          <w:t>smart</w:t>
        </w:r>
        <w:r w:rsidRPr="00DD7797">
          <w:rPr>
            <w:rStyle w:val="ab"/>
          </w:rPr>
          <w:t>.</w:t>
        </w:r>
        <w:proofErr w:type="spellStart"/>
        <w:r w:rsidRPr="00DD7797">
          <w:rPr>
            <w:rStyle w:val="ab"/>
            <w:lang w:val="en-US"/>
          </w:rPr>
          <w:t>narod</w:t>
        </w:r>
        <w:proofErr w:type="spellEnd"/>
        <w:r w:rsidRPr="00DD7797">
          <w:rPr>
            <w:rStyle w:val="ab"/>
          </w:rPr>
          <w:t>.</w:t>
        </w:r>
        <w:proofErr w:type="spellStart"/>
        <w:r w:rsidRPr="00DD7797">
          <w:rPr>
            <w:rStyle w:val="ab"/>
            <w:lang w:val="en-US"/>
          </w:rPr>
          <w:t>ru</w:t>
        </w:r>
        <w:proofErr w:type="spellEnd"/>
      </w:hyperlink>
      <w:r w:rsidRPr="00DD7797">
        <w:rPr>
          <w:rStyle w:val="FontStyle11"/>
          <w:b w:val="0"/>
          <w:sz w:val="24"/>
          <w:szCs w:val="24"/>
        </w:rPr>
        <w:t xml:space="preserve">  (сайт </w:t>
      </w:r>
      <w:r w:rsidRPr="00DD7797">
        <w:rPr>
          <w:rStyle w:val="FontStyle11"/>
          <w:b w:val="0"/>
          <w:sz w:val="24"/>
          <w:szCs w:val="24"/>
          <w:lang w:val="en-US"/>
        </w:rPr>
        <w:t>Smart</w:t>
      </w:r>
      <w:r w:rsidRPr="00DD7797">
        <w:rPr>
          <w:rStyle w:val="FontStyle11"/>
          <w:b w:val="0"/>
          <w:sz w:val="24"/>
          <w:szCs w:val="24"/>
        </w:rPr>
        <w:t xml:space="preserve"> </w:t>
      </w:r>
      <w:r w:rsidRPr="00DD7797">
        <w:rPr>
          <w:rStyle w:val="FontStyle11"/>
          <w:b w:val="0"/>
          <w:sz w:val="24"/>
          <w:szCs w:val="24"/>
          <w:lang w:val="en-US"/>
        </w:rPr>
        <w:t>ASM</w:t>
      </w:r>
      <w:r w:rsidRPr="00DD7797">
        <w:rPr>
          <w:rStyle w:val="FontStyle11"/>
          <w:b w:val="0"/>
          <w:sz w:val="24"/>
          <w:szCs w:val="24"/>
        </w:rPr>
        <w:t>).</w:t>
      </w:r>
    </w:p>
    <w:p w:rsidR="00066325" w:rsidRPr="00DD7797" w:rsidRDefault="00066325" w:rsidP="00DD7797">
      <w:pPr>
        <w:pStyle w:val="Style2"/>
        <w:widowControl/>
        <w:tabs>
          <w:tab w:val="left" w:pos="1134"/>
        </w:tabs>
        <w:spacing w:line="254" w:lineRule="exact"/>
        <w:ind w:firstLine="684"/>
        <w:rPr>
          <w:rStyle w:val="FontStyle11"/>
          <w:b w:val="0"/>
          <w:sz w:val="24"/>
          <w:szCs w:val="24"/>
        </w:rPr>
      </w:pPr>
      <w:r w:rsidRPr="00DD7797">
        <w:rPr>
          <w:rStyle w:val="FontStyle11"/>
          <w:b w:val="0"/>
          <w:sz w:val="24"/>
          <w:szCs w:val="24"/>
        </w:rPr>
        <w:t xml:space="preserve"> 16. Свойства микропроцессора, режимы работы. [Электронный ресурс] -</w:t>
      </w:r>
    </w:p>
    <w:p w:rsidR="00066325" w:rsidRPr="00DD7797" w:rsidRDefault="00066325" w:rsidP="00DD7797">
      <w:pPr>
        <w:pStyle w:val="Style2"/>
        <w:widowControl/>
        <w:tabs>
          <w:tab w:val="left" w:pos="1134"/>
        </w:tabs>
        <w:spacing w:line="254" w:lineRule="exact"/>
        <w:ind w:firstLine="684"/>
        <w:rPr>
          <w:rStyle w:val="FontStyle11"/>
          <w:b w:val="0"/>
          <w:sz w:val="24"/>
          <w:szCs w:val="24"/>
        </w:rPr>
      </w:pPr>
      <w:r w:rsidRPr="00DD7797">
        <w:rPr>
          <w:rStyle w:val="FontStyle11"/>
          <w:b w:val="0"/>
          <w:sz w:val="24"/>
          <w:szCs w:val="24"/>
        </w:rPr>
        <w:t xml:space="preserve">Режим доступа: </w:t>
      </w:r>
      <w:hyperlink r:id="rId14" w:history="1">
        <w:r w:rsidRPr="00DD7797">
          <w:rPr>
            <w:rStyle w:val="ab"/>
            <w:lang w:val="en-US"/>
          </w:rPr>
          <w:t>http</w:t>
        </w:r>
        <w:r w:rsidRPr="00DD7797">
          <w:rPr>
            <w:rStyle w:val="ab"/>
          </w:rPr>
          <w:t>://</w:t>
        </w:r>
        <w:r w:rsidRPr="00DD7797">
          <w:rPr>
            <w:rStyle w:val="ab"/>
            <w:lang w:val="en-US"/>
          </w:rPr>
          <w:t>www</w:t>
        </w:r>
        <w:r w:rsidRPr="00DD7797">
          <w:rPr>
            <w:rStyle w:val="ab"/>
          </w:rPr>
          <w:t>.</w:t>
        </w:r>
        <w:proofErr w:type="spellStart"/>
        <w:r w:rsidRPr="00DD7797">
          <w:rPr>
            <w:rStyle w:val="ab"/>
            <w:lang w:val="en-US"/>
          </w:rPr>
          <w:t>physdep</w:t>
        </w:r>
        <w:proofErr w:type="spellEnd"/>
        <w:r w:rsidRPr="00DD7797">
          <w:rPr>
            <w:rStyle w:val="ab"/>
          </w:rPr>
          <w:t>.</w:t>
        </w:r>
        <w:proofErr w:type="spellStart"/>
        <w:r w:rsidRPr="00DD7797">
          <w:rPr>
            <w:rStyle w:val="ab"/>
            <w:lang w:val="en-US"/>
          </w:rPr>
          <w:t>isu</w:t>
        </w:r>
        <w:proofErr w:type="spellEnd"/>
        <w:r w:rsidRPr="00DD7797">
          <w:rPr>
            <w:rStyle w:val="ab"/>
          </w:rPr>
          <w:t>.</w:t>
        </w:r>
        <w:proofErr w:type="spellStart"/>
        <w:r w:rsidRPr="00DD7797">
          <w:rPr>
            <w:rStyle w:val="ab"/>
            <w:lang w:val="en-US"/>
          </w:rPr>
          <w:t>ru</w:t>
        </w:r>
        <w:proofErr w:type="spellEnd"/>
        <w:r w:rsidRPr="00DD7797">
          <w:rPr>
            <w:rStyle w:val="ab"/>
          </w:rPr>
          <w:t>/</w:t>
        </w:r>
        <w:r w:rsidRPr="00DD7797">
          <w:rPr>
            <w:rStyle w:val="ab"/>
            <w:lang w:val="en-US"/>
          </w:rPr>
          <w:t>method</w:t>
        </w:r>
        <w:r w:rsidRPr="00DD7797">
          <w:rPr>
            <w:rStyle w:val="ab"/>
          </w:rPr>
          <w:t>/</w:t>
        </w:r>
        <w:proofErr w:type="spellStart"/>
        <w:r w:rsidRPr="00DD7797">
          <w:rPr>
            <w:rStyle w:val="ab"/>
            <w:lang w:val="en-US"/>
          </w:rPr>
          <w:t>mpi</w:t>
        </w:r>
        <w:proofErr w:type="spellEnd"/>
        <w:r w:rsidRPr="00DD7797">
          <w:rPr>
            <w:rStyle w:val="ab"/>
          </w:rPr>
          <w:t>486/</w:t>
        </w:r>
        <w:r w:rsidRPr="00DD7797">
          <w:rPr>
            <w:rStyle w:val="ab"/>
            <w:lang w:val="en-US"/>
          </w:rPr>
          <w:t>index</w:t>
        </w:r>
        <w:r w:rsidRPr="00DD7797">
          <w:rPr>
            <w:rStyle w:val="ab"/>
          </w:rPr>
          <w:t>.</w:t>
        </w:r>
        <w:proofErr w:type="spellStart"/>
        <w:r w:rsidRPr="00DD7797">
          <w:rPr>
            <w:rStyle w:val="ab"/>
            <w:lang w:val="en-US"/>
          </w:rPr>
          <w:t>htm</w:t>
        </w:r>
        <w:proofErr w:type="spellEnd"/>
      </w:hyperlink>
    </w:p>
    <w:p w:rsidR="00066325" w:rsidRPr="00DD7797" w:rsidRDefault="00066325" w:rsidP="00DD7797">
      <w:pPr>
        <w:pStyle w:val="Style2"/>
        <w:widowControl/>
        <w:tabs>
          <w:tab w:val="left" w:pos="1134"/>
        </w:tabs>
        <w:spacing w:line="254" w:lineRule="exact"/>
        <w:ind w:firstLine="684"/>
        <w:rPr>
          <w:rStyle w:val="FontStyle11"/>
          <w:b w:val="0"/>
          <w:sz w:val="24"/>
          <w:szCs w:val="24"/>
        </w:rPr>
      </w:pPr>
      <w:r w:rsidRPr="00DD7797">
        <w:rPr>
          <w:rStyle w:val="FontStyle11"/>
          <w:b w:val="0"/>
          <w:sz w:val="24"/>
          <w:szCs w:val="24"/>
        </w:rPr>
        <w:t xml:space="preserve">  17. Обзор микроархитектур современных микропроцессоров [Электронный ресурс] </w:t>
      </w:r>
      <w:r w:rsidR="00DD7797">
        <w:rPr>
          <w:rStyle w:val="FontStyle11"/>
          <w:b w:val="0"/>
          <w:sz w:val="24"/>
          <w:szCs w:val="24"/>
        </w:rPr>
        <w:t xml:space="preserve">- </w:t>
      </w:r>
      <w:r w:rsidRPr="00DD7797">
        <w:rPr>
          <w:rStyle w:val="FontStyle11"/>
          <w:b w:val="0"/>
          <w:sz w:val="24"/>
          <w:szCs w:val="24"/>
        </w:rPr>
        <w:t xml:space="preserve">Режим доступа: </w:t>
      </w:r>
      <w:hyperlink r:id="rId15" w:history="1">
        <w:r w:rsidRPr="00DD7797">
          <w:rPr>
            <w:rStyle w:val="ab"/>
            <w:lang w:val="en-US"/>
          </w:rPr>
          <w:t>http</w:t>
        </w:r>
        <w:r w:rsidRPr="00DD7797">
          <w:rPr>
            <w:rStyle w:val="ab"/>
          </w:rPr>
          <w:t>://</w:t>
        </w:r>
        <w:r w:rsidRPr="00DD7797">
          <w:rPr>
            <w:rStyle w:val="ab"/>
            <w:lang w:val="en-US"/>
          </w:rPr>
          <w:t>www</w:t>
        </w:r>
        <w:r w:rsidRPr="00DD7797">
          <w:rPr>
            <w:rStyle w:val="ab"/>
          </w:rPr>
          <w:t>.</w:t>
        </w:r>
        <w:proofErr w:type="spellStart"/>
        <w:r w:rsidRPr="00DD7797">
          <w:rPr>
            <w:rStyle w:val="ab"/>
            <w:lang w:val="en-US"/>
          </w:rPr>
          <w:t>CyberGuru</w:t>
        </w:r>
        <w:proofErr w:type="spellEnd"/>
        <w:r w:rsidRPr="00DD7797">
          <w:rPr>
            <w:rStyle w:val="ab"/>
          </w:rPr>
          <w:t>.</w:t>
        </w:r>
        <w:proofErr w:type="spellStart"/>
        <w:r w:rsidRPr="00DD7797">
          <w:rPr>
            <w:rStyle w:val="ab"/>
            <w:lang w:val="en-US"/>
          </w:rPr>
          <w:t>ru</w:t>
        </w:r>
        <w:proofErr w:type="spellEnd"/>
      </w:hyperlink>
    </w:p>
    <w:p w:rsidR="00066325" w:rsidRPr="00DD7797" w:rsidRDefault="00066325" w:rsidP="00DD7797">
      <w:pPr>
        <w:pStyle w:val="Style2"/>
        <w:widowControl/>
        <w:tabs>
          <w:tab w:val="left" w:pos="1134"/>
        </w:tabs>
        <w:spacing w:line="254" w:lineRule="exact"/>
        <w:ind w:firstLine="684"/>
        <w:rPr>
          <w:rStyle w:val="FontStyle11"/>
          <w:b w:val="0"/>
          <w:sz w:val="24"/>
          <w:szCs w:val="24"/>
        </w:rPr>
      </w:pPr>
      <w:r w:rsidRPr="00DD7797">
        <w:rPr>
          <w:rStyle w:val="FontStyle11"/>
          <w:b w:val="0"/>
          <w:sz w:val="24"/>
          <w:szCs w:val="24"/>
        </w:rPr>
        <w:t xml:space="preserve">   18. Документация на микроконтроллеры семейства </w:t>
      </w:r>
      <w:r w:rsidRPr="00DD7797">
        <w:rPr>
          <w:rStyle w:val="FontStyle11"/>
          <w:b w:val="0"/>
          <w:sz w:val="24"/>
          <w:szCs w:val="24"/>
          <w:lang w:val="en-US"/>
        </w:rPr>
        <w:t>PIC</w:t>
      </w:r>
      <w:r w:rsidRPr="00DD7797">
        <w:rPr>
          <w:rStyle w:val="FontStyle11"/>
          <w:b w:val="0"/>
          <w:sz w:val="24"/>
          <w:szCs w:val="24"/>
        </w:rPr>
        <w:t xml:space="preserve"> [Электронный ресурс] -  </w:t>
      </w:r>
    </w:p>
    <w:p w:rsidR="00066325" w:rsidRPr="00DD7797" w:rsidRDefault="00066325" w:rsidP="00DD7797">
      <w:pPr>
        <w:pStyle w:val="Style2"/>
        <w:widowControl/>
        <w:tabs>
          <w:tab w:val="left" w:pos="1134"/>
        </w:tabs>
        <w:spacing w:line="254" w:lineRule="exact"/>
        <w:ind w:firstLine="684"/>
        <w:rPr>
          <w:rStyle w:val="FontStyle11"/>
          <w:b w:val="0"/>
          <w:sz w:val="24"/>
          <w:szCs w:val="24"/>
        </w:rPr>
      </w:pPr>
      <w:r w:rsidRPr="00DD7797">
        <w:rPr>
          <w:rStyle w:val="FontStyle11"/>
          <w:b w:val="0"/>
          <w:sz w:val="24"/>
          <w:szCs w:val="24"/>
        </w:rPr>
        <w:t xml:space="preserve">Режим доступа: </w:t>
      </w:r>
      <w:hyperlink r:id="rId16" w:history="1">
        <w:r w:rsidRPr="00DD7797">
          <w:rPr>
            <w:rStyle w:val="ab"/>
            <w:lang w:val="en-US"/>
          </w:rPr>
          <w:t>http</w:t>
        </w:r>
        <w:r w:rsidRPr="00DD7797">
          <w:rPr>
            <w:rStyle w:val="ab"/>
          </w:rPr>
          <w:t>://</w:t>
        </w:r>
        <w:r w:rsidRPr="00DD7797">
          <w:rPr>
            <w:rStyle w:val="ab"/>
            <w:lang w:val="en-US"/>
          </w:rPr>
          <w:t>www</w:t>
        </w:r>
        <w:r w:rsidRPr="00DD7797">
          <w:rPr>
            <w:rStyle w:val="ab"/>
          </w:rPr>
          <w:t>.</w:t>
        </w:r>
        <w:r w:rsidRPr="00DD7797">
          <w:rPr>
            <w:rStyle w:val="ab"/>
            <w:lang w:val="en-US"/>
          </w:rPr>
          <w:t>microchip</w:t>
        </w:r>
        <w:r w:rsidRPr="00DD7797">
          <w:rPr>
            <w:rStyle w:val="ab"/>
          </w:rPr>
          <w:t>.</w:t>
        </w:r>
        <w:proofErr w:type="spellStart"/>
        <w:r w:rsidRPr="00DD7797">
          <w:rPr>
            <w:rStyle w:val="ab"/>
            <w:lang w:val="en-US"/>
          </w:rPr>
          <w:t>ru</w:t>
        </w:r>
        <w:proofErr w:type="spellEnd"/>
      </w:hyperlink>
    </w:p>
    <w:p w:rsidR="00066325" w:rsidRPr="00DD7797" w:rsidRDefault="00066325" w:rsidP="00DD7797">
      <w:pPr>
        <w:pStyle w:val="Style2"/>
        <w:widowControl/>
        <w:tabs>
          <w:tab w:val="left" w:pos="1134"/>
        </w:tabs>
        <w:spacing w:line="254" w:lineRule="exact"/>
        <w:ind w:firstLine="684"/>
        <w:rPr>
          <w:rStyle w:val="FontStyle11"/>
          <w:b w:val="0"/>
          <w:sz w:val="24"/>
          <w:szCs w:val="24"/>
        </w:rPr>
      </w:pPr>
      <w:r w:rsidRPr="00DD7797">
        <w:rPr>
          <w:rStyle w:val="FontStyle11"/>
          <w:b w:val="0"/>
          <w:sz w:val="24"/>
          <w:szCs w:val="24"/>
        </w:rPr>
        <w:t xml:space="preserve">19. Документация на микроконтроллеры семейства </w:t>
      </w:r>
      <w:r w:rsidRPr="00DD7797">
        <w:rPr>
          <w:rStyle w:val="FontStyle11"/>
          <w:b w:val="0"/>
          <w:sz w:val="24"/>
          <w:szCs w:val="24"/>
          <w:lang w:val="en-US"/>
        </w:rPr>
        <w:t>AVR</w:t>
      </w:r>
      <w:r w:rsidRPr="00DD7797">
        <w:rPr>
          <w:rStyle w:val="FontStyle11"/>
          <w:b w:val="0"/>
          <w:sz w:val="24"/>
          <w:szCs w:val="24"/>
        </w:rPr>
        <w:t xml:space="preserve">, </w:t>
      </w:r>
      <w:r w:rsidRPr="00DD7797">
        <w:rPr>
          <w:rStyle w:val="FontStyle11"/>
          <w:b w:val="0"/>
          <w:sz w:val="24"/>
          <w:szCs w:val="24"/>
          <w:lang w:val="en-US"/>
        </w:rPr>
        <w:t>MSP</w:t>
      </w:r>
      <w:r w:rsidRPr="00DD7797">
        <w:rPr>
          <w:rStyle w:val="FontStyle11"/>
          <w:b w:val="0"/>
          <w:sz w:val="24"/>
          <w:szCs w:val="24"/>
        </w:rPr>
        <w:t xml:space="preserve">, </w:t>
      </w:r>
      <w:r w:rsidRPr="00DD7797">
        <w:rPr>
          <w:rStyle w:val="FontStyle11"/>
          <w:b w:val="0"/>
          <w:sz w:val="24"/>
          <w:szCs w:val="24"/>
          <w:lang w:val="en-US"/>
        </w:rPr>
        <w:t>ARM</w:t>
      </w:r>
    </w:p>
    <w:p w:rsidR="00066325" w:rsidRPr="00DD7797" w:rsidRDefault="00066325" w:rsidP="00DD7797">
      <w:pPr>
        <w:pStyle w:val="Style2"/>
        <w:widowControl/>
        <w:tabs>
          <w:tab w:val="left" w:pos="1134"/>
        </w:tabs>
        <w:spacing w:line="254" w:lineRule="exact"/>
        <w:ind w:firstLine="684"/>
        <w:rPr>
          <w:rStyle w:val="FontStyle11"/>
          <w:b w:val="0"/>
          <w:sz w:val="24"/>
          <w:szCs w:val="24"/>
        </w:rPr>
      </w:pPr>
      <w:r w:rsidRPr="00DD7797">
        <w:rPr>
          <w:rStyle w:val="FontStyle11"/>
          <w:b w:val="0"/>
          <w:sz w:val="24"/>
          <w:szCs w:val="24"/>
        </w:rPr>
        <w:t xml:space="preserve">[Электронный ресурс] - Режим доступа: </w:t>
      </w:r>
      <w:hyperlink r:id="rId17" w:history="1">
        <w:r w:rsidRPr="00DD7797">
          <w:rPr>
            <w:rStyle w:val="ab"/>
            <w:lang w:val="en-US"/>
          </w:rPr>
          <w:t>http</w:t>
        </w:r>
        <w:r w:rsidRPr="00DD7797">
          <w:rPr>
            <w:rStyle w:val="ab"/>
          </w:rPr>
          <w:t>://</w:t>
        </w:r>
        <w:r w:rsidRPr="00DD7797">
          <w:rPr>
            <w:rStyle w:val="ab"/>
            <w:lang w:val="en-US"/>
          </w:rPr>
          <w:t>www</w:t>
        </w:r>
        <w:r w:rsidRPr="00DD7797">
          <w:rPr>
            <w:rStyle w:val="ab"/>
          </w:rPr>
          <w:t>.</w:t>
        </w:r>
        <w:proofErr w:type="spellStart"/>
        <w:r w:rsidRPr="00DD7797">
          <w:rPr>
            <w:rStyle w:val="ab"/>
            <w:lang w:val="en-US"/>
          </w:rPr>
          <w:t>gw</w:t>
        </w:r>
        <w:proofErr w:type="spellEnd"/>
        <w:r w:rsidRPr="00DD7797">
          <w:rPr>
            <w:rStyle w:val="ab"/>
          </w:rPr>
          <w:t>.</w:t>
        </w:r>
        <w:proofErr w:type="spellStart"/>
        <w:r w:rsidRPr="00DD7797">
          <w:rPr>
            <w:rStyle w:val="ab"/>
            <w:lang w:val="en-US"/>
          </w:rPr>
          <w:t>ru</w:t>
        </w:r>
        <w:proofErr w:type="spellEnd"/>
        <w:r w:rsidRPr="00DD7797">
          <w:rPr>
            <w:rStyle w:val="ab"/>
          </w:rPr>
          <w:t>/</w:t>
        </w:r>
        <w:r w:rsidRPr="00DD7797">
          <w:rPr>
            <w:rStyle w:val="ab"/>
            <w:lang w:val="en-US"/>
          </w:rPr>
          <w:t>html</w:t>
        </w:r>
        <w:r w:rsidRPr="00DD7797">
          <w:rPr>
            <w:rStyle w:val="ab"/>
          </w:rPr>
          <w:t>.</w:t>
        </w:r>
        <w:proofErr w:type="spellStart"/>
        <w:r w:rsidRPr="00DD7797">
          <w:rPr>
            <w:rStyle w:val="ab"/>
            <w:lang w:val="en-US"/>
          </w:rPr>
          <w:t>cgi</w:t>
        </w:r>
        <w:proofErr w:type="spellEnd"/>
        <w:r w:rsidRPr="00DD7797">
          <w:rPr>
            <w:rStyle w:val="ab"/>
          </w:rPr>
          <w:t>/</w:t>
        </w:r>
        <w:r w:rsidRPr="00DD7797">
          <w:rPr>
            <w:rStyle w:val="ab"/>
            <w:lang w:val="en-US"/>
          </w:rPr>
          <w:t>txt</w:t>
        </w:r>
        <w:r w:rsidRPr="00DD7797">
          <w:rPr>
            <w:rStyle w:val="ab"/>
          </w:rPr>
          <w:t>/</w:t>
        </w:r>
        <w:r w:rsidRPr="00DD7797">
          <w:rPr>
            <w:rStyle w:val="ab"/>
            <w:lang w:val="en-US"/>
          </w:rPr>
          <w:t>doc</w:t>
        </w:r>
        <w:r w:rsidRPr="00DD7797">
          <w:rPr>
            <w:rStyle w:val="ab"/>
          </w:rPr>
          <w:t>/</w:t>
        </w:r>
        <w:r w:rsidRPr="00DD7797">
          <w:rPr>
            <w:rStyle w:val="ab"/>
            <w:lang w:val="en-US"/>
          </w:rPr>
          <w:t>micros</w:t>
        </w:r>
        <w:r w:rsidRPr="00DD7797">
          <w:rPr>
            <w:rStyle w:val="ab"/>
          </w:rPr>
          <w:t>/</w:t>
        </w:r>
        <w:proofErr w:type="spellStart"/>
        <w:r w:rsidRPr="00DD7797">
          <w:rPr>
            <w:rStyle w:val="ab"/>
            <w:lang w:val="en-US"/>
          </w:rPr>
          <w:t>avr</w:t>
        </w:r>
        <w:proofErr w:type="spellEnd"/>
        <w:r w:rsidRPr="00DD7797">
          <w:rPr>
            <w:rStyle w:val="ab"/>
          </w:rPr>
          <w:t>/</w:t>
        </w:r>
        <w:proofErr w:type="spellStart"/>
        <w:r w:rsidRPr="00DD7797">
          <w:rPr>
            <w:rStyle w:val="ab"/>
            <w:lang w:val="en-US"/>
          </w:rPr>
          <w:t>arh</w:t>
        </w:r>
        <w:proofErr w:type="spellEnd"/>
        <w:r w:rsidRPr="00DD7797">
          <w:rPr>
            <w:rStyle w:val="ab"/>
          </w:rPr>
          <w:t>/</w:t>
        </w:r>
        <w:r w:rsidRPr="00DD7797">
          <w:rPr>
            <w:rStyle w:val="ab"/>
            <w:lang w:val="en-US"/>
          </w:rPr>
          <w:t>start</w:t>
        </w:r>
        <w:r w:rsidRPr="00DD7797">
          <w:rPr>
            <w:rStyle w:val="ab"/>
          </w:rPr>
          <w:t>.</w:t>
        </w:r>
        <w:proofErr w:type="spellStart"/>
        <w:r w:rsidRPr="00DD7797">
          <w:rPr>
            <w:rStyle w:val="ab"/>
            <w:lang w:val="en-US"/>
          </w:rPr>
          <w:t>htm</w:t>
        </w:r>
        <w:proofErr w:type="spellEnd"/>
      </w:hyperlink>
    </w:p>
    <w:p w:rsidR="00066325" w:rsidRPr="00DD7797" w:rsidRDefault="00066325" w:rsidP="00DD7797">
      <w:pPr>
        <w:tabs>
          <w:tab w:val="left" w:pos="1134"/>
        </w:tabs>
        <w:spacing w:before="60" w:after="60" w:line="26" w:lineRule="atLeast"/>
        <w:ind w:right="566" w:firstLine="684"/>
        <w:jc w:val="both"/>
        <w:rPr>
          <w:rFonts w:ascii="Times New Roman" w:hAnsi="Times New Roman" w:cs="Times New Roman"/>
          <w:i/>
          <w:spacing w:val="2"/>
          <w:sz w:val="24"/>
          <w:szCs w:val="24"/>
        </w:rPr>
      </w:pPr>
      <w:r w:rsidRPr="00DD7797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DD7797">
        <w:rPr>
          <w:rFonts w:ascii="Times New Roman" w:hAnsi="Times New Roman" w:cs="Times New Roman"/>
          <w:i/>
          <w:spacing w:val="2"/>
          <w:sz w:val="24"/>
          <w:szCs w:val="24"/>
        </w:rPr>
        <w:tab/>
      </w:r>
    </w:p>
    <w:p w:rsidR="00DD7797" w:rsidRDefault="00DD7797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066325" w:rsidRPr="00066325" w:rsidRDefault="00066325" w:rsidP="00066325">
      <w:pPr>
        <w:spacing w:before="120" w:after="120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0663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 </w:t>
      </w:r>
      <w:r w:rsidR="00E02E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</w:t>
      </w:r>
      <w:r w:rsidRPr="000663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онтроль и оценка результатов освоения</w:t>
      </w:r>
      <w:r w:rsidRPr="00066325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</w:t>
      </w:r>
      <w:r w:rsidRPr="0006632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производственной (преддипломной) практики по профессиональному модулю</w:t>
      </w:r>
    </w:p>
    <w:p w:rsidR="00066325" w:rsidRPr="00066325" w:rsidRDefault="00066325" w:rsidP="00066325">
      <w:pPr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6325">
        <w:rPr>
          <w:rFonts w:ascii="Times New Roman" w:hAnsi="Times New Roman" w:cs="Times New Roman"/>
          <w:sz w:val="24"/>
          <w:szCs w:val="24"/>
        </w:rPr>
        <w:t>Оценка по результатам практики (по 5-и балльной системе) выставляется руководителем практики на основании отчета практиканта по выданному индивидуальному заданию в начале практики. Оценка по практике выставляется с учетом отзыва руководителя подразделения (производственного участка), где студент проходил практику (стажировку).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13"/>
        <w:gridCol w:w="4632"/>
      </w:tblGrid>
      <w:tr w:rsidR="00066325" w:rsidRPr="00066325" w:rsidTr="00DD7797"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5" w:rsidRPr="00066325" w:rsidRDefault="00066325" w:rsidP="00634FFD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Результаты практики</w:t>
            </w:r>
          </w:p>
          <w:p w:rsidR="00066325" w:rsidRPr="00066325" w:rsidRDefault="00066325" w:rsidP="00634FFD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(приобретение практического опыта, </w:t>
            </w:r>
            <w:r w:rsidRPr="0006632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освоенные умения</w:t>
            </w:r>
            <w:r w:rsidRPr="0006632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06632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усвоенные знания</w:t>
            </w:r>
            <w:r w:rsidRPr="0006632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5" w:rsidRPr="00066325" w:rsidRDefault="00066325" w:rsidP="00634FFD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 оценки</w:t>
            </w:r>
          </w:p>
          <w:p w:rsidR="00066325" w:rsidRPr="00066325" w:rsidRDefault="00066325" w:rsidP="00634FFD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066325" w:rsidRPr="00066325" w:rsidTr="00DD7797"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5" w:rsidRPr="00066325" w:rsidRDefault="00066325" w:rsidP="00634FFD">
            <w:pPr>
              <w:pStyle w:val="a8"/>
              <w:widowControl w:val="0"/>
              <w:ind w:left="0" w:firstLine="709"/>
              <w:jc w:val="both"/>
            </w:pPr>
            <w:r w:rsidRPr="00066325">
              <w:t>ОК</w:t>
            </w:r>
            <w:r w:rsidRPr="00066325">
              <w:rPr>
                <w:lang w:val="en-US"/>
              </w:rPr>
              <w:t> </w:t>
            </w:r>
            <w:r w:rsidRPr="00066325">
              <w:t>1. Понимать сущность и социальную значимость своей будущей профессии, проявлять к ней устойчивый интерес.</w:t>
            </w:r>
          </w:p>
          <w:p w:rsidR="00066325" w:rsidRPr="00066325" w:rsidRDefault="00066325" w:rsidP="00634FFD">
            <w:pPr>
              <w:pStyle w:val="a8"/>
              <w:widowControl w:val="0"/>
              <w:ind w:left="0" w:firstLine="709"/>
              <w:jc w:val="both"/>
            </w:pPr>
            <w:r w:rsidRPr="00066325">
              <w:t>ОК 2. 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066325" w:rsidRPr="00066325" w:rsidRDefault="00066325" w:rsidP="00634FFD">
            <w:pPr>
              <w:pStyle w:val="a8"/>
              <w:widowControl w:val="0"/>
              <w:ind w:left="0" w:firstLine="709"/>
              <w:jc w:val="both"/>
            </w:pPr>
            <w:r w:rsidRPr="00066325">
              <w:t>ОК 3.</w:t>
            </w:r>
            <w:r w:rsidRPr="00066325">
              <w:rPr>
                <w:lang w:val="en-US"/>
              </w:rPr>
              <w:t> </w:t>
            </w:r>
            <w:r w:rsidRPr="00066325">
              <w:t>Принимать решения в стандартных и нестандартных ситуациях и нести за них ответственность.</w:t>
            </w:r>
          </w:p>
          <w:p w:rsidR="00066325" w:rsidRPr="00066325" w:rsidRDefault="00066325" w:rsidP="00634FFD">
            <w:pPr>
              <w:pStyle w:val="a8"/>
              <w:widowControl w:val="0"/>
              <w:ind w:left="0" w:firstLine="709"/>
              <w:jc w:val="both"/>
            </w:pPr>
            <w:r w:rsidRPr="00066325">
              <w:t>ОК 4.</w:t>
            </w:r>
            <w:r w:rsidRPr="00066325">
              <w:rPr>
                <w:lang w:val="en-US"/>
              </w:rPr>
              <w:t> </w:t>
            </w:r>
            <w:r w:rsidRPr="00066325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066325" w:rsidRPr="00066325" w:rsidRDefault="00066325" w:rsidP="00634FFD">
            <w:pPr>
              <w:pStyle w:val="a8"/>
              <w:widowControl w:val="0"/>
              <w:ind w:left="0" w:firstLine="709"/>
              <w:jc w:val="both"/>
            </w:pPr>
            <w:r w:rsidRPr="00066325">
              <w:t>ОК 5. Использовать информационно-коммуникационные технологии в профессиональной деятельности.</w:t>
            </w:r>
          </w:p>
          <w:p w:rsidR="00066325" w:rsidRPr="00066325" w:rsidRDefault="00066325" w:rsidP="00634FFD">
            <w:pPr>
              <w:pStyle w:val="a8"/>
              <w:widowControl w:val="0"/>
              <w:ind w:left="0" w:firstLine="709"/>
              <w:jc w:val="both"/>
            </w:pPr>
            <w:r w:rsidRPr="00066325">
              <w:t>ОК 6. Работать в коллективе и команде, эффективно общаться с коллегами, руководством, потребителями.</w:t>
            </w:r>
          </w:p>
          <w:p w:rsidR="00066325" w:rsidRPr="00066325" w:rsidRDefault="00066325" w:rsidP="00634FFD">
            <w:pPr>
              <w:pStyle w:val="a8"/>
              <w:widowControl w:val="0"/>
              <w:ind w:left="0" w:firstLine="709"/>
              <w:jc w:val="both"/>
            </w:pPr>
            <w:r w:rsidRPr="00066325">
              <w:t>ОК 7. Брать на себя ответственность за работу членов команды (подчиненных), результат выполнения заданий.</w:t>
            </w:r>
          </w:p>
          <w:p w:rsidR="00066325" w:rsidRPr="00066325" w:rsidRDefault="00066325" w:rsidP="00634FFD">
            <w:pPr>
              <w:pStyle w:val="a8"/>
              <w:widowControl w:val="0"/>
              <w:spacing w:line="228" w:lineRule="auto"/>
              <w:ind w:left="0" w:firstLine="709"/>
              <w:jc w:val="both"/>
            </w:pPr>
            <w:r w:rsidRPr="00066325">
      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066325" w:rsidRPr="00066325" w:rsidRDefault="00066325" w:rsidP="00634FFD">
            <w:pPr>
              <w:pStyle w:val="a8"/>
              <w:widowControl w:val="0"/>
              <w:spacing w:line="228" w:lineRule="auto"/>
              <w:ind w:left="0" w:firstLine="709"/>
              <w:jc w:val="both"/>
            </w:pPr>
            <w:r w:rsidRPr="00066325">
              <w:t>ОК 9. Ориентироваться в условиях частой смены технологий в профессиональной деятельности.</w:t>
            </w:r>
          </w:p>
          <w:p w:rsidR="00066325" w:rsidRPr="00066325" w:rsidRDefault="00066325" w:rsidP="00634FFD">
            <w:pPr>
              <w:pStyle w:val="a8"/>
              <w:widowControl w:val="0"/>
              <w:spacing w:line="228" w:lineRule="auto"/>
              <w:ind w:left="0" w:firstLine="709"/>
              <w:jc w:val="both"/>
            </w:pPr>
            <w:r w:rsidRPr="00066325">
              <w:t>ПК 1.1. Разрабатывать схемы цифровых устройств на основе интегральных схем разной степени интеграции.</w:t>
            </w:r>
          </w:p>
          <w:p w:rsidR="00066325" w:rsidRPr="00066325" w:rsidRDefault="00066325" w:rsidP="00634FFD">
            <w:pPr>
              <w:pStyle w:val="a8"/>
              <w:widowControl w:val="0"/>
              <w:ind w:left="0" w:firstLine="709"/>
              <w:jc w:val="both"/>
            </w:pPr>
            <w:r w:rsidRPr="00066325">
              <w:t>ПК 1.2. Выполнять требования технического задания на проектирование цифровых устройств.</w:t>
            </w:r>
          </w:p>
          <w:p w:rsidR="00066325" w:rsidRPr="00066325" w:rsidRDefault="00066325" w:rsidP="00634FFD">
            <w:pPr>
              <w:pStyle w:val="a8"/>
              <w:widowControl w:val="0"/>
              <w:ind w:left="0" w:firstLine="709"/>
              <w:jc w:val="both"/>
            </w:pPr>
          </w:p>
          <w:p w:rsidR="00066325" w:rsidRPr="00066325" w:rsidRDefault="00066325" w:rsidP="00634FFD">
            <w:pPr>
              <w:pStyle w:val="a8"/>
              <w:widowControl w:val="0"/>
              <w:ind w:left="0" w:firstLine="709"/>
              <w:jc w:val="both"/>
            </w:pPr>
            <w:r w:rsidRPr="00066325">
              <w:t>ПК 1.3. Использовать средства и методы автоматизированного проектирования при разработке цифровых устройств.</w:t>
            </w:r>
          </w:p>
          <w:p w:rsidR="00066325" w:rsidRPr="00066325" w:rsidRDefault="00066325" w:rsidP="00634FFD">
            <w:pPr>
              <w:pStyle w:val="a8"/>
              <w:widowControl w:val="0"/>
              <w:ind w:left="0" w:firstLine="709"/>
              <w:jc w:val="both"/>
            </w:pPr>
            <w:r w:rsidRPr="00066325">
              <w:t>ПК 1.4. Определять показатели надежности и качества проектируемых цифровых устройств.</w:t>
            </w:r>
          </w:p>
          <w:p w:rsidR="00066325" w:rsidRPr="00066325" w:rsidRDefault="00066325" w:rsidP="00634FFD">
            <w:pPr>
              <w:pStyle w:val="a8"/>
              <w:widowControl w:val="0"/>
              <w:ind w:left="0" w:firstLine="709"/>
              <w:jc w:val="both"/>
            </w:pPr>
            <w:r w:rsidRPr="00066325">
              <w:t>ПК 1.5. Выполнять требования нормативно-технической документации.</w:t>
            </w:r>
          </w:p>
          <w:p w:rsidR="00066325" w:rsidRPr="00066325" w:rsidRDefault="00066325" w:rsidP="00634FFD">
            <w:pPr>
              <w:pStyle w:val="a8"/>
              <w:widowControl w:val="0"/>
              <w:ind w:left="0" w:firstLine="709"/>
              <w:jc w:val="both"/>
            </w:pPr>
            <w:r w:rsidRPr="00066325">
              <w:t>ПК 2.1. Создавать программы на языке ассемблера для микропроцессорных систем.</w:t>
            </w:r>
          </w:p>
          <w:p w:rsidR="00066325" w:rsidRPr="00066325" w:rsidRDefault="00066325" w:rsidP="00634FFD">
            <w:pPr>
              <w:pStyle w:val="a8"/>
              <w:widowControl w:val="0"/>
              <w:ind w:left="0" w:firstLine="709"/>
              <w:jc w:val="both"/>
            </w:pPr>
            <w:r w:rsidRPr="00066325">
              <w:t>ПК 2.2. Производить тестирование и отладку микропроцессорных систем.</w:t>
            </w:r>
          </w:p>
          <w:p w:rsidR="00066325" w:rsidRPr="00066325" w:rsidRDefault="00066325" w:rsidP="00634FFD">
            <w:pPr>
              <w:pStyle w:val="a8"/>
              <w:widowControl w:val="0"/>
              <w:ind w:left="0" w:firstLine="709"/>
              <w:jc w:val="both"/>
            </w:pPr>
            <w:r w:rsidRPr="00066325">
              <w:t xml:space="preserve">ПК 2.3. Осуществлять установку и </w:t>
            </w:r>
            <w:proofErr w:type="gramStart"/>
            <w:r w:rsidRPr="00066325">
              <w:t>конфигурирование</w:t>
            </w:r>
            <w:r w:rsidR="00DD7797">
              <w:t xml:space="preserve"> </w:t>
            </w:r>
            <w:r w:rsidRPr="00066325">
              <w:t>персональных компьютеров</w:t>
            </w:r>
            <w:proofErr w:type="gramEnd"/>
            <w:r w:rsidRPr="00066325">
              <w:t xml:space="preserve"> и подключение периферийных устройств.</w:t>
            </w:r>
          </w:p>
          <w:p w:rsidR="00066325" w:rsidRPr="00066325" w:rsidRDefault="00066325" w:rsidP="00634FFD">
            <w:pPr>
              <w:pStyle w:val="a8"/>
              <w:widowControl w:val="0"/>
              <w:ind w:left="0" w:firstLine="709"/>
              <w:jc w:val="both"/>
            </w:pPr>
            <w:r w:rsidRPr="00066325">
              <w:t>ПК 2.4. Выявлять причины неисправности периферийного оборудования.</w:t>
            </w:r>
          </w:p>
          <w:p w:rsidR="00066325" w:rsidRPr="00066325" w:rsidRDefault="00066325" w:rsidP="00634FFD">
            <w:pPr>
              <w:pStyle w:val="a8"/>
              <w:widowControl w:val="0"/>
              <w:spacing w:line="252" w:lineRule="auto"/>
              <w:ind w:left="0" w:firstLine="709"/>
              <w:jc w:val="both"/>
            </w:pPr>
            <w:r w:rsidRPr="00066325">
              <w:t>ПК 3.1. Проводить контроль, диагностику и восстановление работоспособности компьютерных систем и комплексов.</w:t>
            </w:r>
          </w:p>
          <w:p w:rsidR="00066325" w:rsidRPr="00066325" w:rsidRDefault="00066325" w:rsidP="00634FFD">
            <w:pPr>
              <w:pStyle w:val="a8"/>
              <w:widowControl w:val="0"/>
              <w:spacing w:line="252" w:lineRule="auto"/>
              <w:ind w:left="0" w:firstLine="709"/>
              <w:jc w:val="both"/>
            </w:pPr>
            <w:r w:rsidRPr="00066325">
              <w:t>ПК 3.2. Проводить системотехническое обслуживание компьютерных систем и комплексов.</w:t>
            </w:r>
          </w:p>
          <w:p w:rsidR="00066325" w:rsidRPr="00066325" w:rsidRDefault="00066325" w:rsidP="00634FFD">
            <w:pPr>
              <w:pStyle w:val="a8"/>
              <w:widowControl w:val="0"/>
              <w:spacing w:line="252" w:lineRule="auto"/>
              <w:ind w:left="0" w:firstLine="709"/>
              <w:jc w:val="both"/>
            </w:pPr>
            <w:r w:rsidRPr="00066325">
              <w:t>ПК 3.3. Принимать участие в отладке и технических испытаниях компьютерных систем и комплексов; инсталляции, конфигурировании программного обеспечения.</w:t>
            </w:r>
          </w:p>
          <w:p w:rsidR="00066325" w:rsidRPr="00066325" w:rsidRDefault="00066325" w:rsidP="00634FFD">
            <w:pPr>
              <w:tabs>
                <w:tab w:val="left" w:pos="0"/>
              </w:tabs>
              <w:ind w:left="120" w:firstLine="12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066325" w:rsidRPr="00066325" w:rsidRDefault="00066325" w:rsidP="00634FFD">
            <w:pPr>
              <w:tabs>
                <w:tab w:val="left" w:pos="0"/>
                <w:tab w:val="left" w:pos="1080"/>
              </w:tabs>
              <w:ind w:left="24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Формы контроля обучения</w:t>
            </w:r>
            <w:r w:rsidRPr="0006632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: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практические задания по работе с информацией, документами, литературой;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подготовка и защита индивидуальных и групповых заданий проектного характера.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Формы оценки</w:t>
            </w:r>
            <w:r w:rsidRPr="0006632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 результативности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обучения</w:t>
            </w:r>
            <w:r w:rsidRPr="0006632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накопительная система баллов, на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основе которой выставляется итоговая отметка.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традиционная система отметок в баллах за каждую выполненную работу, на основе которых выставляется итоговая отметка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Методы контроля</w:t>
            </w: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632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направлены на проверку умения студентов</w:t>
            </w:r>
            <w:r w:rsidRPr="0006632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выполнять условия здания на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творческом уровне с представлением собственной позиции;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делать осознанный выбор способов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действий из ранее известных;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осуществлять коррекцию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(исправление) сделанных ошибок на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новом уровне предлагаемых заданий;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 работать в группе и представлять как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свою, так и позицию группы.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Методы оценки</w:t>
            </w: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6325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результатов обучения</w:t>
            </w:r>
            <w:r w:rsidRPr="0006632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– </w:t>
            </w: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мониторинг роста творческой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самостоятельности и навыков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получения нового знания каждым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– </w:t>
            </w: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результата итоговой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аттестации по дисциплине на основе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суммы результатов текущего</w:t>
            </w:r>
          </w:p>
          <w:p w:rsidR="00066325" w:rsidRPr="00066325" w:rsidRDefault="00066325" w:rsidP="00634FF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3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  <w:r w:rsidRPr="00066325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</w:tr>
    </w:tbl>
    <w:p w:rsidR="00066325" w:rsidRPr="00066325" w:rsidRDefault="00066325" w:rsidP="00066325">
      <w:pPr>
        <w:shd w:val="clear" w:color="auto" w:fill="FFFFFF"/>
        <w:tabs>
          <w:tab w:val="left" w:pos="1224"/>
        </w:tabs>
        <w:ind w:firstLine="567"/>
        <w:rPr>
          <w:rFonts w:ascii="Times New Roman" w:hAnsi="Times New Roman" w:cs="Times New Roman"/>
        </w:rPr>
      </w:pPr>
    </w:p>
    <w:p w:rsidR="00066325" w:rsidRPr="00066325" w:rsidRDefault="00066325" w:rsidP="00066325">
      <w:pPr>
        <w:rPr>
          <w:rFonts w:ascii="Times New Roman" w:hAnsi="Times New Roman" w:cs="Times New Roman"/>
        </w:rPr>
      </w:pPr>
    </w:p>
    <w:p w:rsidR="00066325" w:rsidRPr="00066325" w:rsidRDefault="00066325" w:rsidP="00066325">
      <w:pPr>
        <w:rPr>
          <w:rFonts w:ascii="Times New Roman" w:hAnsi="Times New Roman" w:cs="Times New Roman"/>
        </w:rPr>
      </w:pPr>
    </w:p>
    <w:p w:rsidR="00066325" w:rsidRPr="00066325" w:rsidRDefault="00066325" w:rsidP="00066325">
      <w:pPr>
        <w:rPr>
          <w:rFonts w:ascii="Times New Roman" w:hAnsi="Times New Roman" w:cs="Times New Roman"/>
        </w:rPr>
      </w:pPr>
    </w:p>
    <w:p w:rsidR="00066325" w:rsidRPr="00066325" w:rsidRDefault="00066325" w:rsidP="00066325">
      <w:pPr>
        <w:rPr>
          <w:rFonts w:ascii="Times New Roman" w:hAnsi="Times New Roman" w:cs="Times New Roman"/>
        </w:rPr>
      </w:pPr>
    </w:p>
    <w:p w:rsidR="00066325" w:rsidRPr="00066325" w:rsidRDefault="00066325" w:rsidP="00066325">
      <w:pPr>
        <w:rPr>
          <w:rFonts w:ascii="Times New Roman" w:hAnsi="Times New Roman" w:cs="Times New Roman"/>
        </w:rPr>
      </w:pPr>
    </w:p>
    <w:p w:rsidR="00066325" w:rsidRPr="00066325" w:rsidRDefault="00066325" w:rsidP="00066325">
      <w:pPr>
        <w:ind w:left="-15"/>
        <w:jc w:val="center"/>
        <w:rPr>
          <w:rFonts w:ascii="Times New Roman" w:hAnsi="Times New Roman" w:cs="Times New Roman"/>
          <w:b/>
          <w:bCs/>
          <w:sz w:val="24"/>
        </w:rPr>
      </w:pPr>
      <w:r w:rsidRPr="00066325">
        <w:rPr>
          <w:rFonts w:ascii="Times New Roman" w:hAnsi="Times New Roman" w:cs="Times New Roman"/>
          <w:b/>
          <w:bCs/>
          <w:sz w:val="24"/>
        </w:rPr>
        <w:t>ИНДИВИДУАЛЬНОЕ ЗАДАНИЕ</w:t>
      </w:r>
    </w:p>
    <w:p w:rsidR="00066325" w:rsidRPr="00066325" w:rsidRDefault="00066325" w:rsidP="00066325">
      <w:pPr>
        <w:ind w:left="-15"/>
        <w:jc w:val="center"/>
        <w:rPr>
          <w:rFonts w:ascii="Times New Roman" w:hAnsi="Times New Roman" w:cs="Times New Roman"/>
          <w:sz w:val="24"/>
          <w:u w:val="single"/>
        </w:rPr>
      </w:pPr>
      <w:r w:rsidRPr="00066325">
        <w:rPr>
          <w:rFonts w:ascii="Times New Roman" w:hAnsi="Times New Roman" w:cs="Times New Roman"/>
          <w:sz w:val="24"/>
        </w:rPr>
        <w:t xml:space="preserve">на производственную (преддипломную)практику студента гр. ______ специальности </w:t>
      </w:r>
      <w:r w:rsidRPr="00066325">
        <w:rPr>
          <w:rFonts w:ascii="Times New Roman" w:hAnsi="Times New Roman" w:cs="Times New Roman"/>
          <w:sz w:val="24"/>
          <w:u w:val="single"/>
        </w:rPr>
        <w:t>09.02.01</w:t>
      </w:r>
      <w:r w:rsidRPr="00066325">
        <w:rPr>
          <w:rFonts w:ascii="Times New Roman" w:hAnsi="Times New Roman" w:cs="Times New Roman"/>
          <w:sz w:val="24"/>
        </w:rPr>
        <w:t xml:space="preserve"> </w:t>
      </w:r>
      <w:r w:rsidRPr="00066325">
        <w:rPr>
          <w:rFonts w:ascii="Times New Roman" w:hAnsi="Times New Roman" w:cs="Times New Roman"/>
          <w:sz w:val="24"/>
          <w:u w:val="single"/>
        </w:rPr>
        <w:t>Компьютерные системы и комплексы</w:t>
      </w:r>
    </w:p>
    <w:p w:rsidR="00066325" w:rsidRPr="00066325" w:rsidRDefault="00066325" w:rsidP="00066325">
      <w:pPr>
        <w:ind w:left="-15"/>
        <w:jc w:val="center"/>
        <w:rPr>
          <w:rFonts w:ascii="Times New Roman" w:hAnsi="Times New Roman" w:cs="Times New Roman"/>
          <w:bCs/>
          <w:i/>
          <w:sz w:val="24"/>
          <w:u w:val="single"/>
        </w:rPr>
      </w:pPr>
      <w:r w:rsidRPr="00066325">
        <w:rPr>
          <w:rFonts w:ascii="Times New Roman" w:hAnsi="Times New Roman" w:cs="Times New Roman"/>
          <w:bCs/>
          <w:i/>
          <w:sz w:val="24"/>
          <w:u w:val="single"/>
        </w:rPr>
        <w:t xml:space="preserve"> ____________________________________________________</w:t>
      </w:r>
    </w:p>
    <w:p w:rsidR="00066325" w:rsidRPr="00066325" w:rsidRDefault="00066325" w:rsidP="00066325">
      <w:pPr>
        <w:ind w:left="-15"/>
        <w:jc w:val="center"/>
        <w:rPr>
          <w:rFonts w:ascii="Times New Roman" w:hAnsi="Times New Roman" w:cs="Times New Roman"/>
          <w:sz w:val="24"/>
          <w:vertAlign w:val="superscript"/>
        </w:rPr>
      </w:pPr>
      <w:r w:rsidRPr="00066325">
        <w:rPr>
          <w:rFonts w:ascii="Times New Roman" w:hAnsi="Times New Roman" w:cs="Times New Roman"/>
          <w:sz w:val="24"/>
          <w:vertAlign w:val="superscript"/>
        </w:rPr>
        <w:t>(фамилия, имя, отчество)</w:t>
      </w:r>
    </w:p>
    <w:p w:rsidR="00066325" w:rsidRPr="00066325" w:rsidRDefault="00066325" w:rsidP="00066325">
      <w:pPr>
        <w:ind w:left="-15"/>
        <w:jc w:val="center"/>
        <w:rPr>
          <w:rFonts w:ascii="Times New Roman" w:hAnsi="Times New Roman" w:cs="Times New Roman"/>
          <w:b/>
          <w:bCs/>
          <w:sz w:val="24"/>
        </w:rPr>
      </w:pPr>
      <w:r w:rsidRPr="00066325">
        <w:rPr>
          <w:rFonts w:ascii="Times New Roman" w:hAnsi="Times New Roman" w:cs="Times New Roman"/>
          <w:b/>
          <w:bCs/>
          <w:sz w:val="24"/>
        </w:rPr>
        <w:t>ТЕМА ЗАДАНИЯ</w:t>
      </w:r>
    </w:p>
    <w:p w:rsidR="00066325" w:rsidRPr="00066325" w:rsidRDefault="00066325" w:rsidP="00066325">
      <w:pPr>
        <w:spacing w:after="0"/>
        <w:ind w:left="-17"/>
        <w:jc w:val="center"/>
        <w:rPr>
          <w:rFonts w:ascii="Times New Roman" w:hAnsi="Times New Roman" w:cs="Times New Roman"/>
          <w:sz w:val="24"/>
        </w:rPr>
      </w:pPr>
      <w:r w:rsidRPr="00066325">
        <w:rPr>
          <w:rFonts w:ascii="Times New Roman" w:hAnsi="Times New Roman" w:cs="Times New Roman"/>
          <w:sz w:val="24"/>
        </w:rPr>
        <w:t>Выполнение обязанностей техника по специальности</w:t>
      </w:r>
    </w:p>
    <w:p w:rsidR="00066325" w:rsidRPr="00066325" w:rsidRDefault="00066325" w:rsidP="00066325">
      <w:pPr>
        <w:spacing w:after="0"/>
        <w:ind w:left="-17"/>
        <w:jc w:val="center"/>
        <w:rPr>
          <w:rFonts w:ascii="Times New Roman" w:hAnsi="Times New Roman" w:cs="Times New Roman"/>
          <w:sz w:val="24"/>
          <w:u w:val="single"/>
        </w:rPr>
      </w:pPr>
      <w:r w:rsidRPr="00066325">
        <w:rPr>
          <w:rFonts w:ascii="Times New Roman" w:hAnsi="Times New Roman" w:cs="Times New Roman"/>
          <w:sz w:val="24"/>
          <w:u w:val="single"/>
        </w:rPr>
        <w:t xml:space="preserve"> Компьютерные системы и комплексы</w:t>
      </w:r>
    </w:p>
    <w:p w:rsidR="00066325" w:rsidRPr="00066325" w:rsidRDefault="00066325" w:rsidP="00066325">
      <w:pPr>
        <w:spacing w:after="0"/>
        <w:ind w:left="-17"/>
        <w:jc w:val="center"/>
        <w:rPr>
          <w:rFonts w:ascii="Times New Roman" w:hAnsi="Times New Roman" w:cs="Times New Roman"/>
          <w:sz w:val="24"/>
          <w:u w:val="single"/>
        </w:rPr>
      </w:pPr>
      <w:r w:rsidRPr="00066325">
        <w:rPr>
          <w:rFonts w:ascii="Times New Roman" w:hAnsi="Times New Roman" w:cs="Times New Roman"/>
          <w:sz w:val="24"/>
        </w:rPr>
        <w:t xml:space="preserve">по специализации </w:t>
      </w:r>
      <w:r w:rsidRPr="00066325">
        <w:rPr>
          <w:rFonts w:ascii="Times New Roman" w:hAnsi="Times New Roman" w:cs="Times New Roman"/>
          <w:sz w:val="24"/>
          <w:u w:val="single"/>
        </w:rPr>
        <w:t>техник по компьютерным системам</w:t>
      </w:r>
    </w:p>
    <w:p w:rsidR="00066325" w:rsidRPr="00066325" w:rsidRDefault="00066325" w:rsidP="00066325">
      <w:pPr>
        <w:ind w:left="-15"/>
        <w:jc w:val="center"/>
        <w:rPr>
          <w:rFonts w:ascii="Times New Roman" w:hAnsi="Times New Roman" w:cs="Times New Roman"/>
          <w:b/>
          <w:bCs/>
          <w:sz w:val="24"/>
        </w:rPr>
      </w:pPr>
    </w:p>
    <w:p w:rsidR="00066325" w:rsidRPr="00066325" w:rsidRDefault="00066325" w:rsidP="00066325">
      <w:pPr>
        <w:ind w:left="-15"/>
        <w:jc w:val="center"/>
        <w:rPr>
          <w:rFonts w:ascii="Times New Roman" w:hAnsi="Times New Roman" w:cs="Times New Roman"/>
          <w:b/>
          <w:bCs/>
          <w:sz w:val="24"/>
        </w:rPr>
      </w:pPr>
      <w:r w:rsidRPr="00066325">
        <w:rPr>
          <w:rFonts w:ascii="Times New Roman" w:hAnsi="Times New Roman" w:cs="Times New Roman"/>
          <w:b/>
          <w:bCs/>
          <w:sz w:val="24"/>
        </w:rPr>
        <w:t>СОДЕРЖАНИЕ ПРАКТИКИ</w:t>
      </w:r>
    </w:p>
    <w:p w:rsidR="00066325" w:rsidRPr="00066325" w:rsidRDefault="00066325" w:rsidP="00066325">
      <w:pPr>
        <w:widowControl w:val="0"/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66325">
        <w:rPr>
          <w:rFonts w:ascii="Times New Roman" w:hAnsi="Times New Roman" w:cs="Times New Roman"/>
          <w:sz w:val="24"/>
        </w:rPr>
        <w:t>Ознакомление с предприятием:</w:t>
      </w:r>
    </w:p>
    <w:p w:rsidR="00066325" w:rsidRPr="00066325" w:rsidRDefault="00066325" w:rsidP="00066325">
      <w:pPr>
        <w:widowControl w:val="0"/>
        <w:numPr>
          <w:ilvl w:val="1"/>
          <w:numId w:val="14"/>
        </w:numPr>
        <w:tabs>
          <w:tab w:val="left" w:pos="990"/>
        </w:tabs>
        <w:suppressAutoHyphens/>
        <w:spacing w:after="0" w:line="240" w:lineRule="auto"/>
        <w:ind w:left="990"/>
        <w:jc w:val="both"/>
        <w:rPr>
          <w:rFonts w:ascii="Times New Roman" w:hAnsi="Times New Roman" w:cs="Times New Roman"/>
          <w:sz w:val="24"/>
        </w:rPr>
      </w:pPr>
      <w:r w:rsidRPr="00066325">
        <w:rPr>
          <w:rFonts w:ascii="Times New Roman" w:hAnsi="Times New Roman" w:cs="Times New Roman"/>
          <w:sz w:val="24"/>
        </w:rPr>
        <w:t>Общая характеристика и структура предприятия (подразделения).</w:t>
      </w:r>
    </w:p>
    <w:p w:rsidR="00066325" w:rsidRPr="00066325" w:rsidRDefault="00066325" w:rsidP="00066325">
      <w:pPr>
        <w:widowControl w:val="0"/>
        <w:numPr>
          <w:ilvl w:val="1"/>
          <w:numId w:val="14"/>
        </w:numPr>
        <w:tabs>
          <w:tab w:val="left" w:pos="990"/>
        </w:tabs>
        <w:suppressAutoHyphens/>
        <w:spacing w:after="0" w:line="240" w:lineRule="auto"/>
        <w:ind w:left="990"/>
        <w:jc w:val="both"/>
        <w:rPr>
          <w:rFonts w:ascii="Times New Roman" w:hAnsi="Times New Roman" w:cs="Times New Roman"/>
          <w:sz w:val="24"/>
        </w:rPr>
      </w:pPr>
      <w:r w:rsidRPr="00066325">
        <w:rPr>
          <w:rFonts w:ascii="Times New Roman" w:hAnsi="Times New Roman" w:cs="Times New Roman"/>
          <w:sz w:val="24"/>
        </w:rPr>
        <w:t>Описание общей технологической схемы производства и характеристика выпускаемой продукции (услуг).</w:t>
      </w:r>
    </w:p>
    <w:p w:rsidR="00066325" w:rsidRPr="00066325" w:rsidRDefault="00066325" w:rsidP="00066325">
      <w:pPr>
        <w:widowControl w:val="0"/>
        <w:numPr>
          <w:ilvl w:val="1"/>
          <w:numId w:val="14"/>
        </w:numPr>
        <w:tabs>
          <w:tab w:val="left" w:pos="990"/>
        </w:tabs>
        <w:suppressAutoHyphens/>
        <w:spacing w:after="0" w:line="240" w:lineRule="auto"/>
        <w:ind w:left="990"/>
        <w:jc w:val="both"/>
        <w:rPr>
          <w:rFonts w:ascii="Times New Roman" w:hAnsi="Times New Roman" w:cs="Times New Roman"/>
          <w:sz w:val="24"/>
        </w:rPr>
      </w:pPr>
      <w:r w:rsidRPr="00066325">
        <w:rPr>
          <w:rFonts w:ascii="Times New Roman" w:hAnsi="Times New Roman" w:cs="Times New Roman"/>
          <w:sz w:val="24"/>
        </w:rPr>
        <w:t xml:space="preserve">Технические характеристики средств </w:t>
      </w:r>
      <w:proofErr w:type="gramStart"/>
      <w:r w:rsidRPr="00066325">
        <w:rPr>
          <w:rFonts w:ascii="Times New Roman" w:hAnsi="Times New Roman" w:cs="Times New Roman"/>
          <w:sz w:val="24"/>
        </w:rPr>
        <w:t>ВТ  предприятия</w:t>
      </w:r>
      <w:proofErr w:type="gramEnd"/>
      <w:r w:rsidRPr="00066325">
        <w:rPr>
          <w:rFonts w:ascii="Times New Roman" w:hAnsi="Times New Roman" w:cs="Times New Roman"/>
          <w:sz w:val="24"/>
        </w:rPr>
        <w:t xml:space="preserve"> (подразделения) (или оборудования, применяемого в процессе производственной (преддипломной) практики).</w:t>
      </w:r>
    </w:p>
    <w:p w:rsidR="00066325" w:rsidRPr="00066325" w:rsidRDefault="00066325" w:rsidP="00066325">
      <w:pPr>
        <w:widowControl w:val="0"/>
        <w:numPr>
          <w:ilvl w:val="1"/>
          <w:numId w:val="14"/>
        </w:numPr>
        <w:tabs>
          <w:tab w:val="left" w:pos="990"/>
        </w:tabs>
        <w:suppressAutoHyphens/>
        <w:spacing w:after="0" w:line="240" w:lineRule="auto"/>
        <w:ind w:left="990"/>
        <w:jc w:val="both"/>
        <w:rPr>
          <w:rFonts w:ascii="Times New Roman" w:hAnsi="Times New Roman" w:cs="Times New Roman"/>
          <w:sz w:val="24"/>
        </w:rPr>
      </w:pPr>
      <w:r w:rsidRPr="00066325">
        <w:rPr>
          <w:rFonts w:ascii="Times New Roman" w:hAnsi="Times New Roman" w:cs="Times New Roman"/>
          <w:sz w:val="24"/>
        </w:rPr>
        <w:t>Внедрение системы управления качеством на предприятии.</w:t>
      </w:r>
    </w:p>
    <w:p w:rsidR="00066325" w:rsidRPr="00066325" w:rsidRDefault="00066325" w:rsidP="00066325">
      <w:pPr>
        <w:widowControl w:val="0"/>
        <w:numPr>
          <w:ilvl w:val="1"/>
          <w:numId w:val="14"/>
        </w:numPr>
        <w:tabs>
          <w:tab w:val="left" w:pos="990"/>
        </w:tabs>
        <w:suppressAutoHyphens/>
        <w:spacing w:after="0" w:line="240" w:lineRule="auto"/>
        <w:ind w:left="990"/>
        <w:jc w:val="both"/>
        <w:rPr>
          <w:rFonts w:ascii="Times New Roman" w:hAnsi="Times New Roman" w:cs="Times New Roman"/>
          <w:sz w:val="24"/>
        </w:rPr>
      </w:pPr>
      <w:r w:rsidRPr="00066325">
        <w:rPr>
          <w:rFonts w:ascii="Times New Roman" w:hAnsi="Times New Roman" w:cs="Times New Roman"/>
          <w:sz w:val="24"/>
        </w:rPr>
        <w:t>Определение технико-экономических показателей, связанных с внедрением программных продуктов (внедрения новой техники).</w:t>
      </w:r>
    </w:p>
    <w:p w:rsidR="00066325" w:rsidRPr="00066325" w:rsidRDefault="00066325" w:rsidP="00066325">
      <w:pPr>
        <w:widowControl w:val="0"/>
        <w:numPr>
          <w:ilvl w:val="1"/>
          <w:numId w:val="14"/>
        </w:numPr>
        <w:tabs>
          <w:tab w:val="left" w:pos="990"/>
        </w:tabs>
        <w:suppressAutoHyphens/>
        <w:spacing w:after="0" w:line="240" w:lineRule="auto"/>
        <w:ind w:left="990"/>
        <w:jc w:val="both"/>
        <w:rPr>
          <w:rFonts w:ascii="Times New Roman" w:hAnsi="Times New Roman" w:cs="Times New Roman"/>
          <w:sz w:val="24"/>
        </w:rPr>
      </w:pPr>
      <w:r w:rsidRPr="00066325">
        <w:rPr>
          <w:rFonts w:ascii="Times New Roman" w:hAnsi="Times New Roman" w:cs="Times New Roman"/>
          <w:sz w:val="24"/>
        </w:rPr>
        <w:t>Требования к охране труда и экологии при работе.</w:t>
      </w:r>
    </w:p>
    <w:p w:rsidR="00066325" w:rsidRPr="00066325" w:rsidRDefault="00066325" w:rsidP="00066325">
      <w:pPr>
        <w:widowControl w:val="0"/>
        <w:numPr>
          <w:ilvl w:val="1"/>
          <w:numId w:val="14"/>
        </w:numPr>
        <w:tabs>
          <w:tab w:val="left" w:pos="990"/>
        </w:tabs>
        <w:suppressAutoHyphens/>
        <w:spacing w:after="0" w:line="240" w:lineRule="auto"/>
        <w:ind w:left="990"/>
        <w:jc w:val="both"/>
        <w:rPr>
          <w:rFonts w:ascii="Times New Roman" w:hAnsi="Times New Roman" w:cs="Times New Roman"/>
          <w:sz w:val="24"/>
        </w:rPr>
      </w:pPr>
      <w:r w:rsidRPr="00066325">
        <w:rPr>
          <w:rFonts w:ascii="Times New Roman" w:hAnsi="Times New Roman" w:cs="Times New Roman"/>
          <w:sz w:val="24"/>
        </w:rPr>
        <w:t>(Другое, обусловленное видом работ (оказанием услуг) хозяйственного субъекта).</w:t>
      </w:r>
    </w:p>
    <w:p w:rsidR="00066325" w:rsidRPr="00066325" w:rsidRDefault="00066325" w:rsidP="00066325">
      <w:pPr>
        <w:widowControl w:val="0"/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66325">
        <w:rPr>
          <w:rFonts w:ascii="Times New Roman" w:hAnsi="Times New Roman" w:cs="Times New Roman"/>
          <w:sz w:val="24"/>
        </w:rPr>
        <w:t xml:space="preserve">Выполнение функциональных обязанностей техника по специальности </w:t>
      </w:r>
    </w:p>
    <w:p w:rsidR="00066325" w:rsidRPr="00066325" w:rsidRDefault="00066325" w:rsidP="00066325">
      <w:pPr>
        <w:tabs>
          <w:tab w:val="left" w:pos="720"/>
        </w:tabs>
        <w:spacing w:after="0"/>
        <w:ind w:left="360"/>
        <w:jc w:val="center"/>
        <w:rPr>
          <w:rFonts w:ascii="Times New Roman" w:hAnsi="Times New Roman" w:cs="Times New Roman"/>
          <w:sz w:val="24"/>
          <w:u w:val="single"/>
        </w:rPr>
      </w:pPr>
      <w:r w:rsidRPr="00066325">
        <w:rPr>
          <w:rFonts w:ascii="Times New Roman" w:hAnsi="Times New Roman" w:cs="Times New Roman"/>
          <w:sz w:val="24"/>
          <w:u w:val="single"/>
        </w:rPr>
        <w:t>Компьютерные системы и комплексы</w:t>
      </w:r>
    </w:p>
    <w:p w:rsidR="00066325" w:rsidRPr="00066325" w:rsidRDefault="00066325" w:rsidP="00066325">
      <w:pPr>
        <w:spacing w:after="0"/>
        <w:ind w:left="-15"/>
        <w:jc w:val="center"/>
        <w:rPr>
          <w:rFonts w:ascii="Times New Roman" w:hAnsi="Times New Roman" w:cs="Times New Roman"/>
          <w:sz w:val="24"/>
          <w:u w:val="single"/>
        </w:rPr>
      </w:pPr>
      <w:r w:rsidRPr="00066325">
        <w:rPr>
          <w:rFonts w:ascii="Times New Roman" w:hAnsi="Times New Roman" w:cs="Times New Roman"/>
          <w:sz w:val="24"/>
        </w:rPr>
        <w:t xml:space="preserve">специализации </w:t>
      </w:r>
      <w:r w:rsidRPr="00066325">
        <w:rPr>
          <w:rFonts w:ascii="Times New Roman" w:hAnsi="Times New Roman" w:cs="Times New Roman"/>
          <w:sz w:val="24"/>
          <w:u w:val="single"/>
        </w:rPr>
        <w:t>техник по компьютерным системам</w:t>
      </w:r>
    </w:p>
    <w:p w:rsidR="00066325" w:rsidRPr="00066325" w:rsidRDefault="00066325" w:rsidP="00066325">
      <w:pPr>
        <w:widowControl w:val="0"/>
        <w:numPr>
          <w:ilvl w:val="0"/>
          <w:numId w:val="15"/>
        </w:numPr>
        <w:tabs>
          <w:tab w:val="left" w:pos="108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66325">
        <w:rPr>
          <w:rFonts w:ascii="Times New Roman" w:hAnsi="Times New Roman" w:cs="Times New Roman"/>
          <w:sz w:val="24"/>
        </w:rPr>
        <w:t>Основные положения должностной инструкции техника;</w:t>
      </w:r>
    </w:p>
    <w:p w:rsidR="00066325" w:rsidRPr="00066325" w:rsidRDefault="00066325" w:rsidP="00066325">
      <w:pPr>
        <w:widowControl w:val="0"/>
        <w:numPr>
          <w:ilvl w:val="0"/>
          <w:numId w:val="15"/>
        </w:numPr>
        <w:tabs>
          <w:tab w:val="left" w:pos="108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66325">
        <w:rPr>
          <w:rFonts w:ascii="Times New Roman" w:hAnsi="Times New Roman" w:cs="Times New Roman"/>
          <w:sz w:val="24"/>
        </w:rPr>
        <w:t>Виды работ в соответствии с профилем предприятия;</w:t>
      </w:r>
    </w:p>
    <w:p w:rsidR="00066325" w:rsidRPr="00066325" w:rsidRDefault="00066325" w:rsidP="00066325">
      <w:pPr>
        <w:widowControl w:val="0"/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66325">
        <w:rPr>
          <w:rFonts w:ascii="Times New Roman" w:hAnsi="Times New Roman" w:cs="Times New Roman"/>
          <w:sz w:val="24"/>
        </w:rPr>
        <w:t>Подбор материала для выполнения выпускной квалификационной работы (дипломного проекта или дипломной работы):</w:t>
      </w:r>
    </w:p>
    <w:p w:rsidR="00066325" w:rsidRPr="00066325" w:rsidRDefault="00066325" w:rsidP="00066325">
      <w:pPr>
        <w:widowControl w:val="0"/>
        <w:numPr>
          <w:ilvl w:val="0"/>
          <w:numId w:val="16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66325">
        <w:rPr>
          <w:rFonts w:ascii="Times New Roman" w:hAnsi="Times New Roman" w:cs="Times New Roman"/>
          <w:sz w:val="24"/>
        </w:rPr>
        <w:t>Состав работ;</w:t>
      </w:r>
    </w:p>
    <w:p w:rsidR="00066325" w:rsidRPr="00066325" w:rsidRDefault="00066325" w:rsidP="00066325">
      <w:pPr>
        <w:widowControl w:val="0"/>
        <w:numPr>
          <w:ilvl w:val="0"/>
          <w:numId w:val="16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66325">
        <w:rPr>
          <w:rFonts w:ascii="Times New Roman" w:hAnsi="Times New Roman" w:cs="Times New Roman"/>
          <w:sz w:val="24"/>
        </w:rPr>
        <w:t>---------</w:t>
      </w:r>
    </w:p>
    <w:p w:rsidR="00066325" w:rsidRPr="00066325" w:rsidRDefault="00066325" w:rsidP="00066325">
      <w:pPr>
        <w:widowControl w:val="0"/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66325">
        <w:rPr>
          <w:rFonts w:ascii="Times New Roman" w:hAnsi="Times New Roman" w:cs="Times New Roman"/>
          <w:sz w:val="24"/>
        </w:rPr>
        <w:t>Оформление отчета по практике.</w:t>
      </w:r>
    </w:p>
    <w:p w:rsidR="00066325" w:rsidRPr="00066325" w:rsidRDefault="00066325" w:rsidP="00066325">
      <w:pPr>
        <w:ind w:left="720"/>
        <w:jc w:val="both"/>
        <w:rPr>
          <w:rFonts w:ascii="Times New Roman" w:hAnsi="Times New Roman" w:cs="Times New Roman"/>
          <w:sz w:val="24"/>
        </w:rPr>
      </w:pPr>
      <w:r w:rsidRPr="00066325">
        <w:rPr>
          <w:rFonts w:ascii="Times New Roman" w:hAnsi="Times New Roman" w:cs="Times New Roman"/>
          <w:sz w:val="24"/>
        </w:rPr>
        <w:t>Отчет должен содержать собранные в ходе практики материалы в соответствии с пунктом 1-3, выводы и предложения по совершенствованию работы на предприятии (подразделении).</w:t>
      </w:r>
    </w:p>
    <w:p w:rsidR="00066325" w:rsidRPr="00066325" w:rsidRDefault="00066325" w:rsidP="00066325">
      <w:pPr>
        <w:ind w:left="720"/>
        <w:jc w:val="both"/>
        <w:rPr>
          <w:rFonts w:ascii="Times New Roman" w:hAnsi="Times New Roman" w:cs="Times New Roman"/>
          <w:sz w:val="24"/>
        </w:rPr>
      </w:pPr>
      <w:r w:rsidRPr="00066325">
        <w:rPr>
          <w:rFonts w:ascii="Times New Roman" w:hAnsi="Times New Roman" w:cs="Times New Roman"/>
          <w:sz w:val="24"/>
        </w:rPr>
        <w:t>Руководитель практики от колледжа                             ________________________</w:t>
      </w:r>
    </w:p>
    <w:p w:rsidR="00066325" w:rsidRPr="00066325" w:rsidRDefault="00066325" w:rsidP="00066325">
      <w:pPr>
        <w:ind w:left="720"/>
        <w:jc w:val="both"/>
        <w:rPr>
          <w:rFonts w:ascii="Times New Roman" w:hAnsi="Times New Roman" w:cs="Times New Roman"/>
          <w:sz w:val="24"/>
          <w:vertAlign w:val="superscript"/>
        </w:rPr>
      </w:pPr>
      <w:r w:rsidRPr="00066325">
        <w:rPr>
          <w:rFonts w:ascii="Times New Roman" w:hAnsi="Times New Roman" w:cs="Times New Roman"/>
          <w:sz w:val="24"/>
        </w:rPr>
        <w:t xml:space="preserve">                                                                          </w:t>
      </w:r>
      <w:r w:rsidRPr="00066325">
        <w:rPr>
          <w:rFonts w:ascii="Times New Roman" w:hAnsi="Times New Roman" w:cs="Times New Roman"/>
          <w:sz w:val="24"/>
          <w:vertAlign w:val="superscript"/>
        </w:rPr>
        <w:t xml:space="preserve">                               (</w:t>
      </w:r>
      <w:proofErr w:type="gramStart"/>
      <w:r w:rsidRPr="00066325">
        <w:rPr>
          <w:rFonts w:ascii="Times New Roman" w:hAnsi="Times New Roman" w:cs="Times New Roman"/>
          <w:sz w:val="24"/>
          <w:vertAlign w:val="superscript"/>
        </w:rPr>
        <w:t>подпись,  Ф.И.О.</w:t>
      </w:r>
      <w:proofErr w:type="gramEnd"/>
      <w:r w:rsidRPr="00066325">
        <w:rPr>
          <w:rFonts w:ascii="Times New Roman" w:hAnsi="Times New Roman" w:cs="Times New Roman"/>
          <w:sz w:val="24"/>
          <w:vertAlign w:val="superscript"/>
        </w:rPr>
        <w:t xml:space="preserve">) </w:t>
      </w:r>
    </w:p>
    <w:p w:rsidR="00066325" w:rsidRPr="00066325" w:rsidRDefault="00066325" w:rsidP="00066325">
      <w:pPr>
        <w:ind w:left="720"/>
        <w:jc w:val="both"/>
        <w:rPr>
          <w:rFonts w:ascii="Times New Roman" w:hAnsi="Times New Roman" w:cs="Times New Roman"/>
          <w:sz w:val="24"/>
        </w:rPr>
      </w:pPr>
    </w:p>
    <w:p w:rsidR="00066325" w:rsidRPr="00066325" w:rsidRDefault="00066325" w:rsidP="00066325">
      <w:pPr>
        <w:ind w:left="720"/>
        <w:jc w:val="both"/>
        <w:rPr>
          <w:rFonts w:ascii="Times New Roman" w:hAnsi="Times New Roman" w:cs="Times New Roman"/>
          <w:sz w:val="24"/>
        </w:rPr>
      </w:pPr>
      <w:r w:rsidRPr="00066325">
        <w:rPr>
          <w:rFonts w:ascii="Times New Roman" w:hAnsi="Times New Roman" w:cs="Times New Roman"/>
          <w:sz w:val="24"/>
        </w:rPr>
        <w:t>Руководитель практики от предприятия                         ________________________</w:t>
      </w:r>
    </w:p>
    <w:p w:rsidR="00066325" w:rsidRPr="00066325" w:rsidRDefault="00066325" w:rsidP="00066325">
      <w:pPr>
        <w:ind w:left="720"/>
        <w:jc w:val="both"/>
        <w:rPr>
          <w:rFonts w:ascii="Times New Roman" w:hAnsi="Times New Roman" w:cs="Times New Roman"/>
          <w:sz w:val="24"/>
          <w:vertAlign w:val="superscript"/>
        </w:rPr>
      </w:pPr>
      <w:r w:rsidRPr="00066325">
        <w:rPr>
          <w:rFonts w:ascii="Times New Roman" w:hAnsi="Times New Roman" w:cs="Times New Roman"/>
          <w:sz w:val="24"/>
        </w:rPr>
        <w:t xml:space="preserve">                                                                          </w:t>
      </w:r>
      <w:r w:rsidRPr="00066325">
        <w:rPr>
          <w:rFonts w:ascii="Times New Roman" w:hAnsi="Times New Roman" w:cs="Times New Roman"/>
          <w:sz w:val="24"/>
          <w:vertAlign w:val="superscript"/>
        </w:rPr>
        <w:t xml:space="preserve">                               (Должность, </w:t>
      </w:r>
      <w:proofErr w:type="gramStart"/>
      <w:r w:rsidRPr="00066325">
        <w:rPr>
          <w:rFonts w:ascii="Times New Roman" w:hAnsi="Times New Roman" w:cs="Times New Roman"/>
          <w:sz w:val="24"/>
          <w:vertAlign w:val="superscript"/>
        </w:rPr>
        <w:t>подпись,  Ф.И.О.</w:t>
      </w:r>
      <w:proofErr w:type="gramEnd"/>
      <w:r w:rsidRPr="00066325">
        <w:rPr>
          <w:rFonts w:ascii="Times New Roman" w:hAnsi="Times New Roman" w:cs="Times New Roman"/>
          <w:sz w:val="24"/>
          <w:vertAlign w:val="superscript"/>
        </w:rPr>
        <w:t xml:space="preserve"> печать) </w:t>
      </w:r>
    </w:p>
    <w:p w:rsidR="00066325" w:rsidRPr="00066325" w:rsidRDefault="00066325" w:rsidP="00C67CAE">
      <w:pPr>
        <w:pStyle w:val="20"/>
        <w:keepNext/>
        <w:keepLines/>
        <w:shd w:val="clear" w:color="auto" w:fill="auto"/>
        <w:ind w:left="420"/>
        <w:jc w:val="center"/>
        <w:rPr>
          <w:b w:val="0"/>
          <w:sz w:val="24"/>
          <w:szCs w:val="24"/>
          <w:lang w:eastAsia="ru-RU"/>
        </w:rPr>
      </w:pPr>
    </w:p>
    <w:sectPr w:rsidR="00066325" w:rsidRPr="00066325" w:rsidSect="00F853E4"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52E" w:rsidRDefault="001C752E">
      <w:pPr>
        <w:spacing w:after="0" w:line="240" w:lineRule="auto"/>
      </w:pPr>
      <w:r>
        <w:separator/>
      </w:r>
    </w:p>
  </w:endnote>
  <w:endnote w:type="continuationSeparator" w:id="0">
    <w:p w:rsidR="001C752E" w:rsidRDefault="001C7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325" w:rsidRDefault="00066325" w:rsidP="00442D7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6325" w:rsidRDefault="00066325" w:rsidP="00442D7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325" w:rsidRDefault="00066325" w:rsidP="00442D7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66D9">
      <w:rPr>
        <w:rStyle w:val="a5"/>
        <w:noProof/>
      </w:rPr>
      <w:t>12</w:t>
    </w:r>
    <w:r>
      <w:rPr>
        <w:rStyle w:val="a5"/>
      </w:rPr>
      <w:fldChar w:fldCharType="end"/>
    </w:r>
  </w:p>
  <w:p w:rsidR="00066325" w:rsidRDefault="00066325" w:rsidP="00442D79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325" w:rsidRDefault="00066325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30363"/>
      <w:docPartObj>
        <w:docPartGallery w:val="Page Numbers (Bottom of Page)"/>
        <w:docPartUnique/>
      </w:docPartObj>
    </w:sdtPr>
    <w:sdtEndPr/>
    <w:sdtContent>
      <w:p w:rsidR="00F853E4" w:rsidRDefault="00F853E4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66D9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F853E4" w:rsidRDefault="00F853E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52E" w:rsidRDefault="001C752E">
      <w:pPr>
        <w:spacing w:after="0" w:line="240" w:lineRule="auto"/>
      </w:pPr>
      <w:r>
        <w:separator/>
      </w:r>
    </w:p>
  </w:footnote>
  <w:footnote w:type="continuationSeparator" w:id="0">
    <w:p w:rsidR="001C752E" w:rsidRDefault="001C7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325" w:rsidRDefault="00066325" w:rsidP="00442D79">
    <w:pPr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72"/>
        </w:tabs>
        <w:ind w:left="1272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3"/>
    <w:multiLevelType w:val="multilevel"/>
    <w:tmpl w:val="E76E141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6256C3"/>
    <w:multiLevelType w:val="multilevel"/>
    <w:tmpl w:val="7F6A68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08F0A7C"/>
    <w:multiLevelType w:val="multilevel"/>
    <w:tmpl w:val="B1A6C7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440B92"/>
    <w:multiLevelType w:val="hybridMultilevel"/>
    <w:tmpl w:val="E9CA9CCA"/>
    <w:lvl w:ilvl="0" w:tplc="5AB2B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" w15:restartNumberingAfterBreak="0">
    <w:nsid w:val="0FF967E4"/>
    <w:multiLevelType w:val="hybridMultilevel"/>
    <w:tmpl w:val="EC0C5114"/>
    <w:lvl w:ilvl="0" w:tplc="08F85F1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2B01F8B"/>
    <w:multiLevelType w:val="hybridMultilevel"/>
    <w:tmpl w:val="835E426C"/>
    <w:lvl w:ilvl="0" w:tplc="1F0ECAC6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46494"/>
    <w:multiLevelType w:val="hybridMultilevel"/>
    <w:tmpl w:val="BA1E91E2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6F978B3"/>
    <w:multiLevelType w:val="hybridMultilevel"/>
    <w:tmpl w:val="989E4FD8"/>
    <w:lvl w:ilvl="0" w:tplc="04190001">
      <w:start w:val="1"/>
      <w:numFmt w:val="bullet"/>
      <w:lvlText w:val="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CF795B"/>
    <w:multiLevelType w:val="hybridMultilevel"/>
    <w:tmpl w:val="0D086FAC"/>
    <w:name w:val="WW8Num36"/>
    <w:lvl w:ilvl="0" w:tplc="2CBA57A6">
      <w:start w:val="1"/>
      <w:numFmt w:val="decimal"/>
      <w:lvlText w:val="3.%1."/>
      <w:lvlJc w:val="left"/>
      <w:pPr>
        <w:tabs>
          <w:tab w:val="num" w:pos="851"/>
        </w:tabs>
        <w:ind w:left="130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FC1F45"/>
    <w:multiLevelType w:val="multilevel"/>
    <w:tmpl w:val="B8CA9FE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714594"/>
    <w:multiLevelType w:val="hybridMultilevel"/>
    <w:tmpl w:val="1A84A122"/>
    <w:lvl w:ilvl="0" w:tplc="7DFE05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47E2836"/>
    <w:multiLevelType w:val="hybridMultilevel"/>
    <w:tmpl w:val="C8B8C3A6"/>
    <w:name w:val="WW8Num35"/>
    <w:lvl w:ilvl="0" w:tplc="5B3A5B50">
      <w:start w:val="1"/>
      <w:numFmt w:val="decimal"/>
      <w:lvlText w:val="2.%1."/>
      <w:lvlJc w:val="left"/>
      <w:pPr>
        <w:tabs>
          <w:tab w:val="num" w:pos="851"/>
        </w:tabs>
        <w:ind w:left="1304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1C5A88"/>
    <w:multiLevelType w:val="multilevel"/>
    <w:tmpl w:val="D494BFB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CA062D"/>
    <w:multiLevelType w:val="hybridMultilevel"/>
    <w:tmpl w:val="1A70910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52A0CB9"/>
    <w:multiLevelType w:val="hybridMultilevel"/>
    <w:tmpl w:val="DA0C80D8"/>
    <w:lvl w:ilvl="0" w:tplc="F788D2F6">
      <w:start w:val="3"/>
      <w:numFmt w:val="decimal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4E3B7427"/>
    <w:multiLevelType w:val="hybridMultilevel"/>
    <w:tmpl w:val="B1B88008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3FF01F3"/>
    <w:multiLevelType w:val="hybridMultilevel"/>
    <w:tmpl w:val="7EC4CBB0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8" w15:restartNumberingAfterBreak="0">
    <w:nsid w:val="7D2961AF"/>
    <w:multiLevelType w:val="hybridMultilevel"/>
    <w:tmpl w:val="684E19FA"/>
    <w:lvl w:ilvl="0" w:tplc="DD0A4F76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F360959"/>
    <w:multiLevelType w:val="multilevel"/>
    <w:tmpl w:val="BCA450F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4"/>
  </w:num>
  <w:num w:numId="3">
    <w:abstractNumId w:val="4"/>
  </w:num>
  <w:num w:numId="4">
    <w:abstractNumId w:val="5"/>
  </w:num>
  <w:num w:numId="5">
    <w:abstractNumId w:val="11"/>
  </w:num>
  <w:num w:numId="6">
    <w:abstractNumId w:val="2"/>
  </w:num>
  <w:num w:numId="7">
    <w:abstractNumId w:val="10"/>
  </w:num>
  <w:num w:numId="8">
    <w:abstractNumId w:val="19"/>
  </w:num>
  <w:num w:numId="9">
    <w:abstractNumId w:val="3"/>
  </w:num>
  <w:num w:numId="10">
    <w:abstractNumId w:val="13"/>
  </w:num>
  <w:num w:numId="11">
    <w:abstractNumId w:val="15"/>
  </w:num>
  <w:num w:numId="12">
    <w:abstractNumId w:val="7"/>
  </w:num>
  <w:num w:numId="13">
    <w:abstractNumId w:val="1"/>
  </w:num>
  <w:num w:numId="14">
    <w:abstractNumId w:val="0"/>
  </w:num>
  <w:num w:numId="15">
    <w:abstractNumId w:val="12"/>
  </w:num>
  <w:num w:numId="16">
    <w:abstractNumId w:val="9"/>
  </w:num>
  <w:num w:numId="17">
    <w:abstractNumId w:val="16"/>
  </w:num>
  <w:num w:numId="18">
    <w:abstractNumId w:val="17"/>
  </w:num>
  <w:num w:numId="19">
    <w:abstractNumId w:val="18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1F3"/>
    <w:rsid w:val="00066325"/>
    <w:rsid w:val="001C5490"/>
    <w:rsid w:val="001C752E"/>
    <w:rsid w:val="001E70AD"/>
    <w:rsid w:val="00256A93"/>
    <w:rsid w:val="00291394"/>
    <w:rsid w:val="00622BDA"/>
    <w:rsid w:val="00A60A89"/>
    <w:rsid w:val="00B262D3"/>
    <w:rsid w:val="00B411F3"/>
    <w:rsid w:val="00C30959"/>
    <w:rsid w:val="00C57AC7"/>
    <w:rsid w:val="00C67CAE"/>
    <w:rsid w:val="00CD580E"/>
    <w:rsid w:val="00D566D9"/>
    <w:rsid w:val="00DD7797"/>
    <w:rsid w:val="00E02EEF"/>
    <w:rsid w:val="00EF2B97"/>
    <w:rsid w:val="00F72D61"/>
    <w:rsid w:val="00F8091A"/>
    <w:rsid w:val="00F8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2B6DF"/>
  <w15:chartTrackingRefBased/>
  <w15:docId w15:val="{41C60B86-8AEB-4FC3-AE9E-920F062D5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DD779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B411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411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basedOn w:val="a0"/>
    <w:link w:val="20"/>
    <w:rsid w:val="00F853E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F853E4"/>
    <w:pPr>
      <w:widowControl w:val="0"/>
      <w:shd w:val="clear" w:color="auto" w:fill="FFFFFF"/>
      <w:spacing w:after="120" w:line="276" w:lineRule="auto"/>
      <w:ind w:left="41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5">
    <w:name w:val="page number"/>
    <w:basedOn w:val="a0"/>
    <w:rsid w:val="00066325"/>
  </w:style>
  <w:style w:type="paragraph" w:styleId="a6">
    <w:name w:val="Body Text"/>
    <w:basedOn w:val="a"/>
    <w:link w:val="a7"/>
    <w:rsid w:val="00066325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8"/>
      <w:szCs w:val="24"/>
    </w:rPr>
  </w:style>
  <w:style w:type="character" w:customStyle="1" w:styleId="a7">
    <w:name w:val="Основной текст Знак"/>
    <w:basedOn w:val="a0"/>
    <w:link w:val="a6"/>
    <w:rsid w:val="00066325"/>
    <w:rPr>
      <w:rFonts w:ascii="Times New Roman" w:eastAsia="Arial Unicode MS" w:hAnsi="Times New Roman" w:cs="Times New Roman"/>
      <w:kern w:val="1"/>
      <w:sz w:val="28"/>
      <w:szCs w:val="24"/>
    </w:rPr>
  </w:style>
  <w:style w:type="paragraph" w:styleId="a8">
    <w:name w:val="List"/>
    <w:basedOn w:val="a"/>
    <w:rsid w:val="0006632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066325"/>
    <w:pPr>
      <w:widowControl w:val="0"/>
      <w:autoSpaceDE w:val="0"/>
      <w:autoSpaceDN w:val="0"/>
      <w:adjustRightInd w:val="0"/>
      <w:spacing w:after="0" w:line="26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06632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0663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066325"/>
    <w:rPr>
      <w:rFonts w:ascii="Times New Roman" w:hAnsi="Times New Roman" w:cs="Times New Roman"/>
      <w:b/>
      <w:bCs/>
      <w:sz w:val="20"/>
      <w:szCs w:val="20"/>
    </w:rPr>
  </w:style>
  <w:style w:type="character" w:styleId="ab">
    <w:name w:val="Hyperlink"/>
    <w:rsid w:val="00066325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663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D779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smart.narod.ru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intuit.ru" TargetMode="External"/><Relationship Id="rId17" Type="http://schemas.openxmlformats.org/officeDocument/2006/relationships/hyperlink" Target="http://www.gw.ru/html.cgi/txt/doc/micros/avr/arh/start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icrochip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fe3300.karelia.ru/posob/microcpu/index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yberGuru.ru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://www.physdep.isu.ru/method/mpi486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3868</Words>
  <Characters>22048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25865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Administrator</cp:lastModifiedBy>
  <cp:revision>6</cp:revision>
  <dcterms:created xsi:type="dcterms:W3CDTF">2022-02-21T12:14:00Z</dcterms:created>
  <dcterms:modified xsi:type="dcterms:W3CDTF">2022-02-23T07:03:00Z</dcterms:modified>
</cp:coreProperties>
</file>