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0A6838" w:rsidRPr="00770FF3" w:rsidTr="00735989">
        <w:tc>
          <w:tcPr>
            <w:tcW w:w="10421" w:type="dxa"/>
            <w:tcFitText/>
            <w:vAlign w:val="center"/>
          </w:tcPr>
          <w:tbl>
            <w:tblPr>
              <w:tblpPr w:leftFromText="180" w:rightFromText="180" w:vertAnchor="text" w:horzAnchor="margin" w:tblpXSpec="center" w:tblpY="-487"/>
              <w:tblW w:w="10422" w:type="dxa"/>
              <w:tblLayout w:type="fixed"/>
              <w:tblLook w:val="01E0" w:firstRow="1" w:lastRow="1" w:firstColumn="1" w:lastColumn="1" w:noHBand="0" w:noVBand="0"/>
            </w:tblPr>
            <w:tblGrid>
              <w:gridCol w:w="10422"/>
            </w:tblGrid>
            <w:tr w:rsidR="00770FF3" w:rsidRPr="00770FF3" w:rsidTr="00D4576D">
              <w:tc>
                <w:tcPr>
                  <w:tcW w:w="10422" w:type="dxa"/>
                </w:tcPr>
                <w:tbl>
                  <w:tblPr>
                    <w:tblW w:w="10402" w:type="dxa"/>
                    <w:jc w:val="center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402"/>
                  </w:tblGrid>
                  <w:tr w:rsidR="00770FF3" w:rsidRPr="00770FF3" w:rsidTr="00D4576D">
                    <w:trPr>
                      <w:jc w:val="center"/>
                    </w:trPr>
                    <w:tc>
                      <w:tcPr>
                        <w:tcW w:w="10402" w:type="dxa"/>
                      </w:tcPr>
                      <w:p w:rsidR="00770FF3" w:rsidRPr="00770FF3" w:rsidRDefault="00770FF3" w:rsidP="00770FF3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770FF3">
                          <w:rPr>
                            <w:spacing w:val="20"/>
                            <w:sz w:val="26"/>
                            <w:szCs w:val="26"/>
                          </w:rPr>
                          <w:t>М</w:t>
                        </w:r>
                        <w:r w:rsidRPr="00770FF3">
                          <w:rPr>
                            <w:sz w:val="26"/>
                            <w:szCs w:val="26"/>
                          </w:rPr>
                          <w:t xml:space="preserve">ИНИСТЕРСТВО НАУКИ И ВЫСШЕГО ОБРАЗОВАНИЯ </w:t>
                        </w:r>
                      </w:p>
                      <w:p w:rsidR="00770FF3" w:rsidRPr="00770FF3" w:rsidRDefault="00770FF3" w:rsidP="00770FF3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770FF3">
                          <w:rPr>
                            <w:sz w:val="26"/>
                            <w:szCs w:val="26"/>
                          </w:rPr>
                          <w:t>РОССИЙСКОЙ ФЕДЕРАЦИИ</w:t>
                        </w:r>
                      </w:p>
                    </w:tc>
                  </w:tr>
                  <w:tr w:rsidR="00770FF3" w:rsidRPr="00770FF3" w:rsidTr="00D4576D">
                    <w:trPr>
                      <w:jc w:val="center"/>
                    </w:trPr>
                    <w:tc>
                      <w:tcPr>
                        <w:tcW w:w="10402" w:type="dxa"/>
                      </w:tcPr>
                      <w:p w:rsidR="00770FF3" w:rsidRPr="00770FF3" w:rsidRDefault="00770FF3" w:rsidP="00770FF3">
                        <w:pPr>
                          <w:jc w:val="center"/>
                        </w:pPr>
                        <w:r w:rsidRPr="00770FF3">
                          <w:t>ФЕДЕРАЛЬНОЕ ГОСУДАРСТВЕННОЕ АВТОНОМНОЕ ОБРАЗОВАТЕЛЬНОЕ УЧРЕЖДЕНИЕ</w:t>
                        </w:r>
                        <w:r w:rsidRPr="00770FF3">
                          <w:br/>
                          <w:t>ВЫСШЕГО ОБРАЗОВАНИЯ</w:t>
                        </w:r>
                      </w:p>
                    </w:tc>
                  </w:tr>
                  <w:tr w:rsidR="00770FF3" w:rsidRPr="00770FF3" w:rsidTr="00D4576D">
                    <w:trPr>
                      <w:jc w:val="center"/>
                    </w:trPr>
                    <w:tc>
                      <w:tcPr>
                        <w:tcW w:w="10402" w:type="dxa"/>
                      </w:tcPr>
                      <w:p w:rsidR="00770FF3" w:rsidRPr="00770FF3" w:rsidRDefault="00770FF3" w:rsidP="00770FF3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770FF3">
                          <w:rPr>
                            <w:b/>
                            <w:sz w:val="28"/>
                            <w:szCs w:val="28"/>
                          </w:rPr>
                          <w:t>«Национальный исследовательский ядерный университет «МИФИ»</w:t>
                        </w:r>
                      </w:p>
                      <w:p w:rsidR="00770FF3" w:rsidRPr="00770FF3" w:rsidRDefault="00770FF3" w:rsidP="00770FF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770FF3">
                          <w:rPr>
                            <w:b/>
                            <w:sz w:val="28"/>
                            <w:szCs w:val="28"/>
                          </w:rPr>
                          <w:t>Озерский технологический институт – филиал НИЯУ МИФИ</w:t>
                        </w:r>
                      </w:p>
                    </w:tc>
                  </w:tr>
                </w:tbl>
                <w:p w:rsidR="00770FF3" w:rsidRPr="00770FF3" w:rsidRDefault="00770FF3" w:rsidP="00770FF3">
                  <w:pPr>
                    <w:ind w:left="142"/>
                    <w:rPr>
                      <w:sz w:val="26"/>
                      <w:szCs w:val="26"/>
                    </w:rPr>
                  </w:pPr>
                </w:p>
              </w:tc>
            </w:tr>
            <w:tr w:rsidR="00770FF3" w:rsidRPr="00770FF3" w:rsidTr="00D4576D">
              <w:tc>
                <w:tcPr>
                  <w:tcW w:w="10422" w:type="dxa"/>
                </w:tcPr>
                <w:p w:rsidR="00770FF3" w:rsidRPr="00770FF3" w:rsidRDefault="00770FF3" w:rsidP="00770FF3">
                  <w:pPr>
                    <w:ind w:left="142" w:hanging="142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  <w:tr w:rsidR="00770FF3" w:rsidRPr="00770FF3" w:rsidTr="00D4576D">
              <w:tc>
                <w:tcPr>
                  <w:tcW w:w="10422" w:type="dxa"/>
                </w:tcPr>
                <w:p w:rsidR="00770FF3" w:rsidRPr="00770FF3" w:rsidRDefault="00770FF3" w:rsidP="00770FF3">
                  <w:pPr>
                    <w:ind w:left="142" w:hanging="142"/>
                    <w:jc w:val="center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770FF3" w:rsidRPr="00770FF3" w:rsidRDefault="00770FF3" w:rsidP="00770FF3">
            <w:pPr>
              <w:tabs>
                <w:tab w:val="left" w:pos="360"/>
              </w:tabs>
              <w:rPr>
                <w:sz w:val="36"/>
                <w:szCs w:val="36"/>
              </w:rPr>
            </w:pP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  <w:r w:rsidRPr="00770FF3">
              <w:rPr>
                <w:sz w:val="36"/>
                <w:szCs w:val="36"/>
              </w:rPr>
              <w:tab/>
            </w:r>
          </w:p>
          <w:p w:rsidR="00770FF3" w:rsidRPr="00770FF3" w:rsidRDefault="00770FF3" w:rsidP="00770FF3">
            <w:pPr>
              <w:tabs>
                <w:tab w:val="left" w:pos="360"/>
              </w:tabs>
              <w:jc w:val="center"/>
              <w:rPr>
                <w:i/>
                <w:sz w:val="36"/>
                <w:szCs w:val="36"/>
                <w:u w:val="single"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rPr>
                <w:sz w:val="32"/>
                <w:szCs w:val="32"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32"/>
                <w:szCs w:val="32"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C5115">
              <w:rPr>
                <w:spacing w:val="440"/>
                <w:sz w:val="28"/>
                <w:szCs w:val="28"/>
              </w:rPr>
              <w:t>РАБОЧАЯ ПРОГРАММ</w:t>
            </w:r>
            <w:r w:rsidRPr="00DC5115">
              <w:rPr>
                <w:spacing w:val="4"/>
                <w:sz w:val="28"/>
                <w:szCs w:val="28"/>
              </w:rPr>
              <w:t>А</w:t>
            </w: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32"/>
                <w:szCs w:val="32"/>
              </w:rPr>
            </w:pPr>
            <w:r w:rsidRPr="00DC5115">
              <w:rPr>
                <w:spacing w:val="485"/>
                <w:sz w:val="28"/>
                <w:szCs w:val="28"/>
              </w:rPr>
              <w:t>УЧЕБНОЙ ПРАКТИК</w:t>
            </w:r>
            <w:r w:rsidRPr="00DC5115">
              <w:rPr>
                <w:spacing w:val="13"/>
                <w:sz w:val="28"/>
                <w:szCs w:val="28"/>
              </w:rPr>
              <w:t>И</w:t>
            </w: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C5115">
              <w:rPr>
                <w:spacing w:val="342"/>
                <w:sz w:val="28"/>
                <w:szCs w:val="28"/>
              </w:rPr>
              <w:t>для специальности СПО</w:t>
            </w:r>
            <w:r w:rsidRPr="00DC5115">
              <w:rPr>
                <w:spacing w:val="15"/>
                <w:sz w:val="28"/>
                <w:szCs w:val="28"/>
              </w:rPr>
              <w:t xml:space="preserve"> </w:t>
            </w: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DC5115">
              <w:rPr>
                <w:spacing w:val="152"/>
                <w:sz w:val="28"/>
                <w:szCs w:val="28"/>
              </w:rPr>
              <w:t>15.02.08 «Технология машиностроения</w:t>
            </w:r>
            <w:r w:rsidRPr="00DC5115">
              <w:rPr>
                <w:spacing w:val="31"/>
                <w:sz w:val="28"/>
                <w:szCs w:val="28"/>
              </w:rPr>
              <w:t>»</w:t>
            </w: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sz w:val="28"/>
                <w:szCs w:val="28"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/>
                <w:bCs/>
              </w:rPr>
            </w:pP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Cs/>
              </w:rPr>
            </w:pPr>
            <w:r w:rsidRPr="00DC5115">
              <w:rPr>
                <w:bCs/>
                <w:spacing w:val="1888"/>
              </w:rPr>
              <w:t>ОЗЕРС</w:t>
            </w:r>
            <w:r w:rsidRPr="00DC5115">
              <w:rPr>
                <w:bCs/>
                <w:spacing w:val="1"/>
              </w:rPr>
              <w:t>К</w:t>
            </w:r>
          </w:p>
          <w:p w:rsidR="00770FF3" w:rsidRPr="00770FF3" w:rsidRDefault="00770FF3" w:rsidP="00770F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uto"/>
              <w:jc w:val="center"/>
              <w:rPr>
                <w:bCs/>
              </w:rPr>
            </w:pPr>
            <w:r w:rsidRPr="00DC5115">
              <w:rPr>
                <w:bCs/>
                <w:spacing w:val="3261"/>
              </w:rPr>
              <w:t>202</w:t>
            </w:r>
            <w:r w:rsidRPr="00DC5115">
              <w:rPr>
                <w:bCs/>
                <w:spacing w:val="2"/>
              </w:rPr>
              <w:t>1</w:t>
            </w:r>
          </w:p>
          <w:p w:rsidR="00770FF3" w:rsidRPr="00770FF3" w:rsidRDefault="00770FF3" w:rsidP="00770FF3">
            <w:pPr>
              <w:jc w:val="center"/>
              <w:rPr>
                <w:b/>
                <w:sz w:val="28"/>
                <w:szCs w:val="28"/>
              </w:rPr>
            </w:pPr>
            <w:r w:rsidRPr="00770FF3">
              <w:rPr>
                <w:b/>
                <w:sz w:val="28"/>
                <w:szCs w:val="28"/>
              </w:rPr>
              <w:br w:type="page"/>
            </w:r>
          </w:p>
          <w:tbl>
            <w:tblPr>
              <w:tblW w:w="17013" w:type="dxa"/>
              <w:tblBorders>
                <w:insideH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65"/>
              <w:gridCol w:w="3474"/>
              <w:gridCol w:w="3474"/>
            </w:tblGrid>
            <w:tr w:rsidR="00770FF3" w:rsidRPr="00770FF3" w:rsidTr="00770FF3">
              <w:tc>
                <w:tcPr>
                  <w:tcW w:w="10065" w:type="dxa"/>
                  <w:hideMark/>
                </w:tcPr>
                <w:tbl>
                  <w:tblPr>
                    <w:tblW w:w="1084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8"/>
                    <w:gridCol w:w="480"/>
                    <w:gridCol w:w="360"/>
                    <w:gridCol w:w="729"/>
                    <w:gridCol w:w="351"/>
                    <w:gridCol w:w="540"/>
                    <w:gridCol w:w="349"/>
                    <w:gridCol w:w="497"/>
                    <w:gridCol w:w="296"/>
                    <w:gridCol w:w="1554"/>
                    <w:gridCol w:w="1684"/>
                    <w:gridCol w:w="296"/>
                    <w:gridCol w:w="3124"/>
                    <w:gridCol w:w="296"/>
                  </w:tblGrid>
                  <w:tr w:rsidR="00770FF3" w:rsidRPr="00770FF3" w:rsidTr="00D4576D">
                    <w:trPr>
                      <w:cantSplit/>
                      <w:trHeight w:val="1123"/>
                    </w:trPr>
                    <w:tc>
                      <w:tcPr>
                        <w:tcW w:w="3890" w:type="dxa"/>
                        <w:gridSpan w:val="9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lastRenderedPageBreak/>
                          <w:t>УТВЕРЖДАЮ</w:t>
                        </w:r>
                      </w:p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>Руководитель колледжа</w:t>
                        </w:r>
                      </w:p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534" w:type="dxa"/>
                        <w:gridSpan w:val="3"/>
                      </w:tcPr>
                      <w:p w:rsidR="00770FF3" w:rsidRPr="00770FF3" w:rsidRDefault="00770FF3" w:rsidP="00770FF3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>ОДОБРЕНО</w:t>
                        </w:r>
                      </w:p>
                      <w:p w:rsidR="00770FF3" w:rsidRPr="00770FF3" w:rsidRDefault="00770FF3" w:rsidP="00770FF3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>предметной цикловой комиссией</w:t>
                        </w:r>
                      </w:p>
                      <w:p w:rsidR="00770FF3" w:rsidRPr="00770FF3" w:rsidRDefault="00770FF3" w:rsidP="00770FF3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>механических дисциплин</w:t>
                        </w:r>
                      </w:p>
                      <w:p w:rsidR="00770FF3" w:rsidRPr="00770FF3" w:rsidRDefault="00770FF3" w:rsidP="00770FF3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>Протокол № _______от_______</w:t>
                        </w:r>
                      </w:p>
                    </w:tc>
                    <w:tc>
                      <w:tcPr>
                        <w:tcW w:w="3420" w:type="dxa"/>
                        <w:gridSpan w:val="2"/>
                        <w:vMerge w:val="restart"/>
                      </w:tcPr>
                      <w:p w:rsidR="00770FF3" w:rsidRPr="00770FF3" w:rsidRDefault="00770FF3" w:rsidP="00770FF3">
                        <w:pPr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770FF3" w:rsidRPr="00770FF3" w:rsidTr="00D4576D">
                    <w:trPr>
                      <w:cantSplit/>
                      <w:trHeight w:val="180"/>
                    </w:trPr>
                    <w:tc>
                      <w:tcPr>
                        <w:tcW w:w="1857" w:type="dxa"/>
                        <w:gridSpan w:val="4"/>
                        <w:tcBorders>
                          <w:bottom w:val="single" w:sz="4" w:space="0" w:color="auto"/>
                        </w:tcBorders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033" w:type="dxa"/>
                        <w:gridSpan w:val="5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  <w:proofErr w:type="spellStart"/>
                        <w:r w:rsidRPr="00770FF3">
                          <w:rPr>
                            <w:sz w:val="22"/>
                            <w:szCs w:val="22"/>
                          </w:rPr>
                          <w:t>Е.Р.Смирнова</w:t>
                        </w:r>
                        <w:proofErr w:type="spellEnd"/>
                      </w:p>
                    </w:tc>
                    <w:tc>
                      <w:tcPr>
                        <w:tcW w:w="1554" w:type="dxa"/>
                        <w:tcBorders>
                          <w:bottom w:val="single" w:sz="4" w:space="0" w:color="auto"/>
                        </w:tcBorders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980" w:type="dxa"/>
                        <w:gridSpan w:val="2"/>
                      </w:tcPr>
                      <w:p w:rsidR="00770FF3" w:rsidRPr="00770FF3" w:rsidRDefault="00770FF3" w:rsidP="00770FF3">
                        <w:pPr>
                          <w:tabs>
                            <w:tab w:val="left" w:pos="1521"/>
                          </w:tabs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 xml:space="preserve">Э.И. </w:t>
                        </w:r>
                        <w:proofErr w:type="spellStart"/>
                        <w:r w:rsidRPr="00770FF3">
                          <w:rPr>
                            <w:sz w:val="22"/>
                            <w:szCs w:val="22"/>
                          </w:rPr>
                          <w:t>Пескова</w:t>
                        </w:r>
                        <w:proofErr w:type="spellEnd"/>
                      </w:p>
                    </w:tc>
                    <w:tc>
                      <w:tcPr>
                        <w:tcW w:w="3420" w:type="dxa"/>
                        <w:gridSpan w:val="2"/>
                        <w:vMerge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770FF3" w:rsidRPr="00770FF3" w:rsidTr="00D4576D">
                    <w:trPr>
                      <w:gridAfter w:val="1"/>
                      <w:wAfter w:w="296" w:type="dxa"/>
                      <w:cantSplit/>
                      <w:trHeight w:val="249"/>
                    </w:trPr>
                    <w:tc>
                      <w:tcPr>
                        <w:tcW w:w="288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>«</w:t>
                        </w:r>
                      </w:p>
                    </w:tc>
                    <w:tc>
                      <w:tcPr>
                        <w:tcW w:w="480" w:type="dxa"/>
                        <w:tcBorders>
                          <w:bottom w:val="single" w:sz="4" w:space="0" w:color="auto"/>
                        </w:tcBorders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>»</w:t>
                        </w:r>
                      </w:p>
                    </w:tc>
                    <w:tc>
                      <w:tcPr>
                        <w:tcW w:w="1080" w:type="dxa"/>
                        <w:gridSpan w:val="2"/>
                        <w:tcBorders>
                          <w:bottom w:val="single" w:sz="4" w:space="0" w:color="auto"/>
                        </w:tcBorders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40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  <w:u w:val="single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>20</w:t>
                        </w:r>
                      </w:p>
                    </w:tc>
                    <w:tc>
                      <w:tcPr>
                        <w:tcW w:w="349" w:type="dxa"/>
                        <w:tcBorders>
                          <w:bottom w:val="single" w:sz="4" w:space="0" w:color="auto"/>
                        </w:tcBorders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97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  <w:r w:rsidRPr="00770FF3">
                          <w:rPr>
                            <w:sz w:val="22"/>
                            <w:szCs w:val="22"/>
                          </w:rPr>
                          <w:t>г.</w:t>
                        </w:r>
                      </w:p>
                    </w:tc>
                    <w:tc>
                      <w:tcPr>
                        <w:tcW w:w="3534" w:type="dxa"/>
                        <w:gridSpan w:val="3"/>
                      </w:tcPr>
                      <w:p w:rsidR="00770FF3" w:rsidRPr="00770FF3" w:rsidRDefault="00770FF3" w:rsidP="00770FF3">
                        <w:pPr>
                          <w:jc w:val="righ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420" w:type="dxa"/>
                        <w:gridSpan w:val="2"/>
                        <w:vMerge w:val="restart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770FF3" w:rsidRPr="00770FF3" w:rsidTr="00D4576D">
                    <w:trPr>
                      <w:gridAfter w:val="1"/>
                      <w:wAfter w:w="296" w:type="dxa"/>
                      <w:cantSplit/>
                      <w:trHeight w:val="249"/>
                    </w:trPr>
                    <w:tc>
                      <w:tcPr>
                        <w:tcW w:w="288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80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080" w:type="dxa"/>
                        <w:gridSpan w:val="2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40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49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97" w:type="dxa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534" w:type="dxa"/>
                        <w:gridSpan w:val="3"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420" w:type="dxa"/>
                        <w:gridSpan w:val="2"/>
                        <w:vMerge/>
                      </w:tcPr>
                      <w:p w:rsidR="00770FF3" w:rsidRPr="00770FF3" w:rsidRDefault="00770FF3" w:rsidP="00770FF3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770FF3" w:rsidRPr="00770FF3" w:rsidRDefault="00770FF3" w:rsidP="00770FF3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  <w:r w:rsidRPr="00770FF3">
                    <w:rPr>
                      <w:sz w:val="22"/>
                      <w:szCs w:val="22"/>
                    </w:rPr>
                    <w:t xml:space="preserve">Разработчик </w:t>
                  </w: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ind w:left="1559" w:hanging="1559"/>
                    <w:rPr>
                      <w:sz w:val="22"/>
                      <w:szCs w:val="22"/>
                    </w:rPr>
                  </w:pPr>
                  <w:r w:rsidRPr="00770FF3">
                    <w:rPr>
                      <w:sz w:val="22"/>
                      <w:szCs w:val="22"/>
                    </w:rPr>
                    <w:t xml:space="preserve">_____________ Авдонин А.В., преподаватель </w:t>
                  </w: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  <w:r w:rsidRPr="00770FF3">
                    <w:rPr>
                      <w:sz w:val="22"/>
                      <w:szCs w:val="22"/>
                    </w:rPr>
                    <w:t>Рецензент</w:t>
                  </w:r>
                </w:p>
                <w:p w:rsidR="00770FF3" w:rsidRPr="00770FF3" w:rsidRDefault="00770FF3" w:rsidP="00770FF3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ind w:left="1559" w:hanging="1559"/>
                    <w:jc w:val="both"/>
                    <w:rPr>
                      <w:sz w:val="22"/>
                      <w:szCs w:val="22"/>
                    </w:rPr>
                  </w:pPr>
                  <w:r w:rsidRPr="00770FF3">
                    <w:rPr>
                      <w:sz w:val="22"/>
                      <w:szCs w:val="22"/>
                    </w:rPr>
                    <w:t xml:space="preserve">_____________ </w:t>
                  </w: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rPr>
                      <w:sz w:val="22"/>
                      <w:szCs w:val="22"/>
                    </w:rPr>
                  </w:pPr>
                </w:p>
                <w:p w:rsidR="00770FF3" w:rsidRPr="00770FF3" w:rsidRDefault="00770FF3" w:rsidP="00770FF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spacing w:before="1440"/>
                    <w:jc w:val="center"/>
                    <w:rPr>
                      <w:sz w:val="22"/>
                      <w:szCs w:val="22"/>
                    </w:rPr>
                  </w:pPr>
                  <w:r w:rsidRPr="00770FF3">
                    <w:rPr>
                      <w:sz w:val="22"/>
                      <w:szCs w:val="22"/>
                    </w:rPr>
                    <w:t>© Озерский технологический институт – филиал НИЯУ МИФИ</w:t>
                  </w:r>
                </w:p>
                <w:p w:rsidR="00770FF3" w:rsidRPr="00770FF3" w:rsidRDefault="00770FF3" w:rsidP="00770FF3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474" w:type="dxa"/>
                  <w:hideMark/>
                </w:tcPr>
                <w:p w:rsidR="00770FF3" w:rsidRPr="00770FF3" w:rsidRDefault="00770FF3" w:rsidP="00770FF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74" w:type="dxa"/>
                </w:tcPr>
                <w:p w:rsidR="00770FF3" w:rsidRPr="00770FF3" w:rsidRDefault="00770FF3" w:rsidP="00770FF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A6838" w:rsidRPr="00770FF3" w:rsidRDefault="000A6838" w:rsidP="00735989">
            <w:pPr>
              <w:rPr>
                <w:spacing w:val="20"/>
                <w:sz w:val="24"/>
                <w:szCs w:val="24"/>
              </w:rPr>
            </w:pPr>
          </w:p>
        </w:tc>
      </w:tr>
    </w:tbl>
    <w:p w:rsidR="006B5D06" w:rsidRPr="00770FF3" w:rsidRDefault="006B5D06" w:rsidP="00A83113">
      <w:pPr>
        <w:shd w:val="clear" w:color="auto" w:fill="FFFFFF"/>
        <w:spacing w:before="418"/>
        <w:sectPr w:rsidR="006B5D06" w:rsidRPr="00770FF3">
          <w:type w:val="continuous"/>
          <w:pgSz w:w="11909" w:h="16834"/>
          <w:pgMar w:top="1056" w:right="360" w:bottom="360" w:left="884" w:header="720" w:footer="720" w:gutter="0"/>
          <w:cols w:space="60"/>
          <w:noEndnote/>
        </w:sectPr>
      </w:pPr>
    </w:p>
    <w:p w:rsidR="006B5D06" w:rsidRPr="00770FF3" w:rsidRDefault="00B42518" w:rsidP="00A83113">
      <w:pPr>
        <w:shd w:val="clear" w:color="auto" w:fill="FFFFFF"/>
        <w:spacing w:line="370" w:lineRule="exact"/>
      </w:pPr>
      <w:r w:rsidRPr="00770FF3">
        <w:rPr>
          <w:b/>
          <w:bCs/>
          <w:sz w:val="28"/>
          <w:szCs w:val="28"/>
        </w:rPr>
        <w:lastRenderedPageBreak/>
        <w:t>Содержание</w:t>
      </w:r>
    </w:p>
    <w:p w:rsidR="006B5D06" w:rsidRPr="00770FF3" w:rsidRDefault="00B42518">
      <w:pPr>
        <w:shd w:val="clear" w:color="auto" w:fill="FFFFFF"/>
        <w:tabs>
          <w:tab w:val="left" w:pos="7886"/>
        </w:tabs>
        <w:spacing w:line="370" w:lineRule="exact"/>
      </w:pPr>
      <w:r w:rsidRPr="00770FF3">
        <w:rPr>
          <w:spacing w:val="-3"/>
          <w:sz w:val="28"/>
          <w:szCs w:val="28"/>
        </w:rPr>
        <w:t>1.Паспорт   программы учебной практики</w:t>
      </w:r>
      <w:r w:rsidRPr="00770FF3">
        <w:rPr>
          <w:sz w:val="28"/>
          <w:szCs w:val="28"/>
        </w:rPr>
        <w:tab/>
        <w:t>4</w:t>
      </w:r>
    </w:p>
    <w:p w:rsidR="006B5D06" w:rsidRPr="00770FF3" w:rsidRDefault="00B42518" w:rsidP="00B42518">
      <w:pPr>
        <w:numPr>
          <w:ilvl w:val="0"/>
          <w:numId w:val="1"/>
        </w:numPr>
        <w:shd w:val="clear" w:color="auto" w:fill="FFFFFF"/>
        <w:tabs>
          <w:tab w:val="left" w:pos="283"/>
          <w:tab w:val="left" w:pos="7968"/>
        </w:tabs>
        <w:spacing w:line="370" w:lineRule="exact"/>
        <w:rPr>
          <w:spacing w:val="-1"/>
          <w:sz w:val="28"/>
          <w:szCs w:val="28"/>
        </w:rPr>
      </w:pPr>
      <w:r w:rsidRPr="00770FF3">
        <w:rPr>
          <w:spacing w:val="-1"/>
          <w:sz w:val="28"/>
          <w:szCs w:val="28"/>
        </w:rPr>
        <w:t>Результаты освоения учебной практики</w:t>
      </w:r>
      <w:r w:rsidRPr="00770FF3">
        <w:rPr>
          <w:sz w:val="28"/>
          <w:szCs w:val="28"/>
        </w:rPr>
        <w:tab/>
        <w:t>6</w:t>
      </w:r>
    </w:p>
    <w:p w:rsidR="006B5D06" w:rsidRPr="00770FF3" w:rsidRDefault="00B42518" w:rsidP="00B42518">
      <w:pPr>
        <w:numPr>
          <w:ilvl w:val="0"/>
          <w:numId w:val="1"/>
        </w:numPr>
        <w:shd w:val="clear" w:color="auto" w:fill="FFFFFF"/>
        <w:tabs>
          <w:tab w:val="left" w:pos="283"/>
          <w:tab w:val="left" w:pos="7987"/>
        </w:tabs>
        <w:spacing w:line="370" w:lineRule="exact"/>
        <w:rPr>
          <w:spacing w:val="-1"/>
          <w:sz w:val="28"/>
          <w:szCs w:val="28"/>
        </w:rPr>
      </w:pPr>
      <w:r w:rsidRPr="00770FF3">
        <w:rPr>
          <w:spacing w:val="-1"/>
          <w:sz w:val="28"/>
          <w:szCs w:val="28"/>
        </w:rPr>
        <w:t>Структура и содержание учебной практики</w:t>
      </w:r>
      <w:r w:rsidRPr="00770FF3">
        <w:rPr>
          <w:sz w:val="28"/>
          <w:szCs w:val="28"/>
        </w:rPr>
        <w:tab/>
        <w:t>8</w:t>
      </w:r>
    </w:p>
    <w:p w:rsidR="006B5D06" w:rsidRPr="00770FF3" w:rsidRDefault="00B42518" w:rsidP="00B42518">
      <w:pPr>
        <w:numPr>
          <w:ilvl w:val="0"/>
          <w:numId w:val="1"/>
        </w:numPr>
        <w:shd w:val="clear" w:color="auto" w:fill="FFFFFF"/>
        <w:tabs>
          <w:tab w:val="left" w:pos="283"/>
          <w:tab w:val="left" w:pos="7886"/>
        </w:tabs>
        <w:spacing w:line="370" w:lineRule="exact"/>
        <w:rPr>
          <w:spacing w:val="-1"/>
          <w:sz w:val="28"/>
          <w:szCs w:val="28"/>
        </w:rPr>
      </w:pPr>
      <w:r w:rsidRPr="00770FF3">
        <w:rPr>
          <w:spacing w:val="-2"/>
          <w:sz w:val="28"/>
          <w:szCs w:val="28"/>
        </w:rPr>
        <w:t>Условия реализации учебной практики</w:t>
      </w:r>
      <w:r w:rsidRPr="00770FF3">
        <w:rPr>
          <w:sz w:val="28"/>
          <w:szCs w:val="28"/>
        </w:rPr>
        <w:tab/>
      </w:r>
      <w:r w:rsidRPr="00770FF3">
        <w:rPr>
          <w:spacing w:val="-1"/>
          <w:sz w:val="28"/>
          <w:szCs w:val="28"/>
        </w:rPr>
        <w:t>13</w:t>
      </w:r>
    </w:p>
    <w:p w:rsidR="006B5D06" w:rsidRPr="00770FF3" w:rsidRDefault="00B42518" w:rsidP="00B42518">
      <w:pPr>
        <w:numPr>
          <w:ilvl w:val="0"/>
          <w:numId w:val="1"/>
        </w:numPr>
        <w:shd w:val="clear" w:color="auto" w:fill="FFFFFF"/>
        <w:tabs>
          <w:tab w:val="left" w:pos="283"/>
          <w:tab w:val="left" w:pos="7886"/>
        </w:tabs>
        <w:spacing w:line="370" w:lineRule="exact"/>
        <w:ind w:left="72" w:hanging="72"/>
        <w:rPr>
          <w:spacing w:val="-1"/>
          <w:sz w:val="28"/>
          <w:szCs w:val="28"/>
        </w:rPr>
      </w:pPr>
      <w:r w:rsidRPr="00770FF3">
        <w:rPr>
          <w:spacing w:val="-1"/>
          <w:sz w:val="28"/>
          <w:szCs w:val="28"/>
        </w:rPr>
        <w:t>Контроль и оценка результатов освоения учебной практики</w:t>
      </w:r>
      <w:r w:rsidRPr="00770FF3">
        <w:rPr>
          <w:sz w:val="28"/>
          <w:szCs w:val="28"/>
        </w:rPr>
        <w:tab/>
        <w:t>14 (вида профессиональной деятельности)</w:t>
      </w:r>
    </w:p>
    <w:p w:rsidR="006B5D06" w:rsidRPr="00770FF3" w:rsidRDefault="00B42518">
      <w:pPr>
        <w:shd w:val="clear" w:color="auto" w:fill="FFFFFF"/>
        <w:spacing w:before="14112"/>
      </w:pPr>
      <w:r w:rsidRPr="00770FF3">
        <w:rPr>
          <w:spacing w:val="-1"/>
          <w:sz w:val="28"/>
          <w:szCs w:val="28"/>
        </w:rPr>
        <w:br w:type="column"/>
      </w:r>
      <w:r w:rsidRPr="00770FF3">
        <w:rPr>
          <w:sz w:val="24"/>
          <w:szCs w:val="24"/>
        </w:rPr>
        <w:t>3</w:t>
      </w:r>
    </w:p>
    <w:p w:rsidR="006B5D06" w:rsidRPr="00770FF3" w:rsidRDefault="006B5D06">
      <w:pPr>
        <w:shd w:val="clear" w:color="auto" w:fill="FFFFFF"/>
        <w:spacing w:before="14112"/>
        <w:sectPr w:rsidR="006B5D06" w:rsidRPr="00770FF3">
          <w:pgSz w:w="11909" w:h="16834"/>
          <w:pgMar w:top="1222" w:right="360" w:bottom="360" w:left="1167" w:header="720" w:footer="720" w:gutter="0"/>
          <w:cols w:num="2" w:space="720" w:equalWidth="0">
            <w:col w:w="8203" w:space="1459"/>
            <w:col w:w="720"/>
          </w:cols>
          <w:noEndnote/>
        </w:sectPr>
      </w:pPr>
    </w:p>
    <w:p w:rsidR="006B5D06" w:rsidRPr="00770FF3" w:rsidRDefault="00B42518">
      <w:pPr>
        <w:shd w:val="clear" w:color="auto" w:fill="FFFFFF"/>
        <w:ind w:left="566"/>
      </w:pPr>
      <w:r w:rsidRPr="00770FF3">
        <w:rPr>
          <w:b/>
          <w:bCs/>
          <w:sz w:val="28"/>
          <w:szCs w:val="28"/>
        </w:rPr>
        <w:t>1. ПАСПОРТ ПРОГРАММЫ УЧЕБНОЙ ПРАКТИКИ</w:t>
      </w:r>
    </w:p>
    <w:p w:rsidR="006B5D06" w:rsidRPr="00770FF3" w:rsidRDefault="00B42518">
      <w:pPr>
        <w:shd w:val="clear" w:color="auto" w:fill="FFFFFF"/>
        <w:tabs>
          <w:tab w:val="left" w:pos="1061"/>
        </w:tabs>
        <w:spacing w:before="43" w:line="326" w:lineRule="exact"/>
        <w:ind w:left="566"/>
      </w:pPr>
      <w:r w:rsidRPr="00770FF3">
        <w:rPr>
          <w:b/>
          <w:bCs/>
          <w:spacing w:val="-1"/>
          <w:sz w:val="28"/>
          <w:szCs w:val="28"/>
        </w:rPr>
        <w:t>1.1.</w:t>
      </w:r>
      <w:r w:rsidRPr="00770FF3">
        <w:rPr>
          <w:b/>
          <w:bCs/>
          <w:sz w:val="28"/>
          <w:szCs w:val="28"/>
        </w:rPr>
        <w:tab/>
        <w:t>Область применения программы</w:t>
      </w:r>
    </w:p>
    <w:p w:rsidR="006B5D06" w:rsidRPr="00770FF3" w:rsidRDefault="00B42518">
      <w:pPr>
        <w:shd w:val="clear" w:color="auto" w:fill="FFFFFF"/>
        <w:tabs>
          <w:tab w:val="left" w:pos="1656"/>
          <w:tab w:val="left" w:pos="3581"/>
          <w:tab w:val="left" w:pos="6422"/>
          <w:tab w:val="left" w:pos="8539"/>
          <w:tab w:val="left" w:pos="9221"/>
        </w:tabs>
        <w:spacing w:before="34" w:line="326" w:lineRule="exact"/>
        <w:ind w:firstLine="566"/>
        <w:jc w:val="both"/>
      </w:pPr>
      <w:r w:rsidRPr="00770FF3">
        <w:rPr>
          <w:sz w:val="28"/>
          <w:szCs w:val="28"/>
        </w:rPr>
        <w:t>Программа учебной практики – является обязательным разделом программы</w:t>
      </w:r>
      <w:r w:rsidRPr="00770FF3">
        <w:rPr>
          <w:sz w:val="28"/>
          <w:szCs w:val="28"/>
        </w:rPr>
        <w:br/>
        <w:t>подготовки специалистов среднего звена по специальности 15.02.08 Технология</w:t>
      </w:r>
      <w:r w:rsidRPr="00770FF3">
        <w:rPr>
          <w:sz w:val="28"/>
          <w:szCs w:val="28"/>
        </w:rPr>
        <w:br/>
        <w:t>машиностроения и представляет собой вид учебных занятий, обеспечивающих</w:t>
      </w:r>
      <w:r w:rsidRPr="00770FF3">
        <w:rPr>
          <w:sz w:val="28"/>
          <w:szCs w:val="28"/>
        </w:rPr>
        <w:br/>
        <w:t>практико-ориентированную подготовку обучающихся. При реализации ППССЗ</w:t>
      </w:r>
      <w:r w:rsidRPr="00770FF3">
        <w:rPr>
          <w:sz w:val="28"/>
          <w:szCs w:val="28"/>
        </w:rPr>
        <w:br/>
        <w:t>СПО предусматриваются учебная практика. Учебная практика проводятся при</w:t>
      </w:r>
      <w:r w:rsidRPr="00770FF3">
        <w:rPr>
          <w:sz w:val="28"/>
          <w:szCs w:val="28"/>
        </w:rPr>
        <w:br/>
      </w:r>
      <w:r w:rsidRPr="00770FF3">
        <w:rPr>
          <w:spacing w:val="-2"/>
          <w:sz w:val="28"/>
          <w:szCs w:val="28"/>
        </w:rPr>
        <w:t>освоении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студентами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профессиональных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компетенций</w:t>
      </w:r>
      <w:r w:rsidRPr="00770FF3">
        <w:rPr>
          <w:sz w:val="28"/>
          <w:szCs w:val="28"/>
        </w:rPr>
        <w:tab/>
        <w:t>в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рамках</w:t>
      </w:r>
    </w:p>
    <w:p w:rsidR="006B5D06" w:rsidRPr="00770FF3" w:rsidRDefault="00B42518">
      <w:pPr>
        <w:shd w:val="clear" w:color="auto" w:fill="FFFFFF"/>
        <w:spacing w:line="322" w:lineRule="exact"/>
        <w:jc w:val="both"/>
      </w:pPr>
      <w:r w:rsidRPr="00770FF3">
        <w:rPr>
          <w:sz w:val="28"/>
          <w:szCs w:val="28"/>
        </w:rPr>
        <w:t>профессионального модуля Выполнение работ по одной или нескольким профессиям рабочих, должностям служащих и реализуются концентрированно в несколько периодов.</w:t>
      </w:r>
    </w:p>
    <w:p w:rsidR="006B5D06" w:rsidRPr="00770FF3" w:rsidRDefault="00B42518">
      <w:pPr>
        <w:shd w:val="clear" w:color="auto" w:fill="FFFFFF"/>
        <w:tabs>
          <w:tab w:val="left" w:pos="1061"/>
        </w:tabs>
        <w:spacing w:before="326" w:line="317" w:lineRule="exact"/>
        <w:ind w:right="1152" w:firstLine="566"/>
      </w:pPr>
      <w:r w:rsidRPr="00770FF3">
        <w:rPr>
          <w:b/>
          <w:bCs/>
          <w:spacing w:val="-1"/>
          <w:sz w:val="28"/>
          <w:szCs w:val="28"/>
        </w:rPr>
        <w:t>1.2.</w:t>
      </w:r>
      <w:r w:rsidRPr="00770FF3">
        <w:rPr>
          <w:b/>
          <w:bCs/>
          <w:sz w:val="28"/>
          <w:szCs w:val="28"/>
        </w:rPr>
        <w:tab/>
      </w:r>
      <w:r w:rsidRPr="00770FF3">
        <w:rPr>
          <w:b/>
          <w:bCs/>
          <w:spacing w:val="-1"/>
          <w:sz w:val="28"/>
          <w:szCs w:val="28"/>
        </w:rPr>
        <w:t>Цели и задачи учебной практики – требования к результатам</w:t>
      </w:r>
      <w:r w:rsidRPr="00770FF3">
        <w:rPr>
          <w:b/>
          <w:bCs/>
          <w:spacing w:val="-1"/>
          <w:sz w:val="28"/>
          <w:szCs w:val="28"/>
        </w:rPr>
        <w:br/>
      </w:r>
      <w:r w:rsidRPr="00770FF3">
        <w:rPr>
          <w:b/>
          <w:bCs/>
          <w:sz w:val="28"/>
          <w:szCs w:val="28"/>
        </w:rPr>
        <w:t>освоения учебной практики</w:t>
      </w:r>
      <w:r w:rsidRPr="00770FF3">
        <w:rPr>
          <w:sz w:val="28"/>
          <w:szCs w:val="28"/>
        </w:rPr>
        <w:t>:</w:t>
      </w:r>
    </w:p>
    <w:p w:rsidR="006B5D06" w:rsidRPr="00770FF3" w:rsidRDefault="00B42518">
      <w:pPr>
        <w:shd w:val="clear" w:color="auto" w:fill="FFFFFF"/>
        <w:tabs>
          <w:tab w:val="left" w:pos="1445"/>
          <w:tab w:val="left" w:pos="4301"/>
          <w:tab w:val="left" w:pos="6629"/>
          <w:tab w:val="left" w:pos="9331"/>
        </w:tabs>
        <w:spacing w:line="370" w:lineRule="exact"/>
        <w:ind w:firstLine="283"/>
      </w:pPr>
      <w:r w:rsidRPr="00770FF3">
        <w:rPr>
          <w:spacing w:val="-6"/>
          <w:sz w:val="28"/>
          <w:szCs w:val="28"/>
        </w:rPr>
        <w:t>В   результате   прохождения   производственной   практики   обучающийся   должен</w:t>
      </w:r>
      <w:r w:rsidRPr="00770FF3">
        <w:rPr>
          <w:spacing w:val="-6"/>
          <w:sz w:val="28"/>
          <w:szCs w:val="28"/>
        </w:rPr>
        <w:br/>
      </w:r>
      <w:r w:rsidRPr="00770FF3">
        <w:rPr>
          <w:spacing w:val="-2"/>
          <w:sz w:val="28"/>
          <w:szCs w:val="28"/>
        </w:rPr>
        <w:t>обладать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профессиональными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компетенциями,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соответствующими</w:t>
      </w:r>
      <w:r w:rsidRPr="00770FF3">
        <w:rPr>
          <w:sz w:val="28"/>
          <w:szCs w:val="28"/>
        </w:rPr>
        <w:tab/>
      </w:r>
      <w:r w:rsidRPr="00770FF3">
        <w:rPr>
          <w:spacing w:val="-1"/>
          <w:sz w:val="28"/>
          <w:szCs w:val="28"/>
        </w:rPr>
        <w:t>видам</w:t>
      </w:r>
    </w:p>
    <w:p w:rsidR="006B5D06" w:rsidRPr="00770FF3" w:rsidRDefault="00B42518">
      <w:pPr>
        <w:shd w:val="clear" w:color="auto" w:fill="FFFFFF"/>
        <w:spacing w:line="370" w:lineRule="exact"/>
      </w:pPr>
      <w:r w:rsidRPr="00770FF3">
        <w:rPr>
          <w:spacing w:val="-1"/>
          <w:sz w:val="28"/>
          <w:szCs w:val="28"/>
        </w:rPr>
        <w:t>деятельности: Выполнение работ по професси</w:t>
      </w:r>
      <w:r w:rsidR="00F56DC8" w:rsidRPr="00770FF3">
        <w:rPr>
          <w:spacing w:val="-1"/>
          <w:sz w:val="28"/>
          <w:szCs w:val="28"/>
        </w:rPr>
        <w:t>ям Слесарь,</w:t>
      </w:r>
      <w:r w:rsidRPr="00770FF3">
        <w:rPr>
          <w:spacing w:val="-1"/>
          <w:sz w:val="28"/>
          <w:szCs w:val="28"/>
        </w:rPr>
        <w:t xml:space="preserve"> Токарь</w:t>
      </w:r>
    </w:p>
    <w:p w:rsidR="006B5D06" w:rsidRPr="00770FF3" w:rsidRDefault="00B42518">
      <w:pPr>
        <w:shd w:val="clear" w:color="auto" w:fill="FFFFFF"/>
        <w:spacing w:before="38" w:line="322" w:lineRule="exact"/>
        <w:ind w:left="566"/>
      </w:pPr>
      <w:r w:rsidRPr="00770FF3">
        <w:rPr>
          <w:sz w:val="28"/>
          <w:szCs w:val="28"/>
        </w:rPr>
        <w:t>Целью учебной практики является:</w:t>
      </w:r>
    </w:p>
    <w:p w:rsidR="006B5D06" w:rsidRPr="00770FF3" w:rsidRDefault="00B42518">
      <w:pPr>
        <w:shd w:val="clear" w:color="auto" w:fill="FFFFFF"/>
        <w:spacing w:line="322" w:lineRule="exact"/>
        <w:ind w:right="1152" w:firstLine="566"/>
      </w:pPr>
      <w:r w:rsidRPr="00770FF3">
        <w:rPr>
          <w:spacing w:val="-1"/>
          <w:sz w:val="28"/>
          <w:szCs w:val="28"/>
        </w:rPr>
        <w:t xml:space="preserve">-привитие студентам навыков по основным видам токарных работ на </w:t>
      </w:r>
      <w:r w:rsidRPr="00770FF3">
        <w:rPr>
          <w:sz w:val="28"/>
          <w:szCs w:val="28"/>
        </w:rPr>
        <w:t>производственном оборудовании;</w:t>
      </w:r>
    </w:p>
    <w:p w:rsidR="006B5D06" w:rsidRPr="00770FF3" w:rsidRDefault="00B42518">
      <w:pPr>
        <w:shd w:val="clear" w:color="auto" w:fill="FFFFFF"/>
        <w:spacing w:line="322" w:lineRule="exact"/>
        <w:ind w:right="576" w:firstLine="566"/>
      </w:pPr>
      <w:r w:rsidRPr="00770FF3">
        <w:rPr>
          <w:spacing w:val="-1"/>
          <w:sz w:val="28"/>
          <w:szCs w:val="28"/>
        </w:rPr>
        <w:t xml:space="preserve">-подготовка студентов к изучению специальных дисциплин и успешному </w:t>
      </w:r>
      <w:r w:rsidRPr="00770FF3">
        <w:rPr>
          <w:sz w:val="28"/>
          <w:szCs w:val="28"/>
        </w:rPr>
        <w:t>прохождению практики производственной;</w:t>
      </w:r>
    </w:p>
    <w:p w:rsidR="006B5D06" w:rsidRPr="00770FF3" w:rsidRDefault="00B42518">
      <w:pPr>
        <w:shd w:val="clear" w:color="auto" w:fill="FFFFFF"/>
        <w:spacing w:line="322" w:lineRule="exact"/>
        <w:ind w:firstLine="566"/>
      </w:pPr>
      <w:r w:rsidRPr="00770FF3">
        <w:rPr>
          <w:spacing w:val="-1"/>
          <w:sz w:val="28"/>
          <w:szCs w:val="28"/>
        </w:rPr>
        <w:t xml:space="preserve">-воспитание у студентов чувства ответственности за результаты своей работы, </w:t>
      </w:r>
      <w:r w:rsidRPr="00770FF3">
        <w:rPr>
          <w:sz w:val="28"/>
          <w:szCs w:val="28"/>
        </w:rPr>
        <w:t>привитие студентам первоначальных навыков выполнения обязанностей ответственного за технику безопасности, состояние оборудования, чистоту и порядок на рабочем месте, обучение студентов основным правилам техники безопасности.</w:t>
      </w:r>
    </w:p>
    <w:p w:rsidR="006B5D06" w:rsidRPr="00770FF3" w:rsidRDefault="00B42518">
      <w:pPr>
        <w:shd w:val="clear" w:color="auto" w:fill="FFFFFF"/>
        <w:spacing w:line="322" w:lineRule="exact"/>
        <w:ind w:left="283"/>
      </w:pPr>
      <w:r w:rsidRPr="00770FF3">
        <w:rPr>
          <w:sz w:val="28"/>
          <w:szCs w:val="28"/>
        </w:rPr>
        <w:t>Задачами учебной практики являются:</w:t>
      </w:r>
    </w:p>
    <w:p w:rsidR="006B5D06" w:rsidRPr="00770FF3" w:rsidRDefault="00B42518">
      <w:pPr>
        <w:shd w:val="clear" w:color="auto" w:fill="FFFFFF"/>
        <w:spacing w:before="10" w:line="370" w:lineRule="exact"/>
        <w:ind w:firstLine="72"/>
      </w:pPr>
      <w:r w:rsidRPr="00770FF3">
        <w:rPr>
          <w:spacing w:val="-1"/>
          <w:sz w:val="28"/>
          <w:szCs w:val="28"/>
        </w:rPr>
        <w:t xml:space="preserve">-   получение первичных профессиональных умений и навыков; </w:t>
      </w:r>
      <w:r w:rsidRPr="00770FF3">
        <w:rPr>
          <w:spacing w:val="-14"/>
          <w:sz w:val="28"/>
          <w:szCs w:val="28"/>
        </w:rPr>
        <w:t xml:space="preserve">-        подготовка        студентов        к        осознанному        и        углубленному        изучению </w:t>
      </w:r>
      <w:r w:rsidRPr="00770FF3">
        <w:rPr>
          <w:sz w:val="28"/>
          <w:szCs w:val="28"/>
        </w:rPr>
        <w:t>общепрофессиональных и специальных дисциплин;</w:t>
      </w:r>
    </w:p>
    <w:p w:rsidR="006B5D06" w:rsidRPr="00770FF3" w:rsidRDefault="00B42518">
      <w:pPr>
        <w:shd w:val="clear" w:color="auto" w:fill="FFFFFF"/>
        <w:spacing w:line="370" w:lineRule="exact"/>
        <w:ind w:right="5" w:firstLine="427"/>
        <w:jc w:val="both"/>
      </w:pPr>
      <w:r w:rsidRPr="00770FF3">
        <w:rPr>
          <w:sz w:val="28"/>
          <w:szCs w:val="28"/>
        </w:rPr>
        <w:t>- привитие им практических профессиональных умений и навыков по избранной специальности.</w:t>
      </w:r>
    </w:p>
    <w:p w:rsidR="006B5D06" w:rsidRPr="00770FF3" w:rsidRDefault="00B42518">
      <w:pPr>
        <w:shd w:val="clear" w:color="auto" w:fill="FFFFFF"/>
        <w:spacing w:line="370" w:lineRule="exact"/>
        <w:ind w:firstLine="418"/>
        <w:jc w:val="both"/>
      </w:pPr>
      <w:r w:rsidRPr="00770FF3">
        <w:rPr>
          <w:sz w:val="28"/>
          <w:szCs w:val="28"/>
        </w:rPr>
        <w:t xml:space="preserve">Результатом освоения учебной практики является овладение обучающимися видом профессиональной деятельности (ВПД) Выполнение работ по </w:t>
      </w:r>
      <w:proofErr w:type="gramStart"/>
      <w:r w:rsidRPr="00770FF3">
        <w:rPr>
          <w:sz w:val="28"/>
          <w:szCs w:val="28"/>
        </w:rPr>
        <w:t>професси</w:t>
      </w:r>
      <w:r w:rsidR="00F56DC8" w:rsidRPr="00770FF3">
        <w:rPr>
          <w:sz w:val="28"/>
          <w:szCs w:val="28"/>
        </w:rPr>
        <w:t>ям</w:t>
      </w:r>
      <w:r w:rsidRPr="00770FF3">
        <w:rPr>
          <w:sz w:val="28"/>
          <w:szCs w:val="28"/>
        </w:rPr>
        <w:t xml:space="preserve">  </w:t>
      </w:r>
      <w:proofErr w:type="spellStart"/>
      <w:r w:rsidR="00F56DC8" w:rsidRPr="00770FF3">
        <w:rPr>
          <w:sz w:val="28"/>
          <w:szCs w:val="28"/>
        </w:rPr>
        <w:t>Слесарь</w:t>
      </w:r>
      <w:proofErr w:type="gramEnd"/>
      <w:r w:rsidR="00F56DC8" w:rsidRPr="00770FF3">
        <w:rPr>
          <w:sz w:val="28"/>
          <w:szCs w:val="28"/>
        </w:rPr>
        <w:t>,</w:t>
      </w:r>
      <w:r w:rsidRPr="00770FF3">
        <w:rPr>
          <w:sz w:val="28"/>
          <w:szCs w:val="28"/>
        </w:rPr>
        <w:t>Токарь</w:t>
      </w:r>
      <w:proofErr w:type="spellEnd"/>
      <w:r w:rsidRPr="00770FF3">
        <w:rPr>
          <w:sz w:val="28"/>
          <w:szCs w:val="28"/>
        </w:rPr>
        <w:t>.</w:t>
      </w:r>
    </w:p>
    <w:p w:rsidR="006B5D06" w:rsidRPr="00770FF3" w:rsidRDefault="00B42518">
      <w:pPr>
        <w:shd w:val="clear" w:color="auto" w:fill="FFFFFF"/>
        <w:spacing w:before="34" w:line="322" w:lineRule="exact"/>
        <w:ind w:firstLine="720"/>
        <w:jc w:val="both"/>
      </w:pPr>
      <w:r w:rsidRPr="00770FF3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учебной практики должен:</w:t>
      </w:r>
    </w:p>
    <w:p w:rsidR="006B5D06" w:rsidRPr="00770FF3" w:rsidRDefault="00B42518">
      <w:pPr>
        <w:shd w:val="clear" w:color="auto" w:fill="FFFFFF"/>
        <w:spacing w:before="173"/>
        <w:jc w:val="right"/>
      </w:pPr>
      <w:r w:rsidRPr="00770FF3">
        <w:rPr>
          <w:sz w:val="24"/>
          <w:szCs w:val="24"/>
        </w:rPr>
        <w:t>4</w:t>
      </w:r>
    </w:p>
    <w:p w:rsidR="006B5D06" w:rsidRPr="00770FF3" w:rsidRDefault="006B5D06">
      <w:pPr>
        <w:shd w:val="clear" w:color="auto" w:fill="FFFFFF"/>
        <w:spacing w:before="173"/>
        <w:jc w:val="right"/>
        <w:sectPr w:rsidR="006B5D06" w:rsidRPr="00770FF3">
          <w:pgSz w:w="11909" w:h="16834"/>
          <w:pgMar w:top="1193" w:right="850" w:bottom="360" w:left="994" w:header="720" w:footer="720" w:gutter="0"/>
          <w:cols w:space="60"/>
          <w:noEndnote/>
        </w:sectPr>
      </w:pPr>
    </w:p>
    <w:p w:rsidR="006B5D06" w:rsidRPr="00770FF3" w:rsidRDefault="00B42518">
      <w:pPr>
        <w:shd w:val="clear" w:color="auto" w:fill="FFFFFF"/>
        <w:spacing w:line="370" w:lineRule="exact"/>
        <w:ind w:right="5"/>
        <w:jc w:val="both"/>
      </w:pPr>
      <w:r w:rsidRPr="00770FF3">
        <w:rPr>
          <w:b/>
          <w:bCs/>
          <w:sz w:val="28"/>
          <w:szCs w:val="28"/>
        </w:rPr>
        <w:t>-</w:t>
      </w:r>
      <w:r w:rsidRPr="00770FF3">
        <w:rPr>
          <w:sz w:val="28"/>
          <w:szCs w:val="28"/>
        </w:rPr>
        <w:t>соблюдать технологическую последовательность при выполнении слесарных работ: разметки, рубки, правки, гибки, резки и опиливания металла, шабрении, сверлении и развертывании отверстий, нарезания резьбы, клепки.</w:t>
      </w:r>
    </w:p>
    <w:p w:rsidR="006B5D06" w:rsidRPr="00770FF3" w:rsidRDefault="00B42518">
      <w:pPr>
        <w:shd w:val="clear" w:color="auto" w:fill="FFFFFF"/>
        <w:tabs>
          <w:tab w:val="left" w:pos="202"/>
        </w:tabs>
        <w:spacing w:before="67" w:line="322" w:lineRule="exact"/>
        <w:jc w:val="both"/>
      </w:pPr>
      <w:r w:rsidRPr="00770FF3">
        <w:rPr>
          <w:sz w:val="28"/>
          <w:szCs w:val="28"/>
        </w:rPr>
        <w:t>-</w:t>
      </w:r>
      <w:r w:rsidRPr="00770FF3">
        <w:rPr>
          <w:sz w:val="28"/>
          <w:szCs w:val="28"/>
        </w:rPr>
        <w:tab/>
        <w:t>токарной обработки деталей по 12 - 14 квалитетам на универсальных токарных</w:t>
      </w:r>
      <w:r w:rsidRPr="00770FF3">
        <w:rPr>
          <w:sz w:val="28"/>
          <w:szCs w:val="28"/>
        </w:rPr>
        <w:br/>
      </w:r>
      <w:r w:rsidRPr="00770FF3">
        <w:rPr>
          <w:spacing w:val="-1"/>
          <w:sz w:val="28"/>
          <w:szCs w:val="28"/>
        </w:rPr>
        <w:t>станках с применением режущего инструмента и универсальных приспособлений и</w:t>
      </w:r>
      <w:r w:rsidRPr="00770FF3">
        <w:rPr>
          <w:spacing w:val="-1"/>
          <w:sz w:val="28"/>
          <w:szCs w:val="28"/>
        </w:rPr>
        <w:br/>
      </w:r>
      <w:r w:rsidRPr="00770FF3">
        <w:rPr>
          <w:sz w:val="28"/>
          <w:szCs w:val="28"/>
        </w:rPr>
        <w:t>по 8 - 11 квалитетам на специализированных станках, налаженных для обработки</w:t>
      </w:r>
      <w:r w:rsidRPr="00770FF3">
        <w:rPr>
          <w:sz w:val="28"/>
          <w:szCs w:val="28"/>
        </w:rPr>
        <w:br/>
        <w:t>определенных простых и средней сложности деталей или выполнения отдельных</w:t>
      </w:r>
      <w:r w:rsidRPr="00770FF3">
        <w:rPr>
          <w:sz w:val="28"/>
          <w:szCs w:val="28"/>
        </w:rPr>
        <w:br/>
        <w:t>операций.</w:t>
      </w:r>
    </w:p>
    <w:p w:rsidR="006B5D06" w:rsidRPr="00770FF3" w:rsidRDefault="00B42518">
      <w:pPr>
        <w:shd w:val="clear" w:color="auto" w:fill="FFFFFF"/>
        <w:spacing w:line="322" w:lineRule="exact"/>
        <w:ind w:right="10" w:firstLine="72"/>
        <w:jc w:val="both"/>
      </w:pPr>
      <w:r w:rsidRPr="00770FF3">
        <w:rPr>
          <w:spacing w:val="-14"/>
          <w:sz w:val="28"/>
          <w:szCs w:val="28"/>
        </w:rPr>
        <w:t xml:space="preserve">-нарезания      наружной      и      внутренней      треугольной      и      прямоугольной      резьбы </w:t>
      </w:r>
      <w:r w:rsidRPr="00770FF3">
        <w:rPr>
          <w:sz w:val="28"/>
          <w:szCs w:val="28"/>
        </w:rPr>
        <w:t>метчиком или плашкой.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spacing w:val="-8"/>
          <w:sz w:val="28"/>
          <w:szCs w:val="28"/>
        </w:rPr>
        <w:t>-управления   станками</w:t>
      </w:r>
      <w:proofErr w:type="gramStart"/>
      <w:r w:rsidRPr="00770FF3">
        <w:rPr>
          <w:spacing w:val="-8"/>
          <w:sz w:val="28"/>
          <w:szCs w:val="28"/>
        </w:rPr>
        <w:t xml:space="preserve">   (</w:t>
      </w:r>
      <w:proofErr w:type="gramEnd"/>
      <w:r w:rsidRPr="00770FF3">
        <w:rPr>
          <w:spacing w:val="-8"/>
          <w:sz w:val="28"/>
          <w:szCs w:val="28"/>
        </w:rPr>
        <w:t xml:space="preserve">токарно-центровыми)   с   высотой   центров   650   -   2000   мм, </w:t>
      </w:r>
      <w:r w:rsidRPr="00770FF3">
        <w:rPr>
          <w:spacing w:val="-2"/>
          <w:sz w:val="28"/>
          <w:szCs w:val="28"/>
        </w:rPr>
        <w:t xml:space="preserve">помощь  при  установке  и  снятии деталей, при  промерах  под руководством токаря </w:t>
      </w:r>
      <w:r w:rsidRPr="00770FF3">
        <w:rPr>
          <w:sz w:val="28"/>
          <w:szCs w:val="28"/>
        </w:rPr>
        <w:t>более высокой квалификации. -уборка стружки.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b/>
          <w:bCs/>
          <w:sz w:val="28"/>
          <w:szCs w:val="28"/>
        </w:rPr>
        <w:t>Должен знать:</w:t>
      </w:r>
    </w:p>
    <w:p w:rsidR="006B5D06" w:rsidRPr="00770FF3" w:rsidRDefault="00B42518">
      <w:pPr>
        <w:shd w:val="clear" w:color="auto" w:fill="FFFFFF"/>
        <w:tabs>
          <w:tab w:val="left" w:pos="163"/>
        </w:tabs>
        <w:spacing w:line="322" w:lineRule="exact"/>
      </w:pPr>
      <w:r w:rsidRPr="00770FF3">
        <w:rPr>
          <w:sz w:val="28"/>
          <w:szCs w:val="28"/>
        </w:rPr>
        <w:t>-</w:t>
      </w:r>
      <w:r w:rsidRPr="00770FF3">
        <w:rPr>
          <w:sz w:val="28"/>
          <w:szCs w:val="28"/>
        </w:rPr>
        <w:tab/>
        <w:t>виды обработки металлов и сплавов;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sz w:val="28"/>
          <w:szCs w:val="28"/>
        </w:rPr>
        <w:t>-основные виды слесарных работ;- правила выбора и применения инструмента;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sz w:val="28"/>
          <w:szCs w:val="28"/>
        </w:rPr>
        <w:t>-устройство и принцип работы однотипных токарных станков;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spacing w:val="-9"/>
          <w:sz w:val="28"/>
          <w:szCs w:val="28"/>
        </w:rPr>
        <w:t>-</w:t>
      </w:r>
      <w:proofErr w:type="gramStart"/>
      <w:r w:rsidRPr="00770FF3">
        <w:rPr>
          <w:spacing w:val="-9"/>
          <w:sz w:val="28"/>
          <w:szCs w:val="28"/>
        </w:rPr>
        <w:t xml:space="preserve">наименование,   </w:t>
      </w:r>
      <w:proofErr w:type="gramEnd"/>
      <w:r w:rsidRPr="00770FF3">
        <w:rPr>
          <w:spacing w:val="-9"/>
          <w:sz w:val="28"/>
          <w:szCs w:val="28"/>
        </w:rPr>
        <w:t xml:space="preserve"> назначение    и    условия    применения    наиболее    распространенных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sz w:val="28"/>
          <w:szCs w:val="28"/>
        </w:rPr>
        <w:t>универсальных приспособлений;</w:t>
      </w:r>
    </w:p>
    <w:p w:rsidR="006B5D06" w:rsidRPr="00770FF3" w:rsidRDefault="00B42518" w:rsidP="00B42518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 w:rsidRPr="00770FF3">
        <w:rPr>
          <w:sz w:val="28"/>
          <w:szCs w:val="28"/>
        </w:rPr>
        <w:t>устройство контрольно-измерительных инструментов;</w:t>
      </w:r>
    </w:p>
    <w:p w:rsidR="006B5D06" w:rsidRPr="00770FF3" w:rsidRDefault="00B42518" w:rsidP="00B42518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ind w:right="2592"/>
        <w:rPr>
          <w:sz w:val="28"/>
          <w:szCs w:val="28"/>
        </w:rPr>
      </w:pPr>
      <w:r w:rsidRPr="00770FF3">
        <w:rPr>
          <w:spacing w:val="-1"/>
          <w:sz w:val="28"/>
          <w:szCs w:val="28"/>
        </w:rPr>
        <w:t xml:space="preserve">назначение и правила применения режущего инструмента; </w:t>
      </w:r>
      <w:r w:rsidRPr="00770FF3">
        <w:rPr>
          <w:sz w:val="28"/>
          <w:szCs w:val="28"/>
        </w:rPr>
        <w:t>-углы, правила заточки и установки резцов и сверл;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sz w:val="28"/>
          <w:szCs w:val="28"/>
        </w:rPr>
        <w:t>-систему допусков и посадок; квалитеты и параметры шероховатости;</w:t>
      </w:r>
    </w:p>
    <w:p w:rsidR="006B5D06" w:rsidRPr="00770FF3" w:rsidRDefault="00B42518">
      <w:pPr>
        <w:shd w:val="clear" w:color="auto" w:fill="FFFFFF"/>
        <w:tabs>
          <w:tab w:val="left" w:pos="163"/>
        </w:tabs>
        <w:spacing w:line="322" w:lineRule="exact"/>
      </w:pPr>
      <w:r w:rsidRPr="00770FF3">
        <w:rPr>
          <w:sz w:val="28"/>
          <w:szCs w:val="28"/>
        </w:rPr>
        <w:t>-</w:t>
      </w:r>
      <w:r w:rsidRPr="00770FF3">
        <w:rPr>
          <w:sz w:val="28"/>
          <w:szCs w:val="28"/>
        </w:rPr>
        <w:tab/>
        <w:t>назначение и свойства охлаждающих и смазывающих жидкостей.</w:t>
      </w:r>
    </w:p>
    <w:p w:rsidR="006B5D06" w:rsidRPr="00770FF3" w:rsidRDefault="00B42518">
      <w:pPr>
        <w:shd w:val="clear" w:color="auto" w:fill="FFFFFF"/>
        <w:spacing w:before="422"/>
        <w:jc w:val="right"/>
      </w:pPr>
      <w:r w:rsidRPr="00770FF3">
        <w:rPr>
          <w:sz w:val="24"/>
          <w:szCs w:val="24"/>
        </w:rPr>
        <w:t>5</w:t>
      </w:r>
    </w:p>
    <w:p w:rsidR="006B5D06" w:rsidRPr="00770FF3" w:rsidRDefault="006B5D06">
      <w:pPr>
        <w:shd w:val="clear" w:color="auto" w:fill="FFFFFF"/>
        <w:spacing w:before="422"/>
        <w:jc w:val="right"/>
        <w:sectPr w:rsidR="006B5D06" w:rsidRPr="00770FF3">
          <w:pgSz w:w="11909" w:h="16834"/>
          <w:pgMar w:top="1035" w:right="850" w:bottom="360" w:left="994" w:header="720" w:footer="720" w:gutter="0"/>
          <w:cols w:space="60"/>
          <w:noEndnote/>
        </w:sectPr>
      </w:pPr>
    </w:p>
    <w:p w:rsidR="006B5D06" w:rsidRPr="00770FF3" w:rsidRDefault="00B42518">
      <w:pPr>
        <w:shd w:val="clear" w:color="auto" w:fill="FFFFFF"/>
        <w:spacing w:before="283" w:line="370" w:lineRule="exact"/>
        <w:ind w:left="125"/>
      </w:pPr>
      <w:r w:rsidRPr="00770FF3">
        <w:rPr>
          <w:b/>
          <w:bCs/>
          <w:sz w:val="28"/>
          <w:szCs w:val="28"/>
        </w:rPr>
        <w:t>2.ТРЕБОВАНИЯ К РЕЗУЛЬТАТАМ ОСВОЕНИЯ УЧЕБНОЙ ПРАКТИКИ</w:t>
      </w:r>
    </w:p>
    <w:p w:rsidR="006B5D06" w:rsidRPr="00770FF3" w:rsidRDefault="00B42518">
      <w:pPr>
        <w:shd w:val="clear" w:color="auto" w:fill="FFFFFF"/>
        <w:spacing w:line="370" w:lineRule="exact"/>
        <w:ind w:left="125" w:right="10" w:firstLine="283"/>
        <w:jc w:val="both"/>
      </w:pPr>
      <w:r w:rsidRPr="00770FF3">
        <w:rPr>
          <w:sz w:val="28"/>
          <w:szCs w:val="28"/>
        </w:rPr>
        <w:t xml:space="preserve">Результатом освоения рабочей программы учебной практики является </w:t>
      </w:r>
      <w:proofErr w:type="spellStart"/>
      <w:r w:rsidRPr="00770FF3">
        <w:rPr>
          <w:sz w:val="28"/>
          <w:szCs w:val="28"/>
        </w:rPr>
        <w:t>сформированность</w:t>
      </w:r>
      <w:proofErr w:type="spellEnd"/>
      <w:r w:rsidRPr="00770FF3">
        <w:rPr>
          <w:sz w:val="28"/>
          <w:szCs w:val="28"/>
        </w:rPr>
        <w:t xml:space="preserve"> у обучающихся ПК и ОК в рамках ППССЗ по видам деятельности</w:t>
      </w:r>
    </w:p>
    <w:p w:rsidR="006B5D06" w:rsidRPr="00770FF3" w:rsidRDefault="006B5D06">
      <w:pPr>
        <w:spacing w:after="40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4"/>
        <w:gridCol w:w="8966"/>
      </w:tblGrid>
      <w:tr w:rsidR="006B5D06" w:rsidRPr="00770FF3">
        <w:trPr>
          <w:trHeight w:hRule="exact" w:val="696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86"/>
            </w:pPr>
            <w:r w:rsidRPr="00770FF3">
              <w:rPr>
                <w:b/>
                <w:bCs/>
                <w:spacing w:val="-15"/>
                <w:sz w:val="28"/>
                <w:szCs w:val="28"/>
              </w:rPr>
              <w:t>1     Код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2069"/>
            </w:pPr>
            <w:r w:rsidRPr="00770FF3">
              <w:rPr>
                <w:b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6B5D06" w:rsidRPr="00770FF3">
        <w:trPr>
          <w:trHeight w:hRule="exact" w:val="50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pacing w:val="-1"/>
                <w:sz w:val="28"/>
                <w:szCs w:val="28"/>
              </w:rPr>
              <w:t>ПК 4.1.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1"/>
                <w:sz w:val="28"/>
                <w:szCs w:val="28"/>
              </w:rPr>
              <w:t>Обрабатывать детали и инструменты на токарных станках.</w:t>
            </w:r>
          </w:p>
        </w:tc>
      </w:tr>
      <w:tr w:rsidR="006B5D06" w:rsidRPr="00770FF3">
        <w:trPr>
          <w:trHeight w:hRule="exact" w:val="49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pacing w:val="-1"/>
                <w:sz w:val="28"/>
                <w:szCs w:val="28"/>
              </w:rPr>
              <w:t>ПК 4.2.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Проверять качество выполненных токарных работ.</w:t>
            </w:r>
          </w:p>
        </w:tc>
      </w:tr>
      <w:tr w:rsidR="006B5D06" w:rsidRPr="00770FF3">
        <w:trPr>
          <w:trHeight w:hRule="exact" w:val="65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z w:val="28"/>
                <w:szCs w:val="28"/>
              </w:rPr>
              <w:t>ОК 1.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0"/>
            </w:pPr>
            <w:r w:rsidRPr="00770FF3">
              <w:rPr>
                <w:spacing w:val="-15"/>
                <w:sz w:val="28"/>
                <w:szCs w:val="28"/>
              </w:rPr>
              <w:t xml:space="preserve">Понимать       сущность       и       социальную       значимость       своей       будущей </w:t>
            </w:r>
            <w:r w:rsidRPr="00770FF3">
              <w:rPr>
                <w:sz w:val="28"/>
                <w:szCs w:val="28"/>
              </w:rPr>
              <w:t>профессии, проявлять к ней устойчивый интерес.</w:t>
            </w:r>
          </w:p>
        </w:tc>
      </w:tr>
      <w:tr w:rsidR="006B5D06" w:rsidRPr="00770FF3">
        <w:trPr>
          <w:trHeight w:hRule="exact" w:val="974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z w:val="28"/>
                <w:szCs w:val="28"/>
              </w:rPr>
              <w:t>ОК 2.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4"/>
            </w:pPr>
            <w:r w:rsidRPr="00770FF3">
              <w:rPr>
                <w:spacing w:val="-3"/>
                <w:sz w:val="28"/>
                <w:szCs w:val="28"/>
              </w:rPr>
              <w:t xml:space="preserve">Организовывать  собственную  деятельность,  выбирать  типовые  методы </w:t>
            </w:r>
            <w:r w:rsidRPr="00770FF3">
              <w:rPr>
                <w:spacing w:val="-12"/>
                <w:sz w:val="28"/>
                <w:szCs w:val="28"/>
              </w:rPr>
              <w:t xml:space="preserve">и      способы      выполнения      профессиональных      задач,      оценивать      их </w:t>
            </w:r>
            <w:r w:rsidRPr="00770FF3">
              <w:rPr>
                <w:sz w:val="28"/>
                <w:szCs w:val="28"/>
              </w:rPr>
              <w:t>эффективность и качество.</w:t>
            </w:r>
          </w:p>
        </w:tc>
      </w:tr>
      <w:tr w:rsidR="006B5D06" w:rsidRPr="00770FF3">
        <w:trPr>
          <w:trHeight w:hRule="exact" w:val="653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z w:val="28"/>
                <w:szCs w:val="28"/>
              </w:rPr>
              <w:t>ОК 3.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0"/>
            </w:pPr>
            <w:r w:rsidRPr="00770FF3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B5D06" w:rsidRPr="00770FF3">
        <w:trPr>
          <w:trHeight w:hRule="exact" w:val="662"/>
        </w:trPr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z w:val="28"/>
                <w:szCs w:val="28"/>
              </w:rPr>
              <w:t>ОК 4.</w:t>
            </w:r>
          </w:p>
        </w:tc>
        <w:tc>
          <w:tcPr>
            <w:tcW w:w="8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0"/>
            </w:pPr>
            <w:r w:rsidRPr="00770FF3">
              <w:rPr>
                <w:spacing w:val="-7"/>
                <w:sz w:val="28"/>
                <w:szCs w:val="28"/>
              </w:rPr>
              <w:t xml:space="preserve">Осуществлять   поиск   и   использование   информации,   необходимой   для </w:t>
            </w:r>
            <w:r w:rsidRPr="00770FF3">
              <w:rPr>
                <w:spacing w:val="-19"/>
                <w:sz w:val="28"/>
                <w:szCs w:val="28"/>
              </w:rPr>
              <w:t>эффективного                      выполнения                      профессиональных                      задач,</w:t>
            </w:r>
          </w:p>
        </w:tc>
      </w:tr>
    </w:tbl>
    <w:p w:rsidR="006B5D06" w:rsidRPr="00770FF3" w:rsidRDefault="00B42518">
      <w:pPr>
        <w:shd w:val="clear" w:color="auto" w:fill="FFFFFF"/>
        <w:spacing w:before="226"/>
        <w:ind w:right="10"/>
        <w:jc w:val="right"/>
      </w:pPr>
      <w:r w:rsidRPr="00770FF3">
        <w:rPr>
          <w:sz w:val="24"/>
          <w:szCs w:val="24"/>
        </w:rPr>
        <w:t>6</w:t>
      </w:r>
    </w:p>
    <w:p w:rsidR="006B5D06" w:rsidRPr="00770FF3" w:rsidRDefault="006B5D06">
      <w:pPr>
        <w:shd w:val="clear" w:color="auto" w:fill="FFFFFF"/>
        <w:spacing w:before="226"/>
        <w:ind w:right="10"/>
        <w:jc w:val="right"/>
        <w:sectPr w:rsidR="006B5D06" w:rsidRPr="00770FF3">
          <w:pgSz w:w="11909" w:h="16834"/>
          <w:pgMar w:top="1054" w:right="840" w:bottom="360" w:left="869" w:header="720" w:footer="720" w:gutter="0"/>
          <w:cols w:space="60"/>
          <w:noEndnote/>
        </w:sectPr>
      </w:pPr>
    </w:p>
    <w:p w:rsidR="006B5D06" w:rsidRPr="00770FF3" w:rsidRDefault="00B01DAE">
      <w:pPr>
        <w:spacing w:line="1" w:lineRule="exact"/>
        <w:rPr>
          <w:sz w:val="2"/>
          <w:szCs w:val="2"/>
        </w:rPr>
      </w:pPr>
      <w:r w:rsidRPr="00770FF3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293F71F5" wp14:editId="020398E7">
                <wp:simplePos x="0" y="0"/>
                <wp:positionH relativeFrom="margin">
                  <wp:posOffset>6458585</wp:posOffset>
                </wp:positionH>
                <wp:positionV relativeFrom="paragraph">
                  <wp:posOffset>2084705</wp:posOffset>
                </wp:positionV>
                <wp:extent cx="0" cy="408305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305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DF963" id="Line 3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8.55pt,164.15pt" to="508.55pt,1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" o:allowincell="f" strokeweight="1.2pt">
                <w10:wrap anchorx="margin"/>
              </v:line>
            </w:pict>
          </mc:Fallback>
        </mc:AlternateContent>
      </w:r>
      <w:r w:rsidRPr="00770FF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F0D81AD" wp14:editId="2434A6B0">
                <wp:simplePos x="0" y="0"/>
                <wp:positionH relativeFrom="margin">
                  <wp:posOffset>6458585</wp:posOffset>
                </wp:positionH>
                <wp:positionV relativeFrom="paragraph">
                  <wp:posOffset>1463040</wp:posOffset>
                </wp:positionV>
                <wp:extent cx="0" cy="61595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595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C50A7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8.55pt,115.2pt" to="508.55pt,1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" o:allowincell="f" strokeweight="1.2pt">
                <w10:wrap anchorx="margin"/>
              </v:line>
            </w:pict>
          </mc:Fallback>
        </mc:AlternateContent>
      </w:r>
      <w:r w:rsidRPr="00770FF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2EB7A71" wp14:editId="6EC505FB">
                <wp:simplePos x="0" y="0"/>
                <wp:positionH relativeFrom="margin">
                  <wp:posOffset>6458585</wp:posOffset>
                </wp:positionH>
                <wp:positionV relativeFrom="paragraph">
                  <wp:posOffset>1048385</wp:posOffset>
                </wp:positionV>
                <wp:extent cx="0" cy="408305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305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07FE1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8.55pt,82.55pt" to="508.55pt,1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" o:allowincell="f" strokeweight="1.2pt">
                <w10:wrap anchorx="margin"/>
              </v:line>
            </w:pict>
          </mc:Fallback>
        </mc:AlternateContent>
      </w:r>
      <w:r w:rsidRPr="00770FF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7837296" wp14:editId="28CF9679">
                <wp:simplePos x="0" y="0"/>
                <wp:positionH relativeFrom="margin">
                  <wp:posOffset>6458585</wp:posOffset>
                </wp:positionH>
                <wp:positionV relativeFrom="paragraph">
                  <wp:posOffset>633730</wp:posOffset>
                </wp:positionV>
                <wp:extent cx="0" cy="408305"/>
                <wp:effectExtent l="0" t="0" r="0" b="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305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403C6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8.55pt,49.9pt" to="508.55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" o:allowincell="f" strokeweight="1.2pt">
                <w10:wrap anchorx="margin"/>
              </v:line>
            </w:pict>
          </mc:Fallback>
        </mc:AlternateContent>
      </w:r>
      <w:r w:rsidRPr="00770F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ECC595A" wp14:editId="408CB0C8">
                <wp:simplePos x="0" y="0"/>
                <wp:positionH relativeFrom="margin">
                  <wp:posOffset>6458585</wp:posOffset>
                </wp:positionH>
                <wp:positionV relativeFrom="paragraph">
                  <wp:posOffset>216535</wp:posOffset>
                </wp:positionV>
                <wp:extent cx="0" cy="41148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148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8F05DB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8.55pt,17.05pt" to="508.55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" o:allowincell="f" strokeweight="1.2pt">
                <w10:wrap anchorx="margin"/>
              </v:line>
            </w:pict>
          </mc:Fallback>
        </mc:AlternateContent>
      </w:r>
    </w:p>
    <w:p w:rsidR="006B5D06" w:rsidRPr="00770FF3" w:rsidRDefault="00B42518">
      <w:pPr>
        <w:framePr w:w="8731" w:h="648" w:hRule="exact" w:hSpace="38" w:wrap="notBeside" w:vAnchor="text" w:hAnchor="margin" w:x="1340" w:y="995"/>
        <w:shd w:val="clear" w:color="auto" w:fill="FFFFFF"/>
        <w:spacing w:line="322" w:lineRule="exact"/>
      </w:pPr>
      <w:r w:rsidRPr="00770FF3">
        <w:rPr>
          <w:sz w:val="28"/>
          <w:szCs w:val="28"/>
        </w:rPr>
        <w:t>Работать в коллективе и в команде, эффективно общаться с коллегами, руководством, потребителями.</w:t>
      </w:r>
    </w:p>
    <w:p w:rsidR="006B5D06" w:rsidRPr="00770FF3" w:rsidRDefault="00B42518">
      <w:pPr>
        <w:framePr w:h="327" w:hRule="exact" w:hSpace="38" w:wrap="auto" w:vAnchor="text" w:hAnchor="margin" w:x="7849" w:y="1647"/>
        <w:shd w:val="clear" w:color="auto" w:fill="FFFFFF"/>
      </w:pPr>
      <w:r w:rsidRPr="00770FF3">
        <w:rPr>
          <w:spacing w:val="-1"/>
          <w:sz w:val="28"/>
          <w:szCs w:val="28"/>
        </w:rPr>
        <w:t>членов</w:t>
      </w:r>
    </w:p>
    <w:p w:rsidR="006B5D06" w:rsidRPr="00770FF3" w:rsidRDefault="00B42518">
      <w:pPr>
        <w:framePr w:w="8736" w:h="974" w:hRule="exact" w:hSpace="38" w:wrap="notBeside" w:vAnchor="text" w:hAnchor="margin" w:x="1340" w:y="2300"/>
        <w:shd w:val="clear" w:color="auto" w:fill="FFFFFF"/>
        <w:spacing w:line="322" w:lineRule="exact"/>
        <w:jc w:val="both"/>
      </w:pPr>
      <w:r w:rsidRPr="00770FF3">
        <w:rPr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8"/>
      </w:tblGrid>
      <w:tr w:rsidR="006B5D06" w:rsidRPr="00770FF3">
        <w:trPr>
          <w:trHeight w:hRule="exact" w:val="336"/>
        </w:trPr>
        <w:tc>
          <w:tcPr>
            <w:tcW w:w="12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658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z w:val="28"/>
                <w:szCs w:val="28"/>
              </w:rPr>
              <w:t>ОК 5.</w:t>
            </w:r>
          </w:p>
        </w:tc>
      </w:tr>
      <w:tr w:rsidR="006B5D06" w:rsidRPr="00770FF3">
        <w:trPr>
          <w:trHeight w:hRule="exact" w:val="653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z w:val="28"/>
                <w:szCs w:val="28"/>
              </w:rPr>
              <w:t>ОК 6.</w:t>
            </w:r>
          </w:p>
        </w:tc>
      </w:tr>
      <w:tr w:rsidR="006B5D06" w:rsidRPr="00770FF3">
        <w:trPr>
          <w:trHeight w:hRule="exact" w:val="653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z w:val="28"/>
                <w:szCs w:val="28"/>
              </w:rPr>
              <w:t>ОК 7.</w:t>
            </w:r>
          </w:p>
        </w:tc>
      </w:tr>
      <w:tr w:rsidR="006B5D06" w:rsidRPr="00770FF3">
        <w:trPr>
          <w:trHeight w:hRule="exact" w:val="979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z w:val="28"/>
                <w:szCs w:val="28"/>
              </w:rPr>
              <w:t>ОК 8.</w:t>
            </w:r>
          </w:p>
        </w:tc>
      </w:tr>
      <w:tr w:rsidR="006B5D06" w:rsidRPr="00770FF3">
        <w:trPr>
          <w:trHeight w:hRule="exact" w:val="658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0"/>
            </w:pPr>
            <w:r w:rsidRPr="00770FF3">
              <w:rPr>
                <w:sz w:val="28"/>
                <w:szCs w:val="28"/>
              </w:rPr>
              <w:t>ОК 9.</w:t>
            </w:r>
          </w:p>
        </w:tc>
      </w:tr>
    </w:tbl>
    <w:p w:rsidR="006B5D06" w:rsidRPr="00770FF3" w:rsidRDefault="00B42518">
      <w:pPr>
        <w:shd w:val="clear" w:color="auto" w:fill="FFFFFF"/>
        <w:spacing w:before="5"/>
      </w:pPr>
      <w:r w:rsidRPr="00770FF3">
        <w:br w:type="column"/>
      </w:r>
      <w:r w:rsidRPr="00770FF3">
        <w:rPr>
          <w:spacing w:val="-1"/>
          <w:sz w:val="28"/>
          <w:szCs w:val="28"/>
        </w:rPr>
        <w:t>профессионального и личностного развития.</w:t>
      </w:r>
    </w:p>
    <w:p w:rsidR="006B5D06" w:rsidRPr="00770FF3" w:rsidRDefault="00B42518">
      <w:pPr>
        <w:shd w:val="clear" w:color="auto" w:fill="FFFFFF"/>
        <w:tabs>
          <w:tab w:val="left" w:pos="2078"/>
        </w:tabs>
        <w:spacing w:before="5"/>
        <w:ind w:left="72"/>
      </w:pPr>
      <w:r w:rsidRPr="00770FF3">
        <w:rPr>
          <w:spacing w:val="-2"/>
          <w:sz w:val="28"/>
          <w:szCs w:val="28"/>
        </w:rPr>
        <w:t>Использовать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информационно-коммуникационные</w:t>
      </w:r>
    </w:p>
    <w:p w:rsidR="006B5D06" w:rsidRPr="00770FF3" w:rsidRDefault="00B42518">
      <w:pPr>
        <w:shd w:val="clear" w:color="auto" w:fill="FFFFFF"/>
      </w:pPr>
      <w:r w:rsidRPr="00770FF3">
        <w:rPr>
          <w:sz w:val="28"/>
          <w:szCs w:val="28"/>
        </w:rPr>
        <w:t>профессиональной деятельности.</w:t>
      </w:r>
    </w:p>
    <w:p w:rsidR="006B5D06" w:rsidRPr="00770FF3" w:rsidRDefault="00B42518">
      <w:pPr>
        <w:shd w:val="clear" w:color="auto" w:fill="FFFFFF"/>
        <w:spacing w:before="5" w:line="322" w:lineRule="exact"/>
        <w:ind w:right="288"/>
      </w:pPr>
      <w:r w:rsidRPr="00770FF3">
        <w:rPr>
          <w:spacing w:val="-16"/>
          <w:sz w:val="28"/>
          <w:szCs w:val="28"/>
        </w:rPr>
        <w:t xml:space="preserve">Брать        на        себя        ответственность        за        работу </w:t>
      </w:r>
      <w:r w:rsidRPr="00770FF3">
        <w:rPr>
          <w:sz w:val="28"/>
          <w:szCs w:val="28"/>
        </w:rPr>
        <w:t>(подчиненных), за результат выполнения заданий.</w:t>
      </w:r>
    </w:p>
    <w:p w:rsidR="006B5D06" w:rsidRPr="00770FF3" w:rsidRDefault="00B42518">
      <w:pPr>
        <w:shd w:val="clear" w:color="auto" w:fill="FFFFFF"/>
        <w:tabs>
          <w:tab w:val="left" w:pos="2472"/>
          <w:tab w:val="left" w:pos="3000"/>
          <w:tab w:val="left" w:pos="4483"/>
          <w:tab w:val="left" w:pos="5683"/>
        </w:tabs>
        <w:spacing w:before="5"/>
      </w:pPr>
      <w:r w:rsidRPr="00770FF3">
        <w:rPr>
          <w:spacing w:val="-2"/>
          <w:sz w:val="28"/>
          <w:szCs w:val="28"/>
        </w:rPr>
        <w:t>Ориентироваться</w:t>
      </w:r>
      <w:r w:rsidRPr="00770FF3">
        <w:rPr>
          <w:sz w:val="28"/>
          <w:szCs w:val="28"/>
        </w:rPr>
        <w:tab/>
        <w:t>в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условиях</w:t>
      </w:r>
      <w:r w:rsidRPr="00770FF3">
        <w:rPr>
          <w:sz w:val="28"/>
          <w:szCs w:val="28"/>
        </w:rPr>
        <w:tab/>
      </w:r>
      <w:r w:rsidRPr="00770FF3">
        <w:rPr>
          <w:spacing w:val="-1"/>
          <w:sz w:val="28"/>
          <w:szCs w:val="28"/>
        </w:rPr>
        <w:t>частой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смены</w:t>
      </w:r>
    </w:p>
    <w:p w:rsidR="006B5D06" w:rsidRPr="00770FF3" w:rsidRDefault="00B42518">
      <w:pPr>
        <w:shd w:val="clear" w:color="auto" w:fill="FFFFFF"/>
      </w:pPr>
      <w:r w:rsidRPr="00770FF3">
        <w:rPr>
          <w:sz w:val="28"/>
          <w:szCs w:val="28"/>
        </w:rPr>
        <w:t>профессиональной деятельности.</w:t>
      </w:r>
    </w:p>
    <w:p w:rsidR="006B5D06" w:rsidRPr="00770FF3" w:rsidRDefault="00B42518">
      <w:pPr>
        <w:spacing w:line="1" w:lineRule="exact"/>
        <w:rPr>
          <w:sz w:val="2"/>
          <w:szCs w:val="2"/>
        </w:rPr>
      </w:pPr>
      <w:r w:rsidRPr="00770FF3">
        <w:br w:type="column"/>
      </w:r>
    </w:p>
    <w:p w:rsidR="006B5D06" w:rsidRPr="00770FF3" w:rsidRDefault="00B42518">
      <w:pPr>
        <w:framePr w:h="326" w:hRule="exact" w:hSpace="38" w:wrap="auto" w:vAnchor="text" w:hAnchor="text" w:x="1767" w:y="270"/>
        <w:shd w:val="clear" w:color="auto" w:fill="FFFFFF"/>
      </w:pPr>
      <w:r w:rsidRPr="00770FF3">
        <w:rPr>
          <w:sz w:val="28"/>
          <w:szCs w:val="28"/>
        </w:rPr>
        <w:t>в</w:t>
      </w:r>
    </w:p>
    <w:p w:rsidR="006B5D06" w:rsidRPr="00770FF3" w:rsidRDefault="00B42518">
      <w:pPr>
        <w:shd w:val="clear" w:color="auto" w:fill="FFFFFF"/>
        <w:spacing w:before="336"/>
        <w:ind w:left="29"/>
      </w:pPr>
      <w:r w:rsidRPr="00770FF3">
        <w:rPr>
          <w:spacing w:val="-2"/>
          <w:sz w:val="28"/>
          <w:szCs w:val="28"/>
        </w:rPr>
        <w:t>технологии</w:t>
      </w:r>
    </w:p>
    <w:p w:rsidR="006B5D06" w:rsidRPr="00770FF3" w:rsidRDefault="00B42518">
      <w:pPr>
        <w:shd w:val="clear" w:color="auto" w:fill="FFFFFF"/>
        <w:spacing w:before="5"/>
        <w:ind w:left="840"/>
      </w:pPr>
      <w:r w:rsidRPr="00770FF3">
        <w:rPr>
          <w:spacing w:val="-2"/>
          <w:sz w:val="28"/>
          <w:szCs w:val="28"/>
        </w:rPr>
        <w:t>команды</w:t>
      </w:r>
    </w:p>
    <w:p w:rsidR="006B5D06" w:rsidRPr="00770FF3" w:rsidRDefault="00B42518">
      <w:pPr>
        <w:framePr w:h="327" w:hRule="exact" w:hSpace="38" w:wrap="auto" w:vAnchor="text" w:hAnchor="text" w:x="1763" w:y="-57"/>
        <w:shd w:val="clear" w:color="auto" w:fill="FFFFFF"/>
      </w:pPr>
      <w:r w:rsidRPr="00770FF3">
        <w:rPr>
          <w:sz w:val="28"/>
          <w:szCs w:val="28"/>
        </w:rPr>
        <w:t>в</w:t>
      </w:r>
    </w:p>
    <w:p w:rsidR="006B5D06" w:rsidRPr="00770FF3" w:rsidRDefault="00B42518">
      <w:pPr>
        <w:shd w:val="clear" w:color="auto" w:fill="FFFFFF"/>
        <w:spacing w:before="5"/>
      </w:pPr>
      <w:r w:rsidRPr="00770FF3">
        <w:rPr>
          <w:spacing w:val="-2"/>
          <w:sz w:val="28"/>
          <w:szCs w:val="28"/>
        </w:rPr>
        <w:t>технологий</w:t>
      </w:r>
    </w:p>
    <w:p w:rsidR="006B5D06" w:rsidRPr="00770FF3" w:rsidRDefault="006B5D06">
      <w:pPr>
        <w:shd w:val="clear" w:color="auto" w:fill="FFFFFF"/>
        <w:spacing w:before="5"/>
        <w:sectPr w:rsidR="006B5D06" w:rsidRPr="00770FF3">
          <w:pgSz w:w="11909" w:h="16834"/>
          <w:pgMar w:top="1056" w:right="1075" w:bottom="360" w:left="759" w:header="720" w:footer="720" w:gutter="0"/>
          <w:cols w:num="3" w:space="720" w:equalWidth="0">
            <w:col w:w="1238" w:space="101"/>
            <w:col w:w="6499" w:space="341"/>
            <w:col w:w="1896"/>
          </w:cols>
          <w:noEndnote/>
        </w:sectPr>
      </w:pPr>
    </w:p>
    <w:p w:rsidR="006B5D06" w:rsidRPr="00770FF3" w:rsidRDefault="006B5D06">
      <w:pPr>
        <w:spacing w:before="298" w:line="1" w:lineRule="exact"/>
        <w:rPr>
          <w:sz w:val="2"/>
          <w:szCs w:val="2"/>
        </w:rPr>
      </w:pPr>
    </w:p>
    <w:p w:rsidR="006B5D06" w:rsidRPr="00770FF3" w:rsidRDefault="006B5D06">
      <w:pPr>
        <w:shd w:val="clear" w:color="auto" w:fill="FFFFFF"/>
        <w:spacing w:before="5"/>
        <w:sectPr w:rsidR="006B5D06" w:rsidRPr="00770FF3">
          <w:type w:val="continuous"/>
          <w:pgSz w:w="11909" w:h="16834"/>
          <w:pgMar w:top="1056" w:right="1324" w:bottom="360" w:left="1167" w:header="720" w:footer="720" w:gutter="0"/>
          <w:cols w:space="60"/>
          <w:noEndnote/>
        </w:sectPr>
      </w:pPr>
    </w:p>
    <w:p w:rsidR="006B5D06" w:rsidRPr="00770FF3" w:rsidRDefault="00B01DAE">
      <w:pPr>
        <w:shd w:val="clear" w:color="auto" w:fill="FFFFFF"/>
        <w:spacing w:line="403" w:lineRule="exact"/>
      </w:pPr>
      <w:r w:rsidRPr="00770F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066AF63" wp14:editId="2E6354CA">
                <wp:simplePos x="0" y="0"/>
                <wp:positionH relativeFrom="margin">
                  <wp:posOffset>6282055</wp:posOffset>
                </wp:positionH>
                <wp:positionV relativeFrom="paragraph">
                  <wp:posOffset>280670</wp:posOffset>
                </wp:positionV>
                <wp:extent cx="0" cy="539750"/>
                <wp:effectExtent l="0" t="0" r="0" b="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397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83768"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94.65pt,22.1pt" to="494.65pt,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" o:allowincell="f" strokeweight=".25pt">
                <w10:wrap anchorx="margin"/>
              </v:line>
            </w:pict>
          </mc:Fallback>
        </mc:AlternateContent>
      </w:r>
      <w:r w:rsidR="00B42518" w:rsidRPr="00770FF3">
        <w:rPr>
          <w:spacing w:val="-1"/>
          <w:sz w:val="28"/>
          <w:szCs w:val="28"/>
        </w:rPr>
        <w:t xml:space="preserve">2.1. Количество часов на освоение программы учебной практики </w:t>
      </w:r>
      <w:r w:rsidR="00B42518" w:rsidRPr="00770FF3">
        <w:rPr>
          <w:sz w:val="28"/>
          <w:szCs w:val="28"/>
        </w:rPr>
        <w:t>всего учебной практики</w:t>
      </w:r>
    </w:p>
    <w:p w:rsidR="006B5D06" w:rsidRPr="00770FF3" w:rsidRDefault="00B42518">
      <w:pPr>
        <w:shd w:val="clear" w:color="auto" w:fill="FFFFFF"/>
        <w:spacing w:before="470"/>
        <w:sectPr w:rsidR="006B5D06" w:rsidRPr="00770FF3">
          <w:type w:val="continuous"/>
          <w:pgSz w:w="11909" w:h="16834"/>
          <w:pgMar w:top="1056" w:right="1324" w:bottom="360" w:left="1167" w:header="720" w:footer="720" w:gutter="0"/>
          <w:cols w:num="2" w:space="720" w:equalWidth="0">
            <w:col w:w="7771" w:space="490"/>
            <w:col w:w="1156"/>
          </w:cols>
          <w:noEndnote/>
        </w:sectPr>
      </w:pPr>
      <w:r w:rsidRPr="00770FF3">
        <w:br w:type="column"/>
      </w:r>
      <w:r w:rsidR="00770FF3" w:rsidRPr="00770FF3">
        <w:rPr>
          <w:spacing w:val="-1"/>
          <w:sz w:val="28"/>
          <w:szCs w:val="28"/>
        </w:rPr>
        <w:t>324</w:t>
      </w:r>
      <w:r w:rsidR="00C53564" w:rsidRPr="00770FF3">
        <w:rPr>
          <w:spacing w:val="-1"/>
          <w:sz w:val="28"/>
          <w:szCs w:val="28"/>
        </w:rPr>
        <w:t xml:space="preserve"> часа</w:t>
      </w:r>
    </w:p>
    <w:p w:rsidR="006B5D06" w:rsidRPr="00770FF3" w:rsidRDefault="006B5D06">
      <w:pPr>
        <w:shd w:val="clear" w:color="auto" w:fill="FFFFFF"/>
        <w:spacing w:before="470"/>
        <w:sectPr w:rsidR="006B5D06" w:rsidRPr="00770FF3">
          <w:type w:val="continuous"/>
          <w:pgSz w:w="11909" w:h="16834"/>
          <w:pgMar w:top="1056" w:right="1267" w:bottom="360" w:left="1167" w:header="720" w:footer="720" w:gutter="0"/>
          <w:cols w:space="60"/>
          <w:noEndnote/>
        </w:sectPr>
      </w:pPr>
    </w:p>
    <w:p w:rsidR="006B5D06" w:rsidRPr="00770FF3" w:rsidRDefault="00C53564">
      <w:pPr>
        <w:shd w:val="clear" w:color="auto" w:fill="FFFFFF"/>
      </w:pPr>
      <w:r w:rsidRPr="00770FF3">
        <w:rPr>
          <w:spacing w:val="-1"/>
          <w:sz w:val="28"/>
          <w:szCs w:val="28"/>
        </w:rPr>
        <w:t>в рамках освоения ПМ.04</w:t>
      </w:r>
      <w:r w:rsidR="00B42518" w:rsidRPr="00770FF3">
        <w:rPr>
          <w:spacing w:val="-1"/>
          <w:sz w:val="28"/>
          <w:szCs w:val="28"/>
        </w:rPr>
        <w:t xml:space="preserve"> учебной практики</w:t>
      </w:r>
    </w:p>
    <w:p w:rsidR="006B5D06" w:rsidRPr="00770FF3" w:rsidRDefault="00B42518">
      <w:pPr>
        <w:shd w:val="clear" w:color="auto" w:fill="FFFFFF"/>
      </w:pPr>
      <w:r w:rsidRPr="00770FF3">
        <w:br w:type="column"/>
      </w:r>
      <w:r w:rsidR="00770FF3" w:rsidRPr="00770FF3">
        <w:rPr>
          <w:spacing w:val="-1"/>
          <w:sz w:val="28"/>
          <w:szCs w:val="28"/>
        </w:rPr>
        <w:t>324</w:t>
      </w:r>
      <w:r w:rsidR="00C53564" w:rsidRPr="00770FF3">
        <w:rPr>
          <w:spacing w:val="-1"/>
          <w:sz w:val="28"/>
          <w:szCs w:val="28"/>
        </w:rPr>
        <w:t xml:space="preserve"> часа</w:t>
      </w:r>
    </w:p>
    <w:p w:rsidR="006B5D06" w:rsidRPr="00770FF3" w:rsidRDefault="006B5D06">
      <w:pPr>
        <w:shd w:val="clear" w:color="auto" w:fill="FFFFFF"/>
        <w:sectPr w:rsidR="006B5D06" w:rsidRPr="00770FF3">
          <w:type w:val="continuous"/>
          <w:pgSz w:w="11909" w:h="16834"/>
          <w:pgMar w:top="1056" w:right="1267" w:bottom="360" w:left="1167" w:header="720" w:footer="720" w:gutter="0"/>
          <w:cols w:num="2" w:space="720" w:equalWidth="0">
            <w:col w:w="5308" w:space="3010"/>
            <w:col w:w="1156"/>
          </w:cols>
          <w:noEndnote/>
        </w:sectPr>
      </w:pPr>
    </w:p>
    <w:p w:rsidR="006B5D06" w:rsidRPr="00770FF3" w:rsidRDefault="00B42518">
      <w:pPr>
        <w:shd w:val="clear" w:color="auto" w:fill="FFFFFF"/>
        <w:ind w:right="5"/>
        <w:jc w:val="center"/>
      </w:pPr>
      <w:r w:rsidRPr="00770FF3">
        <w:rPr>
          <w:b/>
          <w:bCs/>
          <w:sz w:val="28"/>
          <w:szCs w:val="28"/>
        </w:rPr>
        <w:t>3. СТРУКТУРА И СОДЕРЖАНИЕ УЧЕБНОЙ ПРАКТИКИ</w:t>
      </w:r>
    </w:p>
    <w:p w:rsidR="006B5D06" w:rsidRPr="00770FF3" w:rsidRDefault="00B42518" w:rsidP="00734135">
      <w:pPr>
        <w:shd w:val="clear" w:color="auto" w:fill="FFFFFF"/>
        <w:spacing w:before="110" w:line="326" w:lineRule="exact"/>
        <w:rPr>
          <w:sz w:val="2"/>
          <w:szCs w:val="2"/>
        </w:rPr>
      </w:pPr>
      <w:r w:rsidRPr="00770FF3">
        <w:rPr>
          <w:b/>
          <w:bCs/>
          <w:spacing w:val="-2"/>
          <w:sz w:val="28"/>
          <w:szCs w:val="28"/>
        </w:rPr>
        <w:t xml:space="preserve">3.1 Тематический план и содержание учебной практики по профессиональному модулю   ПМ 04 Выполнение работ по </w:t>
      </w:r>
      <w:r w:rsidRPr="00770FF3">
        <w:rPr>
          <w:b/>
          <w:bCs/>
          <w:sz w:val="28"/>
          <w:szCs w:val="28"/>
        </w:rPr>
        <w:t xml:space="preserve">профессии </w:t>
      </w:r>
      <w:r w:rsidR="00734135" w:rsidRPr="00770FF3">
        <w:rPr>
          <w:b/>
          <w:bCs/>
          <w:sz w:val="28"/>
          <w:szCs w:val="28"/>
        </w:rPr>
        <w:t>Слесарь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6B5D06" w:rsidRPr="00770FF3">
        <w:trPr>
          <w:trHeight w:hRule="exact" w:val="130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38"/>
            </w:pPr>
            <w:r w:rsidRPr="00770FF3">
              <w:rPr>
                <w:b/>
                <w:bCs/>
                <w:sz w:val="28"/>
                <w:szCs w:val="28"/>
              </w:rPr>
              <w:t>Наименование разделов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left="38"/>
            </w:pPr>
            <w:r w:rsidRPr="00770FF3">
              <w:rPr>
                <w:b/>
                <w:bCs/>
                <w:spacing w:val="-2"/>
                <w:sz w:val="28"/>
                <w:szCs w:val="28"/>
              </w:rPr>
              <w:t>профессионального модуля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left="38"/>
            </w:pPr>
            <w:r w:rsidRPr="00770FF3">
              <w:rPr>
                <w:b/>
                <w:bCs/>
                <w:spacing w:val="-2"/>
                <w:sz w:val="28"/>
                <w:szCs w:val="28"/>
              </w:rPr>
              <w:t>(ПМ), междисциплинарных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left="38"/>
            </w:pPr>
            <w:r w:rsidRPr="00770FF3">
              <w:rPr>
                <w:b/>
                <w:bCs/>
                <w:sz w:val="28"/>
                <w:szCs w:val="28"/>
              </w:rPr>
              <w:t>курсов (МДК) и тем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197" w:right="202" w:firstLine="274"/>
            </w:pPr>
            <w:r w:rsidRPr="00770FF3">
              <w:rPr>
                <w:b/>
                <w:bCs/>
                <w:sz w:val="28"/>
                <w:szCs w:val="28"/>
              </w:rPr>
              <w:t xml:space="preserve">Содержание учебного материала, лабораторные работы и </w:t>
            </w:r>
            <w:r w:rsidRPr="00770FF3"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 обучающихся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96" w:right="101"/>
              <w:jc w:val="center"/>
            </w:pPr>
            <w:r w:rsidRPr="00770FF3"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 w:rsidRPr="00770FF3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770FF3">
              <w:rPr>
                <w:b/>
                <w:bCs/>
                <w:sz w:val="28"/>
                <w:szCs w:val="28"/>
              </w:rPr>
              <w:t>Урове</w:t>
            </w:r>
            <w:proofErr w:type="spellEnd"/>
          </w:p>
          <w:p w:rsidR="006B5D06" w:rsidRPr="00770FF3" w:rsidRDefault="00B42518">
            <w:pPr>
              <w:shd w:val="clear" w:color="auto" w:fill="FFFFFF"/>
              <w:spacing w:line="322" w:lineRule="exact"/>
              <w:ind w:right="5"/>
              <w:jc w:val="center"/>
            </w:pPr>
            <w:proofErr w:type="spellStart"/>
            <w:r w:rsidRPr="00770FF3">
              <w:rPr>
                <w:b/>
                <w:bCs/>
                <w:sz w:val="28"/>
                <w:szCs w:val="28"/>
              </w:rPr>
              <w:t>нь</w:t>
            </w:r>
            <w:proofErr w:type="spellEnd"/>
            <w:r w:rsidRPr="00770FF3">
              <w:rPr>
                <w:b/>
                <w:bCs/>
                <w:sz w:val="28"/>
                <w:szCs w:val="28"/>
              </w:rPr>
              <w:t xml:space="preserve"> </w:t>
            </w:r>
            <w:r w:rsidRPr="00770FF3"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jc w:val="center"/>
            </w:pPr>
            <w:proofErr w:type="spellStart"/>
            <w:r w:rsidRPr="00770FF3"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  <w:tr w:rsidR="006B5D06" w:rsidRPr="00770FF3">
        <w:trPr>
          <w:trHeight w:hRule="exact" w:val="336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1733"/>
            </w:pPr>
            <w:r w:rsidRPr="00770FF3">
              <w:rPr>
                <w:b/>
                <w:bCs/>
                <w:sz w:val="28"/>
                <w:szCs w:val="28"/>
              </w:rPr>
              <w:t>1                                                                                                                                                             2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6B5D06" w:rsidRPr="00770FF3">
        <w:trPr>
          <w:trHeight w:hRule="exact" w:val="590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b/>
                <w:bCs/>
                <w:sz w:val="28"/>
                <w:szCs w:val="28"/>
              </w:rPr>
              <w:t>Раздел 1.ПМ04   Слесарное дело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b/>
                <w:bCs/>
                <w:sz w:val="28"/>
                <w:szCs w:val="28"/>
              </w:rPr>
              <w:t>180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533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 w:rsidP="00734135">
            <w:pPr>
              <w:shd w:val="clear" w:color="auto" w:fill="FFFFFF"/>
            </w:pPr>
            <w:r w:rsidRPr="00770FF3">
              <w:rPr>
                <w:b/>
                <w:bCs/>
                <w:sz w:val="28"/>
                <w:szCs w:val="28"/>
              </w:rPr>
              <w:t>МДК 04.01</w:t>
            </w:r>
            <w:r w:rsidR="00F56DC8" w:rsidRPr="00770FF3">
              <w:rPr>
                <w:b/>
                <w:bCs/>
                <w:sz w:val="28"/>
                <w:szCs w:val="28"/>
              </w:rPr>
              <w:t xml:space="preserve"> Выполнение работ по   профессиям Слесарь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226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06"/>
            </w:pPr>
            <w:r w:rsidRPr="00770FF3">
              <w:rPr>
                <w:b/>
                <w:bCs/>
                <w:sz w:val="28"/>
                <w:szCs w:val="28"/>
              </w:rPr>
              <w:t xml:space="preserve">Тема 1 </w:t>
            </w:r>
            <w:r w:rsidRPr="00770FF3">
              <w:rPr>
                <w:sz w:val="28"/>
                <w:szCs w:val="28"/>
              </w:rPr>
              <w:t xml:space="preserve">Слесарные работы. </w:t>
            </w:r>
            <w:r w:rsidRPr="00770FF3">
              <w:rPr>
                <w:spacing w:val="-2"/>
                <w:sz w:val="28"/>
                <w:szCs w:val="28"/>
              </w:rPr>
              <w:t xml:space="preserve">Организация рабочего места. </w:t>
            </w:r>
            <w:r w:rsidRPr="00770FF3">
              <w:rPr>
                <w:sz w:val="28"/>
                <w:szCs w:val="28"/>
              </w:rPr>
              <w:t xml:space="preserve">Техника безопасности при </w:t>
            </w:r>
            <w:r w:rsidRPr="00770FF3">
              <w:rPr>
                <w:spacing w:val="-2"/>
                <w:sz w:val="28"/>
                <w:szCs w:val="28"/>
              </w:rPr>
              <w:t>проведении слесарных работ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0"/>
            </w:pPr>
            <w:r w:rsidRPr="00770FF3">
              <w:rPr>
                <w:spacing w:val="-2"/>
                <w:sz w:val="28"/>
                <w:szCs w:val="28"/>
              </w:rPr>
              <w:t xml:space="preserve">Ознакомление обучающихся с учебной </w:t>
            </w:r>
            <w:proofErr w:type="gramStart"/>
            <w:r w:rsidRPr="00770FF3">
              <w:rPr>
                <w:spacing w:val="-2"/>
                <w:sz w:val="28"/>
                <w:szCs w:val="28"/>
              </w:rPr>
              <w:t>мастерской,  режимом</w:t>
            </w:r>
            <w:proofErr w:type="gramEnd"/>
            <w:r w:rsidRPr="00770FF3">
              <w:rPr>
                <w:spacing w:val="-2"/>
                <w:sz w:val="28"/>
                <w:szCs w:val="28"/>
              </w:rPr>
              <w:t xml:space="preserve"> </w:t>
            </w:r>
            <w:r w:rsidRPr="00770FF3">
              <w:rPr>
                <w:sz w:val="28"/>
                <w:szCs w:val="28"/>
              </w:rPr>
              <w:t>работы и правилами распорядка.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right="10"/>
            </w:pPr>
            <w:r w:rsidRPr="00770FF3">
              <w:rPr>
                <w:sz w:val="28"/>
                <w:szCs w:val="28"/>
              </w:rPr>
              <w:t xml:space="preserve">Безопасные условия труда. Требования безопасности к производственному обучению и производственному процессу, причины травматизма, виды и предупреждение травматизма. Пожарная безопасность, меры предупреждения, меры </w:t>
            </w:r>
            <w:r w:rsidRPr="00770FF3">
              <w:rPr>
                <w:spacing w:val="-1"/>
                <w:sz w:val="28"/>
                <w:szCs w:val="28"/>
              </w:rPr>
              <w:t>предосторожности. Основные правила и нормы электробезопасности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65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542"/>
            </w:pPr>
            <w:r w:rsidRPr="00770FF3">
              <w:rPr>
                <w:sz w:val="28"/>
                <w:szCs w:val="28"/>
              </w:rPr>
              <w:t xml:space="preserve">Тема 2 Слесарный и </w:t>
            </w:r>
            <w:r w:rsidRPr="00770FF3">
              <w:rPr>
                <w:spacing w:val="-2"/>
                <w:sz w:val="28"/>
                <w:szCs w:val="28"/>
              </w:rPr>
              <w:t>мерительный инструмент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Виды слесарного инструмента и его применение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2587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579"/>
            </w:pPr>
            <w:r w:rsidRPr="00770FF3">
              <w:rPr>
                <w:sz w:val="28"/>
                <w:szCs w:val="28"/>
              </w:rPr>
              <w:t>Тема 3. Разметка плоскостная.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pacing w:val="-9"/>
                <w:sz w:val="28"/>
                <w:szCs w:val="28"/>
              </w:rPr>
              <w:t xml:space="preserve">Правила    безопасной    работы    при    разметке.    Подготовка    рабочего </w:t>
            </w:r>
            <w:r w:rsidRPr="00770FF3">
              <w:rPr>
                <w:spacing w:val="-12"/>
                <w:sz w:val="28"/>
                <w:szCs w:val="28"/>
              </w:rPr>
              <w:t xml:space="preserve">места     к     выполнению     разметки.     Окрашивание     поверхности     под </w:t>
            </w:r>
            <w:r w:rsidRPr="00770FF3">
              <w:rPr>
                <w:sz w:val="28"/>
                <w:szCs w:val="28"/>
              </w:rPr>
              <w:t xml:space="preserve">разметку. Проведение прямых линий параллельно заданной прямой. </w:t>
            </w:r>
            <w:r w:rsidRPr="00770FF3">
              <w:rPr>
                <w:spacing w:val="-16"/>
                <w:sz w:val="28"/>
                <w:szCs w:val="28"/>
              </w:rPr>
              <w:t xml:space="preserve">Нанесение         взаимно         перпендикулярных         рисок         с         помощью </w:t>
            </w:r>
            <w:r w:rsidRPr="00770FF3">
              <w:rPr>
                <w:sz w:val="28"/>
                <w:szCs w:val="28"/>
              </w:rPr>
              <w:t xml:space="preserve">разметочного циркуля. Нанесение взаимно перпендикулярных рисок </w:t>
            </w:r>
            <w:r w:rsidRPr="00770FF3">
              <w:rPr>
                <w:spacing w:val="-11"/>
                <w:sz w:val="28"/>
                <w:szCs w:val="28"/>
              </w:rPr>
              <w:t xml:space="preserve">с    помощью    угольника.    Разметка    заготовок    от    центровой    линии. </w:t>
            </w:r>
            <w:r w:rsidRPr="00770FF3">
              <w:rPr>
                <w:spacing w:val="-8"/>
                <w:sz w:val="28"/>
                <w:szCs w:val="28"/>
              </w:rPr>
              <w:t xml:space="preserve">Нанесение  рисок  под   заданными   углами.   Разметка   плоских   фигур. Отыскание   центров   окружностей.   Разметка   по   шаблону.   </w:t>
            </w:r>
            <w:proofErr w:type="spellStart"/>
            <w:r w:rsidRPr="00770FF3">
              <w:rPr>
                <w:spacing w:val="-8"/>
                <w:sz w:val="28"/>
                <w:szCs w:val="28"/>
              </w:rPr>
              <w:t>Кернение</w:t>
            </w:r>
            <w:proofErr w:type="spellEnd"/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</w:tbl>
    <w:p w:rsidR="006B5D06" w:rsidRPr="00770FF3" w:rsidRDefault="00B42518">
      <w:pPr>
        <w:shd w:val="clear" w:color="auto" w:fill="FFFFFF"/>
        <w:spacing w:before="158"/>
        <w:jc w:val="right"/>
      </w:pPr>
      <w:r w:rsidRPr="00770FF3">
        <w:rPr>
          <w:sz w:val="24"/>
          <w:szCs w:val="24"/>
        </w:rPr>
        <w:t>8</w:t>
      </w:r>
    </w:p>
    <w:p w:rsidR="006B5D06" w:rsidRPr="00770FF3" w:rsidRDefault="006B5D06">
      <w:pPr>
        <w:shd w:val="clear" w:color="auto" w:fill="FFFFFF"/>
        <w:spacing w:before="158"/>
        <w:jc w:val="right"/>
        <w:sectPr w:rsidR="006B5D06" w:rsidRPr="00770FF3">
          <w:pgSz w:w="16834" w:h="11909" w:orient="landscape"/>
          <w:pgMar w:top="835" w:right="848" w:bottom="360" w:left="847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6B5D06" w:rsidRPr="00770FF3">
        <w:trPr>
          <w:trHeight w:hRule="exact" w:val="53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1"/>
                <w:sz w:val="28"/>
                <w:szCs w:val="28"/>
              </w:rPr>
              <w:t>разметочных рисок. Заточка разметочного инструмента.</w:t>
            </w:r>
          </w:p>
        </w:tc>
        <w:tc>
          <w:tcPr>
            <w:tcW w:w="23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291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907"/>
            </w:pPr>
            <w:r w:rsidRPr="00770FF3">
              <w:rPr>
                <w:sz w:val="28"/>
                <w:szCs w:val="28"/>
              </w:rPr>
              <w:t>Тема 4 Правка и гибка металла.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0"/>
            </w:pPr>
            <w:r w:rsidRPr="00770FF3">
              <w:rPr>
                <w:spacing w:val="-1"/>
                <w:sz w:val="28"/>
                <w:szCs w:val="28"/>
              </w:rPr>
              <w:t xml:space="preserve">Правила безопасной работы при правке металла. Отработка приемов </w:t>
            </w:r>
            <w:r w:rsidRPr="00770FF3">
              <w:rPr>
                <w:sz w:val="28"/>
                <w:szCs w:val="28"/>
              </w:rPr>
              <w:t xml:space="preserve">точности нанесения ударов. Правка полосового металла. Правка листового металла. Правка деталей из закаленного металла. Правка </w:t>
            </w:r>
            <w:r w:rsidRPr="00770FF3">
              <w:rPr>
                <w:spacing w:val="-1"/>
                <w:sz w:val="28"/>
                <w:szCs w:val="28"/>
              </w:rPr>
              <w:t xml:space="preserve">прутков и валов. Правка полосового и листового металла с помощью </w:t>
            </w:r>
            <w:r w:rsidRPr="00770FF3">
              <w:rPr>
                <w:sz w:val="28"/>
                <w:szCs w:val="28"/>
              </w:rPr>
              <w:t xml:space="preserve">ручных гибочных вальцовок. Правка уголка на ручном винтовом прессе. Правила безопасной работы при </w:t>
            </w:r>
            <w:proofErr w:type="spellStart"/>
            <w:r w:rsidRPr="00770FF3">
              <w:rPr>
                <w:sz w:val="28"/>
                <w:szCs w:val="28"/>
              </w:rPr>
              <w:t>гибке</w:t>
            </w:r>
            <w:proofErr w:type="spellEnd"/>
            <w:r w:rsidRPr="00770FF3">
              <w:rPr>
                <w:sz w:val="28"/>
                <w:szCs w:val="28"/>
              </w:rPr>
              <w:t xml:space="preserve"> металла. Гибка </w:t>
            </w:r>
            <w:r w:rsidRPr="00770FF3">
              <w:rPr>
                <w:spacing w:val="-1"/>
                <w:sz w:val="28"/>
                <w:szCs w:val="28"/>
              </w:rPr>
              <w:t xml:space="preserve">полосового металла в слесарных тисках. Гибка заготовок в гибочных </w:t>
            </w:r>
            <w:r w:rsidRPr="00770FF3">
              <w:rPr>
                <w:sz w:val="28"/>
                <w:szCs w:val="28"/>
              </w:rPr>
              <w:t>приспособлениях. Гибка профилей разных радиусов кривизны. Гибка труб.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38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226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032"/>
            </w:pPr>
            <w:r w:rsidRPr="00770FF3">
              <w:rPr>
                <w:sz w:val="28"/>
                <w:szCs w:val="28"/>
              </w:rPr>
              <w:t>Тема 5. Рубка и резка металла.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54"/>
            </w:pPr>
            <w:r w:rsidRPr="00770FF3">
              <w:rPr>
                <w:sz w:val="28"/>
                <w:szCs w:val="28"/>
              </w:rPr>
              <w:t xml:space="preserve">Правила безопасной работы при рубке металла. Подготовка </w:t>
            </w:r>
            <w:r w:rsidRPr="00770FF3">
              <w:rPr>
                <w:spacing w:val="-1"/>
                <w:sz w:val="28"/>
                <w:szCs w:val="28"/>
              </w:rPr>
              <w:t xml:space="preserve">рабочего места и отработка рабочих приемов. Заточка инструмента. </w:t>
            </w:r>
            <w:r w:rsidRPr="00770FF3">
              <w:rPr>
                <w:sz w:val="28"/>
                <w:szCs w:val="28"/>
              </w:rPr>
              <w:t xml:space="preserve">Рубка, разрубание металла и вырубание канавок. Правила </w:t>
            </w:r>
            <w:r w:rsidRPr="00770FF3">
              <w:rPr>
                <w:spacing w:val="-1"/>
                <w:sz w:val="28"/>
                <w:szCs w:val="28"/>
              </w:rPr>
              <w:t xml:space="preserve">безопасной работы при резке металла.   Резка металла ручной </w:t>
            </w:r>
            <w:r w:rsidRPr="00770FF3">
              <w:rPr>
                <w:sz w:val="28"/>
                <w:szCs w:val="28"/>
              </w:rPr>
              <w:t xml:space="preserve">ножовкой. Резка труб труборезом. Резка металла ручными </w:t>
            </w:r>
            <w:r w:rsidRPr="00770FF3">
              <w:rPr>
                <w:spacing w:val="-1"/>
                <w:sz w:val="28"/>
                <w:szCs w:val="28"/>
              </w:rPr>
              <w:t xml:space="preserve">ножницами. Резка металла ручными рычажными ножницами. Резка </w:t>
            </w:r>
            <w:r w:rsidRPr="00770FF3">
              <w:rPr>
                <w:sz w:val="28"/>
                <w:szCs w:val="28"/>
              </w:rPr>
              <w:t xml:space="preserve">труб </w:t>
            </w:r>
            <w:r w:rsidR="00DC5115" w:rsidRPr="00770FF3">
              <w:rPr>
                <w:sz w:val="28"/>
                <w:szCs w:val="28"/>
              </w:rPr>
              <w:t>абразивным</w:t>
            </w:r>
            <w:bookmarkStart w:id="0" w:name="_GoBack"/>
            <w:bookmarkEnd w:id="0"/>
            <w:r w:rsidRPr="00770FF3">
              <w:rPr>
                <w:sz w:val="28"/>
                <w:szCs w:val="28"/>
              </w:rPr>
              <w:t xml:space="preserve"> кругом.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2266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Тема 6. Опиливание металла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259"/>
            </w:pPr>
            <w:r w:rsidRPr="00770FF3">
              <w:rPr>
                <w:spacing w:val="-1"/>
                <w:sz w:val="28"/>
                <w:szCs w:val="28"/>
              </w:rPr>
              <w:t xml:space="preserve">Правила безопасной работы при опиливании. Подготовка рабочего </w:t>
            </w:r>
            <w:r w:rsidRPr="00770FF3">
              <w:rPr>
                <w:sz w:val="28"/>
                <w:szCs w:val="28"/>
              </w:rPr>
              <w:t>места. Балансировка напильника. Использование тренажеров при опиливании. Опиливание широких поверхностей. Опиливание параллельных поверхностей. Опиливание поверхностей, расположенных под углом. Опиливание по разметке и заданным размерам в приспособлениях. Опиливание криволинейных поверхностей.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194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494"/>
            </w:pPr>
            <w:r w:rsidRPr="00770FF3">
              <w:rPr>
                <w:sz w:val="28"/>
                <w:szCs w:val="28"/>
              </w:rPr>
              <w:t xml:space="preserve">Тема 7. Сверление, зенкерование и </w:t>
            </w:r>
            <w:r w:rsidRPr="00770FF3">
              <w:rPr>
                <w:spacing w:val="-2"/>
                <w:sz w:val="28"/>
                <w:szCs w:val="28"/>
              </w:rPr>
              <w:t>развертывание отверстий.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49"/>
            </w:pPr>
            <w:r w:rsidRPr="00770FF3">
              <w:rPr>
                <w:sz w:val="28"/>
                <w:szCs w:val="28"/>
              </w:rPr>
              <w:t xml:space="preserve">Правила безопасности труда при сверлении, зенкеровании и </w:t>
            </w:r>
            <w:r w:rsidRPr="00770FF3">
              <w:rPr>
                <w:spacing w:val="-1"/>
                <w:sz w:val="28"/>
                <w:szCs w:val="28"/>
              </w:rPr>
              <w:t xml:space="preserve">развертывании. Выполнение   различных видов сверления, </w:t>
            </w:r>
            <w:r w:rsidRPr="00770FF3">
              <w:rPr>
                <w:sz w:val="28"/>
                <w:szCs w:val="28"/>
              </w:rPr>
              <w:t xml:space="preserve">зенкерования и развертывания с применением приспособлений; работа ручными дрелями; настройка станка на различные режимы резания. Примерные виды работ: управление сверлильными </w:t>
            </w:r>
            <w:r w:rsidRPr="00770FF3">
              <w:rPr>
                <w:spacing w:val="-1"/>
                <w:sz w:val="28"/>
                <w:szCs w:val="28"/>
              </w:rPr>
              <w:t>станками, крепление сверл в патроне. Сверления сквозных и глухих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</w:tbl>
    <w:p w:rsidR="006B5D06" w:rsidRPr="00770FF3" w:rsidRDefault="00B42518">
      <w:pPr>
        <w:shd w:val="clear" w:color="auto" w:fill="FFFFFF"/>
        <w:spacing w:before="154"/>
        <w:jc w:val="right"/>
      </w:pPr>
      <w:r w:rsidRPr="00770FF3">
        <w:rPr>
          <w:sz w:val="24"/>
          <w:szCs w:val="24"/>
        </w:rPr>
        <w:t>9</w:t>
      </w:r>
    </w:p>
    <w:p w:rsidR="006B5D06" w:rsidRPr="00770FF3" w:rsidRDefault="006B5D06">
      <w:pPr>
        <w:shd w:val="clear" w:color="auto" w:fill="FFFFFF"/>
        <w:spacing w:before="154"/>
        <w:jc w:val="right"/>
        <w:sectPr w:rsidR="006B5D06" w:rsidRPr="00770FF3">
          <w:pgSz w:w="16834" w:h="11909" w:orient="landscape"/>
          <w:pgMar w:top="775" w:right="1059" w:bottom="360" w:left="105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6B5D06" w:rsidRPr="00770FF3">
        <w:trPr>
          <w:trHeight w:hRule="exact" w:val="98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293"/>
            </w:pPr>
            <w:r w:rsidRPr="00770FF3">
              <w:rPr>
                <w:sz w:val="28"/>
                <w:szCs w:val="28"/>
              </w:rPr>
              <w:t xml:space="preserve">отверстий. Углы заточки сверл. Зенкерование просверленных </w:t>
            </w:r>
            <w:r w:rsidRPr="00770FF3">
              <w:rPr>
                <w:spacing w:val="-1"/>
                <w:sz w:val="28"/>
                <w:szCs w:val="28"/>
              </w:rPr>
              <w:t xml:space="preserve">отверстий под головки винтов и заклепок. Развертывание вручную </w:t>
            </w:r>
            <w:r w:rsidRPr="00770FF3">
              <w:rPr>
                <w:sz w:val="28"/>
                <w:szCs w:val="28"/>
              </w:rPr>
              <w:t>цилиндрических и конических отверстий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193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Тема 8. Шабрение и притирка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48"/>
            </w:pPr>
            <w:r w:rsidRPr="00770FF3">
              <w:rPr>
                <w:sz w:val="28"/>
                <w:szCs w:val="28"/>
              </w:rPr>
              <w:t xml:space="preserve">Правила безопасности труда при шабрении и притирке. Шабрение </w:t>
            </w:r>
            <w:r w:rsidRPr="00770FF3">
              <w:rPr>
                <w:spacing w:val="-1"/>
                <w:sz w:val="28"/>
                <w:szCs w:val="28"/>
              </w:rPr>
              <w:t xml:space="preserve">плоских поверхностей; контроль шабреной поверхности; подготовка </w:t>
            </w:r>
            <w:r w:rsidRPr="00770FF3">
              <w:rPr>
                <w:sz w:val="28"/>
                <w:szCs w:val="28"/>
              </w:rPr>
              <w:t>притирочных материалов и поверхности под притирку; производство притирки широких поверхностей. Примерные виды работ: Заточка и правка шаберов. Шабрение плиты и криволинейный поверхностей (цилиндрических или конических).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3557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075"/>
            </w:pPr>
            <w:r w:rsidRPr="00770FF3">
              <w:rPr>
                <w:sz w:val="28"/>
                <w:szCs w:val="28"/>
              </w:rPr>
              <w:t>Тема 9. Комплексная слесарная работа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202"/>
            </w:pPr>
            <w:r w:rsidRPr="00770FF3">
              <w:rPr>
                <w:sz w:val="28"/>
                <w:szCs w:val="28"/>
              </w:rPr>
              <w:t xml:space="preserve">Чтение чертежа изготавливаемых деталей; определение последовательности обработки детали по технологической карте; </w:t>
            </w:r>
            <w:r w:rsidRPr="00770FF3">
              <w:rPr>
                <w:spacing w:val="-1"/>
                <w:sz w:val="28"/>
                <w:szCs w:val="28"/>
              </w:rPr>
              <w:t xml:space="preserve">выбор инструмента, приспособления, оборудования и материалов; </w:t>
            </w:r>
            <w:r w:rsidRPr="00770FF3">
              <w:rPr>
                <w:sz w:val="28"/>
                <w:szCs w:val="28"/>
              </w:rPr>
              <w:t xml:space="preserve">изготовление несложной детали и приспособления, включая </w:t>
            </w:r>
            <w:r w:rsidRPr="00770FF3">
              <w:rPr>
                <w:spacing w:val="-1"/>
                <w:sz w:val="28"/>
                <w:szCs w:val="28"/>
              </w:rPr>
              <w:t xml:space="preserve">комплекс слесарных операций;   контроль качества выполненных </w:t>
            </w:r>
            <w:r w:rsidRPr="00770FF3">
              <w:rPr>
                <w:sz w:val="28"/>
                <w:szCs w:val="28"/>
              </w:rPr>
              <w:t>работ и предупреждение появление брака.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right="202"/>
            </w:pPr>
            <w:r w:rsidRPr="00770FF3">
              <w:rPr>
                <w:sz w:val="28"/>
                <w:szCs w:val="28"/>
              </w:rPr>
              <w:t xml:space="preserve">Примерные виды работ: Последовательность выполнения </w:t>
            </w:r>
            <w:r w:rsidRPr="00770FF3">
              <w:rPr>
                <w:spacing w:val="-1"/>
                <w:sz w:val="28"/>
                <w:szCs w:val="28"/>
              </w:rPr>
              <w:t xml:space="preserve">комплексной работы. Изготовление несложных слесарных изделий по чертежам, эскизам и конструкционно-технологическим картам с </w:t>
            </w:r>
            <w:r w:rsidRPr="00770FF3">
              <w:rPr>
                <w:sz w:val="28"/>
                <w:szCs w:val="28"/>
              </w:rPr>
              <w:t>применением изученных слесарных операций для техникума и базовых предприятий.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533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Итого по 1 разделу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b/>
                <w:bCs/>
                <w:sz w:val="28"/>
                <w:szCs w:val="28"/>
              </w:rPr>
              <w:t>180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533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 w:rsidP="00734135">
            <w:pPr>
              <w:shd w:val="clear" w:color="auto" w:fill="FFFFFF"/>
            </w:pPr>
            <w:r w:rsidRPr="00770FF3">
              <w:rPr>
                <w:b/>
                <w:bCs/>
                <w:sz w:val="28"/>
                <w:szCs w:val="28"/>
              </w:rPr>
              <w:t>Раздел 2. ПМ 0.4 Выполнение работ по профессии  Токарь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533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b/>
                <w:bCs/>
                <w:sz w:val="28"/>
                <w:szCs w:val="28"/>
              </w:rPr>
              <w:t>МДК 04.01 Выполнение работ по   профессии Токарь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b/>
                <w:bCs/>
                <w:sz w:val="28"/>
                <w:szCs w:val="28"/>
              </w:rPr>
              <w:t>324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65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Вводное   занятие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926"/>
            </w:pPr>
            <w:r w:rsidRPr="00770FF3">
              <w:rPr>
                <w:spacing w:val="-1"/>
                <w:sz w:val="28"/>
                <w:szCs w:val="28"/>
              </w:rPr>
              <w:t xml:space="preserve">Безопасность труда и пожарная безопасность в механической </w:t>
            </w:r>
            <w:r w:rsidRPr="00770FF3">
              <w:rPr>
                <w:sz w:val="28"/>
                <w:szCs w:val="28"/>
              </w:rPr>
              <w:t>мастерской.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97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91"/>
            </w:pPr>
            <w:r w:rsidRPr="00770FF3">
              <w:rPr>
                <w:sz w:val="28"/>
                <w:szCs w:val="28"/>
              </w:rPr>
              <w:t xml:space="preserve">Тема 1   Устройство и </w:t>
            </w:r>
            <w:r w:rsidRPr="00770FF3">
              <w:rPr>
                <w:spacing w:val="-2"/>
                <w:sz w:val="28"/>
                <w:szCs w:val="28"/>
              </w:rPr>
              <w:t xml:space="preserve">принцип работы однотипных </w:t>
            </w:r>
            <w:r w:rsidRPr="00770FF3">
              <w:rPr>
                <w:sz w:val="28"/>
                <w:szCs w:val="28"/>
              </w:rPr>
              <w:t>токарных станков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763"/>
            </w:pPr>
            <w:r w:rsidRPr="00770FF3">
              <w:rPr>
                <w:spacing w:val="-1"/>
                <w:sz w:val="28"/>
                <w:szCs w:val="28"/>
              </w:rPr>
              <w:t xml:space="preserve">Ознакомление с устройством металлорежущего оборудования. </w:t>
            </w:r>
            <w:r w:rsidRPr="00770FF3">
              <w:rPr>
                <w:sz w:val="28"/>
                <w:szCs w:val="28"/>
              </w:rPr>
              <w:t>Правила технической эксплуатации металлорежущего оборудования.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</w:tbl>
    <w:p w:rsidR="006B5D06" w:rsidRPr="00770FF3" w:rsidRDefault="00B42518">
      <w:pPr>
        <w:shd w:val="clear" w:color="auto" w:fill="FFFFFF"/>
        <w:spacing w:before="365"/>
        <w:jc w:val="right"/>
      </w:pPr>
      <w:r w:rsidRPr="00770FF3">
        <w:rPr>
          <w:sz w:val="24"/>
          <w:szCs w:val="24"/>
        </w:rPr>
        <w:t>10</w:t>
      </w:r>
    </w:p>
    <w:p w:rsidR="006B5D06" w:rsidRPr="00770FF3" w:rsidRDefault="006B5D06">
      <w:pPr>
        <w:shd w:val="clear" w:color="auto" w:fill="FFFFFF"/>
        <w:spacing w:before="365"/>
        <w:jc w:val="right"/>
        <w:sectPr w:rsidR="006B5D06" w:rsidRPr="00770FF3">
          <w:pgSz w:w="16834" w:h="11909" w:orient="landscape"/>
          <w:pgMar w:top="775" w:right="1059" w:bottom="360" w:left="105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6B5D06" w:rsidRPr="00770FF3">
        <w:trPr>
          <w:trHeight w:hRule="exact" w:val="2237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6" w:lineRule="exact"/>
              <w:ind w:right="43"/>
            </w:pPr>
            <w:r w:rsidRPr="00770FF3">
              <w:rPr>
                <w:spacing w:val="-2"/>
                <w:sz w:val="28"/>
                <w:szCs w:val="28"/>
              </w:rPr>
              <w:t xml:space="preserve">Тема 2 Управление токарным </w:t>
            </w:r>
            <w:r w:rsidRPr="00770FF3">
              <w:rPr>
                <w:sz w:val="28"/>
                <w:szCs w:val="28"/>
              </w:rPr>
              <w:t>станком.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70" w:lineRule="exact"/>
              <w:ind w:right="125"/>
            </w:pPr>
            <w:r w:rsidRPr="00770FF3">
              <w:rPr>
                <w:sz w:val="28"/>
                <w:szCs w:val="28"/>
              </w:rPr>
              <w:t xml:space="preserve">Рациональная организация рабочего места токаря. Соблюдение правил безопасности труда. Порядок включения и выключения токарного станка. Перемещение режущего инструмента. Использование приспособлений и инструмента. Включение и </w:t>
            </w:r>
            <w:r w:rsidRPr="00770FF3">
              <w:rPr>
                <w:spacing w:val="-1"/>
                <w:sz w:val="28"/>
                <w:szCs w:val="28"/>
              </w:rPr>
              <w:t xml:space="preserve">выключение автоматической подачи режущего инструмента. Выбор </w:t>
            </w:r>
            <w:r w:rsidRPr="00770FF3">
              <w:rPr>
                <w:sz w:val="28"/>
                <w:szCs w:val="28"/>
              </w:rPr>
              <w:t>оборотов шпиндели, глубины резания и величины подачи.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2602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54"/>
            </w:pPr>
            <w:r w:rsidRPr="00770FF3">
              <w:rPr>
                <w:spacing w:val="-2"/>
                <w:sz w:val="28"/>
                <w:szCs w:val="28"/>
              </w:rPr>
              <w:t xml:space="preserve">Тема 3 Обработка наружных </w:t>
            </w:r>
            <w:r w:rsidRPr="00770FF3">
              <w:rPr>
                <w:sz w:val="28"/>
                <w:szCs w:val="28"/>
              </w:rPr>
              <w:t>цилиндрических поверхностей. Подрезание торцов и уступов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pacing w:val="-11"/>
                <w:sz w:val="28"/>
                <w:szCs w:val="28"/>
              </w:rPr>
              <w:t xml:space="preserve">Режимы    резания    при    точении.    Соблюдение    правил    безопасности </w:t>
            </w:r>
            <w:r w:rsidRPr="00770FF3">
              <w:rPr>
                <w:spacing w:val="-9"/>
                <w:sz w:val="28"/>
                <w:szCs w:val="28"/>
              </w:rPr>
              <w:t xml:space="preserve">труда.       Обработка   резцами   с   пластинками   из   твердых   сплавов   и </w:t>
            </w:r>
            <w:r w:rsidRPr="00770FF3">
              <w:rPr>
                <w:spacing w:val="-20"/>
                <w:sz w:val="28"/>
                <w:szCs w:val="28"/>
              </w:rPr>
              <w:t xml:space="preserve">быстрорежущими                 резцами.                 Обработка                 резцами                 с </w:t>
            </w:r>
            <w:r w:rsidRPr="00770FF3">
              <w:rPr>
                <w:spacing w:val="-9"/>
                <w:sz w:val="28"/>
                <w:szCs w:val="28"/>
              </w:rPr>
              <w:t xml:space="preserve">минералокерамическими   пластинами   и   со   вставками   из   </w:t>
            </w:r>
            <w:proofErr w:type="spellStart"/>
            <w:r w:rsidRPr="00770FF3">
              <w:rPr>
                <w:spacing w:val="-9"/>
                <w:sz w:val="28"/>
                <w:szCs w:val="28"/>
              </w:rPr>
              <w:t>эльбора</w:t>
            </w:r>
            <w:proofErr w:type="spellEnd"/>
            <w:r w:rsidRPr="00770FF3">
              <w:rPr>
                <w:spacing w:val="-9"/>
                <w:sz w:val="28"/>
                <w:szCs w:val="28"/>
              </w:rPr>
              <w:t xml:space="preserve">   и </w:t>
            </w:r>
            <w:r w:rsidRPr="00770FF3">
              <w:rPr>
                <w:spacing w:val="-13"/>
                <w:sz w:val="28"/>
                <w:szCs w:val="28"/>
              </w:rPr>
              <w:t xml:space="preserve">поликристаллических         сверхтвердых         материалов.         Резцы         для обработки     торцов    и     уступов.     </w:t>
            </w:r>
            <w:proofErr w:type="spellStart"/>
            <w:r w:rsidRPr="00770FF3">
              <w:rPr>
                <w:spacing w:val="-13"/>
                <w:sz w:val="28"/>
                <w:szCs w:val="28"/>
              </w:rPr>
              <w:t>Прорезание</w:t>
            </w:r>
            <w:proofErr w:type="spellEnd"/>
            <w:r w:rsidRPr="00770FF3">
              <w:rPr>
                <w:spacing w:val="-13"/>
                <w:sz w:val="28"/>
                <w:szCs w:val="28"/>
              </w:rPr>
              <w:t xml:space="preserve">     канавок     и     отрезание </w:t>
            </w:r>
            <w:r w:rsidRPr="00770FF3">
              <w:rPr>
                <w:sz w:val="28"/>
                <w:szCs w:val="28"/>
              </w:rPr>
              <w:t>заготовок. Контроль 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1301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Тема 4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pacing w:val="-2"/>
                <w:sz w:val="28"/>
                <w:szCs w:val="28"/>
              </w:rPr>
              <w:t>Получение и обработка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отверстий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768"/>
            </w:pPr>
            <w:r w:rsidRPr="00770FF3">
              <w:rPr>
                <w:sz w:val="28"/>
                <w:szCs w:val="28"/>
              </w:rPr>
              <w:t xml:space="preserve">Инструмент для получения отверстий на токарном станке. Соблюдение правил безопасности труда. Сверление и </w:t>
            </w:r>
            <w:r w:rsidRPr="00770FF3">
              <w:rPr>
                <w:spacing w:val="-2"/>
                <w:sz w:val="28"/>
                <w:szCs w:val="28"/>
              </w:rPr>
              <w:t xml:space="preserve">рассверливание.   Зенкерование и развертывание. Растачивание </w:t>
            </w:r>
            <w:r w:rsidRPr="00770FF3">
              <w:rPr>
                <w:sz w:val="28"/>
                <w:szCs w:val="28"/>
              </w:rPr>
              <w:t>отверстий. Контроль 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97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70" w:lineRule="exact"/>
              <w:ind w:right="504"/>
            </w:pPr>
            <w:r w:rsidRPr="00770FF3">
              <w:rPr>
                <w:sz w:val="28"/>
                <w:szCs w:val="28"/>
              </w:rPr>
              <w:t xml:space="preserve">Тема 5 Обработка </w:t>
            </w:r>
            <w:r w:rsidRPr="00770FF3">
              <w:rPr>
                <w:spacing w:val="-2"/>
                <w:sz w:val="28"/>
                <w:szCs w:val="28"/>
              </w:rPr>
              <w:t>конических поверхностей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82"/>
            </w:pPr>
            <w:r w:rsidRPr="00770FF3">
              <w:rPr>
                <w:spacing w:val="-1"/>
                <w:sz w:val="28"/>
                <w:szCs w:val="28"/>
              </w:rPr>
              <w:t xml:space="preserve">Способы получения конических поверхностей. Соблюдение правил </w:t>
            </w:r>
            <w:r w:rsidRPr="00770FF3">
              <w:rPr>
                <w:sz w:val="28"/>
                <w:szCs w:val="28"/>
              </w:rPr>
              <w:t>безопасности труда. Обработка центровых отверстий. Контроль 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ind w:left="374"/>
            </w:pPr>
          </w:p>
          <w:p w:rsidR="006B5D06" w:rsidRPr="00770FF3" w:rsidRDefault="006B5D06">
            <w:pPr>
              <w:shd w:val="clear" w:color="auto" w:fill="FFFFFF"/>
              <w:ind w:left="374"/>
            </w:pPr>
          </w:p>
        </w:tc>
      </w:tr>
      <w:tr w:rsidR="006B5D06" w:rsidRPr="00770FF3">
        <w:trPr>
          <w:trHeight w:hRule="exact" w:val="1123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pacing w:val="-9"/>
                <w:sz w:val="28"/>
                <w:szCs w:val="28"/>
              </w:rPr>
              <w:t xml:space="preserve">Тема   6   Обработка   фасонных </w:t>
            </w:r>
            <w:r w:rsidRPr="00770FF3">
              <w:rPr>
                <w:spacing w:val="-16"/>
                <w:sz w:val="28"/>
                <w:szCs w:val="28"/>
              </w:rPr>
              <w:t xml:space="preserve">поверхностей           и           отделка </w:t>
            </w:r>
            <w:r w:rsidRPr="00770FF3">
              <w:rPr>
                <w:sz w:val="28"/>
                <w:szCs w:val="28"/>
              </w:rPr>
              <w:t>поверхностей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418"/>
            </w:pPr>
            <w:r w:rsidRPr="00770FF3">
              <w:rPr>
                <w:sz w:val="28"/>
                <w:szCs w:val="28"/>
              </w:rPr>
              <w:t xml:space="preserve">Способы обработки фасонных поверхностей. Способы отделки </w:t>
            </w:r>
            <w:r w:rsidRPr="00770FF3">
              <w:rPr>
                <w:spacing w:val="-1"/>
                <w:sz w:val="28"/>
                <w:szCs w:val="28"/>
              </w:rPr>
              <w:t xml:space="preserve">поверхностей. Соблюдение правил безопасности труда. Контроль </w:t>
            </w:r>
            <w:r w:rsidRPr="00770FF3">
              <w:rPr>
                <w:sz w:val="28"/>
                <w:szCs w:val="28"/>
              </w:rPr>
              <w:t>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ind w:left="374"/>
            </w:pPr>
          </w:p>
          <w:p w:rsidR="006B5D06" w:rsidRPr="00770FF3" w:rsidRDefault="006B5D06">
            <w:pPr>
              <w:shd w:val="clear" w:color="auto" w:fill="FFFFFF"/>
              <w:ind w:left="374"/>
            </w:pPr>
          </w:p>
        </w:tc>
      </w:tr>
      <w:tr w:rsidR="006B5D06" w:rsidRPr="00770FF3">
        <w:trPr>
          <w:trHeight w:hRule="exact" w:val="97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Тема 7 Нарезание резьб.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104"/>
            </w:pPr>
            <w:r w:rsidRPr="00770FF3">
              <w:rPr>
                <w:spacing w:val="-1"/>
                <w:sz w:val="28"/>
                <w:szCs w:val="28"/>
              </w:rPr>
              <w:t xml:space="preserve">Резьбы. Нарезание резьбы резцами, метчиками и плашками. Настройка станка на нарезание резьбы. Соблюдение правил </w:t>
            </w:r>
            <w:r w:rsidRPr="00770FF3">
              <w:rPr>
                <w:sz w:val="28"/>
                <w:szCs w:val="28"/>
              </w:rPr>
              <w:t>безопасности труда. Контроль 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20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ind w:left="374"/>
            </w:pPr>
          </w:p>
          <w:p w:rsidR="006B5D06" w:rsidRPr="00770FF3" w:rsidRDefault="006B5D06">
            <w:pPr>
              <w:shd w:val="clear" w:color="auto" w:fill="FFFFFF"/>
              <w:ind w:left="374"/>
            </w:pPr>
          </w:p>
        </w:tc>
      </w:tr>
      <w:tr w:rsidR="006B5D06" w:rsidRPr="00770FF3">
        <w:trPr>
          <w:trHeight w:hRule="exact" w:val="75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pacing w:val="-8"/>
                <w:sz w:val="28"/>
                <w:szCs w:val="28"/>
              </w:rPr>
              <w:t xml:space="preserve">Тема   8   Обработка   заготовок </w:t>
            </w:r>
            <w:r w:rsidRPr="00770FF3">
              <w:rPr>
                <w:sz w:val="28"/>
                <w:szCs w:val="28"/>
              </w:rPr>
              <w:t>со сложной установкой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898"/>
            </w:pPr>
            <w:r w:rsidRPr="00770FF3">
              <w:rPr>
                <w:sz w:val="28"/>
                <w:szCs w:val="28"/>
              </w:rPr>
              <w:t xml:space="preserve">Способы установки, выверки и закрепления заготовок </w:t>
            </w:r>
            <w:proofErr w:type="spellStart"/>
            <w:r w:rsidRPr="00770FF3">
              <w:rPr>
                <w:spacing w:val="-1"/>
                <w:sz w:val="28"/>
                <w:szCs w:val="28"/>
              </w:rPr>
              <w:t>четырехкулачковом</w:t>
            </w:r>
            <w:proofErr w:type="spellEnd"/>
            <w:r w:rsidRPr="00770FF3">
              <w:rPr>
                <w:spacing w:val="-1"/>
                <w:sz w:val="28"/>
                <w:szCs w:val="28"/>
              </w:rPr>
              <w:t xml:space="preserve"> патроне, на планшайбе с использованием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374"/>
            </w:pPr>
            <w:r w:rsidRPr="00770FF3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ind w:left="374"/>
            </w:pPr>
          </w:p>
          <w:p w:rsidR="006B5D06" w:rsidRPr="00770FF3" w:rsidRDefault="006B5D06">
            <w:pPr>
              <w:shd w:val="clear" w:color="auto" w:fill="FFFFFF"/>
              <w:ind w:left="374"/>
            </w:pPr>
          </w:p>
        </w:tc>
      </w:tr>
    </w:tbl>
    <w:p w:rsidR="006B5D06" w:rsidRPr="00770FF3" w:rsidRDefault="00B42518">
      <w:pPr>
        <w:shd w:val="clear" w:color="auto" w:fill="FFFFFF"/>
        <w:spacing w:before="115"/>
        <w:jc w:val="right"/>
      </w:pPr>
      <w:r w:rsidRPr="00770FF3">
        <w:rPr>
          <w:sz w:val="24"/>
          <w:szCs w:val="24"/>
        </w:rPr>
        <w:t>11</w:t>
      </w:r>
    </w:p>
    <w:p w:rsidR="006B5D06" w:rsidRPr="00770FF3" w:rsidRDefault="006B5D06">
      <w:pPr>
        <w:shd w:val="clear" w:color="auto" w:fill="FFFFFF"/>
        <w:spacing w:before="115"/>
        <w:jc w:val="right"/>
        <w:sectPr w:rsidR="006B5D06" w:rsidRPr="00770FF3">
          <w:pgSz w:w="16834" w:h="11909" w:orient="landscape"/>
          <w:pgMar w:top="775" w:right="1059" w:bottom="360" w:left="105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30"/>
        <w:gridCol w:w="8530"/>
        <w:gridCol w:w="1262"/>
        <w:gridCol w:w="1080"/>
      </w:tblGrid>
      <w:tr w:rsidR="006B5D06" w:rsidRPr="00770FF3">
        <w:trPr>
          <w:trHeight w:hRule="exact" w:val="662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6" w:lineRule="exact"/>
              <w:ind w:right="523"/>
            </w:pPr>
            <w:r w:rsidRPr="00770FF3">
              <w:rPr>
                <w:spacing w:val="-1"/>
                <w:sz w:val="28"/>
                <w:szCs w:val="28"/>
              </w:rPr>
              <w:t xml:space="preserve">люнетов. Способы обработки эксцентриков. Соблюдение правил </w:t>
            </w:r>
            <w:r w:rsidRPr="00770FF3">
              <w:rPr>
                <w:sz w:val="28"/>
                <w:szCs w:val="28"/>
              </w:rPr>
              <w:t>безопасности труда. Контроль 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  <w:tr w:rsidR="006B5D06" w:rsidRPr="00770FF3">
        <w:trPr>
          <w:trHeight w:hRule="exact" w:val="111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70" w:lineRule="exact"/>
              <w:ind w:left="5" w:right="62" w:hanging="5"/>
            </w:pPr>
            <w:r w:rsidRPr="00770FF3">
              <w:rPr>
                <w:sz w:val="28"/>
                <w:szCs w:val="28"/>
              </w:rPr>
              <w:t xml:space="preserve">Тема 9 Выполнение </w:t>
            </w:r>
            <w:r w:rsidRPr="00770FF3">
              <w:rPr>
                <w:spacing w:val="-2"/>
                <w:sz w:val="28"/>
                <w:szCs w:val="28"/>
              </w:rPr>
              <w:t>различных токарных работ 2-</w:t>
            </w:r>
            <w:r w:rsidRPr="00770FF3">
              <w:rPr>
                <w:sz w:val="28"/>
                <w:szCs w:val="28"/>
              </w:rPr>
              <w:t>го и 3-го разряда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58"/>
            </w:pPr>
            <w:r w:rsidRPr="00770FF3">
              <w:rPr>
                <w:spacing w:val="-1"/>
                <w:sz w:val="28"/>
                <w:szCs w:val="28"/>
              </w:rPr>
              <w:t>Выполнение заданий по изготовлению деталей сложностью 2-го – 3-</w:t>
            </w:r>
            <w:r w:rsidRPr="00770FF3">
              <w:rPr>
                <w:sz w:val="28"/>
                <w:szCs w:val="28"/>
              </w:rPr>
              <w:t>го разрядов по рабочим чертежам на токарном станке. Соблюдение правил безопасности труда. Контроль 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30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jc w:val="center"/>
            </w:pPr>
          </w:p>
          <w:p w:rsidR="006B5D06" w:rsidRPr="00770FF3" w:rsidRDefault="006B5D06">
            <w:pPr>
              <w:shd w:val="clear" w:color="auto" w:fill="FFFFFF"/>
              <w:jc w:val="center"/>
            </w:pPr>
          </w:p>
        </w:tc>
      </w:tr>
      <w:tr w:rsidR="006B5D06" w:rsidRPr="00770FF3">
        <w:trPr>
          <w:trHeight w:hRule="exact" w:val="1622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5" w:right="254" w:hanging="5"/>
            </w:pPr>
            <w:r w:rsidRPr="00770FF3">
              <w:rPr>
                <w:sz w:val="28"/>
                <w:szCs w:val="28"/>
              </w:rPr>
              <w:t xml:space="preserve">Тема 10. Обработка </w:t>
            </w:r>
            <w:r w:rsidRPr="00770FF3">
              <w:rPr>
                <w:spacing w:val="-2"/>
                <w:sz w:val="28"/>
                <w:szCs w:val="28"/>
              </w:rPr>
              <w:t xml:space="preserve">поверхностей на фрезерных </w:t>
            </w:r>
            <w:r w:rsidRPr="00770FF3">
              <w:rPr>
                <w:sz w:val="28"/>
                <w:szCs w:val="28"/>
              </w:rPr>
              <w:t>станках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216"/>
            </w:pPr>
            <w:r w:rsidRPr="00770FF3">
              <w:rPr>
                <w:spacing w:val="-1"/>
                <w:sz w:val="28"/>
                <w:szCs w:val="28"/>
              </w:rPr>
              <w:t xml:space="preserve">Процесс фрезерования деталей. Инструмент для обработки деталей </w:t>
            </w:r>
            <w:r w:rsidRPr="00770FF3">
              <w:rPr>
                <w:sz w:val="28"/>
                <w:szCs w:val="28"/>
              </w:rPr>
              <w:t xml:space="preserve">на фрезерных станках. Фрезерование плоскостей, пазов, уступов, торцов и канавок. Фрезерование с использованием делительных </w:t>
            </w:r>
            <w:r w:rsidRPr="00770FF3">
              <w:rPr>
                <w:spacing w:val="-1"/>
                <w:sz w:val="28"/>
                <w:szCs w:val="28"/>
              </w:rPr>
              <w:t xml:space="preserve">устройств.   Соблюдение правил безопасности труда. Контроль </w:t>
            </w:r>
            <w:r w:rsidRPr="00770FF3">
              <w:rPr>
                <w:sz w:val="28"/>
                <w:szCs w:val="28"/>
              </w:rPr>
              <w:t>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jc w:val="center"/>
            </w:pPr>
          </w:p>
          <w:p w:rsidR="006B5D06" w:rsidRPr="00770FF3" w:rsidRDefault="006B5D06">
            <w:pPr>
              <w:shd w:val="clear" w:color="auto" w:fill="FFFFFF"/>
              <w:jc w:val="center"/>
            </w:pPr>
          </w:p>
        </w:tc>
      </w:tr>
      <w:tr w:rsidR="006B5D06" w:rsidRPr="00770FF3">
        <w:trPr>
          <w:trHeight w:hRule="exact" w:val="1618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5" w:right="24" w:hanging="5"/>
            </w:pPr>
            <w:r w:rsidRPr="00770FF3">
              <w:rPr>
                <w:sz w:val="28"/>
                <w:szCs w:val="28"/>
              </w:rPr>
              <w:t xml:space="preserve">Тема 11 Сверление и рассверливание отверстий, </w:t>
            </w:r>
            <w:r w:rsidRPr="00770FF3">
              <w:rPr>
                <w:spacing w:val="-2"/>
                <w:sz w:val="28"/>
                <w:szCs w:val="28"/>
              </w:rPr>
              <w:t xml:space="preserve">зенкерование, развертывание, </w:t>
            </w:r>
            <w:r w:rsidRPr="00770FF3">
              <w:rPr>
                <w:sz w:val="28"/>
                <w:szCs w:val="28"/>
              </w:rPr>
              <w:t>нарезание резьб   на сверлильных станках.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696"/>
            </w:pPr>
            <w:r w:rsidRPr="00770FF3">
              <w:rPr>
                <w:spacing w:val="-1"/>
                <w:sz w:val="28"/>
                <w:szCs w:val="28"/>
              </w:rPr>
              <w:t xml:space="preserve">Сверление и рассверливание отверстий,   зенкерование, развертывание, нарезание резьб   на сверлильных станках. </w:t>
            </w:r>
            <w:r w:rsidRPr="00770FF3">
              <w:rPr>
                <w:spacing w:val="-2"/>
                <w:sz w:val="28"/>
                <w:szCs w:val="28"/>
              </w:rPr>
              <w:t xml:space="preserve">Инструменты. Соблюдение правил безопасности труда.   Выбор </w:t>
            </w:r>
            <w:r w:rsidRPr="00770FF3">
              <w:rPr>
                <w:sz w:val="28"/>
                <w:szCs w:val="28"/>
              </w:rPr>
              <w:t>режимов резания. Контроль 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50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jc w:val="center"/>
            </w:pPr>
          </w:p>
          <w:p w:rsidR="006B5D06" w:rsidRPr="00770FF3" w:rsidRDefault="006B5D06">
            <w:pPr>
              <w:shd w:val="clear" w:color="auto" w:fill="FFFFFF"/>
              <w:jc w:val="center"/>
            </w:pPr>
          </w:p>
        </w:tc>
      </w:tr>
      <w:tr w:rsidR="006B5D06" w:rsidRPr="00770FF3">
        <w:trPr>
          <w:trHeight w:hRule="exact" w:val="974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5" w:right="38" w:hanging="5"/>
            </w:pPr>
            <w:r w:rsidRPr="00770FF3">
              <w:rPr>
                <w:sz w:val="28"/>
                <w:szCs w:val="28"/>
              </w:rPr>
              <w:t xml:space="preserve">Тема 12 Обработка </w:t>
            </w:r>
            <w:r w:rsidRPr="00770FF3">
              <w:rPr>
                <w:spacing w:val="-2"/>
                <w:sz w:val="28"/>
                <w:szCs w:val="28"/>
              </w:rPr>
              <w:t xml:space="preserve">поверхностей на строгальных </w:t>
            </w:r>
            <w:r w:rsidRPr="00770FF3">
              <w:rPr>
                <w:sz w:val="28"/>
                <w:szCs w:val="28"/>
              </w:rPr>
              <w:t>станках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475"/>
            </w:pPr>
            <w:r w:rsidRPr="00770FF3">
              <w:rPr>
                <w:spacing w:val="-1"/>
                <w:sz w:val="28"/>
                <w:szCs w:val="28"/>
              </w:rPr>
              <w:t xml:space="preserve">Процесс   строгания. Обработка плоскостей, уступов, отрезание. </w:t>
            </w:r>
            <w:r w:rsidRPr="00770FF3">
              <w:rPr>
                <w:sz w:val="28"/>
                <w:szCs w:val="28"/>
              </w:rPr>
              <w:t xml:space="preserve">Соблюдение правил безопасности труда. Выбор и подготовка </w:t>
            </w:r>
            <w:r w:rsidRPr="00770FF3">
              <w:rPr>
                <w:spacing w:val="-1"/>
                <w:sz w:val="28"/>
                <w:szCs w:val="28"/>
              </w:rPr>
              <w:t>инструмента. Определение режима строгания. Контроль 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40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jc w:val="center"/>
            </w:pPr>
          </w:p>
          <w:p w:rsidR="006B5D06" w:rsidRPr="00770FF3" w:rsidRDefault="006B5D06">
            <w:pPr>
              <w:shd w:val="clear" w:color="auto" w:fill="FFFFFF"/>
              <w:jc w:val="center"/>
            </w:pPr>
          </w:p>
        </w:tc>
      </w:tr>
      <w:tr w:rsidR="006B5D06" w:rsidRPr="00770FF3">
        <w:trPr>
          <w:trHeight w:hRule="exact" w:val="979"/>
        </w:trPr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5" w:right="782" w:hanging="5"/>
            </w:pPr>
            <w:r w:rsidRPr="00770FF3">
              <w:rPr>
                <w:sz w:val="28"/>
                <w:szCs w:val="28"/>
              </w:rPr>
              <w:t xml:space="preserve">Тема 13 Обработка поверхностей на </w:t>
            </w:r>
            <w:r w:rsidRPr="00770FF3">
              <w:rPr>
                <w:spacing w:val="-2"/>
                <w:sz w:val="28"/>
                <w:szCs w:val="28"/>
              </w:rPr>
              <w:t>шлифовальных станках</w:t>
            </w:r>
          </w:p>
        </w:tc>
        <w:tc>
          <w:tcPr>
            <w:tcW w:w="8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384"/>
            </w:pPr>
            <w:r w:rsidRPr="00770FF3">
              <w:rPr>
                <w:sz w:val="28"/>
                <w:szCs w:val="28"/>
              </w:rPr>
              <w:t xml:space="preserve">Процесс шлифования. Обработка плоскостей, уступов на </w:t>
            </w:r>
            <w:r w:rsidRPr="00770FF3">
              <w:rPr>
                <w:spacing w:val="-1"/>
                <w:sz w:val="28"/>
                <w:szCs w:val="28"/>
              </w:rPr>
              <w:t xml:space="preserve">плоскошлифовальном станке. Шлифовальные круги. Соблюдение </w:t>
            </w:r>
            <w:r w:rsidRPr="00770FF3">
              <w:rPr>
                <w:sz w:val="28"/>
                <w:szCs w:val="28"/>
              </w:rPr>
              <w:t>правил безопасности труда. Контроль деталей.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sz w:val="28"/>
                <w:szCs w:val="28"/>
              </w:rPr>
              <w:t>22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jc w:val="center"/>
            </w:pPr>
          </w:p>
          <w:p w:rsidR="006B5D06" w:rsidRPr="00770FF3" w:rsidRDefault="006B5D06">
            <w:pPr>
              <w:shd w:val="clear" w:color="auto" w:fill="FFFFFF"/>
              <w:jc w:val="center"/>
            </w:pPr>
          </w:p>
        </w:tc>
      </w:tr>
      <w:tr w:rsidR="006B5D06" w:rsidRPr="00770FF3">
        <w:trPr>
          <w:trHeight w:hRule="exact" w:val="336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ind w:left="67"/>
            </w:pPr>
            <w:r w:rsidRPr="00770FF3">
              <w:rPr>
                <w:sz w:val="28"/>
                <w:szCs w:val="28"/>
              </w:rPr>
              <w:t>Итого по 2 разделу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b/>
                <w:bCs/>
                <w:sz w:val="28"/>
                <w:szCs w:val="28"/>
              </w:rPr>
              <w:t>324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jc w:val="center"/>
            </w:pPr>
          </w:p>
          <w:p w:rsidR="006B5D06" w:rsidRPr="00770FF3" w:rsidRDefault="006B5D06">
            <w:pPr>
              <w:shd w:val="clear" w:color="auto" w:fill="FFFFFF"/>
              <w:jc w:val="center"/>
            </w:pPr>
          </w:p>
        </w:tc>
      </w:tr>
      <w:tr w:rsidR="006B5D06" w:rsidRPr="00770FF3">
        <w:trPr>
          <w:trHeight w:hRule="exact" w:val="442"/>
        </w:trPr>
        <w:tc>
          <w:tcPr>
            <w:tcW w:w="1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jc w:val="center"/>
            </w:pPr>
            <w:r w:rsidRPr="00770FF3">
              <w:rPr>
                <w:b/>
                <w:bCs/>
                <w:sz w:val="28"/>
                <w:szCs w:val="28"/>
              </w:rPr>
              <w:t>504</w:t>
            </w:r>
          </w:p>
        </w:tc>
        <w:tc>
          <w:tcPr>
            <w:tcW w:w="10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  <w:jc w:val="center"/>
            </w:pPr>
          </w:p>
          <w:p w:rsidR="006B5D06" w:rsidRPr="00770FF3" w:rsidRDefault="006B5D06">
            <w:pPr>
              <w:shd w:val="clear" w:color="auto" w:fill="FFFFFF"/>
              <w:jc w:val="center"/>
            </w:pPr>
          </w:p>
        </w:tc>
      </w:tr>
    </w:tbl>
    <w:p w:rsidR="006B5D06" w:rsidRPr="00770FF3" w:rsidRDefault="00B42518">
      <w:pPr>
        <w:shd w:val="clear" w:color="auto" w:fill="FFFFFF"/>
        <w:spacing w:before="2328"/>
        <w:jc w:val="right"/>
      </w:pPr>
      <w:r w:rsidRPr="00770FF3">
        <w:rPr>
          <w:sz w:val="24"/>
          <w:szCs w:val="24"/>
        </w:rPr>
        <w:t>12</w:t>
      </w:r>
    </w:p>
    <w:p w:rsidR="006B5D06" w:rsidRPr="00770FF3" w:rsidRDefault="006B5D06">
      <w:pPr>
        <w:shd w:val="clear" w:color="auto" w:fill="FFFFFF"/>
        <w:spacing w:before="2328"/>
        <w:jc w:val="right"/>
        <w:sectPr w:rsidR="006B5D06" w:rsidRPr="00770FF3">
          <w:pgSz w:w="16834" w:h="11909" w:orient="landscape"/>
          <w:pgMar w:top="775" w:right="1059" w:bottom="360" w:left="1059" w:header="720" w:footer="720" w:gutter="0"/>
          <w:cols w:space="60"/>
          <w:noEndnote/>
        </w:sectPr>
      </w:pPr>
    </w:p>
    <w:p w:rsidR="006B5D06" w:rsidRPr="00770FF3" w:rsidRDefault="00B42518">
      <w:pPr>
        <w:shd w:val="clear" w:color="auto" w:fill="FFFFFF"/>
        <w:ind w:left="466"/>
      </w:pPr>
      <w:r w:rsidRPr="00770FF3">
        <w:rPr>
          <w:b/>
          <w:bCs/>
          <w:sz w:val="30"/>
          <w:szCs w:val="30"/>
        </w:rPr>
        <w:t>4  УСЛОВИЯ РЕАЛИЗАЦИИ РАБОЧЕЙ ПРОГРАММЫ УЧЕБНОЙ</w:t>
      </w:r>
    </w:p>
    <w:p w:rsidR="006B5D06" w:rsidRPr="00770FF3" w:rsidRDefault="00B42518">
      <w:pPr>
        <w:shd w:val="clear" w:color="auto" w:fill="FFFFFF"/>
        <w:jc w:val="center"/>
      </w:pPr>
      <w:r w:rsidRPr="00770FF3">
        <w:rPr>
          <w:b/>
          <w:bCs/>
          <w:sz w:val="30"/>
          <w:szCs w:val="30"/>
        </w:rPr>
        <w:t>ПРАКТИКИ</w:t>
      </w:r>
    </w:p>
    <w:p w:rsidR="006B5D06" w:rsidRPr="00770FF3" w:rsidRDefault="00B42518">
      <w:pPr>
        <w:shd w:val="clear" w:color="auto" w:fill="FFFFFF"/>
        <w:spacing w:before="312" w:line="322" w:lineRule="exact"/>
      </w:pPr>
      <w:r w:rsidRPr="00770FF3">
        <w:rPr>
          <w:b/>
          <w:bCs/>
          <w:spacing w:val="-1"/>
          <w:sz w:val="28"/>
          <w:szCs w:val="28"/>
        </w:rPr>
        <w:t>4.1. Требования к   материально-техническому обеспечению</w:t>
      </w:r>
    </w:p>
    <w:p w:rsidR="006B5D06" w:rsidRPr="00770FF3" w:rsidRDefault="00B42518">
      <w:pPr>
        <w:shd w:val="clear" w:color="auto" w:fill="FFFFFF"/>
        <w:tabs>
          <w:tab w:val="left" w:pos="3283"/>
          <w:tab w:val="left" w:pos="5165"/>
          <w:tab w:val="left" w:pos="6965"/>
          <w:tab w:val="left" w:pos="8765"/>
        </w:tabs>
        <w:spacing w:line="322" w:lineRule="exact"/>
        <w:ind w:firstLine="720"/>
      </w:pPr>
      <w:r w:rsidRPr="00770FF3">
        <w:rPr>
          <w:spacing w:val="-4"/>
          <w:sz w:val="28"/>
          <w:szCs w:val="28"/>
        </w:rPr>
        <w:t>Реализация  рабочей  программы   учебной  предполагает  наличие  учебной</w:t>
      </w:r>
      <w:r w:rsidRPr="00770FF3">
        <w:rPr>
          <w:spacing w:val="-4"/>
          <w:sz w:val="28"/>
          <w:szCs w:val="28"/>
        </w:rPr>
        <w:br/>
      </w:r>
      <w:r w:rsidRPr="00770FF3">
        <w:rPr>
          <w:spacing w:val="-2"/>
          <w:sz w:val="28"/>
          <w:szCs w:val="28"/>
        </w:rPr>
        <w:t>слесарно-механической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мастерской.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Реализация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программы</w:t>
      </w:r>
      <w:r w:rsidRPr="00770FF3">
        <w:rPr>
          <w:sz w:val="28"/>
          <w:szCs w:val="28"/>
        </w:rPr>
        <w:tab/>
      </w:r>
      <w:r w:rsidRPr="00770FF3">
        <w:rPr>
          <w:spacing w:val="-3"/>
          <w:sz w:val="28"/>
          <w:szCs w:val="28"/>
        </w:rPr>
        <w:t>модуля</w:t>
      </w:r>
    </w:p>
    <w:p w:rsidR="006B5D06" w:rsidRPr="00770FF3" w:rsidRDefault="00B42518">
      <w:pPr>
        <w:shd w:val="clear" w:color="auto" w:fill="FFFFFF"/>
        <w:spacing w:line="322" w:lineRule="exact"/>
        <w:ind w:right="1152"/>
      </w:pPr>
      <w:r w:rsidRPr="00770FF3">
        <w:rPr>
          <w:spacing w:val="-1"/>
          <w:sz w:val="28"/>
          <w:szCs w:val="28"/>
        </w:rPr>
        <w:t xml:space="preserve">предполагает обязательную (концентрированную) учебную практику. </w:t>
      </w:r>
      <w:r w:rsidRPr="00770FF3">
        <w:rPr>
          <w:sz w:val="28"/>
          <w:szCs w:val="28"/>
        </w:rPr>
        <w:t xml:space="preserve">Оборудование учебной электромонтажной </w:t>
      </w:r>
      <w:proofErr w:type="gramStart"/>
      <w:r w:rsidRPr="00770FF3">
        <w:rPr>
          <w:sz w:val="28"/>
          <w:szCs w:val="28"/>
        </w:rPr>
        <w:t>мастерской :</w:t>
      </w:r>
      <w:proofErr w:type="gramEnd"/>
      <w:r w:rsidRPr="00770FF3">
        <w:rPr>
          <w:sz w:val="28"/>
          <w:szCs w:val="28"/>
        </w:rPr>
        <w:t xml:space="preserve"> Станки, слесарный инструмент, приспособления</w:t>
      </w:r>
    </w:p>
    <w:p w:rsidR="006B5D06" w:rsidRPr="00770FF3" w:rsidRDefault="00B42518">
      <w:pPr>
        <w:shd w:val="clear" w:color="auto" w:fill="FFFFFF"/>
        <w:tabs>
          <w:tab w:val="left" w:pos="1646"/>
          <w:tab w:val="left" w:pos="4085"/>
          <w:tab w:val="left" w:pos="5597"/>
          <w:tab w:val="left" w:pos="7133"/>
        </w:tabs>
        <w:spacing w:line="322" w:lineRule="exact"/>
        <w:ind w:firstLine="538"/>
      </w:pPr>
      <w:r w:rsidRPr="00770FF3">
        <w:rPr>
          <w:b/>
          <w:bCs/>
          <w:spacing w:val="-2"/>
          <w:sz w:val="28"/>
          <w:szCs w:val="28"/>
        </w:rPr>
        <w:t>4.2   ИНФОРМАЦИОННОЕ ОБЕСПЕЧЕНИЕ ОБУЧЕНИЯ</w:t>
      </w:r>
      <w:r w:rsidRPr="00770FF3">
        <w:rPr>
          <w:b/>
          <w:bCs/>
          <w:spacing w:val="-2"/>
          <w:sz w:val="28"/>
          <w:szCs w:val="28"/>
        </w:rPr>
        <w:br/>
        <w:t>Перечень</w:t>
      </w:r>
      <w:r w:rsidRPr="00770FF3">
        <w:rPr>
          <w:b/>
          <w:bCs/>
          <w:sz w:val="28"/>
          <w:szCs w:val="28"/>
        </w:rPr>
        <w:tab/>
      </w:r>
      <w:r w:rsidRPr="00770FF3">
        <w:rPr>
          <w:b/>
          <w:bCs/>
          <w:spacing w:val="-2"/>
          <w:sz w:val="28"/>
          <w:szCs w:val="28"/>
        </w:rPr>
        <w:t>рекомендуемых</w:t>
      </w:r>
      <w:r w:rsidRPr="00770FF3">
        <w:rPr>
          <w:b/>
          <w:bCs/>
          <w:sz w:val="28"/>
          <w:szCs w:val="28"/>
        </w:rPr>
        <w:tab/>
      </w:r>
      <w:r w:rsidRPr="00770FF3">
        <w:rPr>
          <w:b/>
          <w:bCs/>
          <w:spacing w:val="-2"/>
          <w:sz w:val="28"/>
          <w:szCs w:val="28"/>
        </w:rPr>
        <w:t>учебных</w:t>
      </w:r>
      <w:r w:rsidRPr="00770FF3">
        <w:rPr>
          <w:b/>
          <w:bCs/>
          <w:sz w:val="28"/>
          <w:szCs w:val="28"/>
        </w:rPr>
        <w:tab/>
      </w:r>
      <w:r w:rsidRPr="00770FF3">
        <w:rPr>
          <w:b/>
          <w:bCs/>
          <w:spacing w:val="-2"/>
          <w:sz w:val="28"/>
          <w:szCs w:val="28"/>
        </w:rPr>
        <w:t>изданий,</w:t>
      </w:r>
      <w:r w:rsidRPr="00770FF3">
        <w:rPr>
          <w:b/>
          <w:bCs/>
          <w:sz w:val="28"/>
          <w:szCs w:val="28"/>
        </w:rPr>
        <w:tab/>
      </w:r>
      <w:r w:rsidRPr="00770FF3">
        <w:rPr>
          <w:b/>
          <w:bCs/>
          <w:spacing w:val="-2"/>
          <w:sz w:val="28"/>
          <w:szCs w:val="28"/>
        </w:rPr>
        <w:t>Интернет-ресурсов,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b/>
          <w:bCs/>
          <w:sz w:val="28"/>
          <w:szCs w:val="28"/>
        </w:rPr>
        <w:t>дополнительной литературы</w:t>
      </w:r>
    </w:p>
    <w:p w:rsidR="006B5D06" w:rsidRPr="00770FF3" w:rsidRDefault="00B42518">
      <w:pPr>
        <w:shd w:val="clear" w:color="auto" w:fill="FFFFFF"/>
        <w:tabs>
          <w:tab w:val="left" w:pos="629"/>
        </w:tabs>
        <w:spacing w:line="322" w:lineRule="exact"/>
      </w:pPr>
      <w:r w:rsidRPr="00770FF3">
        <w:rPr>
          <w:b/>
          <w:bCs/>
          <w:spacing w:val="-3"/>
          <w:sz w:val="28"/>
          <w:szCs w:val="28"/>
        </w:rPr>
        <w:t>4.2.1</w:t>
      </w:r>
      <w:r w:rsidRPr="00770FF3">
        <w:rPr>
          <w:b/>
          <w:bCs/>
          <w:sz w:val="28"/>
          <w:szCs w:val="28"/>
        </w:rPr>
        <w:tab/>
        <w:t>Основные источники:</w:t>
      </w:r>
    </w:p>
    <w:p w:rsidR="006B5D06" w:rsidRPr="00770FF3" w:rsidRDefault="00B42518">
      <w:pPr>
        <w:shd w:val="clear" w:color="auto" w:fill="FFFFFF"/>
        <w:spacing w:line="322" w:lineRule="exact"/>
        <w:jc w:val="both"/>
        <w:rPr>
          <w:sz w:val="28"/>
          <w:szCs w:val="28"/>
        </w:rPr>
      </w:pPr>
      <w:r w:rsidRPr="00770FF3">
        <w:rPr>
          <w:spacing w:val="-27"/>
          <w:sz w:val="28"/>
          <w:szCs w:val="28"/>
        </w:rPr>
        <w:t>1 Новиков, В. Ю. Технология машиностроения [Текст</w:t>
      </w:r>
      <w:proofErr w:type="gramStart"/>
      <w:r w:rsidRPr="00770FF3">
        <w:rPr>
          <w:spacing w:val="-27"/>
          <w:sz w:val="28"/>
          <w:szCs w:val="28"/>
        </w:rPr>
        <w:t>] :</w:t>
      </w:r>
      <w:proofErr w:type="gramEnd"/>
      <w:r w:rsidRPr="00770FF3">
        <w:rPr>
          <w:spacing w:val="-27"/>
          <w:sz w:val="28"/>
          <w:szCs w:val="28"/>
        </w:rPr>
        <w:t xml:space="preserve"> учеб. для сред. проф. </w:t>
      </w:r>
      <w:r w:rsidRPr="00770FF3">
        <w:rPr>
          <w:spacing w:val="-33"/>
          <w:sz w:val="28"/>
          <w:szCs w:val="28"/>
        </w:rPr>
        <w:t xml:space="preserve">образования : в 2 ч. Ч. 1. / В. Ю. Новиков, А. И. </w:t>
      </w:r>
      <w:proofErr w:type="spellStart"/>
      <w:r w:rsidRPr="00770FF3">
        <w:rPr>
          <w:spacing w:val="-33"/>
          <w:sz w:val="28"/>
          <w:szCs w:val="28"/>
        </w:rPr>
        <w:t>Ильянков</w:t>
      </w:r>
      <w:proofErr w:type="spellEnd"/>
      <w:r w:rsidRPr="00770FF3">
        <w:rPr>
          <w:spacing w:val="-33"/>
          <w:sz w:val="28"/>
          <w:szCs w:val="28"/>
        </w:rPr>
        <w:t xml:space="preserve">. – 3-е изд., стер. – </w:t>
      </w:r>
      <w:proofErr w:type="gramStart"/>
      <w:r w:rsidRPr="00770FF3">
        <w:rPr>
          <w:spacing w:val="-28"/>
          <w:sz w:val="28"/>
          <w:szCs w:val="28"/>
        </w:rPr>
        <w:t>Москва :</w:t>
      </w:r>
      <w:proofErr w:type="gramEnd"/>
      <w:r w:rsidRPr="00770FF3">
        <w:rPr>
          <w:spacing w:val="-28"/>
          <w:sz w:val="28"/>
          <w:szCs w:val="28"/>
        </w:rPr>
        <w:t xml:space="preserve"> Академия, 201</w:t>
      </w:r>
      <w:r w:rsidR="00734135" w:rsidRPr="00770FF3">
        <w:rPr>
          <w:spacing w:val="-28"/>
          <w:sz w:val="28"/>
          <w:szCs w:val="28"/>
        </w:rPr>
        <w:t>5</w:t>
      </w:r>
      <w:r w:rsidRPr="00770FF3">
        <w:rPr>
          <w:spacing w:val="-28"/>
          <w:sz w:val="28"/>
          <w:szCs w:val="28"/>
        </w:rPr>
        <w:t xml:space="preserve">. – 352 с. - (Среднее профессиональное образование). </w:t>
      </w:r>
      <w:r w:rsidRPr="00770FF3">
        <w:rPr>
          <w:spacing w:val="-16"/>
          <w:sz w:val="28"/>
          <w:szCs w:val="28"/>
        </w:rPr>
        <w:t>2. Новиков, В. Ю. Технология машиностроения [Текст</w:t>
      </w:r>
      <w:proofErr w:type="gramStart"/>
      <w:r w:rsidRPr="00770FF3">
        <w:rPr>
          <w:spacing w:val="-16"/>
          <w:sz w:val="28"/>
          <w:szCs w:val="28"/>
        </w:rPr>
        <w:t>] :</w:t>
      </w:r>
      <w:proofErr w:type="gramEnd"/>
      <w:r w:rsidRPr="00770FF3">
        <w:rPr>
          <w:spacing w:val="-16"/>
          <w:sz w:val="28"/>
          <w:szCs w:val="28"/>
        </w:rPr>
        <w:t xml:space="preserve"> учеб. для сред. </w:t>
      </w:r>
      <w:r w:rsidRPr="00770FF3">
        <w:rPr>
          <w:spacing w:val="-29"/>
          <w:sz w:val="28"/>
          <w:szCs w:val="28"/>
        </w:rPr>
        <w:t xml:space="preserve">проф. образования : в 2 ч. Ч. 2. / В. Ю. Новиков, А. И. </w:t>
      </w:r>
      <w:proofErr w:type="spellStart"/>
      <w:r w:rsidRPr="00770FF3">
        <w:rPr>
          <w:spacing w:val="-29"/>
          <w:sz w:val="28"/>
          <w:szCs w:val="28"/>
        </w:rPr>
        <w:t>Ильянков</w:t>
      </w:r>
      <w:proofErr w:type="spellEnd"/>
      <w:r w:rsidRPr="00770FF3">
        <w:rPr>
          <w:spacing w:val="-29"/>
          <w:sz w:val="28"/>
          <w:szCs w:val="28"/>
        </w:rPr>
        <w:t xml:space="preserve">. – 3-е изд., </w:t>
      </w:r>
      <w:r w:rsidRPr="00770FF3">
        <w:rPr>
          <w:spacing w:val="-15"/>
          <w:sz w:val="28"/>
          <w:szCs w:val="28"/>
        </w:rPr>
        <w:t xml:space="preserve">стер. – </w:t>
      </w:r>
      <w:proofErr w:type="gramStart"/>
      <w:r w:rsidRPr="00770FF3">
        <w:rPr>
          <w:spacing w:val="-15"/>
          <w:sz w:val="28"/>
          <w:szCs w:val="28"/>
        </w:rPr>
        <w:t>Москва :</w:t>
      </w:r>
      <w:proofErr w:type="gramEnd"/>
      <w:r w:rsidRPr="00770FF3">
        <w:rPr>
          <w:spacing w:val="-15"/>
          <w:sz w:val="28"/>
          <w:szCs w:val="28"/>
        </w:rPr>
        <w:t xml:space="preserve"> Академия, 201</w:t>
      </w:r>
      <w:r w:rsidR="00734135" w:rsidRPr="00770FF3">
        <w:rPr>
          <w:spacing w:val="-15"/>
          <w:sz w:val="28"/>
          <w:szCs w:val="28"/>
        </w:rPr>
        <w:t>5</w:t>
      </w:r>
      <w:r w:rsidRPr="00770FF3">
        <w:rPr>
          <w:spacing w:val="-15"/>
          <w:sz w:val="28"/>
          <w:szCs w:val="28"/>
        </w:rPr>
        <w:t xml:space="preserve">. – 432 с. - (Среднее профессиональное </w:t>
      </w:r>
      <w:r w:rsidRPr="00770FF3">
        <w:rPr>
          <w:sz w:val="28"/>
          <w:szCs w:val="28"/>
        </w:rPr>
        <w:t>образование).</w:t>
      </w:r>
    </w:p>
    <w:p w:rsidR="006B5D06" w:rsidRPr="00770FF3" w:rsidRDefault="00B42518">
      <w:pPr>
        <w:shd w:val="clear" w:color="auto" w:fill="FFFFFF"/>
        <w:tabs>
          <w:tab w:val="left" w:pos="629"/>
        </w:tabs>
        <w:spacing w:line="322" w:lineRule="exact"/>
      </w:pPr>
      <w:r w:rsidRPr="00770FF3">
        <w:rPr>
          <w:b/>
          <w:bCs/>
          <w:spacing w:val="-3"/>
          <w:sz w:val="28"/>
          <w:szCs w:val="28"/>
        </w:rPr>
        <w:t>4.2.2</w:t>
      </w:r>
      <w:r w:rsidRPr="00770FF3">
        <w:rPr>
          <w:b/>
          <w:bCs/>
          <w:sz w:val="28"/>
          <w:szCs w:val="28"/>
        </w:rPr>
        <w:tab/>
        <w:t>Дополнительные</w:t>
      </w:r>
    </w:p>
    <w:p w:rsidR="006B5D06" w:rsidRPr="00770FF3" w:rsidRDefault="00B42518">
      <w:pPr>
        <w:shd w:val="clear" w:color="auto" w:fill="FFFFFF"/>
        <w:spacing w:line="322" w:lineRule="exact"/>
        <w:jc w:val="both"/>
      </w:pPr>
      <w:r w:rsidRPr="00770FF3">
        <w:rPr>
          <w:sz w:val="28"/>
          <w:szCs w:val="28"/>
        </w:rPr>
        <w:t xml:space="preserve">1.Аверьянова, И.О. Технологическое оборудование: Учеб. пособие - М.: Академия, </w:t>
      </w:r>
      <w:proofErr w:type="gramStart"/>
      <w:r w:rsidRPr="00770FF3">
        <w:rPr>
          <w:sz w:val="28"/>
          <w:szCs w:val="28"/>
        </w:rPr>
        <w:t>2007.-</w:t>
      </w:r>
      <w:proofErr w:type="gramEnd"/>
      <w:r w:rsidRPr="00770FF3">
        <w:rPr>
          <w:sz w:val="28"/>
          <w:szCs w:val="28"/>
        </w:rPr>
        <w:t xml:space="preserve"> 240 с.- (Профессиональное образование)</w:t>
      </w:r>
    </w:p>
    <w:p w:rsidR="006B5D06" w:rsidRPr="00770FF3" w:rsidRDefault="00B42518">
      <w:pPr>
        <w:shd w:val="clear" w:color="auto" w:fill="FFFFFF"/>
        <w:tabs>
          <w:tab w:val="left" w:pos="2832"/>
        </w:tabs>
        <w:spacing w:line="322" w:lineRule="exact"/>
      </w:pPr>
      <w:r w:rsidRPr="00770FF3">
        <w:rPr>
          <w:spacing w:val="-4"/>
          <w:sz w:val="28"/>
          <w:szCs w:val="28"/>
        </w:rPr>
        <w:t>2.Кузнецов, В.А.       Технологические процессы в машиностроении: учебник   для</w:t>
      </w:r>
      <w:r w:rsidRPr="00770FF3">
        <w:rPr>
          <w:spacing w:val="-4"/>
          <w:sz w:val="28"/>
          <w:szCs w:val="28"/>
        </w:rPr>
        <w:br/>
      </w:r>
      <w:r w:rsidRPr="00770FF3">
        <w:rPr>
          <w:sz w:val="28"/>
          <w:szCs w:val="28"/>
        </w:rPr>
        <w:t>студ. учреждений сред. проф. образования - М.: Академия, 2009.- 192 с.</w:t>
      </w:r>
      <w:r w:rsidRPr="00770FF3">
        <w:rPr>
          <w:sz w:val="28"/>
          <w:szCs w:val="28"/>
        </w:rPr>
        <w:br/>
        <w:t>3.Контрольно-измерительные приборы и  инструменты [Текст] :  учеб. для нач.</w:t>
      </w:r>
      <w:r w:rsidRPr="00770FF3">
        <w:rPr>
          <w:sz w:val="28"/>
          <w:szCs w:val="28"/>
        </w:rPr>
        <w:br/>
        <w:t>проф. образования / [С. А. Зайцев и др.] . – Москва : Академия, 2008. - 464 с.</w:t>
      </w:r>
      <w:r w:rsidRPr="00770FF3">
        <w:rPr>
          <w:sz w:val="28"/>
          <w:szCs w:val="28"/>
        </w:rPr>
        <w:br/>
      </w:r>
      <w:r w:rsidRPr="00770FF3">
        <w:rPr>
          <w:spacing w:val="-1"/>
          <w:sz w:val="28"/>
          <w:szCs w:val="28"/>
        </w:rPr>
        <w:t>12.Покровский, Б.С.</w:t>
      </w:r>
      <w:r w:rsidRPr="00770FF3">
        <w:rPr>
          <w:sz w:val="28"/>
          <w:szCs w:val="28"/>
        </w:rPr>
        <w:tab/>
        <w:t xml:space="preserve">Общий курс слесарного дела: </w:t>
      </w:r>
      <w:proofErr w:type="spellStart"/>
      <w:proofErr w:type="gramStart"/>
      <w:r w:rsidRPr="00770FF3">
        <w:rPr>
          <w:sz w:val="28"/>
          <w:szCs w:val="28"/>
        </w:rPr>
        <w:t>учеб.пособие</w:t>
      </w:r>
      <w:proofErr w:type="spellEnd"/>
      <w:proofErr w:type="gramEnd"/>
      <w:r w:rsidRPr="00770FF3">
        <w:rPr>
          <w:sz w:val="28"/>
          <w:szCs w:val="28"/>
        </w:rPr>
        <w:t xml:space="preserve">  - М., 2009.-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sz w:val="28"/>
          <w:szCs w:val="28"/>
        </w:rPr>
        <w:t>80 с.</w:t>
      </w:r>
    </w:p>
    <w:p w:rsidR="006B5D06" w:rsidRPr="00770FF3" w:rsidRDefault="00B42518">
      <w:pPr>
        <w:shd w:val="clear" w:color="auto" w:fill="FFFFFF"/>
        <w:spacing w:line="322" w:lineRule="exact"/>
        <w:jc w:val="both"/>
      </w:pPr>
      <w:r w:rsidRPr="00770FF3">
        <w:rPr>
          <w:sz w:val="28"/>
          <w:szCs w:val="28"/>
        </w:rPr>
        <w:t xml:space="preserve">4.Технология машиностроения: Учеб. пособие / Под ред. Пашкевича М.Ф. -Минск: Новое знание, </w:t>
      </w:r>
      <w:proofErr w:type="gramStart"/>
      <w:r w:rsidRPr="00770FF3">
        <w:rPr>
          <w:sz w:val="28"/>
          <w:szCs w:val="28"/>
        </w:rPr>
        <w:t>2008.-</w:t>
      </w:r>
      <w:proofErr w:type="gramEnd"/>
      <w:r w:rsidRPr="00770FF3">
        <w:rPr>
          <w:sz w:val="28"/>
          <w:szCs w:val="28"/>
        </w:rPr>
        <w:t xml:space="preserve"> 478 с.- (Техническое образование).</w:t>
      </w:r>
    </w:p>
    <w:p w:rsidR="006B5D06" w:rsidRPr="00770FF3" w:rsidRDefault="00B42518">
      <w:pPr>
        <w:shd w:val="clear" w:color="auto" w:fill="FFFFFF"/>
        <w:spacing w:line="322" w:lineRule="exact"/>
        <w:jc w:val="both"/>
      </w:pPr>
      <w:r w:rsidRPr="00770FF3">
        <w:rPr>
          <w:sz w:val="28"/>
          <w:szCs w:val="28"/>
        </w:rPr>
        <w:t xml:space="preserve">5. Технология машиностроения; под </w:t>
      </w:r>
      <w:proofErr w:type="spellStart"/>
      <w:r w:rsidRPr="00770FF3">
        <w:rPr>
          <w:sz w:val="28"/>
          <w:szCs w:val="28"/>
        </w:rPr>
        <w:t>ред.М.Ф</w:t>
      </w:r>
      <w:proofErr w:type="spellEnd"/>
      <w:r w:rsidRPr="00770FF3">
        <w:rPr>
          <w:sz w:val="28"/>
          <w:szCs w:val="28"/>
        </w:rPr>
        <w:t>. Пашкевича,- Минск: Новое издание, 2008,- 478 с.</w:t>
      </w:r>
    </w:p>
    <w:p w:rsidR="006B5D06" w:rsidRPr="00770FF3" w:rsidRDefault="00B42518">
      <w:pPr>
        <w:shd w:val="clear" w:color="auto" w:fill="FFFFFF"/>
        <w:tabs>
          <w:tab w:val="left" w:pos="3043"/>
        </w:tabs>
        <w:spacing w:line="322" w:lineRule="exact"/>
      </w:pPr>
      <w:r w:rsidRPr="00770FF3">
        <w:rPr>
          <w:spacing w:val="-5"/>
          <w:sz w:val="28"/>
          <w:szCs w:val="28"/>
        </w:rPr>
        <w:t>6.</w:t>
      </w:r>
      <w:proofErr w:type="gramStart"/>
      <w:r w:rsidRPr="00770FF3">
        <w:rPr>
          <w:spacing w:val="-5"/>
          <w:sz w:val="28"/>
          <w:szCs w:val="28"/>
        </w:rPr>
        <w:t xml:space="preserve">Фельдштейн,   </w:t>
      </w:r>
      <w:proofErr w:type="gramEnd"/>
      <w:r w:rsidRPr="00770FF3">
        <w:rPr>
          <w:spacing w:val="-5"/>
          <w:sz w:val="28"/>
          <w:szCs w:val="28"/>
        </w:rPr>
        <w:t>Е.Э.</w:t>
      </w:r>
      <w:r w:rsidRPr="00770FF3">
        <w:rPr>
          <w:sz w:val="28"/>
          <w:szCs w:val="28"/>
        </w:rPr>
        <w:tab/>
      </w:r>
      <w:r w:rsidRPr="00770FF3">
        <w:rPr>
          <w:spacing w:val="-8"/>
          <w:sz w:val="28"/>
          <w:szCs w:val="28"/>
        </w:rPr>
        <w:t xml:space="preserve">Обработка   металлов   и   </w:t>
      </w:r>
      <w:proofErr w:type="gramStart"/>
      <w:r w:rsidRPr="00770FF3">
        <w:rPr>
          <w:spacing w:val="-8"/>
          <w:sz w:val="28"/>
          <w:szCs w:val="28"/>
        </w:rPr>
        <w:t xml:space="preserve">инструмент:   </w:t>
      </w:r>
      <w:proofErr w:type="gramEnd"/>
      <w:r w:rsidRPr="00770FF3">
        <w:rPr>
          <w:spacing w:val="-8"/>
          <w:sz w:val="28"/>
          <w:szCs w:val="28"/>
        </w:rPr>
        <w:t>учеб.   пособие    -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sz w:val="28"/>
          <w:szCs w:val="28"/>
        </w:rPr>
        <w:t>Минск: Новое знание, 2009.- 317 с.:</w:t>
      </w:r>
    </w:p>
    <w:p w:rsidR="006B5D06" w:rsidRPr="00770FF3" w:rsidRDefault="00B42518">
      <w:pPr>
        <w:shd w:val="clear" w:color="auto" w:fill="FFFFFF"/>
        <w:spacing w:line="322" w:lineRule="exact"/>
      </w:pPr>
      <w:r w:rsidRPr="00770FF3">
        <w:rPr>
          <w:b/>
          <w:bCs/>
          <w:sz w:val="28"/>
          <w:szCs w:val="28"/>
        </w:rPr>
        <w:t>4.3 Общие требования к организации образовательного процесса</w:t>
      </w:r>
    </w:p>
    <w:p w:rsidR="006B5D06" w:rsidRPr="00770FF3" w:rsidRDefault="00B42518">
      <w:pPr>
        <w:shd w:val="clear" w:color="auto" w:fill="FFFFFF"/>
        <w:tabs>
          <w:tab w:val="left" w:pos="2813"/>
        </w:tabs>
        <w:spacing w:line="322" w:lineRule="exact"/>
        <w:ind w:firstLine="538"/>
      </w:pPr>
      <w:r w:rsidRPr="00770FF3">
        <w:rPr>
          <w:spacing w:val="-11"/>
          <w:sz w:val="28"/>
          <w:szCs w:val="28"/>
        </w:rPr>
        <w:t>Реализация       программы       модуля       предполагает       проведение       учебной</w:t>
      </w:r>
      <w:r w:rsidRPr="00770FF3">
        <w:rPr>
          <w:spacing w:val="-11"/>
          <w:sz w:val="28"/>
          <w:szCs w:val="28"/>
        </w:rPr>
        <w:br/>
        <w:t>практики,        которая</w:t>
      </w:r>
      <w:r w:rsidRPr="00770FF3">
        <w:rPr>
          <w:sz w:val="28"/>
          <w:szCs w:val="28"/>
        </w:rPr>
        <w:tab/>
      </w:r>
      <w:r w:rsidRPr="00770FF3">
        <w:rPr>
          <w:spacing w:val="-11"/>
          <w:sz w:val="28"/>
          <w:szCs w:val="28"/>
        </w:rPr>
        <w:t>проводится        концентрированно.        Учебная        практика</w:t>
      </w:r>
    </w:p>
    <w:p w:rsidR="006B5D06" w:rsidRPr="00770FF3" w:rsidRDefault="00B42518">
      <w:pPr>
        <w:shd w:val="clear" w:color="auto" w:fill="FFFFFF"/>
        <w:tabs>
          <w:tab w:val="left" w:pos="2112"/>
          <w:tab w:val="left" w:pos="3614"/>
          <w:tab w:val="left" w:pos="4949"/>
          <w:tab w:val="left" w:pos="5458"/>
          <w:tab w:val="left" w:pos="6821"/>
          <w:tab w:val="left" w:pos="8285"/>
          <w:tab w:val="left" w:pos="8789"/>
        </w:tabs>
        <w:spacing w:line="322" w:lineRule="exact"/>
        <w:ind w:right="5"/>
        <w:jc w:val="both"/>
      </w:pPr>
      <w:r w:rsidRPr="00770FF3">
        <w:rPr>
          <w:sz w:val="28"/>
          <w:szCs w:val="28"/>
        </w:rPr>
        <w:t>проводится в образовательном учреждении и организациях, направление</w:t>
      </w:r>
      <w:r w:rsidRPr="00770FF3">
        <w:rPr>
          <w:sz w:val="28"/>
          <w:szCs w:val="28"/>
        </w:rPr>
        <w:br/>
        <w:t>деятельности которых соответствует профилю подготовки обучающихся.</w:t>
      </w:r>
      <w:r w:rsidRPr="00770FF3">
        <w:rPr>
          <w:sz w:val="28"/>
          <w:szCs w:val="28"/>
        </w:rPr>
        <w:br/>
      </w:r>
      <w:r w:rsidRPr="00770FF3">
        <w:rPr>
          <w:spacing w:val="-2"/>
          <w:sz w:val="28"/>
          <w:szCs w:val="28"/>
        </w:rPr>
        <w:t>Обязательным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условием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допуска</w:t>
      </w:r>
      <w:r w:rsidRPr="00770FF3">
        <w:rPr>
          <w:sz w:val="28"/>
          <w:szCs w:val="28"/>
        </w:rPr>
        <w:tab/>
        <w:t>к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учебной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практике</w:t>
      </w:r>
      <w:r w:rsidRPr="00770FF3">
        <w:rPr>
          <w:sz w:val="28"/>
          <w:szCs w:val="28"/>
        </w:rPr>
        <w:tab/>
        <w:t>в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рамках</w:t>
      </w:r>
    </w:p>
    <w:p w:rsidR="006B5D06" w:rsidRPr="00770FF3" w:rsidRDefault="00B42518">
      <w:pPr>
        <w:shd w:val="clear" w:color="auto" w:fill="FFFFFF"/>
        <w:spacing w:line="322" w:lineRule="exact"/>
        <w:jc w:val="both"/>
      </w:pPr>
      <w:r w:rsidRPr="00770FF3">
        <w:rPr>
          <w:sz w:val="28"/>
          <w:szCs w:val="28"/>
        </w:rPr>
        <w:t>профессионального модуля Выполнение работ по професси</w:t>
      </w:r>
      <w:r w:rsidR="00734135" w:rsidRPr="00770FF3">
        <w:rPr>
          <w:sz w:val="28"/>
          <w:szCs w:val="28"/>
        </w:rPr>
        <w:t>ям</w:t>
      </w:r>
      <w:r w:rsidRPr="00770FF3">
        <w:rPr>
          <w:sz w:val="28"/>
          <w:szCs w:val="28"/>
        </w:rPr>
        <w:t xml:space="preserve"> </w:t>
      </w:r>
      <w:r w:rsidR="00734135" w:rsidRPr="00770FF3">
        <w:rPr>
          <w:sz w:val="28"/>
          <w:szCs w:val="28"/>
        </w:rPr>
        <w:t xml:space="preserve">Слесарь, </w:t>
      </w:r>
      <w:r w:rsidRPr="00770FF3">
        <w:rPr>
          <w:sz w:val="28"/>
          <w:szCs w:val="28"/>
        </w:rPr>
        <w:t>Токарь является освоение МДК 04.01 Выполнение работ по професси</w:t>
      </w:r>
      <w:r w:rsidR="00734135" w:rsidRPr="00770FF3">
        <w:rPr>
          <w:sz w:val="28"/>
          <w:szCs w:val="28"/>
        </w:rPr>
        <w:t>ям</w:t>
      </w:r>
      <w:r w:rsidRPr="00770FF3">
        <w:rPr>
          <w:sz w:val="28"/>
          <w:szCs w:val="28"/>
        </w:rPr>
        <w:t xml:space="preserve"> </w:t>
      </w:r>
      <w:r w:rsidR="00734135" w:rsidRPr="00770FF3">
        <w:rPr>
          <w:sz w:val="28"/>
          <w:szCs w:val="28"/>
        </w:rPr>
        <w:t xml:space="preserve">Слесарь, </w:t>
      </w:r>
      <w:r w:rsidRPr="00770FF3">
        <w:rPr>
          <w:sz w:val="28"/>
          <w:szCs w:val="28"/>
        </w:rPr>
        <w:t>Токарь.</w:t>
      </w:r>
    </w:p>
    <w:p w:rsidR="006B5D06" w:rsidRPr="00770FF3" w:rsidRDefault="00B42518">
      <w:pPr>
        <w:shd w:val="clear" w:color="auto" w:fill="FFFFFF"/>
        <w:spacing w:before="590"/>
        <w:ind w:right="5"/>
        <w:jc w:val="right"/>
      </w:pPr>
      <w:r w:rsidRPr="00770FF3">
        <w:rPr>
          <w:sz w:val="24"/>
          <w:szCs w:val="24"/>
        </w:rPr>
        <w:t>13</w:t>
      </w:r>
    </w:p>
    <w:p w:rsidR="006B5D06" w:rsidRPr="00770FF3" w:rsidRDefault="006B5D06">
      <w:pPr>
        <w:shd w:val="clear" w:color="auto" w:fill="FFFFFF"/>
        <w:spacing w:before="590"/>
        <w:ind w:right="5"/>
        <w:jc w:val="right"/>
        <w:sectPr w:rsidR="006B5D06" w:rsidRPr="00770FF3">
          <w:pgSz w:w="11909" w:h="16834"/>
          <w:pgMar w:top="1049" w:right="850" w:bottom="360" w:left="1421" w:header="720" w:footer="720" w:gutter="0"/>
          <w:cols w:space="60"/>
          <w:noEndnote/>
        </w:sectPr>
      </w:pPr>
    </w:p>
    <w:p w:rsidR="006B5D06" w:rsidRPr="00770FF3" w:rsidRDefault="00B42518">
      <w:pPr>
        <w:shd w:val="clear" w:color="auto" w:fill="FFFFFF"/>
        <w:spacing w:line="322" w:lineRule="exact"/>
        <w:ind w:left="115"/>
      </w:pPr>
      <w:r w:rsidRPr="00770FF3">
        <w:rPr>
          <w:b/>
          <w:bCs/>
          <w:sz w:val="28"/>
          <w:szCs w:val="28"/>
        </w:rPr>
        <w:t>4.4. Кадровое обеспечение образовательного процесса</w:t>
      </w:r>
    </w:p>
    <w:p w:rsidR="006B5D06" w:rsidRPr="00770FF3" w:rsidRDefault="00B42518">
      <w:pPr>
        <w:shd w:val="clear" w:color="auto" w:fill="FFFFFF"/>
        <w:spacing w:line="322" w:lineRule="exact"/>
        <w:ind w:left="115" w:right="264" w:firstLine="706"/>
        <w:jc w:val="both"/>
      </w:pPr>
      <w:r w:rsidRPr="00770FF3">
        <w:rPr>
          <w:sz w:val="28"/>
          <w:szCs w:val="28"/>
        </w:rPr>
        <w:t>Требования к квалификации педагогических кадров, осуществляющих руководство учебной практикой: высшее профессиональное образование, соответствующее профилю модуля, наличие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:rsidR="006B5D06" w:rsidRPr="00770FF3" w:rsidRDefault="00B42518">
      <w:pPr>
        <w:shd w:val="clear" w:color="auto" w:fill="FFFFFF"/>
        <w:spacing w:before="322" w:line="322" w:lineRule="exact"/>
        <w:ind w:left="658" w:right="576" w:hanging="163"/>
      </w:pPr>
      <w:r w:rsidRPr="00770FF3">
        <w:rPr>
          <w:b/>
          <w:bCs/>
          <w:spacing w:val="-1"/>
          <w:sz w:val="28"/>
          <w:szCs w:val="28"/>
        </w:rPr>
        <w:t xml:space="preserve">5. КОНТРОЛЬ И ОЦЕНКА РЕЗУЛЬТАТОВ ОСВОЕНИЯ УЧЕБНОЙ </w:t>
      </w:r>
      <w:r w:rsidRPr="00770FF3">
        <w:rPr>
          <w:b/>
          <w:bCs/>
          <w:sz w:val="28"/>
          <w:szCs w:val="28"/>
        </w:rPr>
        <w:t>ПРАКТИКИ (ВИДА ПРОФЕССИОНАЛЬНОЙ ДЕЯТЕЛЬНОСТИ)</w:t>
      </w:r>
    </w:p>
    <w:p w:rsidR="006B5D06" w:rsidRPr="00770FF3" w:rsidRDefault="006B5D06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58"/>
        <w:gridCol w:w="4253"/>
        <w:gridCol w:w="2131"/>
      </w:tblGrid>
      <w:tr w:rsidR="006B5D06" w:rsidRPr="00770FF3">
        <w:trPr>
          <w:trHeight w:hRule="exact" w:val="1310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499"/>
            </w:pPr>
            <w:r w:rsidRPr="00770FF3">
              <w:rPr>
                <w:b/>
                <w:bCs/>
                <w:sz w:val="28"/>
                <w:szCs w:val="28"/>
              </w:rPr>
              <w:t>Результаты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left="499"/>
            </w:pPr>
            <w:r w:rsidRPr="00770FF3">
              <w:rPr>
                <w:b/>
                <w:bCs/>
                <w:sz w:val="28"/>
                <w:szCs w:val="28"/>
              </w:rPr>
              <w:t>(освоенные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left="499"/>
            </w:pPr>
            <w:r w:rsidRPr="00770FF3">
              <w:rPr>
                <w:b/>
                <w:bCs/>
                <w:spacing w:val="-2"/>
                <w:sz w:val="28"/>
                <w:szCs w:val="28"/>
              </w:rPr>
              <w:t>профессиональные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left="499"/>
            </w:pPr>
            <w:r w:rsidRPr="00770FF3">
              <w:rPr>
                <w:b/>
                <w:bCs/>
                <w:sz w:val="28"/>
                <w:szCs w:val="28"/>
              </w:rPr>
              <w:t>компетенции)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115" w:right="120"/>
            </w:pPr>
            <w:r w:rsidRPr="00770FF3">
              <w:rPr>
                <w:b/>
                <w:bCs/>
                <w:spacing w:val="-2"/>
                <w:sz w:val="28"/>
                <w:szCs w:val="28"/>
              </w:rPr>
              <w:t xml:space="preserve">Основные показатели оценки </w:t>
            </w:r>
            <w:r w:rsidRPr="00770FF3">
              <w:rPr>
                <w:b/>
                <w:bCs/>
                <w:sz w:val="28"/>
                <w:szCs w:val="28"/>
              </w:rPr>
              <w:t>результата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left="230"/>
            </w:pPr>
            <w:r w:rsidRPr="00770FF3">
              <w:rPr>
                <w:b/>
                <w:bCs/>
                <w:sz w:val="28"/>
                <w:szCs w:val="28"/>
              </w:rPr>
              <w:t>Формы и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left="230"/>
            </w:pPr>
            <w:r w:rsidRPr="00770FF3">
              <w:rPr>
                <w:b/>
                <w:bCs/>
                <w:sz w:val="28"/>
                <w:szCs w:val="28"/>
              </w:rPr>
              <w:t>методы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left="230"/>
            </w:pPr>
            <w:r w:rsidRPr="00770FF3">
              <w:rPr>
                <w:b/>
                <w:bCs/>
                <w:spacing w:val="-2"/>
                <w:sz w:val="28"/>
                <w:szCs w:val="28"/>
              </w:rPr>
              <w:t>контроля и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left="230"/>
            </w:pPr>
            <w:r w:rsidRPr="00770FF3">
              <w:rPr>
                <w:b/>
                <w:bCs/>
                <w:sz w:val="28"/>
                <w:szCs w:val="28"/>
              </w:rPr>
              <w:t>оценки</w:t>
            </w:r>
          </w:p>
        </w:tc>
      </w:tr>
      <w:tr w:rsidR="006B5D06" w:rsidRPr="00770FF3">
        <w:trPr>
          <w:trHeight w:hRule="exact" w:val="6158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403"/>
            </w:pPr>
            <w:r w:rsidRPr="00770FF3">
              <w:rPr>
                <w:sz w:val="28"/>
                <w:szCs w:val="28"/>
              </w:rPr>
              <w:t xml:space="preserve">ПК 4.1. Обрабатывать </w:t>
            </w:r>
            <w:r w:rsidRPr="00770FF3">
              <w:rPr>
                <w:spacing w:val="-2"/>
                <w:sz w:val="28"/>
                <w:szCs w:val="28"/>
              </w:rPr>
              <w:t xml:space="preserve">детали и инструменты на </w:t>
            </w:r>
            <w:r w:rsidRPr="00770FF3">
              <w:rPr>
                <w:sz w:val="28"/>
                <w:szCs w:val="28"/>
              </w:rPr>
              <w:t>токарных станках.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70" w:lineRule="exact"/>
              <w:ind w:right="245" w:firstLine="34"/>
            </w:pPr>
            <w:r w:rsidRPr="00770FF3">
              <w:rPr>
                <w:sz w:val="28"/>
                <w:szCs w:val="28"/>
              </w:rPr>
              <w:t xml:space="preserve">-демонстрация умений </w:t>
            </w:r>
            <w:r w:rsidRPr="00770FF3">
              <w:rPr>
                <w:spacing w:val="-2"/>
                <w:sz w:val="28"/>
                <w:szCs w:val="28"/>
              </w:rPr>
              <w:t xml:space="preserve">обработки деталей на токарных </w:t>
            </w:r>
            <w:r w:rsidRPr="00770FF3">
              <w:rPr>
                <w:sz w:val="28"/>
                <w:szCs w:val="28"/>
              </w:rPr>
              <w:t>станках;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  <w:ind w:right="245" w:firstLine="34"/>
            </w:pPr>
            <w:r w:rsidRPr="00770FF3">
              <w:rPr>
                <w:sz w:val="28"/>
                <w:szCs w:val="28"/>
              </w:rPr>
              <w:t xml:space="preserve">- демонстрация умений </w:t>
            </w:r>
            <w:r w:rsidRPr="00770FF3">
              <w:rPr>
                <w:spacing w:val="-2"/>
                <w:sz w:val="28"/>
                <w:szCs w:val="28"/>
              </w:rPr>
              <w:t xml:space="preserve">управлять токарным станком; </w:t>
            </w:r>
            <w:r w:rsidRPr="00770FF3">
              <w:rPr>
                <w:sz w:val="28"/>
                <w:szCs w:val="28"/>
              </w:rPr>
              <w:t xml:space="preserve">-демонстрация умений применять универсальные и </w:t>
            </w:r>
            <w:r w:rsidRPr="00770FF3">
              <w:rPr>
                <w:spacing w:val="-2"/>
                <w:sz w:val="28"/>
                <w:szCs w:val="28"/>
              </w:rPr>
              <w:t>специальные приспособления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Наблюдение за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деятельностью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обучающихся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во время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учебной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практики.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Сдача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выполненного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практического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задания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proofErr w:type="spellStart"/>
            <w:r w:rsidRPr="00770FF3">
              <w:rPr>
                <w:sz w:val="28"/>
                <w:szCs w:val="28"/>
              </w:rPr>
              <w:t>Дифференциро</w:t>
            </w:r>
            <w:proofErr w:type="spellEnd"/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ванный зачет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по учебной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практике</w:t>
            </w:r>
          </w:p>
          <w:p w:rsidR="006B5D06" w:rsidRPr="00770FF3" w:rsidRDefault="00B42518">
            <w:pPr>
              <w:shd w:val="clear" w:color="auto" w:fill="FFFFFF"/>
              <w:spacing w:line="370" w:lineRule="exact"/>
            </w:pPr>
            <w:r w:rsidRPr="00770FF3">
              <w:rPr>
                <w:sz w:val="28"/>
                <w:szCs w:val="28"/>
              </w:rPr>
              <w:t>Экзамен</w:t>
            </w:r>
          </w:p>
          <w:p w:rsidR="006B5D06" w:rsidRPr="00770FF3" w:rsidRDefault="00B42518">
            <w:pPr>
              <w:shd w:val="clear" w:color="auto" w:fill="FFFFFF"/>
            </w:pPr>
            <w:proofErr w:type="spellStart"/>
            <w:r w:rsidRPr="00770FF3">
              <w:rPr>
                <w:spacing w:val="-2"/>
                <w:sz w:val="28"/>
                <w:szCs w:val="28"/>
              </w:rPr>
              <w:t>квалификацион</w:t>
            </w:r>
            <w:proofErr w:type="spellEnd"/>
          </w:p>
          <w:p w:rsidR="006B5D06" w:rsidRPr="00770FF3" w:rsidRDefault="00B42518">
            <w:pPr>
              <w:shd w:val="clear" w:color="auto" w:fill="FFFFFF"/>
            </w:pPr>
            <w:proofErr w:type="spellStart"/>
            <w:r w:rsidRPr="00770FF3">
              <w:rPr>
                <w:sz w:val="28"/>
                <w:szCs w:val="28"/>
              </w:rPr>
              <w:t>ный</w:t>
            </w:r>
            <w:proofErr w:type="spellEnd"/>
          </w:p>
        </w:tc>
      </w:tr>
      <w:tr w:rsidR="006B5D06" w:rsidRPr="00770FF3">
        <w:trPr>
          <w:trHeight w:hRule="exact" w:val="2606"/>
        </w:trPr>
        <w:tc>
          <w:tcPr>
            <w:tcW w:w="3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10"/>
            </w:pPr>
            <w:r w:rsidRPr="00770FF3">
              <w:rPr>
                <w:spacing w:val="-2"/>
                <w:sz w:val="28"/>
                <w:szCs w:val="28"/>
              </w:rPr>
              <w:t xml:space="preserve">ПК 4.2. Проверять качество </w:t>
            </w:r>
            <w:r w:rsidRPr="00770FF3">
              <w:rPr>
                <w:sz w:val="28"/>
                <w:szCs w:val="28"/>
              </w:rPr>
              <w:t>выполненных токарных работ.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302"/>
              </w:tabs>
              <w:spacing w:line="370" w:lineRule="exact"/>
              <w:ind w:right="149" w:firstLine="34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демонстрация умений</w:t>
            </w:r>
            <w:r w:rsidRPr="00770FF3">
              <w:rPr>
                <w:sz w:val="28"/>
                <w:szCs w:val="28"/>
              </w:rPr>
              <w:br/>
              <w:t>проведения контроля</w:t>
            </w:r>
            <w:r w:rsidRPr="00770FF3">
              <w:rPr>
                <w:sz w:val="28"/>
                <w:szCs w:val="28"/>
              </w:rPr>
              <w:br/>
              <w:t>выполненной обработки в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соответствии с чертежом детали</w:t>
            </w:r>
          </w:p>
          <w:p w:rsidR="006B5D06" w:rsidRPr="00770FF3" w:rsidRDefault="00B42518">
            <w:pPr>
              <w:shd w:val="clear" w:color="auto" w:fill="FFFFFF"/>
              <w:tabs>
                <w:tab w:val="left" w:pos="302"/>
              </w:tabs>
              <w:spacing w:line="370" w:lineRule="exact"/>
              <w:ind w:right="149" w:firstLine="34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демонстрация умений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соблюдать требования охраны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труда и ТБ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</w:tr>
    </w:tbl>
    <w:p w:rsidR="006B5D06" w:rsidRPr="00770FF3" w:rsidRDefault="00B42518">
      <w:pPr>
        <w:shd w:val="clear" w:color="auto" w:fill="FFFFFF"/>
        <w:spacing w:before="317"/>
        <w:ind w:left="835"/>
      </w:pPr>
      <w:r w:rsidRPr="00770FF3">
        <w:rPr>
          <w:spacing w:val="-11"/>
          <w:sz w:val="28"/>
          <w:szCs w:val="28"/>
        </w:rPr>
        <w:t>Формы    и    методы    контроля    и    оценки    результатов    обучения    должны</w:t>
      </w:r>
    </w:p>
    <w:p w:rsidR="006B5D06" w:rsidRPr="00770FF3" w:rsidRDefault="00B42518">
      <w:pPr>
        <w:shd w:val="clear" w:color="auto" w:fill="FFFFFF"/>
        <w:spacing w:before="178"/>
        <w:ind w:left="9509"/>
      </w:pPr>
      <w:r w:rsidRPr="00770FF3">
        <w:rPr>
          <w:sz w:val="24"/>
          <w:szCs w:val="24"/>
        </w:rPr>
        <w:t>14</w:t>
      </w:r>
    </w:p>
    <w:p w:rsidR="006B5D06" w:rsidRPr="00770FF3" w:rsidRDefault="006B5D06">
      <w:pPr>
        <w:shd w:val="clear" w:color="auto" w:fill="FFFFFF"/>
        <w:spacing w:before="178"/>
        <w:ind w:left="9509"/>
        <w:sectPr w:rsidR="006B5D06" w:rsidRPr="00770FF3">
          <w:pgSz w:w="11909" w:h="16834"/>
          <w:pgMar w:top="1059" w:right="562" w:bottom="360" w:left="1306" w:header="720" w:footer="720" w:gutter="0"/>
          <w:cols w:space="60"/>
          <w:noEndnote/>
        </w:sectPr>
      </w:pPr>
    </w:p>
    <w:p w:rsidR="006B5D06" w:rsidRPr="00770FF3" w:rsidRDefault="00B42518">
      <w:pPr>
        <w:shd w:val="clear" w:color="auto" w:fill="FFFFFF"/>
        <w:spacing w:line="322" w:lineRule="exact"/>
        <w:ind w:left="115" w:right="154"/>
        <w:jc w:val="both"/>
      </w:pPr>
      <w:r w:rsidRPr="00770FF3">
        <w:rPr>
          <w:sz w:val="28"/>
          <w:szCs w:val="28"/>
        </w:rPr>
        <w:t xml:space="preserve">позволять проверять у обучающихся не только </w:t>
      </w:r>
      <w:proofErr w:type="spellStart"/>
      <w:r w:rsidRPr="00770FF3">
        <w:rPr>
          <w:sz w:val="28"/>
          <w:szCs w:val="28"/>
        </w:rPr>
        <w:t>сформированность</w:t>
      </w:r>
      <w:proofErr w:type="spellEnd"/>
      <w:r w:rsidRPr="00770FF3">
        <w:rPr>
          <w:sz w:val="28"/>
          <w:szCs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6B5D06" w:rsidRPr="00770FF3" w:rsidRDefault="00B42518">
      <w:pPr>
        <w:shd w:val="clear" w:color="auto" w:fill="FFFFFF"/>
        <w:tabs>
          <w:tab w:val="left" w:pos="3120"/>
        </w:tabs>
        <w:spacing w:before="5"/>
        <w:ind w:left="115"/>
      </w:pPr>
      <w:r w:rsidRPr="00770FF3">
        <w:rPr>
          <w:spacing w:val="-2"/>
          <w:sz w:val="28"/>
          <w:szCs w:val="28"/>
        </w:rPr>
        <w:t>Результаты освоения</w:t>
      </w:r>
      <w:r w:rsidRPr="00770FF3">
        <w:rPr>
          <w:sz w:val="28"/>
          <w:szCs w:val="28"/>
        </w:rPr>
        <w:tab/>
      </w:r>
      <w:r w:rsidRPr="00770FF3">
        <w:rPr>
          <w:spacing w:val="-1"/>
          <w:sz w:val="28"/>
          <w:szCs w:val="28"/>
        </w:rPr>
        <w:t>Основные показатели оценки результата и их критерии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4"/>
        <w:gridCol w:w="3336"/>
        <w:gridCol w:w="3552"/>
      </w:tblGrid>
      <w:tr w:rsidR="006B5D06" w:rsidRPr="00770FF3">
        <w:trPr>
          <w:trHeight w:hRule="exact" w:val="658"/>
        </w:trPr>
        <w:tc>
          <w:tcPr>
            <w:tcW w:w="30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(объекты оценивания)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845"/>
            </w:pPr>
            <w:r w:rsidRPr="00770FF3">
              <w:rPr>
                <w:sz w:val="28"/>
                <w:szCs w:val="28"/>
              </w:rPr>
              <w:t>Показатель оценки результата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643"/>
            </w:pPr>
            <w:r w:rsidRPr="00770FF3">
              <w:rPr>
                <w:spacing w:val="-2"/>
                <w:sz w:val="28"/>
                <w:szCs w:val="28"/>
              </w:rPr>
              <w:t xml:space="preserve">Критерий выполнения </w:t>
            </w:r>
            <w:r w:rsidRPr="00770FF3">
              <w:rPr>
                <w:sz w:val="28"/>
                <w:szCs w:val="28"/>
              </w:rPr>
              <w:t>показателя</w:t>
            </w:r>
          </w:p>
        </w:tc>
      </w:tr>
      <w:tr w:rsidR="006B5D06" w:rsidRPr="00770FF3">
        <w:trPr>
          <w:trHeight w:hRule="exact" w:val="2587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274"/>
            </w:pPr>
            <w:r w:rsidRPr="00770FF3">
              <w:rPr>
                <w:sz w:val="28"/>
                <w:szCs w:val="28"/>
              </w:rPr>
              <w:t xml:space="preserve">ОК 1. Понимать сущность и социальную значимость своей </w:t>
            </w:r>
            <w:r w:rsidRPr="00770FF3">
              <w:rPr>
                <w:spacing w:val="-2"/>
                <w:sz w:val="28"/>
                <w:szCs w:val="28"/>
              </w:rPr>
              <w:t xml:space="preserve">будущей профессии, </w:t>
            </w:r>
            <w:r w:rsidRPr="00770FF3">
              <w:rPr>
                <w:sz w:val="28"/>
                <w:szCs w:val="28"/>
              </w:rPr>
              <w:t xml:space="preserve">проявлять к ней </w:t>
            </w:r>
            <w:r w:rsidRPr="00770FF3">
              <w:rPr>
                <w:spacing w:val="-2"/>
                <w:sz w:val="28"/>
                <w:szCs w:val="28"/>
              </w:rPr>
              <w:t>устойчивый интерес.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15"/>
            </w:pPr>
            <w:r w:rsidRPr="00770FF3">
              <w:rPr>
                <w:spacing w:val="-2"/>
                <w:sz w:val="28"/>
                <w:szCs w:val="28"/>
              </w:rPr>
              <w:t xml:space="preserve">- объяснение сущности и </w:t>
            </w:r>
            <w:r w:rsidRPr="00770FF3">
              <w:rPr>
                <w:sz w:val="28"/>
                <w:szCs w:val="28"/>
              </w:rPr>
              <w:t>социальной значимости своей будущей профессии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67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достижение высоких</w:t>
            </w:r>
            <w:r w:rsidRPr="00770FF3">
              <w:rPr>
                <w:sz w:val="28"/>
                <w:szCs w:val="28"/>
              </w:rPr>
              <w:br/>
              <w:t>результатов при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прохождении учебной и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производственной</w:t>
            </w:r>
            <w:r w:rsidRPr="00770FF3">
              <w:rPr>
                <w:sz w:val="28"/>
                <w:szCs w:val="28"/>
              </w:rPr>
              <w:br/>
              <w:t>практики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67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</w:r>
            <w:r w:rsidRPr="00770FF3">
              <w:rPr>
                <w:spacing w:val="-2"/>
                <w:sz w:val="28"/>
                <w:szCs w:val="28"/>
              </w:rPr>
              <w:t>результативность участия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в студенческих конкурсах,</w:t>
            </w:r>
            <w:r w:rsidRPr="00770FF3">
              <w:rPr>
                <w:sz w:val="28"/>
                <w:szCs w:val="28"/>
              </w:rPr>
              <w:br/>
              <w:t>семинарах, конференциях</w:t>
            </w:r>
          </w:p>
        </w:tc>
      </w:tr>
      <w:tr w:rsidR="006B5D06" w:rsidRPr="00770FF3">
        <w:trPr>
          <w:trHeight w:hRule="exact" w:val="3230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86"/>
            </w:pPr>
            <w:r w:rsidRPr="00770FF3">
              <w:rPr>
                <w:spacing w:val="-2"/>
                <w:sz w:val="28"/>
                <w:szCs w:val="28"/>
              </w:rPr>
              <w:t xml:space="preserve">ОК 2. Организовывать </w:t>
            </w:r>
            <w:r w:rsidRPr="00770FF3">
              <w:rPr>
                <w:sz w:val="28"/>
                <w:szCs w:val="28"/>
              </w:rPr>
              <w:t>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pacing w:val="-2"/>
                <w:sz w:val="28"/>
                <w:szCs w:val="28"/>
              </w:rPr>
              <w:t>обоснованный выбор и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pacing w:val="-2"/>
                <w:sz w:val="28"/>
                <w:szCs w:val="28"/>
              </w:rPr>
              <w:t>грамотное применение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методов и форм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организации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профессиональной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деятельности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- объективная оценка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эффективности и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качества выполнения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работы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91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соответствие выбранных</w:t>
            </w:r>
            <w:r w:rsidRPr="00770FF3">
              <w:rPr>
                <w:sz w:val="28"/>
                <w:szCs w:val="28"/>
              </w:rPr>
              <w:br/>
              <w:t>методов и форм</w:t>
            </w:r>
            <w:r w:rsidRPr="00770FF3">
              <w:rPr>
                <w:sz w:val="28"/>
                <w:szCs w:val="28"/>
              </w:rPr>
              <w:br/>
              <w:t>организации</w:t>
            </w:r>
            <w:r w:rsidRPr="00770FF3">
              <w:rPr>
                <w:sz w:val="28"/>
                <w:szCs w:val="28"/>
              </w:rPr>
              <w:br/>
              <w:t>профессиональной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5"/>
                <w:sz w:val="28"/>
                <w:szCs w:val="28"/>
              </w:rPr>
              <w:t>деятельности   ФГОС СПО.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91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достижение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поставленных целей и</w:t>
            </w:r>
            <w:r w:rsidRPr="00770FF3">
              <w:rPr>
                <w:spacing w:val="-2"/>
                <w:sz w:val="28"/>
                <w:szCs w:val="28"/>
              </w:rPr>
              <w:br/>
              <w:t>задач при проведении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учебного   занятия</w:t>
            </w:r>
          </w:p>
        </w:tc>
      </w:tr>
      <w:tr w:rsidR="006B5D06" w:rsidRPr="00770FF3">
        <w:trPr>
          <w:trHeight w:hRule="exact" w:val="2904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78"/>
            </w:pPr>
            <w:r w:rsidRPr="00770FF3">
              <w:rPr>
                <w:sz w:val="28"/>
                <w:szCs w:val="28"/>
              </w:rPr>
              <w:t xml:space="preserve">ОК 3. Принимать решения в стандартных и нестандартных ситуациях и нести за </w:t>
            </w:r>
            <w:r w:rsidRPr="00770FF3">
              <w:rPr>
                <w:spacing w:val="-2"/>
                <w:sz w:val="28"/>
                <w:szCs w:val="28"/>
              </w:rPr>
              <w:t>них ответственность..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06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способность выявлять</w:t>
            </w:r>
            <w:r w:rsidRPr="00770FF3">
              <w:rPr>
                <w:sz w:val="28"/>
                <w:szCs w:val="28"/>
              </w:rPr>
              <w:br/>
              <w:t>методические ошибки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при проведении учебных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занятий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06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поиск решения по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устранению проблем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возникающих при</w:t>
            </w:r>
            <w:r w:rsidRPr="00770FF3">
              <w:rPr>
                <w:sz w:val="28"/>
                <w:szCs w:val="28"/>
              </w:rPr>
              <w:br/>
              <w:t>проведении занятия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19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точность выявленных</w:t>
            </w:r>
            <w:r w:rsidRPr="00770FF3">
              <w:rPr>
                <w:sz w:val="28"/>
                <w:szCs w:val="28"/>
              </w:rPr>
              <w:br/>
              <w:t>методических ошибок</w:t>
            </w:r>
            <w:r w:rsidRPr="00770FF3">
              <w:rPr>
                <w:sz w:val="28"/>
                <w:szCs w:val="28"/>
              </w:rPr>
              <w:br/>
              <w:t>– скорость принятия</w:t>
            </w:r>
            <w:r w:rsidRPr="00770FF3">
              <w:rPr>
                <w:sz w:val="28"/>
                <w:szCs w:val="28"/>
              </w:rPr>
              <w:br/>
              <w:t>решения в нестандартных</w:t>
            </w:r>
            <w:r w:rsidRPr="00770FF3">
              <w:rPr>
                <w:sz w:val="28"/>
                <w:szCs w:val="28"/>
              </w:rPr>
              <w:br/>
              <w:t>ситуациях, возникающих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при прохождении практики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19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достижение</w:t>
            </w:r>
            <w:r w:rsidRPr="00770FF3">
              <w:rPr>
                <w:sz w:val="28"/>
                <w:szCs w:val="28"/>
              </w:rPr>
              <w:br/>
              <w:t>поставленных целей и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задач учебного занятия</w:t>
            </w:r>
          </w:p>
        </w:tc>
      </w:tr>
      <w:tr w:rsidR="006B5D06" w:rsidRPr="00770FF3">
        <w:trPr>
          <w:trHeight w:hRule="exact" w:val="3557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34"/>
            </w:pPr>
            <w:r w:rsidRPr="00770FF3">
              <w:rPr>
                <w:sz w:val="28"/>
                <w:szCs w:val="28"/>
              </w:rPr>
              <w:t xml:space="preserve">ОК 4. Осуществлять </w:t>
            </w:r>
            <w:r w:rsidRPr="00770FF3">
              <w:rPr>
                <w:spacing w:val="-2"/>
                <w:sz w:val="28"/>
                <w:szCs w:val="28"/>
              </w:rPr>
              <w:t xml:space="preserve">поиск и использование </w:t>
            </w:r>
            <w:r w:rsidRPr="00770FF3">
              <w:rPr>
                <w:sz w:val="28"/>
                <w:szCs w:val="28"/>
              </w:rPr>
              <w:t>информации, необходимой для эффективного выполнения профессиональных задач,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right="34"/>
            </w:pPr>
            <w:r w:rsidRPr="00770FF3">
              <w:rPr>
                <w:sz w:val="28"/>
                <w:szCs w:val="28"/>
              </w:rPr>
              <w:t xml:space="preserve">профессионального и </w:t>
            </w:r>
            <w:r w:rsidRPr="00770FF3">
              <w:rPr>
                <w:spacing w:val="-2"/>
                <w:sz w:val="28"/>
                <w:szCs w:val="28"/>
              </w:rPr>
              <w:t>личностного развития.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67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</w:r>
            <w:r w:rsidRPr="00770FF3">
              <w:rPr>
                <w:spacing w:val="-2"/>
                <w:sz w:val="28"/>
                <w:szCs w:val="28"/>
              </w:rPr>
              <w:t>подборка информации,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необходимой для</w:t>
            </w:r>
            <w:r w:rsidRPr="00770FF3">
              <w:rPr>
                <w:sz w:val="28"/>
                <w:szCs w:val="28"/>
              </w:rPr>
              <w:br/>
              <w:t>проведения занятия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right="67"/>
            </w:pPr>
            <w:r w:rsidRPr="00770FF3">
              <w:rPr>
                <w:sz w:val="28"/>
                <w:szCs w:val="28"/>
              </w:rPr>
              <w:t xml:space="preserve">-использование различных источников информационных </w:t>
            </w:r>
            <w:r w:rsidRPr="00770FF3">
              <w:rPr>
                <w:spacing w:val="-2"/>
                <w:sz w:val="28"/>
                <w:szCs w:val="28"/>
              </w:rPr>
              <w:t xml:space="preserve">ресурсов при проведении </w:t>
            </w:r>
            <w:r w:rsidRPr="00770FF3">
              <w:rPr>
                <w:sz w:val="28"/>
                <w:szCs w:val="28"/>
              </w:rPr>
              <w:t>внеурочных занятий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67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объективный анализ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найденной информации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91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</w:r>
            <w:r w:rsidRPr="00770FF3">
              <w:rPr>
                <w:spacing w:val="-2"/>
                <w:sz w:val="28"/>
                <w:szCs w:val="28"/>
              </w:rPr>
              <w:t>соответствие найденной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информации тематике</w:t>
            </w:r>
            <w:r w:rsidRPr="00770FF3">
              <w:rPr>
                <w:sz w:val="28"/>
                <w:szCs w:val="28"/>
              </w:rPr>
              <w:br/>
              <w:t>внеурочного занятия,</w:t>
            </w:r>
            <w:r w:rsidRPr="00770FF3">
              <w:rPr>
                <w:sz w:val="28"/>
                <w:szCs w:val="28"/>
              </w:rPr>
              <w:br/>
              <w:t>задачам образования и</w:t>
            </w:r>
            <w:r w:rsidRPr="00770FF3">
              <w:rPr>
                <w:sz w:val="28"/>
                <w:szCs w:val="28"/>
              </w:rPr>
              <w:br/>
              <w:t>ФГОС СПО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91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правильность</w:t>
            </w:r>
            <w:r w:rsidRPr="00770FF3">
              <w:rPr>
                <w:sz w:val="28"/>
                <w:szCs w:val="28"/>
              </w:rPr>
              <w:br/>
              <w:t>использования широкого</w:t>
            </w:r>
            <w:r w:rsidRPr="00770FF3">
              <w:rPr>
                <w:sz w:val="28"/>
                <w:szCs w:val="28"/>
              </w:rPr>
              <w:br/>
              <w:t>спектра современных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источников информации, в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том числе Интернета при</w:t>
            </w:r>
            <w:r w:rsidRPr="00770FF3">
              <w:rPr>
                <w:sz w:val="28"/>
                <w:szCs w:val="28"/>
              </w:rPr>
              <w:br/>
              <w:t>решении</w:t>
            </w:r>
          </w:p>
        </w:tc>
      </w:tr>
    </w:tbl>
    <w:p w:rsidR="006B5D06" w:rsidRPr="00770FF3" w:rsidRDefault="00B42518">
      <w:pPr>
        <w:shd w:val="clear" w:color="auto" w:fill="FFFFFF"/>
        <w:spacing w:before="202"/>
        <w:ind w:left="9509"/>
      </w:pPr>
      <w:r w:rsidRPr="00770FF3">
        <w:rPr>
          <w:sz w:val="24"/>
          <w:szCs w:val="24"/>
        </w:rPr>
        <w:t>15</w:t>
      </w:r>
    </w:p>
    <w:p w:rsidR="006B5D06" w:rsidRPr="00770FF3" w:rsidRDefault="006B5D06">
      <w:pPr>
        <w:shd w:val="clear" w:color="auto" w:fill="FFFFFF"/>
        <w:spacing w:before="202"/>
        <w:ind w:left="9509"/>
        <w:sectPr w:rsidR="006B5D06" w:rsidRPr="00770FF3">
          <w:pgSz w:w="11909" w:h="16834"/>
          <w:pgMar w:top="1056" w:right="701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4"/>
        <w:gridCol w:w="3336"/>
        <w:gridCol w:w="3552"/>
      </w:tblGrid>
      <w:tr w:rsidR="006B5D06" w:rsidRPr="00770FF3">
        <w:trPr>
          <w:trHeight w:hRule="exact" w:val="2270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44"/>
            </w:pPr>
            <w:r w:rsidRPr="00770FF3">
              <w:rPr>
                <w:sz w:val="28"/>
                <w:szCs w:val="28"/>
              </w:rPr>
              <w:t xml:space="preserve">профессиональных задач, профессионального и личностного развития - результативность найденной информации, </w:t>
            </w:r>
            <w:r w:rsidRPr="00770FF3">
              <w:rPr>
                <w:spacing w:val="-2"/>
                <w:sz w:val="28"/>
                <w:szCs w:val="28"/>
              </w:rPr>
              <w:t xml:space="preserve">необходимой для решения </w:t>
            </w:r>
            <w:r w:rsidRPr="00770FF3">
              <w:rPr>
                <w:sz w:val="28"/>
                <w:szCs w:val="28"/>
              </w:rPr>
              <w:t>профессиональных задач</w:t>
            </w:r>
          </w:p>
        </w:tc>
      </w:tr>
      <w:tr w:rsidR="006B5D06" w:rsidRPr="00770FF3">
        <w:trPr>
          <w:trHeight w:hRule="exact" w:val="2587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403"/>
            </w:pPr>
            <w:r w:rsidRPr="00770FF3">
              <w:rPr>
                <w:spacing w:val="-2"/>
                <w:sz w:val="28"/>
                <w:szCs w:val="28"/>
              </w:rPr>
              <w:t xml:space="preserve">ОК 5. Использовать </w:t>
            </w:r>
            <w:r w:rsidRPr="00770FF3">
              <w:rPr>
                <w:sz w:val="28"/>
                <w:szCs w:val="28"/>
              </w:rPr>
              <w:t>информационно-</w:t>
            </w:r>
            <w:r w:rsidRPr="00770FF3">
              <w:rPr>
                <w:spacing w:val="-2"/>
                <w:sz w:val="28"/>
                <w:szCs w:val="28"/>
              </w:rPr>
              <w:t xml:space="preserve">коммуникационные </w:t>
            </w:r>
            <w:r w:rsidRPr="00770FF3">
              <w:rPr>
                <w:sz w:val="28"/>
                <w:szCs w:val="28"/>
              </w:rPr>
              <w:t>технологии в профессиональной деятельности.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</w:r>
            <w:r w:rsidRPr="00770FF3">
              <w:rPr>
                <w:spacing w:val="-2"/>
                <w:sz w:val="28"/>
                <w:szCs w:val="28"/>
              </w:rPr>
              <w:t>демонстрация приемов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использования ИКТ в</w:t>
            </w:r>
            <w:r w:rsidRPr="00770FF3">
              <w:rPr>
                <w:sz w:val="28"/>
                <w:szCs w:val="28"/>
              </w:rPr>
              <w:br/>
              <w:t>учебной и</w:t>
            </w:r>
            <w:r w:rsidRPr="00770FF3">
              <w:rPr>
                <w:sz w:val="28"/>
                <w:szCs w:val="28"/>
              </w:rPr>
              <w:br/>
              <w:t>профессиональной</w:t>
            </w:r>
            <w:r w:rsidRPr="00770FF3">
              <w:rPr>
                <w:sz w:val="28"/>
                <w:szCs w:val="28"/>
              </w:rPr>
              <w:br/>
              <w:t>деятельности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обоснованное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использование различных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прикладных программ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77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</w:r>
            <w:r w:rsidRPr="00770FF3">
              <w:rPr>
                <w:spacing w:val="-2"/>
                <w:sz w:val="28"/>
                <w:szCs w:val="28"/>
              </w:rPr>
              <w:t>быстрота освоения новых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версий программных</w:t>
            </w:r>
            <w:r w:rsidRPr="00770FF3">
              <w:rPr>
                <w:sz w:val="28"/>
                <w:szCs w:val="28"/>
              </w:rPr>
              <w:br/>
              <w:t>продуктов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77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соответствие ИКТ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задачам обучения и ФГОС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СПО</w:t>
            </w:r>
          </w:p>
        </w:tc>
      </w:tr>
      <w:tr w:rsidR="006B5D06" w:rsidRPr="00770FF3">
        <w:trPr>
          <w:trHeight w:hRule="exact" w:val="3230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86"/>
            </w:pPr>
            <w:r w:rsidRPr="00770FF3">
              <w:rPr>
                <w:sz w:val="28"/>
                <w:szCs w:val="28"/>
              </w:rPr>
              <w:t xml:space="preserve">ОК 6. Работать в </w:t>
            </w:r>
            <w:r w:rsidRPr="00770FF3">
              <w:rPr>
                <w:spacing w:val="-2"/>
                <w:sz w:val="28"/>
                <w:szCs w:val="28"/>
              </w:rPr>
              <w:t xml:space="preserve">коллективе и команде, </w:t>
            </w:r>
            <w:r w:rsidRPr="00770FF3">
              <w:rPr>
                <w:sz w:val="28"/>
                <w:szCs w:val="28"/>
              </w:rPr>
              <w:t>эффективно общаться с коллегами, руководством, потребителями.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9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</w:r>
            <w:r w:rsidRPr="00770FF3">
              <w:rPr>
                <w:spacing w:val="-2"/>
                <w:sz w:val="28"/>
                <w:szCs w:val="28"/>
              </w:rPr>
              <w:t>успешность применения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коммуникационных</w:t>
            </w:r>
            <w:r w:rsidRPr="00770FF3">
              <w:rPr>
                <w:sz w:val="28"/>
                <w:szCs w:val="28"/>
              </w:rPr>
              <w:br/>
              <w:t>способностей на</w:t>
            </w:r>
            <w:r w:rsidRPr="00770FF3">
              <w:rPr>
                <w:sz w:val="28"/>
                <w:szCs w:val="28"/>
              </w:rPr>
              <w:br/>
              <w:t>практике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9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</w:r>
            <w:r w:rsidRPr="00770FF3">
              <w:rPr>
                <w:spacing w:val="-5"/>
                <w:sz w:val="28"/>
                <w:szCs w:val="28"/>
              </w:rPr>
              <w:t>соблюдение   принципов</w:t>
            </w:r>
            <w:r w:rsidRPr="00770FF3">
              <w:rPr>
                <w:spacing w:val="-5"/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профессиональной этики;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9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владение способами</w:t>
            </w:r>
            <w:r w:rsidRPr="00770FF3">
              <w:rPr>
                <w:sz w:val="28"/>
                <w:szCs w:val="28"/>
              </w:rPr>
              <w:br/>
              <w:t>бесконфликтного</w:t>
            </w:r>
            <w:r w:rsidRPr="00770FF3">
              <w:rPr>
                <w:sz w:val="28"/>
                <w:szCs w:val="28"/>
              </w:rPr>
              <w:br/>
              <w:t>общения и само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регуляции в коллективе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10"/>
            </w:pPr>
            <w:r w:rsidRPr="00770FF3">
              <w:rPr>
                <w:sz w:val="28"/>
                <w:szCs w:val="28"/>
              </w:rPr>
              <w:t xml:space="preserve">- использование коммуникационных способностей для достижения целей - соответствие используемых способов и типов общения </w:t>
            </w:r>
            <w:r w:rsidRPr="00770FF3">
              <w:rPr>
                <w:spacing w:val="-2"/>
                <w:sz w:val="28"/>
                <w:szCs w:val="28"/>
              </w:rPr>
              <w:t xml:space="preserve">личностным особенностям </w:t>
            </w:r>
            <w:r w:rsidRPr="00770FF3">
              <w:rPr>
                <w:sz w:val="28"/>
                <w:szCs w:val="28"/>
              </w:rPr>
              <w:t>и нормам профессиональной этики</w:t>
            </w:r>
          </w:p>
        </w:tc>
      </w:tr>
      <w:tr w:rsidR="006B5D06" w:rsidRPr="00770FF3">
        <w:trPr>
          <w:trHeight w:hRule="exact" w:val="2261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10"/>
            </w:pPr>
            <w:r w:rsidRPr="00770FF3">
              <w:rPr>
                <w:sz w:val="28"/>
                <w:szCs w:val="28"/>
              </w:rPr>
              <w:t xml:space="preserve">ОК 7. Брать на себя ответственность за работу членов команды (подчиненных), </w:t>
            </w:r>
            <w:r w:rsidRPr="00770FF3">
              <w:rPr>
                <w:spacing w:val="-2"/>
                <w:sz w:val="28"/>
                <w:szCs w:val="28"/>
              </w:rPr>
              <w:t xml:space="preserve">результат выполнения </w:t>
            </w:r>
            <w:r w:rsidRPr="00770FF3">
              <w:rPr>
                <w:sz w:val="28"/>
                <w:szCs w:val="28"/>
              </w:rPr>
              <w:t>заданий.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06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способность ставить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цели для осуществления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образования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06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владение приемами</w:t>
            </w:r>
            <w:r w:rsidRPr="00770FF3">
              <w:rPr>
                <w:sz w:val="28"/>
                <w:szCs w:val="28"/>
              </w:rPr>
              <w:br/>
              <w:t>мотивирования</w:t>
            </w:r>
            <w:r w:rsidRPr="00770FF3">
              <w:rPr>
                <w:sz w:val="28"/>
                <w:szCs w:val="28"/>
              </w:rPr>
              <w:br/>
              <w:t>деятельности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обучающихся на занятии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5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соответствие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деятельности целям и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задачам внеклассных</w:t>
            </w:r>
            <w:r w:rsidRPr="00770FF3">
              <w:rPr>
                <w:sz w:val="28"/>
                <w:szCs w:val="28"/>
              </w:rPr>
              <w:br/>
              <w:t>занятий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5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результативность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деятельности обучающихся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на занятиях</w:t>
            </w:r>
          </w:p>
        </w:tc>
      </w:tr>
      <w:tr w:rsidR="006B5D06" w:rsidRPr="00770FF3">
        <w:trPr>
          <w:trHeight w:hRule="exact" w:val="3557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pacing w:val="-2"/>
                <w:sz w:val="28"/>
                <w:szCs w:val="28"/>
              </w:rPr>
              <w:t>ОК 8. Самостоятельно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определять задачи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профессионального и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pacing w:val="-2"/>
                <w:sz w:val="28"/>
                <w:szCs w:val="28"/>
              </w:rPr>
              <w:t>личностного развития,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заниматься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самообразованием,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осознанно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планировать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повышение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</w:pPr>
            <w:r w:rsidRPr="00770FF3">
              <w:rPr>
                <w:sz w:val="28"/>
                <w:szCs w:val="28"/>
              </w:rPr>
              <w:t>квалификации.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0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готовность</w:t>
            </w:r>
            <w:r w:rsidRPr="00770FF3">
              <w:rPr>
                <w:sz w:val="28"/>
                <w:szCs w:val="28"/>
              </w:rPr>
              <w:br/>
              <w:t>самостоятельно</w:t>
            </w:r>
            <w:r w:rsidRPr="00770FF3">
              <w:rPr>
                <w:sz w:val="28"/>
                <w:szCs w:val="28"/>
              </w:rPr>
              <w:br/>
              <w:t>определять задачи в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области методического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развития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0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составление личного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плана карьерного роста;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69"/>
              </w:tabs>
              <w:spacing w:line="322" w:lineRule="exact"/>
              <w:ind w:right="10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участие в студенческих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конференциях, семинарах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134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соответствие</w:t>
            </w:r>
            <w:r w:rsidRPr="00770FF3">
              <w:rPr>
                <w:sz w:val="28"/>
                <w:szCs w:val="28"/>
              </w:rPr>
              <w:br/>
              <w:t>профессионального и</w:t>
            </w:r>
            <w:r w:rsidRPr="00770FF3">
              <w:rPr>
                <w:sz w:val="28"/>
                <w:szCs w:val="28"/>
              </w:rPr>
              <w:br/>
              <w:t>личностного развития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задачам методического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z w:val="28"/>
                <w:szCs w:val="28"/>
              </w:rPr>
              <w:t>развития</w:t>
            </w:r>
          </w:p>
          <w:p w:rsidR="006B5D06" w:rsidRPr="00770FF3" w:rsidRDefault="00B42518">
            <w:pPr>
              <w:shd w:val="clear" w:color="auto" w:fill="FFFFFF"/>
              <w:tabs>
                <w:tab w:val="left" w:pos="274"/>
              </w:tabs>
              <w:spacing w:line="322" w:lineRule="exact"/>
              <w:ind w:right="134"/>
            </w:pPr>
            <w:r w:rsidRPr="00770FF3">
              <w:rPr>
                <w:sz w:val="28"/>
                <w:szCs w:val="28"/>
              </w:rPr>
              <w:t>-</w:t>
            </w:r>
            <w:r w:rsidRPr="00770FF3">
              <w:rPr>
                <w:sz w:val="28"/>
                <w:szCs w:val="28"/>
              </w:rPr>
              <w:tab/>
              <w:t>соответствие плана</w:t>
            </w:r>
            <w:r w:rsidRPr="00770FF3">
              <w:rPr>
                <w:sz w:val="28"/>
                <w:szCs w:val="28"/>
              </w:rPr>
              <w:br/>
            </w:r>
            <w:r w:rsidRPr="00770FF3">
              <w:rPr>
                <w:spacing w:val="-2"/>
                <w:sz w:val="28"/>
                <w:szCs w:val="28"/>
              </w:rPr>
              <w:t>карьерного роста целям и</w:t>
            </w:r>
            <w:r w:rsidRPr="00770FF3">
              <w:rPr>
                <w:spacing w:val="-2"/>
                <w:sz w:val="28"/>
                <w:szCs w:val="28"/>
              </w:rPr>
              <w:br/>
            </w:r>
            <w:r w:rsidRPr="00770FF3">
              <w:rPr>
                <w:spacing w:val="-5"/>
                <w:sz w:val="28"/>
                <w:szCs w:val="28"/>
              </w:rPr>
              <w:t>ресурсам   обучающихся ;</w:t>
            </w:r>
          </w:p>
          <w:p w:rsidR="006B5D06" w:rsidRPr="00770FF3" w:rsidRDefault="00B42518">
            <w:pPr>
              <w:shd w:val="clear" w:color="auto" w:fill="FFFFFF"/>
              <w:spacing w:line="322" w:lineRule="exact"/>
              <w:ind w:right="134"/>
            </w:pPr>
            <w:r w:rsidRPr="00770FF3">
              <w:rPr>
                <w:spacing w:val="-2"/>
                <w:sz w:val="28"/>
                <w:szCs w:val="28"/>
              </w:rPr>
              <w:t xml:space="preserve">-результативность участия </w:t>
            </w:r>
            <w:r w:rsidRPr="00770FF3">
              <w:rPr>
                <w:sz w:val="28"/>
                <w:szCs w:val="28"/>
              </w:rPr>
              <w:t>в конференциях и семинарах</w:t>
            </w:r>
          </w:p>
        </w:tc>
      </w:tr>
    </w:tbl>
    <w:p w:rsidR="006B5D06" w:rsidRPr="00770FF3" w:rsidRDefault="00B42518">
      <w:pPr>
        <w:shd w:val="clear" w:color="auto" w:fill="FFFFFF"/>
        <w:tabs>
          <w:tab w:val="left" w:pos="3120"/>
          <w:tab w:val="left" w:pos="6461"/>
        </w:tabs>
        <w:ind w:left="115"/>
      </w:pPr>
      <w:r w:rsidRPr="00770FF3">
        <w:rPr>
          <w:spacing w:val="-2"/>
          <w:sz w:val="28"/>
          <w:szCs w:val="28"/>
        </w:rPr>
        <w:t>ОК 9.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- готовность</w:t>
      </w:r>
      <w:r w:rsidRPr="00770FF3">
        <w:rPr>
          <w:sz w:val="28"/>
          <w:szCs w:val="28"/>
        </w:rPr>
        <w:tab/>
      </w:r>
      <w:r w:rsidRPr="00770FF3">
        <w:rPr>
          <w:spacing w:val="-2"/>
          <w:sz w:val="28"/>
          <w:szCs w:val="28"/>
        </w:rPr>
        <w:t>- выполнение</w:t>
      </w:r>
    </w:p>
    <w:p w:rsidR="006B5D06" w:rsidRPr="00770FF3" w:rsidRDefault="00B42518">
      <w:pPr>
        <w:shd w:val="clear" w:color="auto" w:fill="FFFFFF"/>
        <w:spacing w:before="211"/>
        <w:ind w:left="9509"/>
      </w:pPr>
      <w:r w:rsidRPr="00770FF3">
        <w:rPr>
          <w:sz w:val="24"/>
          <w:szCs w:val="24"/>
        </w:rPr>
        <w:t>16</w:t>
      </w:r>
    </w:p>
    <w:p w:rsidR="006B5D06" w:rsidRPr="00770FF3" w:rsidRDefault="006B5D06">
      <w:pPr>
        <w:shd w:val="clear" w:color="auto" w:fill="FFFFFF"/>
        <w:spacing w:before="211"/>
        <w:ind w:left="9509"/>
        <w:sectPr w:rsidR="006B5D06" w:rsidRPr="00770FF3">
          <w:pgSz w:w="11909" w:h="16834"/>
          <w:pgMar w:top="1059" w:right="701" w:bottom="360" w:left="130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14"/>
        <w:gridCol w:w="3336"/>
        <w:gridCol w:w="3552"/>
      </w:tblGrid>
      <w:tr w:rsidR="006B5D06" w:rsidRPr="00770FF3">
        <w:trPr>
          <w:trHeight w:hRule="exact" w:val="346"/>
        </w:trPr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Ориентироваться в</w:t>
            </w:r>
          </w:p>
        </w:tc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осуществлять</w:t>
            </w:r>
          </w:p>
        </w:tc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профессиональной</w:t>
            </w:r>
          </w:p>
        </w:tc>
      </w:tr>
      <w:tr w:rsidR="006B5D06" w:rsidRPr="00770FF3">
        <w:trPr>
          <w:trHeight w:hRule="exact" w:val="322"/>
        </w:trPr>
        <w:tc>
          <w:tcPr>
            <w:tcW w:w="30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условиях частой</w:t>
            </w:r>
          </w:p>
        </w:tc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профессиональную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деятельности с</w:t>
            </w:r>
          </w:p>
        </w:tc>
      </w:tr>
      <w:tr w:rsidR="006B5D06" w:rsidRPr="00770FF3">
        <w:trPr>
          <w:trHeight w:hRule="exact" w:val="322"/>
        </w:trPr>
        <w:tc>
          <w:tcPr>
            <w:tcW w:w="30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смены технологий в</w:t>
            </w:r>
          </w:p>
        </w:tc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деятельность в условиях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применением новых</w:t>
            </w:r>
          </w:p>
        </w:tc>
      </w:tr>
      <w:tr w:rsidR="006B5D06" w:rsidRPr="00770FF3">
        <w:trPr>
          <w:trHeight w:hRule="exact" w:val="322"/>
        </w:trPr>
        <w:tc>
          <w:tcPr>
            <w:tcW w:w="30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профессиональной</w:t>
            </w:r>
          </w:p>
        </w:tc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реализации ФГОС СПО: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технологий ФГОС СПО</w:t>
            </w:r>
          </w:p>
        </w:tc>
      </w:tr>
      <w:tr w:rsidR="006B5D06" w:rsidRPr="00770FF3">
        <w:trPr>
          <w:trHeight w:hRule="exact" w:val="322"/>
        </w:trPr>
        <w:tc>
          <w:tcPr>
            <w:tcW w:w="30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деятельности.</w:t>
            </w:r>
          </w:p>
        </w:tc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обновление целей,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- точность применения</w:t>
            </w:r>
          </w:p>
        </w:tc>
      </w:tr>
      <w:tr w:rsidR="006B5D06" w:rsidRPr="00770FF3">
        <w:trPr>
          <w:trHeight w:hRule="exact" w:val="322"/>
        </w:trPr>
        <w:tc>
          <w:tcPr>
            <w:tcW w:w="30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содержания, смены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технологии</w:t>
            </w:r>
          </w:p>
        </w:tc>
      </w:tr>
      <w:tr w:rsidR="006B5D06" w:rsidRPr="00770FF3">
        <w:trPr>
          <w:trHeight w:hRule="exact" w:val="326"/>
        </w:trPr>
        <w:tc>
          <w:tcPr>
            <w:tcW w:w="30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3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pacing w:val="-2"/>
                <w:sz w:val="28"/>
                <w:szCs w:val="28"/>
              </w:rPr>
              <w:t>технологий в области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proofErr w:type="spellStart"/>
            <w:r w:rsidRPr="00770FF3">
              <w:rPr>
                <w:spacing w:val="-2"/>
                <w:sz w:val="28"/>
                <w:szCs w:val="28"/>
              </w:rPr>
              <w:t>деятельностного</w:t>
            </w:r>
            <w:proofErr w:type="spellEnd"/>
            <w:r w:rsidRPr="00770FF3">
              <w:rPr>
                <w:spacing w:val="-2"/>
                <w:sz w:val="28"/>
                <w:szCs w:val="28"/>
              </w:rPr>
              <w:t xml:space="preserve"> подхода</w:t>
            </w:r>
          </w:p>
        </w:tc>
      </w:tr>
      <w:tr w:rsidR="006B5D06" w:rsidRPr="00770FF3">
        <w:trPr>
          <w:trHeight w:hRule="exact" w:val="638"/>
        </w:trPr>
        <w:tc>
          <w:tcPr>
            <w:tcW w:w="30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6B5D06">
            <w:pPr>
              <w:shd w:val="clear" w:color="auto" w:fill="FFFFFF"/>
            </w:pPr>
          </w:p>
        </w:tc>
        <w:tc>
          <w:tcPr>
            <w:tcW w:w="3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</w:pPr>
            <w:r w:rsidRPr="00770FF3">
              <w:rPr>
                <w:sz w:val="28"/>
                <w:szCs w:val="28"/>
              </w:rPr>
              <w:t>образования</w:t>
            </w:r>
          </w:p>
        </w:tc>
        <w:tc>
          <w:tcPr>
            <w:tcW w:w="3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5D06" w:rsidRPr="00770FF3" w:rsidRDefault="00B42518">
            <w:pPr>
              <w:shd w:val="clear" w:color="auto" w:fill="FFFFFF"/>
              <w:spacing w:line="322" w:lineRule="exact"/>
              <w:ind w:right="139"/>
            </w:pPr>
            <w:r w:rsidRPr="00770FF3">
              <w:rPr>
                <w:spacing w:val="-2"/>
                <w:sz w:val="28"/>
                <w:szCs w:val="28"/>
              </w:rPr>
              <w:t xml:space="preserve">при прохождении учебной </w:t>
            </w:r>
            <w:r w:rsidRPr="00770FF3">
              <w:rPr>
                <w:sz w:val="28"/>
                <w:szCs w:val="28"/>
              </w:rPr>
              <w:t>практики</w:t>
            </w:r>
          </w:p>
        </w:tc>
      </w:tr>
    </w:tbl>
    <w:p w:rsidR="006B5D06" w:rsidRPr="00770FF3" w:rsidRDefault="00B42518">
      <w:pPr>
        <w:shd w:val="clear" w:color="auto" w:fill="FFFFFF"/>
        <w:spacing w:before="331" w:line="370" w:lineRule="exact"/>
        <w:ind w:left="115" w:firstLine="283"/>
      </w:pPr>
      <w:r w:rsidRPr="00770FF3">
        <w:rPr>
          <w:spacing w:val="-9"/>
          <w:sz w:val="28"/>
          <w:szCs w:val="28"/>
        </w:rPr>
        <w:t xml:space="preserve">По    итогам    учебной    практики    обучающиеся    сдают    дифференцированный </w:t>
      </w:r>
      <w:r w:rsidRPr="00770FF3">
        <w:rPr>
          <w:sz w:val="28"/>
          <w:szCs w:val="28"/>
        </w:rPr>
        <w:t>зачет и экзамен квалификационный.</w:t>
      </w:r>
    </w:p>
    <w:p w:rsidR="00B42518" w:rsidRPr="00770FF3" w:rsidRDefault="00B42518">
      <w:pPr>
        <w:shd w:val="clear" w:color="auto" w:fill="FFFFFF"/>
        <w:spacing w:before="10445"/>
        <w:ind w:left="9509"/>
      </w:pPr>
      <w:r w:rsidRPr="00770FF3">
        <w:rPr>
          <w:sz w:val="24"/>
          <w:szCs w:val="24"/>
        </w:rPr>
        <w:t>17</w:t>
      </w:r>
    </w:p>
    <w:sectPr w:rsidR="00B42518" w:rsidRPr="00770FF3">
      <w:pgSz w:w="11909" w:h="16834"/>
      <w:pgMar w:top="1059" w:right="701" w:bottom="360" w:left="130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86B090"/>
    <w:lvl w:ilvl="0">
      <w:numFmt w:val="bullet"/>
      <w:lvlText w:val="*"/>
      <w:lvlJc w:val="left"/>
    </w:lvl>
  </w:abstractNum>
  <w:abstractNum w:abstractNumId="1" w15:restartNumberingAfterBreak="0">
    <w:nsid w:val="413F5904"/>
    <w:multiLevelType w:val="singleLevel"/>
    <w:tmpl w:val="93F83BE8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18"/>
    <w:rsid w:val="000A6838"/>
    <w:rsid w:val="004F2B2F"/>
    <w:rsid w:val="006B5D06"/>
    <w:rsid w:val="00734135"/>
    <w:rsid w:val="00735989"/>
    <w:rsid w:val="00770FF3"/>
    <w:rsid w:val="009D2279"/>
    <w:rsid w:val="00A83113"/>
    <w:rsid w:val="00B01DAE"/>
    <w:rsid w:val="00B42518"/>
    <w:rsid w:val="00C1301B"/>
    <w:rsid w:val="00C53564"/>
    <w:rsid w:val="00DC5115"/>
    <w:rsid w:val="00DD189F"/>
    <w:rsid w:val="00F5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B66E609-A708-4E51-B017-2A44366FB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0A6838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18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DD189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semiHidden/>
    <w:rsid w:val="000A6838"/>
    <w:rPr>
      <w:rFonts w:cs="Calibri"/>
      <w:b/>
      <w:bCs/>
      <w:sz w:val="28"/>
      <w:szCs w:val="28"/>
    </w:rPr>
  </w:style>
  <w:style w:type="paragraph" w:styleId="a5">
    <w:name w:val="No Spacing"/>
    <w:link w:val="a6"/>
    <w:uiPriority w:val="1"/>
    <w:qFormat/>
    <w:rsid w:val="00735989"/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Без интервала Знак"/>
    <w:basedOn w:val="a0"/>
    <w:link w:val="a5"/>
    <w:uiPriority w:val="1"/>
    <w:rsid w:val="0073598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35C46-9B73-4B8C-97BC-F30A9599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3526</Words>
  <Characters>20101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ws258-02</dc:creator>
  <cp:lastModifiedBy>Administrator</cp:lastModifiedBy>
  <cp:revision>3</cp:revision>
  <cp:lastPrinted>2015-11-24T07:31:00Z</cp:lastPrinted>
  <dcterms:created xsi:type="dcterms:W3CDTF">2022-02-22T06:22:00Z</dcterms:created>
  <dcterms:modified xsi:type="dcterms:W3CDTF">2022-02-22T11:14:00Z</dcterms:modified>
</cp:coreProperties>
</file>