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7D1909" w:rsidRPr="007D1909" w:rsidTr="00EE5A2A">
        <w:trPr>
          <w:jc w:val="center"/>
        </w:trPr>
        <w:tc>
          <w:tcPr>
            <w:tcW w:w="10422" w:type="dxa"/>
          </w:tcPr>
          <w:p w:rsidR="007D1909" w:rsidRPr="007D1909" w:rsidRDefault="007D1909" w:rsidP="007D190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1909">
              <w:rPr>
                <w:rFonts w:ascii="Times New Roman" w:eastAsia="Times New Roman" w:hAnsi="Times New Roman"/>
                <w:lang w:eastAsia="ru-RU"/>
              </w:rPr>
              <w:t>МИНИСТЕРСТВО НАУКИ И ВЫСШЕГО ОБРАЗОВАНИЯ РОССИЙСКОЙ ФЕДЕРАЦИИ</w:t>
            </w:r>
          </w:p>
          <w:p w:rsidR="007D1909" w:rsidRPr="007D1909" w:rsidRDefault="007D1909" w:rsidP="007D190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1909">
              <w:rPr>
                <w:rFonts w:ascii="Times New Roman" w:eastAsia="Times New Roman" w:hAnsi="Times New Roman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7D1909" w:rsidRPr="007D1909" w:rsidTr="00EE5A2A">
        <w:trPr>
          <w:jc w:val="center"/>
        </w:trPr>
        <w:tc>
          <w:tcPr>
            <w:tcW w:w="10422" w:type="dxa"/>
          </w:tcPr>
          <w:p w:rsidR="007D1909" w:rsidRPr="007D1909" w:rsidRDefault="007D1909" w:rsidP="007D190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1909">
              <w:rPr>
                <w:rFonts w:ascii="Times New Roman" w:eastAsia="Times New Roman" w:hAnsi="Times New Roman"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7D1909" w:rsidRPr="007D1909" w:rsidTr="00EE5A2A">
        <w:trPr>
          <w:jc w:val="center"/>
        </w:trPr>
        <w:tc>
          <w:tcPr>
            <w:tcW w:w="10422" w:type="dxa"/>
          </w:tcPr>
          <w:p w:rsidR="007D1909" w:rsidRPr="007D1909" w:rsidRDefault="007D1909" w:rsidP="007D190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1909">
              <w:rPr>
                <w:rFonts w:ascii="Times New Roman" w:eastAsia="Times New Roman" w:hAnsi="Times New Roman"/>
                <w:lang w:eastAsia="ru-RU"/>
              </w:rPr>
              <w:t>Озерский технологический институт –</w:t>
            </w:r>
          </w:p>
        </w:tc>
      </w:tr>
      <w:tr w:rsidR="007D1909" w:rsidRPr="007D1909" w:rsidTr="00EE5A2A">
        <w:trPr>
          <w:jc w:val="center"/>
        </w:trPr>
        <w:tc>
          <w:tcPr>
            <w:tcW w:w="10422" w:type="dxa"/>
          </w:tcPr>
          <w:p w:rsidR="007D1909" w:rsidRPr="007D1909" w:rsidRDefault="007D1909" w:rsidP="007D190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1909">
              <w:rPr>
                <w:rFonts w:ascii="Times New Roman" w:eastAsia="Times New Roman" w:hAnsi="Times New Roman"/>
                <w:lang w:eastAsia="ru-RU"/>
              </w:rPr>
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</w:r>
          </w:p>
        </w:tc>
      </w:tr>
      <w:tr w:rsidR="007D1909" w:rsidRPr="007D1909" w:rsidTr="00EE5A2A">
        <w:trPr>
          <w:jc w:val="center"/>
        </w:trPr>
        <w:tc>
          <w:tcPr>
            <w:tcW w:w="10422" w:type="dxa"/>
          </w:tcPr>
          <w:p w:rsidR="007D1909" w:rsidRPr="007D1909" w:rsidRDefault="007D1909" w:rsidP="007D190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D1909">
              <w:rPr>
                <w:rFonts w:ascii="Times New Roman" w:eastAsia="Times New Roman" w:hAnsi="Times New Roman"/>
                <w:lang w:eastAsia="ru-RU"/>
              </w:rPr>
              <w:t>(ОТИ НИЯУ МИФИ)</w:t>
            </w:r>
          </w:p>
        </w:tc>
      </w:tr>
    </w:tbl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7D1909">
        <w:rPr>
          <w:rFonts w:ascii="Times New Roman" w:hAnsi="Times New Roman"/>
        </w:rPr>
        <w:t xml:space="preserve">«УТВЕРЖДАЮ» </w:t>
      </w:r>
    </w:p>
    <w:p w:rsidR="007D1909" w:rsidRPr="007D1909" w:rsidRDefault="007D1909" w:rsidP="007D1909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7D1909">
        <w:rPr>
          <w:rFonts w:ascii="Times New Roman" w:hAnsi="Times New Roman"/>
        </w:rPr>
        <w:t>Зам. директора по УР</w:t>
      </w:r>
    </w:p>
    <w:p w:rsidR="007D1909" w:rsidRPr="007D1909" w:rsidRDefault="007D1909" w:rsidP="007D1909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7D1909">
        <w:rPr>
          <w:rFonts w:ascii="Times New Roman" w:hAnsi="Times New Roman"/>
        </w:rPr>
        <w:t>_________________ О.В. Федорова</w:t>
      </w:r>
    </w:p>
    <w:p w:rsidR="007D1909" w:rsidRPr="007D1909" w:rsidRDefault="007D1909" w:rsidP="007D1909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ind w:left="5954" w:right="-1"/>
        <w:rPr>
          <w:rFonts w:ascii="Times New Roman" w:hAnsi="Times New Roman"/>
        </w:rPr>
      </w:pPr>
      <w:r w:rsidRPr="007D1909">
        <w:rPr>
          <w:rFonts w:ascii="Times New Roman" w:hAnsi="Times New Roman"/>
        </w:rPr>
        <w:t>«</w:t>
      </w:r>
      <w:r w:rsidRPr="007D1909">
        <w:rPr>
          <w:rFonts w:ascii="Times New Roman" w:hAnsi="Times New Roman"/>
          <w:color w:val="FFFFFF"/>
        </w:rPr>
        <w:t>…</w:t>
      </w:r>
      <w:r w:rsidRPr="007D1909">
        <w:rPr>
          <w:rFonts w:ascii="Times New Roman" w:hAnsi="Times New Roman"/>
        </w:rPr>
        <w:t xml:space="preserve">  »_________________ 2021 г.</w:t>
      </w:r>
    </w:p>
    <w:p w:rsidR="007D1909" w:rsidRPr="007D1909" w:rsidRDefault="007D1909" w:rsidP="007D1909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  <w:b/>
        </w:rPr>
      </w:pP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  <w:b/>
        </w:rPr>
      </w:pPr>
      <w:r w:rsidRPr="007D1909">
        <w:rPr>
          <w:rFonts w:ascii="Times New Roman" w:hAnsi="Times New Roman"/>
          <w:b/>
        </w:rPr>
        <w:t>РАБОЧАЯ ПРОГРАММА УЧЕБНОЙ ДИСЦИПЛИНЫ</w:t>
      </w:r>
    </w:p>
    <w:p w:rsidR="001D4305" w:rsidRPr="000155E1" w:rsidRDefault="000A7654" w:rsidP="001D4305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 xml:space="preserve">Методы оптимальных </w:t>
      </w:r>
      <w:r w:rsidR="00AB5D46">
        <w:rPr>
          <w:rFonts w:ascii="Times New Roman" w:hAnsi="Times New Roman"/>
          <w:b/>
          <w:u w:val="single"/>
        </w:rPr>
        <w:t>решени</w:t>
      </w:r>
      <w:r w:rsidR="00BF1BB3">
        <w:rPr>
          <w:rFonts w:ascii="Times New Roman" w:hAnsi="Times New Roman"/>
          <w:b/>
          <w:u w:val="single"/>
        </w:rPr>
        <w:t>й</w:t>
      </w: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D1909" w:rsidRPr="007D1909" w:rsidRDefault="007D1909" w:rsidP="007D1909">
      <w:pPr>
        <w:spacing w:line="276" w:lineRule="auto"/>
        <w:ind w:right="0" w:firstLine="540"/>
        <w:jc w:val="left"/>
        <w:rPr>
          <w:rFonts w:ascii="Times New Roman" w:hAnsi="Times New Roman"/>
          <w:u w:val="single"/>
        </w:rPr>
      </w:pPr>
      <w:r w:rsidRPr="007D1909">
        <w:rPr>
          <w:rFonts w:ascii="Times New Roman" w:hAnsi="Times New Roman"/>
        </w:rPr>
        <w:t>Направление подготовки (специальность) 3</w:t>
      </w:r>
      <w:r w:rsidRPr="007D1909">
        <w:rPr>
          <w:rFonts w:ascii="Times New Roman" w:hAnsi="Times New Roman"/>
          <w:u w:val="single"/>
        </w:rPr>
        <w:t>8.03.01 «Экономика»</w:t>
      </w:r>
    </w:p>
    <w:p w:rsidR="007D1909" w:rsidRPr="007D1909" w:rsidRDefault="007D1909" w:rsidP="007D1909">
      <w:pPr>
        <w:shd w:val="clear" w:color="auto" w:fill="FFFFFF"/>
        <w:ind w:right="0" w:firstLine="550"/>
        <w:rPr>
          <w:rFonts w:ascii="Times New Roman" w:hAnsi="Times New Roman"/>
          <w:bCs/>
          <w:spacing w:val="-7"/>
          <w:u w:val="single"/>
        </w:rPr>
      </w:pPr>
      <w:r w:rsidRPr="007D1909">
        <w:rPr>
          <w:rFonts w:ascii="Times New Roman" w:hAnsi="Times New Roman"/>
        </w:rPr>
        <w:t xml:space="preserve">Профиль подготовки </w:t>
      </w:r>
      <w:r w:rsidRPr="007D1909">
        <w:rPr>
          <w:rFonts w:ascii="Times New Roman" w:hAnsi="Times New Roman"/>
          <w:bCs/>
          <w:spacing w:val="-7"/>
          <w:u w:val="single"/>
        </w:rPr>
        <w:t>Экономика предприятий и организаций</w:t>
      </w:r>
    </w:p>
    <w:p w:rsidR="007D1909" w:rsidRPr="007D1909" w:rsidRDefault="007D1909" w:rsidP="007D1909">
      <w:pPr>
        <w:shd w:val="clear" w:color="auto" w:fill="FFFFFF"/>
        <w:ind w:right="0" w:firstLine="550"/>
        <w:rPr>
          <w:rFonts w:ascii="Times New Roman" w:hAnsi="Times New Roman"/>
          <w:color w:val="323232"/>
          <w:spacing w:val="-12"/>
          <w:u w:val="single"/>
        </w:rPr>
      </w:pPr>
      <w:r w:rsidRPr="007D1909">
        <w:rPr>
          <w:rFonts w:ascii="Times New Roman" w:hAnsi="Times New Roman"/>
        </w:rPr>
        <w:t>Наименование образовательной программы</w:t>
      </w:r>
      <w:r w:rsidRPr="007D1909">
        <w:rPr>
          <w:color w:val="323232"/>
          <w:spacing w:val="-12"/>
          <w:sz w:val="28"/>
          <w:szCs w:val="28"/>
        </w:rPr>
        <w:t xml:space="preserve"> </w:t>
      </w:r>
      <w:r w:rsidRPr="007D1909">
        <w:rPr>
          <w:rFonts w:ascii="Times New Roman" w:hAnsi="Times New Roman"/>
          <w:color w:val="323232"/>
          <w:spacing w:val="-12"/>
          <w:u w:val="single"/>
        </w:rPr>
        <w:t>Бакалавриат</w:t>
      </w:r>
    </w:p>
    <w:p w:rsidR="007D1909" w:rsidRPr="007D1909" w:rsidRDefault="007D1909" w:rsidP="007D1909">
      <w:pPr>
        <w:spacing w:line="276" w:lineRule="auto"/>
        <w:ind w:right="0" w:firstLine="550"/>
        <w:rPr>
          <w:rFonts w:ascii="Times New Roman" w:hAnsi="Times New Roman"/>
          <w:u w:val="single"/>
        </w:rPr>
      </w:pPr>
      <w:r w:rsidRPr="007D1909">
        <w:rPr>
          <w:rFonts w:ascii="Times New Roman" w:hAnsi="Times New Roman"/>
        </w:rPr>
        <w:t xml:space="preserve">Квалификация (степень) выпускника </w:t>
      </w:r>
      <w:r w:rsidRPr="007D1909">
        <w:rPr>
          <w:rFonts w:ascii="Times New Roman" w:hAnsi="Times New Roman"/>
          <w:u w:val="single"/>
        </w:rPr>
        <w:t>бакалавр</w:t>
      </w:r>
    </w:p>
    <w:p w:rsidR="007D1909" w:rsidRPr="007D1909" w:rsidRDefault="007D1909" w:rsidP="007D1909">
      <w:pPr>
        <w:spacing w:line="276" w:lineRule="auto"/>
        <w:ind w:right="0" w:firstLine="539"/>
        <w:rPr>
          <w:rFonts w:ascii="Times New Roman" w:hAnsi="Times New Roman"/>
          <w:u w:val="single"/>
        </w:rPr>
      </w:pPr>
      <w:r w:rsidRPr="007D1909">
        <w:rPr>
          <w:rFonts w:ascii="Times New Roman" w:hAnsi="Times New Roman"/>
        </w:rPr>
        <w:t xml:space="preserve">Форма обучения </w:t>
      </w:r>
      <w:r w:rsidRPr="007D1909">
        <w:rPr>
          <w:rFonts w:ascii="Times New Roman" w:hAnsi="Times New Roman"/>
          <w:u w:val="single"/>
        </w:rPr>
        <w:t>заочная</w:t>
      </w:r>
    </w:p>
    <w:p w:rsidR="007D1909" w:rsidRPr="007D1909" w:rsidRDefault="007D1909" w:rsidP="007D1909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rPr>
          <w:rFonts w:ascii="Times New Roman" w:hAnsi="Times New Roman"/>
        </w:rPr>
      </w:pP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</w:rPr>
      </w:pPr>
      <w:r w:rsidRPr="007D1909">
        <w:rPr>
          <w:rFonts w:ascii="Times New Roman" w:hAnsi="Times New Roman"/>
        </w:rPr>
        <w:t>г. Озерск</w:t>
      </w:r>
    </w:p>
    <w:p w:rsidR="007D1909" w:rsidRDefault="007D1909" w:rsidP="007D1909">
      <w:pPr>
        <w:spacing w:line="276" w:lineRule="auto"/>
        <w:jc w:val="center"/>
        <w:rPr>
          <w:rFonts w:ascii="Times New Roman" w:hAnsi="Times New Roman"/>
        </w:rPr>
      </w:pPr>
      <w:r w:rsidRPr="007D1909">
        <w:rPr>
          <w:rFonts w:ascii="Times New Roman" w:hAnsi="Times New Roman"/>
        </w:rPr>
        <w:t>2021 г.</w:t>
      </w:r>
    </w:p>
    <w:p w:rsidR="007D1909" w:rsidRPr="007D1909" w:rsidRDefault="007D1909" w:rsidP="007D1909">
      <w:pPr>
        <w:spacing w:line="276" w:lineRule="auto"/>
        <w:jc w:val="center"/>
        <w:rPr>
          <w:rFonts w:ascii="Times New Roman" w:hAnsi="Times New Roman"/>
        </w:rPr>
      </w:pPr>
    </w:p>
    <w:p w:rsidR="005E666C" w:rsidRPr="005E666C" w:rsidRDefault="005E666C" w:rsidP="007D1909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ЦЕЛИ ОСВОЕНИЯ УЧЕБНОЙ ДИСЦИПЛИНЫ</w:t>
      </w:r>
    </w:p>
    <w:p w:rsidR="00C71402" w:rsidRPr="00C71402" w:rsidRDefault="005E666C" w:rsidP="007D1909">
      <w:pPr>
        <w:ind w:right="0" w:firstLine="567"/>
        <w:rPr>
          <w:rFonts w:ascii="Times New Roman" w:hAnsi="Times New Roman"/>
          <w:color w:val="000000"/>
        </w:rPr>
      </w:pPr>
      <w:r w:rsidRPr="000155E1">
        <w:rPr>
          <w:rFonts w:ascii="Times New Roman" w:hAnsi="Times New Roman"/>
        </w:rPr>
        <w:t xml:space="preserve">Целями освоения учебной дисциплины </w:t>
      </w:r>
      <w:r w:rsidR="000155E1" w:rsidRPr="000155E1">
        <w:rPr>
          <w:rFonts w:ascii="Times New Roman" w:hAnsi="Times New Roman"/>
        </w:rPr>
        <w:t>«</w:t>
      </w:r>
      <w:r w:rsidR="00461733">
        <w:rPr>
          <w:rFonts w:ascii="Times New Roman" w:hAnsi="Times New Roman"/>
        </w:rPr>
        <w:t>Методы оптимальных</w:t>
      </w:r>
      <w:r w:rsidR="00BF1BB3">
        <w:rPr>
          <w:rFonts w:ascii="Times New Roman" w:hAnsi="Times New Roman"/>
        </w:rPr>
        <w:t xml:space="preserve"> решений</w:t>
      </w:r>
      <w:r w:rsidR="000155E1" w:rsidRPr="000155E1">
        <w:rPr>
          <w:rFonts w:ascii="Times New Roman" w:hAnsi="Times New Roman"/>
        </w:rPr>
        <w:t>»</w:t>
      </w:r>
      <w:r w:rsidRPr="000155E1">
        <w:rPr>
          <w:rFonts w:ascii="Times New Roman" w:hAnsi="Times New Roman"/>
        </w:rPr>
        <w:t xml:space="preserve"> являются</w:t>
      </w:r>
      <w:r w:rsidR="00C71402" w:rsidRPr="00C71402">
        <w:rPr>
          <w:rFonts w:ascii="Times New Roman" w:hAnsi="Times New Roman"/>
          <w:color w:val="000000"/>
        </w:rPr>
        <w:t xml:space="preserve">: </w:t>
      </w:r>
    </w:p>
    <w:p w:rsidR="00645D4E" w:rsidRDefault="00BB5D19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45D4E" w:rsidRPr="00645D4E">
        <w:rPr>
          <w:rFonts w:ascii="Times New Roman" w:hAnsi="Times New Roman"/>
        </w:rPr>
        <w:t>овладение студентами научными подходами, принципам</w:t>
      </w:r>
      <w:r w:rsidR="00D669A7">
        <w:rPr>
          <w:rFonts w:ascii="Times New Roman" w:hAnsi="Times New Roman"/>
        </w:rPr>
        <w:t>и и методами принятия управленческих решений</w:t>
      </w:r>
      <w:r w:rsidR="00645D4E" w:rsidRPr="00645D4E">
        <w:rPr>
          <w:rFonts w:ascii="Times New Roman" w:hAnsi="Times New Roman"/>
        </w:rPr>
        <w:t xml:space="preserve"> как комплексной системы обеспечения эффективного управления организациями любых форм собственности и организационно-правовы</w:t>
      </w:r>
      <w:r w:rsidR="00645D4E">
        <w:rPr>
          <w:rFonts w:ascii="Times New Roman" w:hAnsi="Times New Roman"/>
        </w:rPr>
        <w:t>х форм;</w:t>
      </w:r>
      <w:r w:rsidR="00645D4E" w:rsidRPr="00645D4E">
        <w:rPr>
          <w:rFonts w:ascii="Times New Roman" w:hAnsi="Times New Roman"/>
        </w:rPr>
        <w:t xml:space="preserve"> </w:t>
      </w:r>
    </w:p>
    <w:p w:rsidR="00BB5D19" w:rsidRDefault="00BB5D19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методами ан</w:t>
      </w:r>
      <w:r w:rsidR="00D669A7">
        <w:rPr>
          <w:rFonts w:ascii="Times New Roman" w:hAnsi="Times New Roman"/>
        </w:rPr>
        <w:t>ализа и оценки принятия управленческих решений</w:t>
      </w:r>
      <w:r>
        <w:rPr>
          <w:rFonts w:ascii="Times New Roman" w:hAnsi="Times New Roman"/>
        </w:rPr>
        <w:t>;</w:t>
      </w:r>
    </w:p>
    <w:p w:rsidR="00645D4E" w:rsidRDefault="00BB5D19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45D4E">
        <w:rPr>
          <w:rFonts w:ascii="Times New Roman" w:hAnsi="Times New Roman"/>
        </w:rPr>
        <w:t>овладение практическими навыками</w:t>
      </w:r>
      <w:r w:rsidR="00D669A7">
        <w:rPr>
          <w:rFonts w:ascii="Times New Roman" w:hAnsi="Times New Roman"/>
        </w:rPr>
        <w:t xml:space="preserve"> принятия управленческих решений</w:t>
      </w:r>
      <w:r w:rsidR="003D3CA5">
        <w:rPr>
          <w:rFonts w:ascii="Times New Roman" w:hAnsi="Times New Roman"/>
        </w:rPr>
        <w:t xml:space="preserve">. </w:t>
      </w:r>
    </w:p>
    <w:p w:rsidR="003D3CA5" w:rsidRPr="00645D4E" w:rsidRDefault="003D3CA5" w:rsidP="007D1909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7D1909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УЧЕБНОЙ ДИСЦИПЛИНЫ В СТРУКТУРЕ ООП ВО</w:t>
      </w:r>
    </w:p>
    <w:p w:rsidR="00EF5723" w:rsidRDefault="000A7654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</w:t>
      </w:r>
      <w:r w:rsidR="00E124A1">
        <w:rPr>
          <w:rFonts w:ascii="Times New Roman" w:hAnsi="Times New Roman"/>
        </w:rPr>
        <w:t xml:space="preserve">Б1-ЕНМ.О.03 </w:t>
      </w:r>
      <w:r w:rsidR="000155E1" w:rsidRPr="004C347A">
        <w:rPr>
          <w:rFonts w:ascii="Times New Roman" w:hAnsi="Times New Roman"/>
        </w:rPr>
        <w:t>«</w:t>
      </w:r>
      <w:r>
        <w:rPr>
          <w:rFonts w:ascii="Times New Roman" w:hAnsi="Times New Roman"/>
        </w:rPr>
        <w:t>Методы оптимальных</w:t>
      </w:r>
      <w:r w:rsidR="00BF1BB3">
        <w:rPr>
          <w:rFonts w:ascii="Times New Roman" w:hAnsi="Times New Roman"/>
        </w:rPr>
        <w:t xml:space="preserve"> решений</w:t>
      </w:r>
      <w:r w:rsidR="00E124A1">
        <w:rPr>
          <w:rFonts w:ascii="Times New Roman" w:hAnsi="Times New Roman"/>
        </w:rPr>
        <w:t xml:space="preserve">» входит в Естественнонаучный модуль Обязательная </w:t>
      </w:r>
      <w:r>
        <w:rPr>
          <w:rFonts w:ascii="Times New Roman" w:hAnsi="Times New Roman"/>
        </w:rPr>
        <w:t>часть</w:t>
      </w:r>
      <w:r w:rsidR="000155E1" w:rsidRPr="004C347A">
        <w:rPr>
          <w:rFonts w:ascii="Times New Roman" w:hAnsi="Times New Roman"/>
        </w:rPr>
        <w:t xml:space="preserve"> </w:t>
      </w:r>
      <w:r w:rsidR="000155E1" w:rsidRPr="004C347A">
        <w:rPr>
          <w:rFonts w:ascii="Times New Roman" w:hAnsi="Times New Roman"/>
          <w:spacing w:val="1"/>
        </w:rPr>
        <w:t>дисциплин</w:t>
      </w:r>
      <w:r w:rsidR="000155E1" w:rsidRPr="004C347A">
        <w:rPr>
          <w:rFonts w:ascii="Times New Roman" w:hAnsi="Times New Roman"/>
        </w:rPr>
        <w:t>.</w:t>
      </w:r>
      <w:r w:rsidR="007D1909">
        <w:rPr>
          <w:rFonts w:ascii="Times New Roman" w:hAnsi="Times New Roman"/>
        </w:rPr>
        <w:t xml:space="preserve"> В соответствии с</w:t>
      </w:r>
      <w:r>
        <w:rPr>
          <w:rFonts w:ascii="Times New Roman" w:hAnsi="Times New Roman"/>
        </w:rPr>
        <w:t xml:space="preserve"> РУП </w:t>
      </w:r>
      <w:r w:rsidR="007D1909" w:rsidRPr="004C347A">
        <w:rPr>
          <w:rFonts w:ascii="Times New Roman" w:hAnsi="Times New Roman"/>
        </w:rPr>
        <w:t xml:space="preserve">по направлению подготовки </w:t>
      </w:r>
      <w:r>
        <w:rPr>
          <w:rFonts w:ascii="Times New Roman" w:hAnsi="Times New Roman"/>
        </w:rPr>
        <w:t>38.03.01</w:t>
      </w:r>
      <w:r w:rsidR="005112A7" w:rsidRPr="004C347A">
        <w:rPr>
          <w:rFonts w:ascii="Times New Roman" w:hAnsi="Times New Roman"/>
        </w:rPr>
        <w:t xml:space="preserve"> «</w:t>
      </w:r>
      <w:r w:rsidR="007D1909">
        <w:rPr>
          <w:rFonts w:ascii="Times New Roman" w:hAnsi="Times New Roman"/>
        </w:rPr>
        <w:t>Экономика»</w:t>
      </w:r>
      <w:r w:rsidRPr="000A76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="007D1909">
        <w:rPr>
          <w:rFonts w:ascii="Times New Roman" w:hAnsi="Times New Roman"/>
        </w:rPr>
        <w:t xml:space="preserve">рофиль подготовки </w:t>
      </w:r>
      <w:r w:rsidRPr="000A7654">
        <w:rPr>
          <w:rFonts w:ascii="Times New Roman" w:hAnsi="Times New Roman"/>
        </w:rPr>
        <w:t>«</w:t>
      </w:r>
      <w:r w:rsidRPr="000A7654">
        <w:rPr>
          <w:rFonts w:ascii="Times New Roman" w:eastAsia="Times New Roman" w:hAnsi="Times New Roman"/>
          <w:color w:val="000000"/>
          <w:lang w:eastAsia="ru-RU"/>
        </w:rPr>
        <w:t>Экономика предприятий и организаций</w:t>
      </w:r>
      <w:r w:rsidR="005112A7" w:rsidRPr="000A765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форма обучения заочная</w:t>
      </w:r>
      <w:r w:rsidR="005112A7" w:rsidRPr="000A7654">
        <w:rPr>
          <w:rFonts w:ascii="Times New Roman" w:hAnsi="Times New Roman"/>
        </w:rPr>
        <w:t>,</w:t>
      </w:r>
      <w:r w:rsidR="005112A7" w:rsidRPr="004C347A">
        <w:rPr>
          <w:rFonts w:ascii="Times New Roman" w:hAnsi="Times New Roman"/>
        </w:rPr>
        <w:t xml:space="preserve"> общая трудоемкость изучаемой дисциплины составляет  </w:t>
      </w:r>
      <w:r w:rsidR="007D1909">
        <w:rPr>
          <w:rFonts w:ascii="Times New Roman" w:hAnsi="Times New Roman"/>
        </w:rPr>
        <w:t>72 часа</w:t>
      </w:r>
      <w:r w:rsidR="00E124A1">
        <w:rPr>
          <w:rFonts w:ascii="Times New Roman" w:hAnsi="Times New Roman"/>
        </w:rPr>
        <w:t xml:space="preserve"> (2</w:t>
      </w:r>
      <w:r>
        <w:rPr>
          <w:rFonts w:ascii="Times New Roman" w:hAnsi="Times New Roman"/>
        </w:rPr>
        <w:t xml:space="preserve"> ЗЕ</w:t>
      </w:r>
      <w:r w:rsidR="007D1909">
        <w:rPr>
          <w:rFonts w:ascii="Times New Roman" w:hAnsi="Times New Roman"/>
        </w:rPr>
        <w:t>Т</w:t>
      </w:r>
      <w:r w:rsidR="005112A7" w:rsidRPr="004C347A">
        <w:rPr>
          <w:rFonts w:ascii="Times New Roman" w:hAnsi="Times New Roman"/>
        </w:rPr>
        <w:t xml:space="preserve">), из них </w:t>
      </w:r>
      <w:r w:rsidR="00E124A1">
        <w:rPr>
          <w:rFonts w:ascii="Times New Roman" w:hAnsi="Times New Roman"/>
        </w:rPr>
        <w:t>12 часов аудиторных занятий, 56</w:t>
      </w:r>
      <w:r w:rsidR="005112A7" w:rsidRPr="004C347A">
        <w:rPr>
          <w:rFonts w:ascii="Times New Roman" w:hAnsi="Times New Roman"/>
        </w:rPr>
        <w:t xml:space="preserve"> час</w:t>
      </w:r>
      <w:r w:rsidR="00D669A7">
        <w:rPr>
          <w:rFonts w:ascii="Times New Roman" w:hAnsi="Times New Roman"/>
        </w:rPr>
        <w:t>а</w:t>
      </w:r>
      <w:r w:rsidR="005112A7" w:rsidRPr="004C347A">
        <w:rPr>
          <w:rFonts w:ascii="Times New Roman" w:hAnsi="Times New Roman"/>
        </w:rPr>
        <w:t xml:space="preserve"> самостоятельной работы</w:t>
      </w:r>
      <w:r>
        <w:rPr>
          <w:rFonts w:ascii="Times New Roman" w:hAnsi="Times New Roman"/>
        </w:rPr>
        <w:t xml:space="preserve"> и 4</w:t>
      </w:r>
      <w:r w:rsidR="00E124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часа</w:t>
      </w:r>
      <w:r w:rsidR="00D669A7">
        <w:rPr>
          <w:rFonts w:ascii="Times New Roman" w:hAnsi="Times New Roman"/>
        </w:rPr>
        <w:t xml:space="preserve"> контроль</w:t>
      </w:r>
      <w:r w:rsidR="005112A7" w:rsidRPr="004C347A">
        <w:rPr>
          <w:rFonts w:ascii="Times New Roman" w:hAnsi="Times New Roman"/>
        </w:rPr>
        <w:t>.</w:t>
      </w:r>
    </w:p>
    <w:p w:rsidR="007D1909" w:rsidRPr="000A7654" w:rsidRDefault="007D1909" w:rsidP="007D1909">
      <w:pPr>
        <w:ind w:right="0" w:firstLine="567"/>
        <w:rPr>
          <w:rFonts w:ascii="Times New Roman" w:eastAsia="Times New Roman" w:hAnsi="Times New Roman"/>
          <w:color w:val="000000"/>
          <w:u w:val="single"/>
          <w:lang w:eastAsia="ru-RU"/>
        </w:rPr>
      </w:pPr>
    </w:p>
    <w:p w:rsidR="007D78DF" w:rsidRPr="007D78DF" w:rsidRDefault="007D78DF" w:rsidP="007D1909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  <w:i/>
        </w:rPr>
      </w:pPr>
      <w:r w:rsidRPr="007D78DF">
        <w:rPr>
          <w:rFonts w:ascii="Times New Roman" w:hAnsi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0178AC" w:rsidRDefault="000178AC" w:rsidP="007D1909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1"/>
        </w:rPr>
      </w:pPr>
      <w:r w:rsidRPr="000178AC">
        <w:rPr>
          <w:rFonts w:ascii="Times New Roman" w:hAnsi="Times New Roman"/>
          <w:color w:val="000000"/>
          <w:spacing w:val="1"/>
        </w:rPr>
        <w:t>В результате изучения курса студенты</w:t>
      </w:r>
      <w:r w:rsidR="00C71402">
        <w:rPr>
          <w:rFonts w:ascii="Times New Roman" w:hAnsi="Times New Roman"/>
          <w:color w:val="000000"/>
          <w:spacing w:val="1"/>
        </w:rPr>
        <w:t xml:space="preserve"> должны</w:t>
      </w:r>
      <w:r w:rsidRPr="000178AC">
        <w:rPr>
          <w:rFonts w:ascii="Times New Roman" w:hAnsi="Times New Roman"/>
          <w:color w:val="000000"/>
          <w:spacing w:val="1"/>
        </w:rPr>
        <w:t>:</w:t>
      </w:r>
    </w:p>
    <w:p w:rsidR="00D669A7" w:rsidRPr="002243DA" w:rsidRDefault="00D669A7" w:rsidP="007D1909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 изучить основные принц</w:t>
      </w:r>
      <w:r>
        <w:rPr>
          <w:rFonts w:ascii="Times New Roman" w:hAnsi="Times New Roman"/>
          <w:lang w:eastAsia="ru-RU"/>
        </w:rPr>
        <w:t>ипы и методы принятия управленческих решений;</w:t>
      </w:r>
    </w:p>
    <w:p w:rsidR="00D669A7" w:rsidRPr="002243DA" w:rsidRDefault="00D669A7" w:rsidP="007D1909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</w:t>
      </w:r>
      <w:r>
        <w:rPr>
          <w:rFonts w:ascii="Times New Roman" w:hAnsi="Times New Roman"/>
          <w:lang w:eastAsia="ru-RU"/>
        </w:rPr>
        <w:t xml:space="preserve"> изучить приемы разработки и выбора управленческих решений в условиях неопределенности и риска</w:t>
      </w:r>
      <w:r w:rsidRPr="002243DA">
        <w:rPr>
          <w:rFonts w:ascii="Times New Roman" w:hAnsi="Times New Roman"/>
          <w:lang w:eastAsia="ru-RU"/>
        </w:rPr>
        <w:t>;</w:t>
      </w:r>
    </w:p>
    <w:p w:rsidR="00D669A7" w:rsidRDefault="00D669A7" w:rsidP="007D1909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 xml:space="preserve">- научиться </w:t>
      </w:r>
      <w:r>
        <w:rPr>
          <w:rFonts w:ascii="Times New Roman" w:hAnsi="Times New Roman"/>
          <w:lang w:eastAsia="ru-RU"/>
        </w:rPr>
        <w:t xml:space="preserve">принимать управленческие решения и организовывать их выполнение </w:t>
      </w:r>
      <w:r w:rsidRPr="002243DA">
        <w:rPr>
          <w:rFonts w:ascii="Times New Roman" w:hAnsi="Times New Roman"/>
          <w:lang w:eastAsia="ru-RU"/>
        </w:rPr>
        <w:t>в сфере экономики и бизнес</w:t>
      </w:r>
      <w:r>
        <w:rPr>
          <w:rFonts w:ascii="Times New Roman" w:hAnsi="Times New Roman"/>
          <w:lang w:eastAsia="ru-RU"/>
        </w:rPr>
        <w:t>а с учетом нормативно-правовых, ресурсных, административных и иных ограничений.</w:t>
      </w:r>
    </w:p>
    <w:p w:rsidR="00D669A7" w:rsidRPr="0035065D" w:rsidRDefault="00D669A7" w:rsidP="007D1909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В результате изучения дисциплины студент:</w:t>
      </w:r>
    </w:p>
    <w:p w:rsidR="007D78DF" w:rsidRDefault="00BB5D19" w:rsidP="007D1909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iCs/>
          <w:color w:val="000000"/>
          <w:spacing w:val="2"/>
        </w:rPr>
        <w:t>Д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олжен знать: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D669A7" w:rsidRPr="0035065D" w:rsidRDefault="00D669A7" w:rsidP="007D1909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основные понятия теории принятия управленческих решений;</w:t>
      </w:r>
    </w:p>
    <w:p w:rsidR="00D669A7" w:rsidRDefault="00D669A7" w:rsidP="007D1909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методологию и организацию процесса разработки управленческих решений</w:t>
      </w:r>
      <w:r w:rsidRPr="0035065D">
        <w:rPr>
          <w:rFonts w:ascii="Times New Roman" w:hAnsi="Times New Roman"/>
          <w:iCs/>
          <w:color w:val="000000"/>
          <w:spacing w:val="2"/>
        </w:rPr>
        <w:t>;</w:t>
      </w:r>
    </w:p>
    <w:p w:rsidR="00D669A7" w:rsidRPr="0035065D" w:rsidRDefault="00D669A7" w:rsidP="007D1909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 приемы разработки и принятия управленческих решений;</w:t>
      </w:r>
    </w:p>
    <w:p w:rsidR="007D78DF" w:rsidRDefault="00BB5D19" w:rsidP="007D1909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iCs/>
          <w:color w:val="000000"/>
          <w:spacing w:val="2"/>
        </w:rPr>
        <w:t>Д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олжен уметь: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D669A7" w:rsidRDefault="00D669A7" w:rsidP="007D1909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находить и применять эффективные методы принятия управленческих решений;</w:t>
      </w:r>
    </w:p>
    <w:p w:rsidR="00D669A7" w:rsidRDefault="00D669A7" w:rsidP="007D1909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-</w:t>
      </w:r>
      <w:r w:rsidRPr="0035065D">
        <w:rPr>
          <w:rFonts w:ascii="Times New Roman" w:hAnsi="Times New Roman"/>
          <w:iCs/>
          <w:color w:val="000000"/>
          <w:spacing w:val="2"/>
        </w:rPr>
        <w:tab/>
      </w:r>
      <w:r>
        <w:rPr>
          <w:rFonts w:ascii="Times New Roman" w:hAnsi="Times New Roman"/>
          <w:iCs/>
          <w:color w:val="000000"/>
          <w:spacing w:val="2"/>
        </w:rPr>
        <w:t>принимать оптимальные управленческие решения.</w:t>
      </w:r>
    </w:p>
    <w:p w:rsidR="00713E0E" w:rsidRDefault="00BB5D19" w:rsidP="007D1909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</w:t>
      </w:r>
      <w:r w:rsidR="00713E0E">
        <w:rPr>
          <w:rFonts w:ascii="Times New Roman" w:eastAsia="Times New Roman" w:hAnsi="Times New Roman"/>
          <w:lang w:eastAsia="ru-RU"/>
        </w:rPr>
        <w:t>олжен владеть:</w:t>
      </w:r>
    </w:p>
    <w:p w:rsidR="00713E0E" w:rsidRDefault="00713E0E" w:rsidP="007D1909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</w:t>
      </w:r>
      <w:r w:rsidR="00D669A7">
        <w:rPr>
          <w:rFonts w:ascii="Times New Roman" w:eastAsia="Times New Roman" w:hAnsi="Times New Roman"/>
          <w:lang w:eastAsia="ru-RU"/>
        </w:rPr>
        <w:t>теоретическими знаниями принятия управленческих значений</w:t>
      </w:r>
      <w:r w:rsidRPr="007D78DF">
        <w:rPr>
          <w:rFonts w:ascii="Times New Roman" w:eastAsia="Times New Roman" w:hAnsi="Times New Roman"/>
          <w:lang w:eastAsia="ru-RU"/>
        </w:rPr>
        <w:t xml:space="preserve">; </w:t>
      </w:r>
    </w:p>
    <w:p w:rsidR="00713E0E" w:rsidRDefault="00713E0E" w:rsidP="007D1909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0C4C71">
        <w:rPr>
          <w:rFonts w:ascii="Times New Roman" w:eastAsia="Times New Roman" w:hAnsi="Times New Roman"/>
          <w:lang w:eastAsia="ru-RU"/>
        </w:rPr>
        <w:t>приемами разработки и принятия эффективных управленческих решений</w:t>
      </w:r>
      <w:r w:rsidRPr="007D78DF">
        <w:rPr>
          <w:rFonts w:ascii="Times New Roman" w:eastAsia="Times New Roman" w:hAnsi="Times New Roman"/>
          <w:lang w:eastAsia="ru-RU"/>
        </w:rPr>
        <w:t xml:space="preserve">; </w:t>
      </w:r>
    </w:p>
    <w:p w:rsidR="00713E0E" w:rsidRDefault="00713E0E" w:rsidP="007D1909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- </w:t>
      </w:r>
      <w:r w:rsidR="004C49DD">
        <w:rPr>
          <w:rFonts w:ascii="Times New Roman" w:eastAsia="Times New Roman" w:hAnsi="Times New Roman"/>
          <w:lang w:eastAsia="ru-RU"/>
        </w:rPr>
        <w:t>базовыми навыками принятия</w:t>
      </w:r>
      <w:r w:rsidR="000C4C71">
        <w:rPr>
          <w:rFonts w:ascii="Times New Roman" w:eastAsia="Times New Roman" w:hAnsi="Times New Roman"/>
          <w:lang w:eastAsia="ru-RU"/>
        </w:rPr>
        <w:t xml:space="preserve"> управленческих решений и организации их выполнения.</w:t>
      </w:r>
      <w:r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EA065C" w:rsidRPr="00EA065C" w:rsidRDefault="00EA065C" w:rsidP="007D1909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8"/>
        <w:gridCol w:w="8233"/>
      </w:tblGrid>
      <w:tr w:rsidR="007D1909" w:rsidRPr="00E124A1" w:rsidTr="007D1909">
        <w:tc>
          <w:tcPr>
            <w:tcW w:w="921" w:type="dxa"/>
            <w:shd w:val="clear" w:color="auto" w:fill="auto"/>
            <w:vAlign w:val="center"/>
          </w:tcPr>
          <w:p w:rsidR="007D1909" w:rsidRPr="00E124A1" w:rsidRDefault="007D1909" w:rsidP="007D1909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 компетенции</w:t>
            </w:r>
          </w:p>
        </w:tc>
        <w:tc>
          <w:tcPr>
            <w:tcW w:w="8650" w:type="dxa"/>
            <w:shd w:val="clear" w:color="auto" w:fill="auto"/>
            <w:vAlign w:val="center"/>
          </w:tcPr>
          <w:p w:rsidR="007D1909" w:rsidRPr="00E124A1" w:rsidRDefault="007D1909" w:rsidP="007D190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компетенции</w:t>
            </w:r>
          </w:p>
        </w:tc>
      </w:tr>
      <w:tr w:rsidR="00091E9B" w:rsidRPr="00E124A1" w:rsidTr="00185A16">
        <w:tc>
          <w:tcPr>
            <w:tcW w:w="921" w:type="dxa"/>
            <w:shd w:val="clear" w:color="auto" w:fill="auto"/>
          </w:tcPr>
          <w:p w:rsidR="00091E9B" w:rsidRPr="00E124A1" w:rsidRDefault="00E124A1" w:rsidP="00E124A1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E124A1">
              <w:rPr>
                <w:rFonts w:ascii="Times New Roman" w:eastAsia="Times New Roman" w:hAnsi="Times New Roman"/>
              </w:rPr>
              <w:t>У</w:t>
            </w:r>
            <w:r w:rsidR="00713E0E" w:rsidRPr="00E124A1">
              <w:rPr>
                <w:rFonts w:ascii="Times New Roman" w:eastAsia="Times New Roman" w:hAnsi="Times New Roman"/>
              </w:rPr>
              <w:t>К-</w:t>
            </w:r>
            <w:r w:rsidRPr="00E124A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650" w:type="dxa"/>
            <w:shd w:val="clear" w:color="auto" w:fill="auto"/>
          </w:tcPr>
          <w:p w:rsidR="00091E9B" w:rsidRPr="00E124A1" w:rsidRDefault="00E124A1" w:rsidP="00E124A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124A1">
              <w:rPr>
                <w:rFonts w:ascii="Times New Roman" w:hAnsi="Times New Roman"/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EA065C" w:rsidRPr="00E124A1" w:rsidTr="00185A16">
        <w:tc>
          <w:tcPr>
            <w:tcW w:w="921" w:type="dxa"/>
            <w:shd w:val="clear" w:color="auto" w:fill="auto"/>
          </w:tcPr>
          <w:p w:rsidR="00EA065C" w:rsidRPr="00E124A1" w:rsidRDefault="00E124A1" w:rsidP="00E124A1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E124A1">
              <w:rPr>
                <w:rFonts w:ascii="Times New Roman" w:eastAsia="Times New Roman" w:hAnsi="Times New Roman"/>
              </w:rPr>
              <w:t>У</w:t>
            </w:r>
            <w:r w:rsidR="000C4C71" w:rsidRPr="00E124A1">
              <w:rPr>
                <w:rFonts w:ascii="Times New Roman" w:eastAsia="Times New Roman" w:hAnsi="Times New Roman"/>
              </w:rPr>
              <w:t>К-</w:t>
            </w:r>
            <w:r w:rsidRPr="00E124A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650" w:type="dxa"/>
            <w:shd w:val="clear" w:color="auto" w:fill="auto"/>
          </w:tcPr>
          <w:p w:rsidR="00EA065C" w:rsidRPr="00E124A1" w:rsidRDefault="00E124A1" w:rsidP="00E124A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124A1">
              <w:rPr>
                <w:rFonts w:ascii="Times New Roman" w:hAnsi="Times New Roman"/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EA065C" w:rsidRPr="00E124A1" w:rsidTr="00185A16">
        <w:tc>
          <w:tcPr>
            <w:tcW w:w="921" w:type="dxa"/>
            <w:shd w:val="clear" w:color="auto" w:fill="auto"/>
          </w:tcPr>
          <w:p w:rsidR="00EA065C" w:rsidRPr="00E124A1" w:rsidRDefault="00E124A1" w:rsidP="00E124A1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E124A1">
              <w:rPr>
                <w:rFonts w:ascii="Times New Roman" w:eastAsia="Times New Roman" w:hAnsi="Times New Roman"/>
              </w:rPr>
              <w:t>У</w:t>
            </w:r>
            <w:r w:rsidR="000C4C71" w:rsidRPr="00E124A1">
              <w:rPr>
                <w:rFonts w:ascii="Times New Roman" w:eastAsia="Times New Roman" w:hAnsi="Times New Roman"/>
              </w:rPr>
              <w:t>К</w:t>
            </w:r>
            <w:r w:rsidRPr="00E124A1">
              <w:rPr>
                <w:rFonts w:ascii="Times New Roman" w:eastAsia="Times New Roman" w:hAnsi="Times New Roman"/>
              </w:rPr>
              <w:t>Е</w:t>
            </w:r>
            <w:r w:rsidR="000C4C71" w:rsidRPr="00E124A1">
              <w:rPr>
                <w:rFonts w:ascii="Times New Roman" w:eastAsia="Times New Roman" w:hAnsi="Times New Roman"/>
              </w:rPr>
              <w:t>-</w:t>
            </w:r>
            <w:r w:rsidRPr="00E124A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650" w:type="dxa"/>
            <w:shd w:val="clear" w:color="auto" w:fill="auto"/>
          </w:tcPr>
          <w:p w:rsidR="00EA065C" w:rsidRPr="00E124A1" w:rsidRDefault="00E124A1" w:rsidP="00E124A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124A1">
              <w:rPr>
                <w:rFonts w:ascii="Times New Roman" w:hAnsi="Times New Roman"/>
                <w:color w:val="000000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</w:tbl>
    <w:p w:rsidR="00E124A1" w:rsidRDefault="00E124A1" w:rsidP="00E124A1">
      <w:pPr>
        <w:spacing w:before="200" w:after="200" w:line="276" w:lineRule="auto"/>
        <w:ind w:left="709" w:right="0"/>
        <w:rPr>
          <w:rFonts w:ascii="Times New Roman" w:hAnsi="Times New Roman"/>
        </w:rPr>
      </w:pPr>
    </w:p>
    <w:p w:rsidR="009A67CE" w:rsidRPr="00BF0526" w:rsidRDefault="00004362" w:rsidP="00744DDB">
      <w:pPr>
        <w:numPr>
          <w:ilvl w:val="0"/>
          <w:numId w:val="24"/>
        </w:numPr>
        <w:spacing w:before="200" w:after="200" w:line="276" w:lineRule="auto"/>
        <w:ind w:left="0" w:right="0" w:firstLine="709"/>
        <w:rPr>
          <w:rFonts w:ascii="Times New Roman" w:hAnsi="Times New Roman"/>
        </w:rPr>
      </w:pPr>
      <w:r w:rsidRPr="00BF0526">
        <w:rPr>
          <w:rFonts w:ascii="Times New Roman" w:hAnsi="Times New Roman"/>
        </w:rPr>
        <w:t>СТРУКТУРА И СОДЕРЖ</w:t>
      </w:r>
      <w:r w:rsidR="005E666C" w:rsidRPr="00BF0526">
        <w:rPr>
          <w:rFonts w:ascii="Times New Roman" w:hAnsi="Times New Roman"/>
        </w:rPr>
        <w:t xml:space="preserve">АНИЕ УЧЕБНОЙ ДИСЦИПЛИНЫ </w:t>
      </w:r>
    </w:p>
    <w:p w:rsidR="005E666C" w:rsidRPr="004C347A" w:rsidRDefault="005E666C" w:rsidP="00A222D2">
      <w:pPr>
        <w:spacing w:after="200" w:line="276" w:lineRule="auto"/>
        <w:ind w:right="0"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 xml:space="preserve">Общая трудоемкость дисциплины составляет </w:t>
      </w:r>
      <w:r w:rsidR="00E124A1">
        <w:rPr>
          <w:rFonts w:ascii="Times New Roman" w:hAnsi="Times New Roman"/>
        </w:rPr>
        <w:t>2</w:t>
      </w:r>
      <w:r w:rsidRPr="004C347A">
        <w:rPr>
          <w:rFonts w:ascii="Times New Roman" w:hAnsi="Times New Roman"/>
        </w:rPr>
        <w:t xml:space="preserve"> </w:t>
      </w:r>
      <w:r w:rsidR="00E124A1">
        <w:rPr>
          <w:rFonts w:ascii="Times New Roman" w:hAnsi="Times New Roman"/>
        </w:rPr>
        <w:t>ЗЕ</w:t>
      </w:r>
      <w:r w:rsidR="007D1909">
        <w:rPr>
          <w:rFonts w:ascii="Times New Roman" w:hAnsi="Times New Roman"/>
        </w:rPr>
        <w:t>Т</w:t>
      </w:r>
      <w:r w:rsidRPr="004C347A">
        <w:rPr>
          <w:rFonts w:ascii="Times New Roman" w:hAnsi="Times New Roman"/>
        </w:rPr>
        <w:t xml:space="preserve">, </w:t>
      </w:r>
      <w:r w:rsidR="00E124A1">
        <w:rPr>
          <w:rFonts w:ascii="Times New Roman" w:hAnsi="Times New Roman"/>
        </w:rPr>
        <w:t>72</w:t>
      </w:r>
      <w:r w:rsidR="007D337E" w:rsidRPr="004C347A">
        <w:rPr>
          <w:rFonts w:ascii="Times New Roman" w:hAnsi="Times New Roman"/>
        </w:rPr>
        <w:t xml:space="preserve"> час</w:t>
      </w:r>
      <w:r w:rsidR="00E124A1"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426"/>
        <w:gridCol w:w="850"/>
        <w:gridCol w:w="850"/>
        <w:gridCol w:w="851"/>
        <w:gridCol w:w="1134"/>
        <w:gridCol w:w="992"/>
        <w:gridCol w:w="851"/>
        <w:gridCol w:w="992"/>
      </w:tblGrid>
      <w:tr w:rsidR="001D7586" w:rsidRPr="00681580" w:rsidTr="001D7586">
        <w:trPr>
          <w:cantSplit/>
          <w:trHeight w:val="607"/>
        </w:trPr>
        <w:tc>
          <w:tcPr>
            <w:tcW w:w="534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1D7586" w:rsidRPr="003C5FED" w:rsidRDefault="001D7586" w:rsidP="00CD67B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551" w:type="dxa"/>
            <w:gridSpan w:val="3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</w:t>
            </w: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 (в часах)</w:t>
            </w:r>
          </w:p>
        </w:tc>
        <w:tc>
          <w:tcPr>
            <w:tcW w:w="1134" w:type="dxa"/>
            <w:vMerge w:val="restart"/>
          </w:tcPr>
          <w:p w:rsidR="001D7586" w:rsidRPr="003C5FED" w:rsidRDefault="001D7586" w:rsidP="001D7586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Текущий контроль успеваемо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сти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992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Аттеста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 xml:space="preserve">ция раздела 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51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Макси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маль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ный балл за раздел</w:t>
            </w:r>
          </w:p>
        </w:tc>
        <w:tc>
          <w:tcPr>
            <w:tcW w:w="992" w:type="dxa"/>
            <w:vMerge w:val="restart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Компе-</w:t>
            </w: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тенции</w:t>
            </w:r>
          </w:p>
        </w:tc>
      </w:tr>
      <w:tr w:rsidR="001D7586" w:rsidRPr="00681580" w:rsidTr="001D7586">
        <w:trPr>
          <w:trHeight w:val="469"/>
        </w:trPr>
        <w:tc>
          <w:tcPr>
            <w:tcW w:w="534" w:type="dxa"/>
            <w:vMerge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8F2A52" w:rsidRPr="003C5FED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850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Практ. занятия/ семина</w:t>
            </w:r>
            <w:r w:rsidR="005F27AE"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851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1134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6407" w:rsidRPr="00681580">
        <w:trPr>
          <w:cantSplit/>
          <w:trHeight w:val="272"/>
        </w:trPr>
        <w:tc>
          <w:tcPr>
            <w:tcW w:w="9464" w:type="dxa"/>
            <w:gridSpan w:val="10"/>
          </w:tcPr>
          <w:p w:rsidR="00786407" w:rsidRPr="003C5FED" w:rsidRDefault="0083348F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D424C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семестр</w:t>
            </w:r>
          </w:p>
        </w:tc>
      </w:tr>
      <w:tr w:rsidR="00275C79" w:rsidRPr="00681580" w:rsidTr="001D7586">
        <w:tc>
          <w:tcPr>
            <w:tcW w:w="534" w:type="dxa"/>
          </w:tcPr>
          <w:p w:rsidR="00275C79" w:rsidRPr="003C5FED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75C79" w:rsidRPr="0024048A" w:rsidRDefault="00BF1BB3" w:rsidP="00F31E80">
            <w:pPr>
              <w:pStyle w:val="af7"/>
              <w:tabs>
                <w:tab w:val="left" w:pos="567"/>
                <w:tab w:val="left" w:pos="1985"/>
              </w:tabs>
              <w:spacing w:line="276" w:lineRule="auto"/>
              <w:ind w:left="-108" w:firstLine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B9513B">
              <w:rPr>
                <w:bCs/>
                <w:sz w:val="20"/>
                <w:szCs w:val="20"/>
                <w:lang w:eastAsia="ru-RU"/>
              </w:rPr>
              <w:t>Управленческое решение:сущность, роль в процессе управления.Основы разработки управленческих решений</w:t>
            </w:r>
          </w:p>
        </w:tc>
        <w:tc>
          <w:tcPr>
            <w:tcW w:w="426" w:type="dxa"/>
            <w:vAlign w:val="center"/>
          </w:tcPr>
          <w:p w:rsidR="00275C79" w:rsidRPr="00BF1BB3" w:rsidRDefault="00275C79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75C79" w:rsidRPr="003C5FED" w:rsidRDefault="008F2A52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3+</w:t>
            </w:r>
            <w:r w:rsidR="00E124A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vAlign w:val="center"/>
          </w:tcPr>
          <w:p w:rsidR="00275C79" w:rsidRPr="003C5FED" w:rsidRDefault="008F2A52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275C79" w:rsidRPr="003C5FED" w:rsidRDefault="00275C79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5C79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3C5FED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3C5FED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ДЗ-1</w:t>
            </w:r>
          </w:p>
        </w:tc>
        <w:tc>
          <w:tcPr>
            <w:tcW w:w="851" w:type="dxa"/>
          </w:tcPr>
          <w:p w:rsidR="00275C79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Default="00A97EA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Default="00A97EA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Default="00A97EA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275C79" w:rsidRDefault="00E124A1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275C79" w:rsidRDefault="00E124A1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275C79" w:rsidRDefault="00E124A1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D424C0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Е-1</w:t>
            </w:r>
          </w:p>
          <w:p w:rsidR="00D424C0" w:rsidRPr="003C5FED" w:rsidRDefault="00D424C0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5C79" w:rsidRPr="00681580" w:rsidTr="001D7586">
        <w:tc>
          <w:tcPr>
            <w:tcW w:w="534" w:type="dxa"/>
          </w:tcPr>
          <w:p w:rsidR="00275C79" w:rsidRPr="003C5FED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275C79" w:rsidRPr="0024048A" w:rsidRDefault="00BF1BB3" w:rsidP="00F31E80">
            <w:pPr>
              <w:pStyle w:val="af7"/>
              <w:tabs>
                <w:tab w:val="left" w:pos="1985"/>
              </w:tabs>
              <w:spacing w:line="276" w:lineRule="auto"/>
              <w:ind w:left="-108" w:firstLine="0"/>
              <w:rPr>
                <w:bCs/>
                <w:sz w:val="20"/>
                <w:szCs w:val="20"/>
                <w:lang w:eastAsia="ru-RU"/>
              </w:rPr>
            </w:pPr>
            <w:r w:rsidRPr="00B9513B">
              <w:rPr>
                <w:bCs/>
                <w:sz w:val="20"/>
                <w:szCs w:val="20"/>
                <w:lang w:eastAsia="ru-RU"/>
              </w:rPr>
              <w:t>Принятие решений в условиях риска и неопределенности</w:t>
            </w:r>
            <w:r w:rsidR="00D424C0" w:rsidRPr="006D7089">
              <w:rPr>
                <w:bCs/>
                <w:sz w:val="20"/>
                <w:szCs w:val="20"/>
                <w:lang w:eastAsia="ru-RU"/>
              </w:rPr>
              <w:t>.</w:t>
            </w:r>
          </w:p>
          <w:p w:rsidR="00D424C0" w:rsidRPr="0024048A" w:rsidRDefault="008F2A52" w:rsidP="00F31E80">
            <w:pPr>
              <w:pStyle w:val="af7"/>
              <w:tabs>
                <w:tab w:val="left" w:pos="1985"/>
              </w:tabs>
              <w:spacing w:line="276" w:lineRule="auto"/>
              <w:ind w:left="-108" w:firstLine="0"/>
              <w:rPr>
                <w:bCs/>
                <w:sz w:val="20"/>
                <w:szCs w:val="20"/>
                <w:lang w:eastAsia="ru-RU"/>
              </w:rPr>
            </w:pPr>
            <w:r w:rsidRPr="00B9513B">
              <w:rPr>
                <w:bCs/>
                <w:sz w:val="20"/>
                <w:szCs w:val="20"/>
                <w:lang w:eastAsia="ru-RU"/>
              </w:rPr>
              <w:t>Методы прогнозирования управленческих решений</w:t>
            </w:r>
          </w:p>
        </w:tc>
        <w:tc>
          <w:tcPr>
            <w:tcW w:w="426" w:type="dxa"/>
            <w:vAlign w:val="center"/>
          </w:tcPr>
          <w:p w:rsidR="00275C79" w:rsidRPr="003C5FED" w:rsidRDefault="00275C79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75C79" w:rsidRPr="003C5FED" w:rsidRDefault="008F2A52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3+</w:t>
            </w:r>
            <w:r w:rsidR="00E124A1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50" w:type="dxa"/>
            <w:vAlign w:val="center"/>
          </w:tcPr>
          <w:p w:rsidR="00275C79" w:rsidRPr="003C5FED" w:rsidRDefault="008F2A52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275C79" w:rsidRPr="003C5FED" w:rsidRDefault="00275C79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5C79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3C5FED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5C79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F2A52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3C5FED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ДЗ-2</w:t>
            </w:r>
          </w:p>
        </w:tc>
        <w:tc>
          <w:tcPr>
            <w:tcW w:w="851" w:type="dxa"/>
          </w:tcPr>
          <w:p w:rsidR="00275C79" w:rsidRDefault="00275C7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Default="00A97EA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Default="00A97EA9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Default="008F2A52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E124A1" w:rsidRDefault="00E124A1" w:rsidP="00E124A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E124A1" w:rsidRDefault="00E124A1" w:rsidP="00E124A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E124A1" w:rsidRDefault="00E124A1" w:rsidP="00E124A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УКЕ-1</w:t>
            </w:r>
          </w:p>
          <w:p w:rsidR="00275C79" w:rsidRPr="003C5FED" w:rsidRDefault="00275C79" w:rsidP="00D424C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7"/>
          </w:tcPr>
          <w:p w:rsidR="001D7586" w:rsidRPr="003C5FED" w:rsidRDefault="00BF1BB3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851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E124A1" w:rsidRDefault="00E124A1" w:rsidP="00E124A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E124A1" w:rsidRDefault="00E124A1" w:rsidP="00E124A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E124A1" w:rsidRDefault="00E124A1" w:rsidP="00E124A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УКЕ-1</w:t>
            </w:r>
          </w:p>
          <w:p w:rsidR="001D7586" w:rsidRPr="003C5FED" w:rsidRDefault="001D7586" w:rsidP="008F2A5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681580" w:rsidRDefault="001D7586" w:rsidP="00CD67B3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87" w:type="dxa"/>
            <w:gridSpan w:val="7"/>
          </w:tcPr>
          <w:p w:rsidR="001D7586" w:rsidRPr="005112A7" w:rsidRDefault="0083348F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5 семестр</w:t>
            </w:r>
            <w:r w:rsidR="001D7586" w:rsidRPr="005112A7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851" w:type="dxa"/>
          </w:tcPr>
          <w:p w:rsidR="001D7586" w:rsidRPr="005112A7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2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1D7586" w:rsidRPr="005112A7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6407" w:rsidRPr="002F3287" w:rsidRDefault="00786407" w:rsidP="00786407">
      <w:pPr>
        <w:spacing w:after="200" w:line="276" w:lineRule="auto"/>
        <w:ind w:left="360" w:right="0"/>
        <w:rPr>
          <w:rFonts w:ascii="Times New Roman" w:hAnsi="Times New Roman"/>
          <w:sz w:val="20"/>
          <w:szCs w:val="20"/>
        </w:rPr>
      </w:pPr>
    </w:p>
    <w:p w:rsidR="005E666C" w:rsidRPr="005E666C" w:rsidRDefault="005E666C" w:rsidP="007D1909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E09EE" w:rsidRDefault="005E666C" w:rsidP="007D1909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-1"/>
        </w:rPr>
      </w:pPr>
      <w:r w:rsidRPr="00BE09EE">
        <w:rPr>
          <w:rFonts w:ascii="Times New Roman" w:hAnsi="Times New Roman"/>
        </w:rPr>
        <w:t xml:space="preserve">В </w:t>
      </w:r>
      <w:r w:rsidR="00BE09EE" w:rsidRPr="00BE09EE">
        <w:rPr>
          <w:rFonts w:ascii="Times New Roman" w:hAnsi="Times New Roman"/>
        </w:rPr>
        <w:t>рамках дисциплины «</w:t>
      </w:r>
      <w:r w:rsidR="00461733">
        <w:rPr>
          <w:rFonts w:ascii="Times New Roman" w:hAnsi="Times New Roman"/>
        </w:rPr>
        <w:t>Методы оптимальных</w:t>
      </w:r>
      <w:r w:rsidR="00A97EA9">
        <w:rPr>
          <w:rFonts w:ascii="Times New Roman" w:hAnsi="Times New Roman"/>
        </w:rPr>
        <w:t xml:space="preserve"> решений</w:t>
      </w:r>
      <w:r w:rsidR="00BE09EE" w:rsidRPr="00BE09EE">
        <w:rPr>
          <w:rFonts w:ascii="Times New Roman" w:hAnsi="Times New Roman"/>
        </w:rPr>
        <w:t xml:space="preserve">» </w:t>
      </w:r>
      <w:r w:rsidRPr="00BE09EE">
        <w:rPr>
          <w:rFonts w:ascii="Times New Roman" w:hAnsi="Times New Roman"/>
        </w:rPr>
        <w:t xml:space="preserve"> широко использ</w:t>
      </w:r>
      <w:r w:rsidR="00BE09EE" w:rsidRPr="00BE09EE">
        <w:rPr>
          <w:rFonts w:ascii="Times New Roman" w:hAnsi="Times New Roman"/>
        </w:rPr>
        <w:t>уются</w:t>
      </w:r>
      <w:r w:rsidRPr="00BE09EE">
        <w:rPr>
          <w:rFonts w:ascii="Times New Roman" w:hAnsi="Times New Roman"/>
        </w:rPr>
        <w:t xml:space="preserve"> </w:t>
      </w:r>
      <w:r w:rsidR="004A2CF6">
        <w:rPr>
          <w:rFonts w:ascii="Times New Roman" w:hAnsi="Times New Roman"/>
        </w:rPr>
        <w:t xml:space="preserve">средства </w:t>
      </w:r>
      <w:r w:rsidR="00FC5F20">
        <w:rPr>
          <w:rFonts w:ascii="Times New Roman" w:hAnsi="Times New Roman"/>
        </w:rPr>
        <w:t>вычислительной техники, Интернет.</w:t>
      </w:r>
      <w:r w:rsidR="004A2CF6" w:rsidRPr="004A2CF6">
        <w:rPr>
          <w:rFonts w:ascii="Times New Roman" w:hAnsi="Times New Roman"/>
        </w:rPr>
        <w:t xml:space="preserve"> </w:t>
      </w:r>
    </w:p>
    <w:p w:rsidR="00681580" w:rsidRDefault="00452057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lastRenderedPageBreak/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 выходом в Интернет,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программы.</w:t>
      </w:r>
    </w:p>
    <w:p w:rsidR="001963B9" w:rsidRDefault="001963B9" w:rsidP="007D1909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7D1909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A2CF6" w:rsidRDefault="004A2CF6" w:rsidP="007D1909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По окончан</w:t>
      </w:r>
      <w:r w:rsidR="00A97EA9">
        <w:rPr>
          <w:rFonts w:ascii="Times New Roman" w:hAnsi="Times New Roman"/>
        </w:rPr>
        <w:t>ии курса проводится зачет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 w:rsidR="003F3006">
        <w:rPr>
          <w:rFonts w:ascii="Times New Roman" w:hAnsi="Times New Roman"/>
        </w:rPr>
        <w:t>упражнений на практических занятиях</w:t>
      </w:r>
      <w:r w:rsidR="008F2A52">
        <w:rPr>
          <w:rFonts w:ascii="Times New Roman" w:hAnsi="Times New Roman"/>
        </w:rPr>
        <w:t xml:space="preserve">, индивидуальных заданий </w:t>
      </w:r>
      <w:r w:rsidR="00FC5F20">
        <w:rPr>
          <w:rFonts w:ascii="Times New Roman" w:hAnsi="Times New Roman"/>
        </w:rPr>
        <w:t xml:space="preserve">и </w:t>
      </w:r>
      <w:r w:rsidR="004570D8">
        <w:rPr>
          <w:rFonts w:ascii="Times New Roman" w:hAnsi="Times New Roman"/>
        </w:rPr>
        <w:t>зачета</w:t>
      </w:r>
      <w:r w:rsidRPr="004A2CF6">
        <w:rPr>
          <w:rFonts w:ascii="Times New Roman" w:hAnsi="Times New Roman"/>
        </w:rPr>
        <w:t>.</w:t>
      </w:r>
    </w:p>
    <w:p w:rsidR="003F3006" w:rsidRPr="00492647" w:rsidRDefault="004A2CF6" w:rsidP="007D1909">
      <w:pPr>
        <w:ind w:right="0" w:firstLine="567"/>
        <w:rPr>
          <w:rFonts w:ascii="Times New Roman" w:hAnsi="Times New Roman"/>
        </w:rPr>
      </w:pPr>
      <w:r w:rsidRPr="00492647">
        <w:rPr>
          <w:rFonts w:ascii="Times New Roman" w:hAnsi="Times New Roman"/>
        </w:rPr>
        <w:t>Контрольная работа</w:t>
      </w:r>
      <w:r w:rsidR="004570D8">
        <w:rPr>
          <w:rFonts w:ascii="Times New Roman" w:hAnsi="Times New Roman"/>
        </w:rPr>
        <w:t xml:space="preserve">. </w:t>
      </w:r>
    </w:p>
    <w:p w:rsidR="00DA14A7" w:rsidRDefault="00DA14A7" w:rsidP="007D1909">
      <w:pPr>
        <w:ind w:right="0" w:firstLine="567"/>
        <w:rPr>
          <w:rFonts w:ascii="Times New Roman" w:hAnsi="Times New Roman"/>
        </w:rPr>
      </w:pPr>
      <w:r w:rsidRPr="00283AF9">
        <w:rPr>
          <w:rFonts w:ascii="Times New Roman" w:hAnsi="Times New Roman"/>
        </w:rPr>
        <w:t>Индивидуальное домашнее</w:t>
      </w:r>
      <w:r w:rsidR="00A97EA9">
        <w:rPr>
          <w:rFonts w:ascii="Times New Roman" w:hAnsi="Times New Roman"/>
        </w:rPr>
        <w:t xml:space="preserve"> задание «Реферат</w:t>
      </w:r>
      <w:r w:rsidR="008F2A52">
        <w:rPr>
          <w:rFonts w:ascii="Times New Roman" w:hAnsi="Times New Roman"/>
        </w:rPr>
        <w:t xml:space="preserve"> </w:t>
      </w:r>
      <w:r w:rsidRPr="00283AF9">
        <w:rPr>
          <w:rFonts w:ascii="Times New Roman" w:hAnsi="Times New Roman"/>
        </w:rPr>
        <w:t>«</w:t>
      </w:r>
      <w:r w:rsidR="00A97EA9">
        <w:rPr>
          <w:rFonts w:ascii="Times New Roman" w:hAnsi="Times New Roman"/>
        </w:rPr>
        <w:t>Метод</w:t>
      </w:r>
      <w:r w:rsidR="008F2A52">
        <w:rPr>
          <w:rFonts w:ascii="Times New Roman" w:hAnsi="Times New Roman"/>
        </w:rPr>
        <w:t>ы</w:t>
      </w:r>
      <w:r w:rsidR="00A97EA9">
        <w:rPr>
          <w:rFonts w:ascii="Times New Roman" w:hAnsi="Times New Roman"/>
        </w:rPr>
        <w:t xml:space="preserve"> принятия управленческого решения</w:t>
      </w:r>
      <w:r w:rsidRPr="00283AF9">
        <w:rPr>
          <w:rFonts w:ascii="Times New Roman" w:hAnsi="Times New Roman"/>
        </w:rPr>
        <w:t>»</w:t>
      </w:r>
    </w:p>
    <w:p w:rsidR="008F2A52" w:rsidRPr="00492647" w:rsidRDefault="008F2A52" w:rsidP="007D1909">
      <w:pPr>
        <w:ind w:right="0" w:firstLine="567"/>
        <w:rPr>
          <w:rFonts w:ascii="Times New Roman" w:hAnsi="Times New Roman"/>
        </w:rPr>
      </w:pPr>
      <w:r w:rsidRPr="00283AF9">
        <w:rPr>
          <w:rFonts w:ascii="Times New Roman" w:hAnsi="Times New Roman"/>
        </w:rPr>
        <w:t>Индивидуальное домашнее</w:t>
      </w:r>
      <w:r>
        <w:rPr>
          <w:rFonts w:ascii="Times New Roman" w:hAnsi="Times New Roman"/>
        </w:rPr>
        <w:t xml:space="preserve"> задание «Методы принятия решения в условиях неопределенности».</w:t>
      </w:r>
      <w:r w:rsidRPr="00492647">
        <w:rPr>
          <w:rFonts w:ascii="Times New Roman" w:hAnsi="Times New Roman"/>
        </w:rPr>
        <w:t xml:space="preserve"> </w:t>
      </w:r>
    </w:p>
    <w:p w:rsidR="003F3006" w:rsidRPr="007E2135" w:rsidRDefault="003F3006" w:rsidP="007D1909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7D1909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 w:rsidR="00681580"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8318DE" w:rsidRDefault="00B7567D" w:rsidP="007D1909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  <w:bCs/>
          <w:color w:val="000000"/>
        </w:rPr>
      </w:pPr>
      <w:r w:rsidRPr="00B7567D">
        <w:rPr>
          <w:rFonts w:ascii="Times New Roman" w:hAnsi="Times New Roman"/>
          <w:bCs/>
          <w:color w:val="000000"/>
        </w:rPr>
        <w:t>а) основная литература</w:t>
      </w:r>
      <w:r w:rsidR="009529E4">
        <w:rPr>
          <w:rFonts w:ascii="Times New Roman" w:hAnsi="Times New Roman"/>
          <w:bCs/>
          <w:color w:val="000000"/>
        </w:rPr>
        <w:t>:</w:t>
      </w:r>
    </w:p>
    <w:p w:rsidR="00DA14A7" w:rsidRPr="008318DE" w:rsidRDefault="008318DE" w:rsidP="007D1909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</w:rPr>
      </w:pPr>
      <w:r w:rsidRPr="008318DE">
        <w:rPr>
          <w:rFonts w:ascii="Times New Roman" w:hAnsi="Times New Roman"/>
          <w:iCs/>
          <w:color w:val="333333"/>
          <w:shd w:val="clear" w:color="auto" w:fill="FFFFFF"/>
        </w:rPr>
        <w:t>Трофимов, В. В. </w:t>
      </w:r>
      <w:r w:rsidRPr="008318DE">
        <w:rPr>
          <w:rFonts w:ascii="Times New Roman" w:hAnsi="Times New Roman"/>
          <w:color w:val="333333"/>
          <w:shd w:val="clear" w:color="auto" w:fill="FFFFFF"/>
        </w:rPr>
        <w:t>Методы принятия управленческих решений : учебник для бакалавров / В. В. Трофимов, Л. А. Трофимова. — М. : Издательство Юрайт, 2013. — 335 с. — (Серия : Бакалавр. Академический курс). — ISBN 978-5-9916-3167-9.</w:t>
      </w:r>
      <w:r w:rsidR="00F02AB0" w:rsidRPr="008318DE">
        <w:rPr>
          <w:rFonts w:ascii="Times New Roman" w:hAnsi="Times New Roman"/>
        </w:rPr>
        <w:t xml:space="preserve"> </w:t>
      </w:r>
    </w:p>
    <w:p w:rsidR="00B7567D" w:rsidRDefault="00B7567D" w:rsidP="007D1909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  <w:bCs/>
          <w:color w:val="000000"/>
          <w:spacing w:val="1"/>
        </w:rPr>
      </w:pPr>
      <w:r w:rsidRPr="00B7567D">
        <w:rPr>
          <w:rFonts w:ascii="Times New Roman" w:hAnsi="Times New Roman"/>
          <w:color w:val="000000"/>
          <w:spacing w:val="-6"/>
        </w:rPr>
        <w:t>б)</w:t>
      </w:r>
      <w:r w:rsidRPr="00B7567D">
        <w:rPr>
          <w:rFonts w:ascii="Times New Roman" w:hAnsi="Times New Roman"/>
          <w:color w:val="000000"/>
        </w:rPr>
        <w:t xml:space="preserve"> </w:t>
      </w:r>
      <w:r w:rsidRPr="00B7567D">
        <w:rPr>
          <w:rFonts w:ascii="Times New Roman" w:hAnsi="Times New Roman"/>
          <w:bCs/>
          <w:color w:val="000000"/>
          <w:spacing w:val="1"/>
        </w:rPr>
        <w:t>дополнительна литература</w:t>
      </w:r>
      <w:r w:rsidR="009529E4">
        <w:rPr>
          <w:rFonts w:ascii="Times New Roman" w:hAnsi="Times New Roman"/>
          <w:bCs/>
          <w:color w:val="000000"/>
          <w:spacing w:val="1"/>
        </w:rPr>
        <w:t>:</w:t>
      </w:r>
    </w:p>
    <w:p w:rsidR="004570D8" w:rsidRPr="004570D8" w:rsidRDefault="004570D8" w:rsidP="007D1909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 xml:space="preserve">1. Петров А. В., Федулов Ю. Г. Подготовка и принятие управленческих 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решений. – М.: Изд-во РАГС, 2014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 – 241 с.</w:t>
      </w:r>
    </w:p>
    <w:p w:rsidR="004570D8" w:rsidRPr="004570D8" w:rsidRDefault="004570D8" w:rsidP="007D1909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2. Райфах X. А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нализ решений. – М.: Наука,2013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</w:t>
      </w:r>
    </w:p>
    <w:p w:rsidR="004570D8" w:rsidRPr="004570D8" w:rsidRDefault="004570D8" w:rsidP="007D1909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3. Ременников В. В. Разработка управленческого решения: Учебное посо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бие для вузов. – М.: ЮНИТИ, 2016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 – 142 с.</w:t>
      </w:r>
    </w:p>
    <w:p w:rsidR="004570D8" w:rsidRPr="004570D8" w:rsidRDefault="004570D8" w:rsidP="007D1909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4. Санишников Ю. С. Обоснование решений (Методологические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 xml:space="preserve"> вопросы). – М.: Экономика, 2014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</w:t>
      </w:r>
    </w:p>
    <w:p w:rsidR="004570D8" w:rsidRPr="004570D8" w:rsidRDefault="004570D8" w:rsidP="007D1909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5. Эддоус М. Стенсфилд Р. Методы при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нятия решений. - М.: ЮНИТИ, 2012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</w:t>
      </w:r>
    </w:p>
    <w:p w:rsidR="00D00870" w:rsidRDefault="00D00870" w:rsidP="007D1909">
      <w:pPr>
        <w:ind w:right="0" w:firstLine="567"/>
        <w:rPr>
          <w:rFonts w:ascii="Times New Roman" w:hAnsi="Times New Roman"/>
        </w:rPr>
      </w:pPr>
    </w:p>
    <w:p w:rsidR="0060564E" w:rsidRDefault="005E666C" w:rsidP="007D1909">
      <w:pPr>
        <w:ind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t>в) программное обеспечение и Интернет-ресурсы</w:t>
      </w:r>
      <w:r w:rsidR="0060564E">
        <w:rPr>
          <w:rFonts w:ascii="Times New Roman" w:hAnsi="Times New Roman"/>
        </w:rPr>
        <w:t>:</w:t>
      </w:r>
    </w:p>
    <w:p w:rsidR="0060564E" w:rsidRDefault="0060564E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7E2135">
        <w:rPr>
          <w:rFonts w:ascii="Times New Roman" w:hAnsi="Times New Roman"/>
        </w:rPr>
        <w:t xml:space="preserve"> </w:t>
      </w:r>
      <w:r w:rsidR="00F97C7A">
        <w:rPr>
          <w:rFonts w:ascii="Times New Roman" w:hAnsi="Times New Roman"/>
        </w:rPr>
        <w:t>Элект</w:t>
      </w:r>
      <w:r>
        <w:rPr>
          <w:rFonts w:ascii="Times New Roman" w:hAnsi="Times New Roman"/>
        </w:rPr>
        <w:t>р</w:t>
      </w:r>
      <w:r w:rsidR="00F97C7A">
        <w:rPr>
          <w:rFonts w:ascii="Times New Roman" w:hAnsi="Times New Roman"/>
        </w:rPr>
        <w:t>о</w:t>
      </w:r>
      <w:r>
        <w:rPr>
          <w:rFonts w:ascii="Times New Roman" w:hAnsi="Times New Roman"/>
        </w:rPr>
        <w:t>нные учебники.</w:t>
      </w:r>
    </w:p>
    <w:p w:rsidR="005E666C" w:rsidRDefault="0060564E" w:rsidP="007D1909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2. Различные Интернет-источники.</w:t>
      </w:r>
    </w:p>
    <w:p w:rsidR="007D1909" w:rsidRPr="00B7567D" w:rsidRDefault="007D1909" w:rsidP="007D1909">
      <w:pPr>
        <w:ind w:right="0" w:firstLine="567"/>
        <w:rPr>
          <w:rFonts w:ascii="Times New Roman" w:hAnsi="Times New Roman"/>
        </w:rPr>
      </w:pPr>
    </w:p>
    <w:p w:rsidR="005E666C" w:rsidRPr="00B7567D" w:rsidRDefault="005E666C" w:rsidP="007D1909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МАТЕРИАЛЬНО-ТЕХНИЧЕСКОЕ ОБЕСПЕЧЕНИЕ УЧЕБНОЙ </w:t>
      </w:r>
      <w:r w:rsidR="009A67CE" w:rsidRPr="00B7567D">
        <w:rPr>
          <w:rFonts w:ascii="Times New Roman" w:hAnsi="Times New Roman"/>
        </w:rPr>
        <w:t xml:space="preserve">ДИСЦИПЛИНЫ </w:t>
      </w:r>
    </w:p>
    <w:p w:rsidR="00BE09EE" w:rsidRDefault="009529E4" w:rsidP="007D1909">
      <w:pPr>
        <w:ind w:right="0" w:firstLine="567"/>
        <w:rPr>
          <w:rFonts w:ascii="Times New Roman" w:hAnsi="Times New Roman"/>
        </w:rPr>
      </w:pPr>
      <w:r w:rsidRPr="00AD4785">
        <w:rPr>
          <w:rFonts w:ascii="Times New Roman" w:hAnsi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</w:t>
      </w:r>
      <w:r w:rsidRPr="00AD4785">
        <w:rPr>
          <w:rFonts w:ascii="Times New Roman" w:hAnsi="Times New Roman"/>
        </w:rPr>
        <w:lastRenderedPageBreak/>
        <w:t>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 w:rsidR="007D1909">
        <w:rPr>
          <w:rFonts w:ascii="Times New Roman" w:hAnsi="Times New Roman"/>
        </w:rPr>
        <w:t>ов с</w:t>
      </w:r>
      <w:r>
        <w:rPr>
          <w:rFonts w:ascii="Times New Roman" w:hAnsi="Times New Roman"/>
        </w:rPr>
        <w:t xml:space="preserve"> доступом в Интернет, программами </w:t>
      </w:r>
      <w:r w:rsidRPr="009529E4">
        <w:rPr>
          <w:rFonts w:ascii="Times New Roman" w:hAnsi="Times New Roman"/>
        </w:rPr>
        <w:t>Microsoft Office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Word</w:t>
      </w:r>
      <w:r w:rsidRPr="009529E4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>
        <w:rPr>
          <w:rFonts w:ascii="Times New Roman" w:hAnsi="Times New Roman"/>
        </w:rPr>
        <w:t xml:space="preserve"> и т.д.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7D1909" w:rsidRPr="007D1909" w:rsidRDefault="007D1909" w:rsidP="007D1909">
      <w:pPr>
        <w:ind w:right="0" w:firstLine="567"/>
        <w:rPr>
          <w:rFonts w:ascii="Times New Roman" w:hAnsi="Times New Roman"/>
        </w:rPr>
      </w:pPr>
      <w:r w:rsidRPr="007D1909">
        <w:rPr>
          <w:rFonts w:ascii="Times New Roman" w:hAnsi="Times New Roman"/>
        </w:rPr>
        <w:t>Программа составлена в соответствии с ОС НИЯУ МИФИ по направлению подготовки 38.03.01 «Экономика», профиль подготовки «Экономика предприятий и организаций».</w:t>
      </w:r>
    </w:p>
    <w:p w:rsidR="007D1909" w:rsidRPr="007D1909" w:rsidRDefault="007D1909" w:rsidP="007D1909">
      <w:pPr>
        <w:ind w:right="0" w:firstLine="567"/>
        <w:rPr>
          <w:rFonts w:ascii="Times New Roman" w:hAnsi="Times New Roman"/>
        </w:rPr>
      </w:pPr>
      <w:r w:rsidRPr="007D1909">
        <w:rPr>
          <w:rFonts w:ascii="Times New Roman" w:hAnsi="Times New Roman"/>
        </w:rPr>
        <w:t>Автор: Софронов В.Н., к.э.н., доцент кафедры «Экономики и управления» ОТИ НИЯУ МИФИ</w:t>
      </w:r>
    </w:p>
    <w:p w:rsidR="00A704AD" w:rsidRPr="005E666C" w:rsidRDefault="007D1909" w:rsidP="007D1909">
      <w:pPr>
        <w:ind w:right="0" w:firstLine="567"/>
        <w:rPr>
          <w:rFonts w:ascii="Times New Roman" w:hAnsi="Times New Roman"/>
          <w:b/>
          <w:szCs w:val="28"/>
        </w:rPr>
      </w:pPr>
      <w:r w:rsidRPr="007D1909">
        <w:rPr>
          <w:rFonts w:ascii="Times New Roman" w:hAnsi="Times New Roman"/>
        </w:rPr>
        <w:t xml:space="preserve">Рецензент: </w:t>
      </w:r>
      <w:r>
        <w:rPr>
          <w:rFonts w:ascii="Times New Roman" w:hAnsi="Times New Roman"/>
        </w:rPr>
        <w:t>Глазкова С.С., к.э</w:t>
      </w:r>
      <w:r w:rsidRPr="007D1909">
        <w:rPr>
          <w:rFonts w:ascii="Times New Roman" w:hAnsi="Times New Roman"/>
        </w:rPr>
        <w:t>.н., доцент</w:t>
      </w:r>
      <w:r>
        <w:rPr>
          <w:rFonts w:ascii="Times New Roman" w:hAnsi="Times New Roman"/>
        </w:rPr>
        <w:t xml:space="preserve"> кафедры</w:t>
      </w:r>
      <w:r w:rsidRPr="007D1909">
        <w:rPr>
          <w:rFonts w:ascii="Times New Roman" w:hAnsi="Times New Roman"/>
        </w:rPr>
        <w:t xml:space="preserve"> экономики и управления</w:t>
      </w:r>
      <w:bookmarkStart w:id="0" w:name="_GoBack"/>
      <w:bookmarkEnd w:id="0"/>
    </w:p>
    <w:sectPr w:rsidR="00A704AD" w:rsidRPr="005E666C" w:rsidSect="002B6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C6C" w:rsidRDefault="00253C6C" w:rsidP="00FD19AE">
      <w:pPr>
        <w:spacing w:line="240" w:lineRule="auto"/>
      </w:pPr>
      <w:r>
        <w:separator/>
      </w:r>
    </w:p>
  </w:endnote>
  <w:endnote w:type="continuationSeparator" w:id="0">
    <w:p w:rsidR="00253C6C" w:rsidRDefault="00253C6C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C6C" w:rsidRDefault="00253C6C" w:rsidP="00FD19AE">
      <w:pPr>
        <w:spacing w:line="240" w:lineRule="auto"/>
      </w:pPr>
      <w:r>
        <w:separator/>
      </w:r>
    </w:p>
  </w:footnote>
  <w:footnote w:type="continuationSeparator" w:id="0">
    <w:p w:rsidR="00253C6C" w:rsidRDefault="00253C6C" w:rsidP="00FD1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F387680"/>
    <w:lvl w:ilvl="0">
      <w:numFmt w:val="bullet"/>
      <w:lvlText w:val="*"/>
      <w:lvlJc w:val="left"/>
    </w:lvl>
  </w:abstractNum>
  <w:abstractNum w:abstractNumId="2" w15:restartNumberingAfterBreak="0">
    <w:nsid w:val="04E60F56"/>
    <w:multiLevelType w:val="hybridMultilevel"/>
    <w:tmpl w:val="228A4D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3B3C5E"/>
    <w:multiLevelType w:val="hybridMultilevel"/>
    <w:tmpl w:val="C9A6848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592AE5"/>
    <w:multiLevelType w:val="hybridMultilevel"/>
    <w:tmpl w:val="8D7C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519"/>
    <w:multiLevelType w:val="hybridMultilevel"/>
    <w:tmpl w:val="0EFC1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948BD"/>
    <w:multiLevelType w:val="hybridMultilevel"/>
    <w:tmpl w:val="91AC08E6"/>
    <w:lvl w:ilvl="0" w:tplc="3078D094">
      <w:start w:val="1"/>
      <w:numFmt w:val="bullet"/>
      <w:lvlText w:val=""/>
      <w:lvlJc w:val="left"/>
      <w:pPr>
        <w:tabs>
          <w:tab w:val="num" w:pos="-357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101064C0"/>
    <w:multiLevelType w:val="hybridMultilevel"/>
    <w:tmpl w:val="5F686F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1146598"/>
    <w:multiLevelType w:val="hybridMultilevel"/>
    <w:tmpl w:val="4076513C"/>
    <w:lvl w:ilvl="0" w:tplc="D634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D25574"/>
    <w:multiLevelType w:val="hybridMultilevel"/>
    <w:tmpl w:val="B33CB950"/>
    <w:lvl w:ilvl="0" w:tplc="C2582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0D268B"/>
    <w:multiLevelType w:val="hybridMultilevel"/>
    <w:tmpl w:val="C004EAF4"/>
    <w:lvl w:ilvl="0" w:tplc="C042389A">
      <w:start w:val="1"/>
      <w:numFmt w:val="bullet"/>
      <w:lvlText w:val="–"/>
      <w:lvlJc w:val="left"/>
      <w:pPr>
        <w:ind w:left="1260" w:hanging="360"/>
      </w:p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61C638C"/>
    <w:multiLevelType w:val="hybridMultilevel"/>
    <w:tmpl w:val="6A720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7635702"/>
    <w:multiLevelType w:val="hybridMultilevel"/>
    <w:tmpl w:val="6D48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505B3"/>
    <w:multiLevelType w:val="hybridMultilevel"/>
    <w:tmpl w:val="D082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23D84"/>
    <w:multiLevelType w:val="hybridMultilevel"/>
    <w:tmpl w:val="7AA80422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C5F31D7"/>
    <w:multiLevelType w:val="hybridMultilevel"/>
    <w:tmpl w:val="5AB422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7A49A1"/>
    <w:multiLevelType w:val="hybridMultilevel"/>
    <w:tmpl w:val="38A6B51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9AA1B76"/>
    <w:multiLevelType w:val="hybridMultilevel"/>
    <w:tmpl w:val="6FF6A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9961C0"/>
    <w:multiLevelType w:val="hybridMultilevel"/>
    <w:tmpl w:val="A54CBE18"/>
    <w:lvl w:ilvl="0" w:tplc="DB78217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387420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D6EA609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18EEF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C440A4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3EF835D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83E733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CB6270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D63EA7C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DCD50FF"/>
    <w:multiLevelType w:val="hybridMultilevel"/>
    <w:tmpl w:val="2A52E014"/>
    <w:lvl w:ilvl="0" w:tplc="4FCC976C">
      <w:start w:val="1"/>
      <w:numFmt w:val="decimal"/>
      <w:lvlText w:val="%1."/>
      <w:lvlJc w:val="left"/>
      <w:pPr>
        <w:ind w:left="3621" w:hanging="360"/>
      </w:pPr>
    </w:lvl>
    <w:lvl w:ilvl="1" w:tplc="B6A0AEB6" w:tentative="1">
      <w:start w:val="1"/>
      <w:numFmt w:val="lowerLetter"/>
      <w:lvlText w:val="%2."/>
      <w:lvlJc w:val="left"/>
      <w:pPr>
        <w:ind w:left="1440" w:hanging="360"/>
      </w:pPr>
    </w:lvl>
    <w:lvl w:ilvl="2" w:tplc="0A3CE672" w:tentative="1">
      <w:start w:val="1"/>
      <w:numFmt w:val="lowerRoman"/>
      <w:lvlText w:val="%3."/>
      <w:lvlJc w:val="right"/>
      <w:pPr>
        <w:ind w:left="2160" w:hanging="180"/>
      </w:pPr>
    </w:lvl>
    <w:lvl w:ilvl="3" w:tplc="20A83B16" w:tentative="1">
      <w:start w:val="1"/>
      <w:numFmt w:val="decimal"/>
      <w:lvlText w:val="%4."/>
      <w:lvlJc w:val="left"/>
      <w:pPr>
        <w:ind w:left="2880" w:hanging="360"/>
      </w:pPr>
    </w:lvl>
    <w:lvl w:ilvl="4" w:tplc="394A2176" w:tentative="1">
      <w:start w:val="1"/>
      <w:numFmt w:val="lowerLetter"/>
      <w:lvlText w:val="%5."/>
      <w:lvlJc w:val="left"/>
      <w:pPr>
        <w:ind w:left="3600" w:hanging="360"/>
      </w:pPr>
    </w:lvl>
    <w:lvl w:ilvl="5" w:tplc="108AC9B8" w:tentative="1">
      <w:start w:val="1"/>
      <w:numFmt w:val="lowerRoman"/>
      <w:lvlText w:val="%6."/>
      <w:lvlJc w:val="right"/>
      <w:pPr>
        <w:ind w:left="4320" w:hanging="180"/>
      </w:pPr>
    </w:lvl>
    <w:lvl w:ilvl="6" w:tplc="0EE236DA" w:tentative="1">
      <w:start w:val="1"/>
      <w:numFmt w:val="decimal"/>
      <w:lvlText w:val="%7."/>
      <w:lvlJc w:val="left"/>
      <w:pPr>
        <w:ind w:left="5040" w:hanging="360"/>
      </w:pPr>
    </w:lvl>
    <w:lvl w:ilvl="7" w:tplc="CA7CB614" w:tentative="1">
      <w:start w:val="1"/>
      <w:numFmt w:val="lowerLetter"/>
      <w:lvlText w:val="%8."/>
      <w:lvlJc w:val="left"/>
      <w:pPr>
        <w:ind w:left="5760" w:hanging="360"/>
      </w:pPr>
    </w:lvl>
    <w:lvl w:ilvl="8" w:tplc="C0F4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56702"/>
    <w:multiLevelType w:val="hybridMultilevel"/>
    <w:tmpl w:val="009CDF28"/>
    <w:lvl w:ilvl="0" w:tplc="08FE72FE">
      <w:start w:val="1"/>
      <w:numFmt w:val="bullet"/>
      <w:lvlText w:val=""/>
      <w:lvlJc w:val="left"/>
      <w:pPr>
        <w:tabs>
          <w:tab w:val="num" w:pos="1107"/>
        </w:tabs>
        <w:ind w:left="110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4030B53"/>
    <w:multiLevelType w:val="hybridMultilevel"/>
    <w:tmpl w:val="3E908EE2"/>
    <w:lvl w:ilvl="0" w:tplc="54967922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A6FEE81E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88D26E8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6AAEE8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41E612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7DA3CD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CB22E3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2E42294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A4C5C1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BB7C86"/>
    <w:multiLevelType w:val="hybridMultilevel"/>
    <w:tmpl w:val="35123F56"/>
    <w:lvl w:ilvl="0" w:tplc="B6963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EE258">
      <w:numFmt w:val="none"/>
      <w:lvlText w:val=""/>
      <w:lvlJc w:val="left"/>
      <w:pPr>
        <w:tabs>
          <w:tab w:val="num" w:pos="360"/>
        </w:tabs>
      </w:pPr>
    </w:lvl>
    <w:lvl w:ilvl="2" w:tplc="0DD4D600">
      <w:numFmt w:val="none"/>
      <w:lvlText w:val=""/>
      <w:lvlJc w:val="left"/>
      <w:pPr>
        <w:tabs>
          <w:tab w:val="num" w:pos="360"/>
        </w:tabs>
      </w:pPr>
    </w:lvl>
    <w:lvl w:ilvl="3" w:tplc="73E6A266">
      <w:numFmt w:val="none"/>
      <w:lvlText w:val=""/>
      <w:lvlJc w:val="left"/>
      <w:pPr>
        <w:tabs>
          <w:tab w:val="num" w:pos="360"/>
        </w:tabs>
      </w:pPr>
    </w:lvl>
    <w:lvl w:ilvl="4" w:tplc="9C82C85A">
      <w:numFmt w:val="none"/>
      <w:lvlText w:val=""/>
      <w:lvlJc w:val="left"/>
      <w:pPr>
        <w:tabs>
          <w:tab w:val="num" w:pos="360"/>
        </w:tabs>
      </w:pPr>
    </w:lvl>
    <w:lvl w:ilvl="5" w:tplc="A9663F0C">
      <w:numFmt w:val="none"/>
      <w:lvlText w:val=""/>
      <w:lvlJc w:val="left"/>
      <w:pPr>
        <w:tabs>
          <w:tab w:val="num" w:pos="360"/>
        </w:tabs>
      </w:pPr>
    </w:lvl>
    <w:lvl w:ilvl="6" w:tplc="1B7E1A1C">
      <w:numFmt w:val="none"/>
      <w:lvlText w:val=""/>
      <w:lvlJc w:val="left"/>
      <w:pPr>
        <w:tabs>
          <w:tab w:val="num" w:pos="360"/>
        </w:tabs>
      </w:pPr>
    </w:lvl>
    <w:lvl w:ilvl="7" w:tplc="086ED362">
      <w:numFmt w:val="none"/>
      <w:lvlText w:val=""/>
      <w:lvlJc w:val="left"/>
      <w:pPr>
        <w:tabs>
          <w:tab w:val="num" w:pos="360"/>
        </w:tabs>
      </w:pPr>
    </w:lvl>
    <w:lvl w:ilvl="8" w:tplc="DACC587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3A187D17"/>
    <w:multiLevelType w:val="hybridMultilevel"/>
    <w:tmpl w:val="66A65A36"/>
    <w:lvl w:ilvl="0" w:tplc="38C40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6F13D9"/>
    <w:multiLevelType w:val="hybridMultilevel"/>
    <w:tmpl w:val="525E5160"/>
    <w:lvl w:ilvl="0" w:tplc="8CDEC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44C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F64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88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161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C7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7EA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40E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09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34805"/>
    <w:multiLevelType w:val="hybridMultilevel"/>
    <w:tmpl w:val="3B2EC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08F4B4A"/>
    <w:multiLevelType w:val="hybridMultilevel"/>
    <w:tmpl w:val="54B4DEE4"/>
    <w:lvl w:ilvl="0" w:tplc="DE9809AE">
      <w:start w:val="27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31384"/>
    <w:multiLevelType w:val="hybridMultilevel"/>
    <w:tmpl w:val="356CDBE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3964FB8E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A151DBA"/>
    <w:multiLevelType w:val="hybridMultilevel"/>
    <w:tmpl w:val="20F00818"/>
    <w:lvl w:ilvl="0" w:tplc="17D24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B0625"/>
    <w:multiLevelType w:val="hybridMultilevel"/>
    <w:tmpl w:val="E518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525DC"/>
    <w:multiLevelType w:val="singleLevel"/>
    <w:tmpl w:val="584824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6482819"/>
    <w:multiLevelType w:val="hybridMultilevel"/>
    <w:tmpl w:val="5658E83E"/>
    <w:lvl w:ilvl="0" w:tplc="5696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D188CE44">
      <w:start w:val="1"/>
      <w:numFmt w:val="decimal"/>
      <w:lvlText w:val="%2."/>
      <w:lvlJc w:val="left"/>
      <w:pPr>
        <w:tabs>
          <w:tab w:val="num" w:pos="1573"/>
        </w:tabs>
        <w:ind w:left="1573" w:hanging="5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3" w15:restartNumberingAfterBreak="0">
    <w:nsid w:val="679A5777"/>
    <w:multiLevelType w:val="hybridMultilevel"/>
    <w:tmpl w:val="C61C9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1652A3"/>
    <w:multiLevelType w:val="hybridMultilevel"/>
    <w:tmpl w:val="0302DA82"/>
    <w:lvl w:ilvl="0" w:tplc="7EEC9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A2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D64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2C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2D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E0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40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01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4D1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611FD"/>
    <w:multiLevelType w:val="hybridMultilevel"/>
    <w:tmpl w:val="B0A4FA24"/>
    <w:lvl w:ilvl="0" w:tplc="D22EEC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860C66"/>
    <w:multiLevelType w:val="hybridMultilevel"/>
    <w:tmpl w:val="C8D2D7E4"/>
    <w:lvl w:ilvl="0" w:tplc="37D43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2B9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A83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8F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28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56B8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DEE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5E0C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6C6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A7902"/>
    <w:multiLevelType w:val="hybridMultilevel"/>
    <w:tmpl w:val="3A6ED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E12AA"/>
    <w:multiLevelType w:val="hybridMultilevel"/>
    <w:tmpl w:val="84D0ADDC"/>
    <w:lvl w:ilvl="0" w:tplc="2296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5888"/>
    <w:multiLevelType w:val="hybridMultilevel"/>
    <w:tmpl w:val="29CE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6"/>
  </w:num>
  <w:num w:numId="3">
    <w:abstractNumId w:val="38"/>
  </w:num>
  <w:num w:numId="4">
    <w:abstractNumId w:val="2"/>
  </w:num>
  <w:num w:numId="5">
    <w:abstractNumId w:val="25"/>
  </w:num>
  <w:num w:numId="6">
    <w:abstractNumId w:val="13"/>
  </w:num>
  <w:num w:numId="7">
    <w:abstractNumId w:val="34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3"/>
  </w:num>
  <w:num w:numId="12">
    <w:abstractNumId w:val="16"/>
  </w:num>
  <w:num w:numId="13">
    <w:abstractNumId w:val="20"/>
  </w:num>
  <w:num w:numId="14">
    <w:abstractNumId w:val="12"/>
  </w:num>
  <w:num w:numId="15">
    <w:abstractNumId w:val="17"/>
  </w:num>
  <w:num w:numId="16">
    <w:abstractNumId w:val="28"/>
  </w:num>
  <w:num w:numId="17">
    <w:abstractNumId w:val="37"/>
  </w:num>
  <w:num w:numId="18">
    <w:abstractNumId w:val="30"/>
  </w:num>
  <w:num w:numId="19">
    <w:abstractNumId w:val="4"/>
  </w:num>
  <w:num w:numId="20">
    <w:abstractNumId w:val="39"/>
  </w:num>
  <w:num w:numId="21">
    <w:abstractNumId w:val="21"/>
  </w:num>
  <w:num w:numId="22">
    <w:abstractNumId w:val="0"/>
  </w:num>
  <w:num w:numId="23">
    <w:abstractNumId w:val="5"/>
  </w:num>
  <w:num w:numId="24">
    <w:abstractNumId w:val="8"/>
  </w:num>
  <w:num w:numId="25">
    <w:abstractNumId w:val="29"/>
  </w:num>
  <w:num w:numId="26">
    <w:abstractNumId w:val="32"/>
  </w:num>
  <w:num w:numId="27">
    <w:abstractNumId w:val="33"/>
  </w:num>
  <w:num w:numId="28">
    <w:abstractNumId w:val="24"/>
  </w:num>
  <w:num w:numId="29">
    <w:abstractNumId w:val="18"/>
  </w:num>
  <w:num w:numId="30">
    <w:abstractNumId w:val="27"/>
  </w:num>
  <w:num w:numId="31">
    <w:abstractNumId w:val="1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1"/>
  </w:num>
  <w:num w:numId="34">
    <w:abstractNumId w:val="9"/>
  </w:num>
  <w:num w:numId="35">
    <w:abstractNumId w:val="15"/>
  </w:num>
  <w:num w:numId="36">
    <w:abstractNumId w:val="35"/>
  </w:num>
  <w:num w:numId="37">
    <w:abstractNumId w:val="7"/>
  </w:num>
  <w:num w:numId="38">
    <w:abstractNumId w:val="11"/>
  </w:num>
  <w:num w:numId="39">
    <w:abstractNumId w:val="10"/>
  </w:num>
  <w:num w:numId="40">
    <w:abstractNumId w:val="14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B7B"/>
    <w:rsid w:val="00014D24"/>
    <w:rsid w:val="000155E1"/>
    <w:rsid w:val="00015CF3"/>
    <w:rsid w:val="00015FE0"/>
    <w:rsid w:val="000178AC"/>
    <w:rsid w:val="000200DE"/>
    <w:rsid w:val="00021CCB"/>
    <w:rsid w:val="000233B0"/>
    <w:rsid w:val="00025401"/>
    <w:rsid w:val="00034332"/>
    <w:rsid w:val="00034B01"/>
    <w:rsid w:val="00035C07"/>
    <w:rsid w:val="00037698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0FEA"/>
    <w:rsid w:val="0005190F"/>
    <w:rsid w:val="00051C1C"/>
    <w:rsid w:val="000601D0"/>
    <w:rsid w:val="000611A2"/>
    <w:rsid w:val="00061CD8"/>
    <w:rsid w:val="000632E6"/>
    <w:rsid w:val="000643A2"/>
    <w:rsid w:val="000677B8"/>
    <w:rsid w:val="00070EFC"/>
    <w:rsid w:val="00071316"/>
    <w:rsid w:val="000725E2"/>
    <w:rsid w:val="00074E6B"/>
    <w:rsid w:val="0007580E"/>
    <w:rsid w:val="000766A7"/>
    <w:rsid w:val="00076DEC"/>
    <w:rsid w:val="000807E8"/>
    <w:rsid w:val="00082311"/>
    <w:rsid w:val="0008333A"/>
    <w:rsid w:val="00084C5B"/>
    <w:rsid w:val="000856CF"/>
    <w:rsid w:val="0008718B"/>
    <w:rsid w:val="00087B7D"/>
    <w:rsid w:val="00090742"/>
    <w:rsid w:val="00091483"/>
    <w:rsid w:val="00091979"/>
    <w:rsid w:val="00091E9B"/>
    <w:rsid w:val="00094428"/>
    <w:rsid w:val="00095076"/>
    <w:rsid w:val="00095799"/>
    <w:rsid w:val="0009785A"/>
    <w:rsid w:val="000A0686"/>
    <w:rsid w:val="000A10E4"/>
    <w:rsid w:val="000A6203"/>
    <w:rsid w:val="000A69E1"/>
    <w:rsid w:val="000A6B5E"/>
    <w:rsid w:val="000A7654"/>
    <w:rsid w:val="000A7986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4C71"/>
    <w:rsid w:val="000C7D22"/>
    <w:rsid w:val="000D2C47"/>
    <w:rsid w:val="000D49E1"/>
    <w:rsid w:val="000D4B30"/>
    <w:rsid w:val="000D613E"/>
    <w:rsid w:val="000D7559"/>
    <w:rsid w:val="000E0983"/>
    <w:rsid w:val="000E169D"/>
    <w:rsid w:val="000E2AA5"/>
    <w:rsid w:val="000E43D9"/>
    <w:rsid w:val="000E552F"/>
    <w:rsid w:val="000E7886"/>
    <w:rsid w:val="000F1EAC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D71"/>
    <w:rsid w:val="00123DEA"/>
    <w:rsid w:val="00124EE8"/>
    <w:rsid w:val="00126895"/>
    <w:rsid w:val="00126A19"/>
    <w:rsid w:val="00127755"/>
    <w:rsid w:val="00130463"/>
    <w:rsid w:val="001313E7"/>
    <w:rsid w:val="00133225"/>
    <w:rsid w:val="001347B7"/>
    <w:rsid w:val="00134F26"/>
    <w:rsid w:val="00140169"/>
    <w:rsid w:val="00143040"/>
    <w:rsid w:val="00143110"/>
    <w:rsid w:val="001434DB"/>
    <w:rsid w:val="0014398B"/>
    <w:rsid w:val="00145D58"/>
    <w:rsid w:val="001477FD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57DEB"/>
    <w:rsid w:val="00160324"/>
    <w:rsid w:val="001608E9"/>
    <w:rsid w:val="00160DB1"/>
    <w:rsid w:val="0016470A"/>
    <w:rsid w:val="001652F9"/>
    <w:rsid w:val="00167569"/>
    <w:rsid w:val="00171085"/>
    <w:rsid w:val="00172DAA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2F"/>
    <w:rsid w:val="001859A9"/>
    <w:rsid w:val="00185A16"/>
    <w:rsid w:val="00186D75"/>
    <w:rsid w:val="00190BA8"/>
    <w:rsid w:val="00190D00"/>
    <w:rsid w:val="00195EB7"/>
    <w:rsid w:val="001963B9"/>
    <w:rsid w:val="001A0043"/>
    <w:rsid w:val="001A0F89"/>
    <w:rsid w:val="001A171D"/>
    <w:rsid w:val="001A32CA"/>
    <w:rsid w:val="001A566F"/>
    <w:rsid w:val="001A60C4"/>
    <w:rsid w:val="001A6A9E"/>
    <w:rsid w:val="001A6BB5"/>
    <w:rsid w:val="001B1BD7"/>
    <w:rsid w:val="001B213C"/>
    <w:rsid w:val="001B4084"/>
    <w:rsid w:val="001B5EA5"/>
    <w:rsid w:val="001B6546"/>
    <w:rsid w:val="001C25D4"/>
    <w:rsid w:val="001C4135"/>
    <w:rsid w:val="001C4675"/>
    <w:rsid w:val="001C4DB7"/>
    <w:rsid w:val="001C782C"/>
    <w:rsid w:val="001D1049"/>
    <w:rsid w:val="001D4305"/>
    <w:rsid w:val="001D4B10"/>
    <w:rsid w:val="001D4BA4"/>
    <w:rsid w:val="001D7586"/>
    <w:rsid w:val="001E41A0"/>
    <w:rsid w:val="001E642E"/>
    <w:rsid w:val="001E684F"/>
    <w:rsid w:val="001E7E06"/>
    <w:rsid w:val="001F0A56"/>
    <w:rsid w:val="001F3BEA"/>
    <w:rsid w:val="001F5929"/>
    <w:rsid w:val="001F5B0E"/>
    <w:rsid w:val="001F65A4"/>
    <w:rsid w:val="001F6AFB"/>
    <w:rsid w:val="002006DA"/>
    <w:rsid w:val="002022B2"/>
    <w:rsid w:val="00202481"/>
    <w:rsid w:val="00203EEA"/>
    <w:rsid w:val="00206230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3DA"/>
    <w:rsid w:val="002249DC"/>
    <w:rsid w:val="00225BD0"/>
    <w:rsid w:val="0022724A"/>
    <w:rsid w:val="002304C8"/>
    <w:rsid w:val="00232302"/>
    <w:rsid w:val="002354B5"/>
    <w:rsid w:val="002359F5"/>
    <w:rsid w:val="002362A2"/>
    <w:rsid w:val="00236CE3"/>
    <w:rsid w:val="0024048A"/>
    <w:rsid w:val="00240807"/>
    <w:rsid w:val="002431A4"/>
    <w:rsid w:val="00243BB3"/>
    <w:rsid w:val="00246162"/>
    <w:rsid w:val="00246AC7"/>
    <w:rsid w:val="00247F39"/>
    <w:rsid w:val="0025079F"/>
    <w:rsid w:val="002523FB"/>
    <w:rsid w:val="00252623"/>
    <w:rsid w:val="00252A17"/>
    <w:rsid w:val="00252CB3"/>
    <w:rsid w:val="00253C6C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75C79"/>
    <w:rsid w:val="002774D7"/>
    <w:rsid w:val="00283AF9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6047"/>
    <w:rsid w:val="002B636D"/>
    <w:rsid w:val="002B6F95"/>
    <w:rsid w:val="002C1190"/>
    <w:rsid w:val="002C1598"/>
    <w:rsid w:val="002C1DB4"/>
    <w:rsid w:val="002C307A"/>
    <w:rsid w:val="002C3601"/>
    <w:rsid w:val="002C5DF6"/>
    <w:rsid w:val="002D1F60"/>
    <w:rsid w:val="002D2C2C"/>
    <w:rsid w:val="002D6259"/>
    <w:rsid w:val="002D7CF1"/>
    <w:rsid w:val="002E26B6"/>
    <w:rsid w:val="002E2B9F"/>
    <w:rsid w:val="002E325B"/>
    <w:rsid w:val="002E3692"/>
    <w:rsid w:val="002E5195"/>
    <w:rsid w:val="002E6419"/>
    <w:rsid w:val="002E6428"/>
    <w:rsid w:val="002E698F"/>
    <w:rsid w:val="002E797B"/>
    <w:rsid w:val="002F0DC4"/>
    <w:rsid w:val="002F237B"/>
    <w:rsid w:val="002F3287"/>
    <w:rsid w:val="002F329A"/>
    <w:rsid w:val="002F3D0D"/>
    <w:rsid w:val="002F4B9A"/>
    <w:rsid w:val="002F54C5"/>
    <w:rsid w:val="002F5980"/>
    <w:rsid w:val="002F5D06"/>
    <w:rsid w:val="002F6682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125"/>
    <w:rsid w:val="00320306"/>
    <w:rsid w:val="00322B91"/>
    <w:rsid w:val="00324FCB"/>
    <w:rsid w:val="00327647"/>
    <w:rsid w:val="00327859"/>
    <w:rsid w:val="003338AD"/>
    <w:rsid w:val="00334DC7"/>
    <w:rsid w:val="00336750"/>
    <w:rsid w:val="00336AD5"/>
    <w:rsid w:val="00340900"/>
    <w:rsid w:val="00340E68"/>
    <w:rsid w:val="0034153A"/>
    <w:rsid w:val="00342547"/>
    <w:rsid w:val="00342C18"/>
    <w:rsid w:val="003430D7"/>
    <w:rsid w:val="00344DD5"/>
    <w:rsid w:val="003477AE"/>
    <w:rsid w:val="0035065D"/>
    <w:rsid w:val="00350FC1"/>
    <w:rsid w:val="00351BB7"/>
    <w:rsid w:val="00352159"/>
    <w:rsid w:val="003529A1"/>
    <w:rsid w:val="003559AC"/>
    <w:rsid w:val="00357BAA"/>
    <w:rsid w:val="00360739"/>
    <w:rsid w:val="00362250"/>
    <w:rsid w:val="00364AD1"/>
    <w:rsid w:val="003663D3"/>
    <w:rsid w:val="00367EFF"/>
    <w:rsid w:val="00370465"/>
    <w:rsid w:val="00371878"/>
    <w:rsid w:val="003726BD"/>
    <w:rsid w:val="0038123B"/>
    <w:rsid w:val="00383B84"/>
    <w:rsid w:val="0038468C"/>
    <w:rsid w:val="00385D81"/>
    <w:rsid w:val="00386768"/>
    <w:rsid w:val="00387A9D"/>
    <w:rsid w:val="00393F0F"/>
    <w:rsid w:val="00393FF5"/>
    <w:rsid w:val="003940B1"/>
    <w:rsid w:val="003976AE"/>
    <w:rsid w:val="003A0277"/>
    <w:rsid w:val="003A1ACA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991"/>
    <w:rsid w:val="003B4A6E"/>
    <w:rsid w:val="003B5C8F"/>
    <w:rsid w:val="003C0A90"/>
    <w:rsid w:val="003C1148"/>
    <w:rsid w:val="003C3FCB"/>
    <w:rsid w:val="003C6EDA"/>
    <w:rsid w:val="003C7027"/>
    <w:rsid w:val="003C75B0"/>
    <w:rsid w:val="003D3CA5"/>
    <w:rsid w:val="003D4998"/>
    <w:rsid w:val="003D5520"/>
    <w:rsid w:val="003D7C51"/>
    <w:rsid w:val="003D7FF0"/>
    <w:rsid w:val="003E0846"/>
    <w:rsid w:val="003E392D"/>
    <w:rsid w:val="003E46F2"/>
    <w:rsid w:val="003E4B5D"/>
    <w:rsid w:val="003E59B0"/>
    <w:rsid w:val="003E60E4"/>
    <w:rsid w:val="003F2E53"/>
    <w:rsid w:val="003F3006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7D1"/>
    <w:rsid w:val="004348CE"/>
    <w:rsid w:val="00434C66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17D7"/>
    <w:rsid w:val="00452057"/>
    <w:rsid w:val="00453228"/>
    <w:rsid w:val="004570D8"/>
    <w:rsid w:val="00457976"/>
    <w:rsid w:val="00457A33"/>
    <w:rsid w:val="00461733"/>
    <w:rsid w:val="00461E6A"/>
    <w:rsid w:val="00462FB6"/>
    <w:rsid w:val="00465797"/>
    <w:rsid w:val="004665C7"/>
    <w:rsid w:val="004721BC"/>
    <w:rsid w:val="00472F50"/>
    <w:rsid w:val="00473F61"/>
    <w:rsid w:val="00481B51"/>
    <w:rsid w:val="0048214A"/>
    <w:rsid w:val="004821E0"/>
    <w:rsid w:val="00483AC0"/>
    <w:rsid w:val="00485088"/>
    <w:rsid w:val="004869AB"/>
    <w:rsid w:val="00487495"/>
    <w:rsid w:val="00487951"/>
    <w:rsid w:val="00487E7E"/>
    <w:rsid w:val="0049052C"/>
    <w:rsid w:val="004909BF"/>
    <w:rsid w:val="00490D6D"/>
    <w:rsid w:val="00491729"/>
    <w:rsid w:val="00491F73"/>
    <w:rsid w:val="00492647"/>
    <w:rsid w:val="00495817"/>
    <w:rsid w:val="004A106B"/>
    <w:rsid w:val="004A1567"/>
    <w:rsid w:val="004A23BD"/>
    <w:rsid w:val="004A2CF6"/>
    <w:rsid w:val="004A322D"/>
    <w:rsid w:val="004A35FE"/>
    <w:rsid w:val="004A4F5C"/>
    <w:rsid w:val="004A5337"/>
    <w:rsid w:val="004A5700"/>
    <w:rsid w:val="004A5E56"/>
    <w:rsid w:val="004A7900"/>
    <w:rsid w:val="004B1573"/>
    <w:rsid w:val="004B1677"/>
    <w:rsid w:val="004B1E23"/>
    <w:rsid w:val="004B1F01"/>
    <w:rsid w:val="004B2B30"/>
    <w:rsid w:val="004B45C6"/>
    <w:rsid w:val="004B47B2"/>
    <w:rsid w:val="004B6A49"/>
    <w:rsid w:val="004B6BB8"/>
    <w:rsid w:val="004B78EB"/>
    <w:rsid w:val="004C026A"/>
    <w:rsid w:val="004C08D9"/>
    <w:rsid w:val="004C24AB"/>
    <w:rsid w:val="004C347A"/>
    <w:rsid w:val="004C3F36"/>
    <w:rsid w:val="004C49DD"/>
    <w:rsid w:val="004C6887"/>
    <w:rsid w:val="004D05E7"/>
    <w:rsid w:val="004D10CA"/>
    <w:rsid w:val="004D1369"/>
    <w:rsid w:val="004D27F7"/>
    <w:rsid w:val="004D76E8"/>
    <w:rsid w:val="004E4397"/>
    <w:rsid w:val="004E55F8"/>
    <w:rsid w:val="004E7B90"/>
    <w:rsid w:val="004E7E8E"/>
    <w:rsid w:val="004F1A59"/>
    <w:rsid w:val="0050113E"/>
    <w:rsid w:val="00502DB9"/>
    <w:rsid w:val="005036B8"/>
    <w:rsid w:val="00503E39"/>
    <w:rsid w:val="00504458"/>
    <w:rsid w:val="00504E5D"/>
    <w:rsid w:val="0050525B"/>
    <w:rsid w:val="005052B7"/>
    <w:rsid w:val="00505781"/>
    <w:rsid w:val="0050681F"/>
    <w:rsid w:val="005079A1"/>
    <w:rsid w:val="005112A7"/>
    <w:rsid w:val="0051176B"/>
    <w:rsid w:val="005144F0"/>
    <w:rsid w:val="00514774"/>
    <w:rsid w:val="00515237"/>
    <w:rsid w:val="005204D8"/>
    <w:rsid w:val="0052055E"/>
    <w:rsid w:val="0052077F"/>
    <w:rsid w:val="00520D86"/>
    <w:rsid w:val="00521230"/>
    <w:rsid w:val="0052329E"/>
    <w:rsid w:val="00523DD6"/>
    <w:rsid w:val="0052422C"/>
    <w:rsid w:val="00524FC2"/>
    <w:rsid w:val="005308F3"/>
    <w:rsid w:val="005323E2"/>
    <w:rsid w:val="005330FA"/>
    <w:rsid w:val="00533E7D"/>
    <w:rsid w:val="005352E1"/>
    <w:rsid w:val="00535985"/>
    <w:rsid w:val="00537447"/>
    <w:rsid w:val="005375E2"/>
    <w:rsid w:val="005403E0"/>
    <w:rsid w:val="0054204F"/>
    <w:rsid w:val="005437E2"/>
    <w:rsid w:val="005450CA"/>
    <w:rsid w:val="00545160"/>
    <w:rsid w:val="0055042D"/>
    <w:rsid w:val="00553A5F"/>
    <w:rsid w:val="00554669"/>
    <w:rsid w:val="0055478F"/>
    <w:rsid w:val="0055706E"/>
    <w:rsid w:val="0055753D"/>
    <w:rsid w:val="00561DF7"/>
    <w:rsid w:val="00562AC2"/>
    <w:rsid w:val="005717D6"/>
    <w:rsid w:val="00571A91"/>
    <w:rsid w:val="0057261B"/>
    <w:rsid w:val="00572ADF"/>
    <w:rsid w:val="00572E7A"/>
    <w:rsid w:val="0057377E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019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7AE"/>
    <w:rsid w:val="005F2855"/>
    <w:rsid w:val="005F593A"/>
    <w:rsid w:val="005F6868"/>
    <w:rsid w:val="005F6F0C"/>
    <w:rsid w:val="005F738B"/>
    <w:rsid w:val="00600247"/>
    <w:rsid w:val="00601021"/>
    <w:rsid w:val="00601727"/>
    <w:rsid w:val="006031CB"/>
    <w:rsid w:val="006047D6"/>
    <w:rsid w:val="0060564E"/>
    <w:rsid w:val="00605758"/>
    <w:rsid w:val="0060717F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5D4E"/>
    <w:rsid w:val="00646693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075E"/>
    <w:rsid w:val="006621EF"/>
    <w:rsid w:val="0066385A"/>
    <w:rsid w:val="00663D22"/>
    <w:rsid w:val="00664578"/>
    <w:rsid w:val="006664FA"/>
    <w:rsid w:val="00667062"/>
    <w:rsid w:val="00667F4C"/>
    <w:rsid w:val="006705F5"/>
    <w:rsid w:val="006729E7"/>
    <w:rsid w:val="00673B50"/>
    <w:rsid w:val="00674382"/>
    <w:rsid w:val="0067746B"/>
    <w:rsid w:val="00677D27"/>
    <w:rsid w:val="00680C8C"/>
    <w:rsid w:val="00681580"/>
    <w:rsid w:val="00681657"/>
    <w:rsid w:val="00681E8F"/>
    <w:rsid w:val="00684F12"/>
    <w:rsid w:val="006853B1"/>
    <w:rsid w:val="00685484"/>
    <w:rsid w:val="006864F8"/>
    <w:rsid w:val="00686F21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B9F"/>
    <w:rsid w:val="006A629D"/>
    <w:rsid w:val="006A64E4"/>
    <w:rsid w:val="006A651E"/>
    <w:rsid w:val="006A6A1F"/>
    <w:rsid w:val="006A7ED9"/>
    <w:rsid w:val="006B1899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18E6"/>
    <w:rsid w:val="006D28C4"/>
    <w:rsid w:val="006D37A0"/>
    <w:rsid w:val="006D5050"/>
    <w:rsid w:val="006D7089"/>
    <w:rsid w:val="006D7FF7"/>
    <w:rsid w:val="006E1E9D"/>
    <w:rsid w:val="006E33DC"/>
    <w:rsid w:val="006E45ED"/>
    <w:rsid w:val="006E5312"/>
    <w:rsid w:val="006E7177"/>
    <w:rsid w:val="006F28AD"/>
    <w:rsid w:val="006F5710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BAC"/>
    <w:rsid w:val="00713E0E"/>
    <w:rsid w:val="00713E6D"/>
    <w:rsid w:val="00714587"/>
    <w:rsid w:val="00714923"/>
    <w:rsid w:val="00714A99"/>
    <w:rsid w:val="00714F8A"/>
    <w:rsid w:val="00715191"/>
    <w:rsid w:val="00715B35"/>
    <w:rsid w:val="00715F48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B9E"/>
    <w:rsid w:val="00732A0E"/>
    <w:rsid w:val="00732F30"/>
    <w:rsid w:val="00734F64"/>
    <w:rsid w:val="00737713"/>
    <w:rsid w:val="00737B16"/>
    <w:rsid w:val="00737B7E"/>
    <w:rsid w:val="0074004C"/>
    <w:rsid w:val="007407C2"/>
    <w:rsid w:val="00744BAE"/>
    <w:rsid w:val="00744DDB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19CA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407"/>
    <w:rsid w:val="007866A2"/>
    <w:rsid w:val="00787DB0"/>
    <w:rsid w:val="007907C7"/>
    <w:rsid w:val="00790833"/>
    <w:rsid w:val="00791116"/>
    <w:rsid w:val="0079289A"/>
    <w:rsid w:val="0079313B"/>
    <w:rsid w:val="007941B9"/>
    <w:rsid w:val="007941C4"/>
    <w:rsid w:val="0079450C"/>
    <w:rsid w:val="00796142"/>
    <w:rsid w:val="007966D8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D69"/>
    <w:rsid w:val="007B52F3"/>
    <w:rsid w:val="007B5679"/>
    <w:rsid w:val="007B60A1"/>
    <w:rsid w:val="007C249D"/>
    <w:rsid w:val="007C27AE"/>
    <w:rsid w:val="007C29AB"/>
    <w:rsid w:val="007C50AA"/>
    <w:rsid w:val="007C53D7"/>
    <w:rsid w:val="007C5AD0"/>
    <w:rsid w:val="007D0ADD"/>
    <w:rsid w:val="007D1909"/>
    <w:rsid w:val="007D1F6F"/>
    <w:rsid w:val="007D337E"/>
    <w:rsid w:val="007D3DE1"/>
    <w:rsid w:val="007D78DF"/>
    <w:rsid w:val="007E0B97"/>
    <w:rsid w:val="007E2135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741C"/>
    <w:rsid w:val="00820B1C"/>
    <w:rsid w:val="00821B34"/>
    <w:rsid w:val="008245E0"/>
    <w:rsid w:val="00830190"/>
    <w:rsid w:val="008318DE"/>
    <w:rsid w:val="00832FBB"/>
    <w:rsid w:val="00833392"/>
    <w:rsid w:val="0083348F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72957"/>
    <w:rsid w:val="00874569"/>
    <w:rsid w:val="008755B7"/>
    <w:rsid w:val="008836B2"/>
    <w:rsid w:val="00887723"/>
    <w:rsid w:val="0089092C"/>
    <w:rsid w:val="00893070"/>
    <w:rsid w:val="008937F4"/>
    <w:rsid w:val="00894E68"/>
    <w:rsid w:val="00896162"/>
    <w:rsid w:val="0089670F"/>
    <w:rsid w:val="008A0103"/>
    <w:rsid w:val="008A0332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59FB"/>
    <w:rsid w:val="008E650B"/>
    <w:rsid w:val="008E6BCA"/>
    <w:rsid w:val="008F1BBC"/>
    <w:rsid w:val="008F2A52"/>
    <w:rsid w:val="008F456B"/>
    <w:rsid w:val="008F469B"/>
    <w:rsid w:val="008F4934"/>
    <w:rsid w:val="008F521E"/>
    <w:rsid w:val="008F596B"/>
    <w:rsid w:val="00901079"/>
    <w:rsid w:val="00902295"/>
    <w:rsid w:val="009050A4"/>
    <w:rsid w:val="00907037"/>
    <w:rsid w:val="0091014B"/>
    <w:rsid w:val="00910BC8"/>
    <w:rsid w:val="0091132B"/>
    <w:rsid w:val="00911FAF"/>
    <w:rsid w:val="00916065"/>
    <w:rsid w:val="009232BA"/>
    <w:rsid w:val="00925F88"/>
    <w:rsid w:val="00926661"/>
    <w:rsid w:val="00927B3A"/>
    <w:rsid w:val="00930634"/>
    <w:rsid w:val="0093083F"/>
    <w:rsid w:val="00933087"/>
    <w:rsid w:val="00933D82"/>
    <w:rsid w:val="00934867"/>
    <w:rsid w:val="0094052D"/>
    <w:rsid w:val="00940689"/>
    <w:rsid w:val="009437C1"/>
    <w:rsid w:val="00943D9D"/>
    <w:rsid w:val="00947EFB"/>
    <w:rsid w:val="009529E4"/>
    <w:rsid w:val="00953017"/>
    <w:rsid w:val="00954235"/>
    <w:rsid w:val="009545FD"/>
    <w:rsid w:val="00955463"/>
    <w:rsid w:val="009574AE"/>
    <w:rsid w:val="00961127"/>
    <w:rsid w:val="00961B24"/>
    <w:rsid w:val="00961E5E"/>
    <w:rsid w:val="0096211A"/>
    <w:rsid w:val="00962A04"/>
    <w:rsid w:val="00962DFB"/>
    <w:rsid w:val="00964212"/>
    <w:rsid w:val="00965740"/>
    <w:rsid w:val="0096632F"/>
    <w:rsid w:val="009677A4"/>
    <w:rsid w:val="00971D88"/>
    <w:rsid w:val="00972EAC"/>
    <w:rsid w:val="00976051"/>
    <w:rsid w:val="009774CB"/>
    <w:rsid w:val="00980D35"/>
    <w:rsid w:val="0098408B"/>
    <w:rsid w:val="00985531"/>
    <w:rsid w:val="00986023"/>
    <w:rsid w:val="00987810"/>
    <w:rsid w:val="0098784B"/>
    <w:rsid w:val="00987A68"/>
    <w:rsid w:val="00991ADF"/>
    <w:rsid w:val="00994767"/>
    <w:rsid w:val="00995729"/>
    <w:rsid w:val="00996033"/>
    <w:rsid w:val="009973B4"/>
    <w:rsid w:val="00997820"/>
    <w:rsid w:val="009A0D97"/>
    <w:rsid w:val="009A14F8"/>
    <w:rsid w:val="009A30E9"/>
    <w:rsid w:val="009A3E00"/>
    <w:rsid w:val="009A485F"/>
    <w:rsid w:val="009A5D8E"/>
    <w:rsid w:val="009A6007"/>
    <w:rsid w:val="009A670A"/>
    <w:rsid w:val="009A67CE"/>
    <w:rsid w:val="009A7DE2"/>
    <w:rsid w:val="009B0B93"/>
    <w:rsid w:val="009B1BE9"/>
    <w:rsid w:val="009B41E9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2100"/>
    <w:rsid w:val="009E6F60"/>
    <w:rsid w:val="009F0A58"/>
    <w:rsid w:val="009F0A72"/>
    <w:rsid w:val="009F2E1D"/>
    <w:rsid w:val="009F41D8"/>
    <w:rsid w:val="009F4223"/>
    <w:rsid w:val="00A0111D"/>
    <w:rsid w:val="00A04D31"/>
    <w:rsid w:val="00A0531C"/>
    <w:rsid w:val="00A05593"/>
    <w:rsid w:val="00A05DE8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1C2"/>
    <w:rsid w:val="00A23579"/>
    <w:rsid w:val="00A24EA5"/>
    <w:rsid w:val="00A261B6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5EE6"/>
    <w:rsid w:val="00A46365"/>
    <w:rsid w:val="00A51B63"/>
    <w:rsid w:val="00A54E93"/>
    <w:rsid w:val="00A5574E"/>
    <w:rsid w:val="00A57938"/>
    <w:rsid w:val="00A57E76"/>
    <w:rsid w:val="00A60A71"/>
    <w:rsid w:val="00A61660"/>
    <w:rsid w:val="00A63B70"/>
    <w:rsid w:val="00A648CB"/>
    <w:rsid w:val="00A659A8"/>
    <w:rsid w:val="00A65F9A"/>
    <w:rsid w:val="00A671EC"/>
    <w:rsid w:val="00A674F7"/>
    <w:rsid w:val="00A702DF"/>
    <w:rsid w:val="00A70458"/>
    <w:rsid w:val="00A704AD"/>
    <w:rsid w:val="00A72EF2"/>
    <w:rsid w:val="00A7477A"/>
    <w:rsid w:val="00A75CD6"/>
    <w:rsid w:val="00A76D7D"/>
    <w:rsid w:val="00A80AFF"/>
    <w:rsid w:val="00A813FA"/>
    <w:rsid w:val="00A81930"/>
    <w:rsid w:val="00A96F32"/>
    <w:rsid w:val="00A97EA9"/>
    <w:rsid w:val="00AA2CE5"/>
    <w:rsid w:val="00AA4927"/>
    <w:rsid w:val="00AA56BF"/>
    <w:rsid w:val="00AA5BEE"/>
    <w:rsid w:val="00AA6CD5"/>
    <w:rsid w:val="00AA7229"/>
    <w:rsid w:val="00AB1955"/>
    <w:rsid w:val="00AB22D9"/>
    <w:rsid w:val="00AB2734"/>
    <w:rsid w:val="00AB327B"/>
    <w:rsid w:val="00AB4C69"/>
    <w:rsid w:val="00AB4DE3"/>
    <w:rsid w:val="00AB5D46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23F7"/>
    <w:rsid w:val="00AE3A37"/>
    <w:rsid w:val="00AE4750"/>
    <w:rsid w:val="00AE6148"/>
    <w:rsid w:val="00AF08A9"/>
    <w:rsid w:val="00AF2959"/>
    <w:rsid w:val="00AF2D70"/>
    <w:rsid w:val="00AF2D8C"/>
    <w:rsid w:val="00AF2DAE"/>
    <w:rsid w:val="00AF3663"/>
    <w:rsid w:val="00AF62C9"/>
    <w:rsid w:val="00AF7952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F96"/>
    <w:rsid w:val="00B32AF6"/>
    <w:rsid w:val="00B3451C"/>
    <w:rsid w:val="00B34605"/>
    <w:rsid w:val="00B355CB"/>
    <w:rsid w:val="00B35E96"/>
    <w:rsid w:val="00B371F5"/>
    <w:rsid w:val="00B3734C"/>
    <w:rsid w:val="00B37B2C"/>
    <w:rsid w:val="00B424A3"/>
    <w:rsid w:val="00B465B3"/>
    <w:rsid w:val="00B5086F"/>
    <w:rsid w:val="00B511A9"/>
    <w:rsid w:val="00B522B0"/>
    <w:rsid w:val="00B54B58"/>
    <w:rsid w:val="00B56101"/>
    <w:rsid w:val="00B57DAF"/>
    <w:rsid w:val="00B620D6"/>
    <w:rsid w:val="00B62E9C"/>
    <w:rsid w:val="00B64F27"/>
    <w:rsid w:val="00B663AB"/>
    <w:rsid w:val="00B6663F"/>
    <w:rsid w:val="00B704AE"/>
    <w:rsid w:val="00B71D4F"/>
    <w:rsid w:val="00B72248"/>
    <w:rsid w:val="00B72BFF"/>
    <w:rsid w:val="00B73BE9"/>
    <w:rsid w:val="00B7567D"/>
    <w:rsid w:val="00B761FB"/>
    <w:rsid w:val="00B808FA"/>
    <w:rsid w:val="00B81908"/>
    <w:rsid w:val="00B81D60"/>
    <w:rsid w:val="00B82F6F"/>
    <w:rsid w:val="00B837D6"/>
    <w:rsid w:val="00B84803"/>
    <w:rsid w:val="00B90F96"/>
    <w:rsid w:val="00B93430"/>
    <w:rsid w:val="00B94E4E"/>
    <w:rsid w:val="00B9513B"/>
    <w:rsid w:val="00B95240"/>
    <w:rsid w:val="00B95E37"/>
    <w:rsid w:val="00B9650B"/>
    <w:rsid w:val="00B97DFF"/>
    <w:rsid w:val="00BA1BEA"/>
    <w:rsid w:val="00BA2BDC"/>
    <w:rsid w:val="00BA36D8"/>
    <w:rsid w:val="00BA378C"/>
    <w:rsid w:val="00BA5AC2"/>
    <w:rsid w:val="00BA6F26"/>
    <w:rsid w:val="00BA70BF"/>
    <w:rsid w:val="00BA7913"/>
    <w:rsid w:val="00BB0B5E"/>
    <w:rsid w:val="00BB2037"/>
    <w:rsid w:val="00BB2D89"/>
    <w:rsid w:val="00BB49F0"/>
    <w:rsid w:val="00BB4E0C"/>
    <w:rsid w:val="00BB5D19"/>
    <w:rsid w:val="00BB77A5"/>
    <w:rsid w:val="00BC1AC9"/>
    <w:rsid w:val="00BC20FA"/>
    <w:rsid w:val="00BC41C5"/>
    <w:rsid w:val="00BC5910"/>
    <w:rsid w:val="00BC5D51"/>
    <w:rsid w:val="00BC61E0"/>
    <w:rsid w:val="00BC766B"/>
    <w:rsid w:val="00BD31BD"/>
    <w:rsid w:val="00BD3B55"/>
    <w:rsid w:val="00BE09EE"/>
    <w:rsid w:val="00BE0E9C"/>
    <w:rsid w:val="00BE15D9"/>
    <w:rsid w:val="00BE1741"/>
    <w:rsid w:val="00BE2092"/>
    <w:rsid w:val="00BE2783"/>
    <w:rsid w:val="00BE4BC6"/>
    <w:rsid w:val="00BE5E73"/>
    <w:rsid w:val="00BE5FD7"/>
    <w:rsid w:val="00BF01DB"/>
    <w:rsid w:val="00BF0526"/>
    <w:rsid w:val="00BF1BB3"/>
    <w:rsid w:val="00BF22BA"/>
    <w:rsid w:val="00BF2D01"/>
    <w:rsid w:val="00BF354A"/>
    <w:rsid w:val="00BF3D5B"/>
    <w:rsid w:val="00BF4875"/>
    <w:rsid w:val="00BF4B5D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17165"/>
    <w:rsid w:val="00C17545"/>
    <w:rsid w:val="00C17973"/>
    <w:rsid w:val="00C20C75"/>
    <w:rsid w:val="00C22D1E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248"/>
    <w:rsid w:val="00C43DF6"/>
    <w:rsid w:val="00C443E1"/>
    <w:rsid w:val="00C455F5"/>
    <w:rsid w:val="00C45B8F"/>
    <w:rsid w:val="00C45C0A"/>
    <w:rsid w:val="00C45DF8"/>
    <w:rsid w:val="00C46F0B"/>
    <w:rsid w:val="00C47CB7"/>
    <w:rsid w:val="00C51DB6"/>
    <w:rsid w:val="00C546A5"/>
    <w:rsid w:val="00C549F0"/>
    <w:rsid w:val="00C55B77"/>
    <w:rsid w:val="00C5699F"/>
    <w:rsid w:val="00C56AC6"/>
    <w:rsid w:val="00C56C2A"/>
    <w:rsid w:val="00C57427"/>
    <w:rsid w:val="00C61AC4"/>
    <w:rsid w:val="00C62087"/>
    <w:rsid w:val="00C62550"/>
    <w:rsid w:val="00C62D19"/>
    <w:rsid w:val="00C64E25"/>
    <w:rsid w:val="00C678B3"/>
    <w:rsid w:val="00C67BED"/>
    <w:rsid w:val="00C71402"/>
    <w:rsid w:val="00C72178"/>
    <w:rsid w:val="00C7292E"/>
    <w:rsid w:val="00C72FF4"/>
    <w:rsid w:val="00C7389C"/>
    <w:rsid w:val="00C7404A"/>
    <w:rsid w:val="00C74263"/>
    <w:rsid w:val="00C76159"/>
    <w:rsid w:val="00C76DF4"/>
    <w:rsid w:val="00C80D6B"/>
    <w:rsid w:val="00C81450"/>
    <w:rsid w:val="00C821A4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506F"/>
    <w:rsid w:val="00CB52F8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D67B3"/>
    <w:rsid w:val="00CE3EC3"/>
    <w:rsid w:val="00CE3EF6"/>
    <w:rsid w:val="00CE5EE2"/>
    <w:rsid w:val="00CE60F1"/>
    <w:rsid w:val="00CF133C"/>
    <w:rsid w:val="00CF232B"/>
    <w:rsid w:val="00CF28D5"/>
    <w:rsid w:val="00CF413A"/>
    <w:rsid w:val="00CF43E5"/>
    <w:rsid w:val="00D00870"/>
    <w:rsid w:val="00D01BF0"/>
    <w:rsid w:val="00D01FDB"/>
    <w:rsid w:val="00D03880"/>
    <w:rsid w:val="00D05452"/>
    <w:rsid w:val="00D05504"/>
    <w:rsid w:val="00D06067"/>
    <w:rsid w:val="00D06BDC"/>
    <w:rsid w:val="00D07054"/>
    <w:rsid w:val="00D12289"/>
    <w:rsid w:val="00D141B4"/>
    <w:rsid w:val="00D1423F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916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24C0"/>
    <w:rsid w:val="00D458B2"/>
    <w:rsid w:val="00D458E9"/>
    <w:rsid w:val="00D475CB"/>
    <w:rsid w:val="00D52467"/>
    <w:rsid w:val="00D53326"/>
    <w:rsid w:val="00D54436"/>
    <w:rsid w:val="00D5453A"/>
    <w:rsid w:val="00D553F6"/>
    <w:rsid w:val="00D57B8B"/>
    <w:rsid w:val="00D57CC0"/>
    <w:rsid w:val="00D638C1"/>
    <w:rsid w:val="00D669A7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B90"/>
    <w:rsid w:val="00D87CFA"/>
    <w:rsid w:val="00D91BD4"/>
    <w:rsid w:val="00D939FA"/>
    <w:rsid w:val="00D95AE2"/>
    <w:rsid w:val="00D95B53"/>
    <w:rsid w:val="00DA002E"/>
    <w:rsid w:val="00DA14A7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39FB"/>
    <w:rsid w:val="00DC450B"/>
    <w:rsid w:val="00DC7291"/>
    <w:rsid w:val="00DC7307"/>
    <w:rsid w:val="00DD00BD"/>
    <w:rsid w:val="00DD3EBE"/>
    <w:rsid w:val="00DD6588"/>
    <w:rsid w:val="00DD6DFE"/>
    <w:rsid w:val="00DE0541"/>
    <w:rsid w:val="00DE2637"/>
    <w:rsid w:val="00DE3845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24A1"/>
    <w:rsid w:val="00E13508"/>
    <w:rsid w:val="00E14C09"/>
    <w:rsid w:val="00E20270"/>
    <w:rsid w:val="00E20708"/>
    <w:rsid w:val="00E20E77"/>
    <w:rsid w:val="00E27E72"/>
    <w:rsid w:val="00E30DF4"/>
    <w:rsid w:val="00E3344B"/>
    <w:rsid w:val="00E34B8F"/>
    <w:rsid w:val="00E34CCE"/>
    <w:rsid w:val="00E378B9"/>
    <w:rsid w:val="00E41794"/>
    <w:rsid w:val="00E42576"/>
    <w:rsid w:val="00E43017"/>
    <w:rsid w:val="00E4536D"/>
    <w:rsid w:val="00E45917"/>
    <w:rsid w:val="00E52429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2D2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038"/>
    <w:rsid w:val="00E95544"/>
    <w:rsid w:val="00E96F4D"/>
    <w:rsid w:val="00EA065C"/>
    <w:rsid w:val="00EA2CD4"/>
    <w:rsid w:val="00EA3364"/>
    <w:rsid w:val="00EA3BD5"/>
    <w:rsid w:val="00EA3F12"/>
    <w:rsid w:val="00EA44E4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2E5E"/>
    <w:rsid w:val="00EC759E"/>
    <w:rsid w:val="00ED1145"/>
    <w:rsid w:val="00ED4B14"/>
    <w:rsid w:val="00ED5C9D"/>
    <w:rsid w:val="00ED7494"/>
    <w:rsid w:val="00EE1696"/>
    <w:rsid w:val="00EE197A"/>
    <w:rsid w:val="00EE2CF5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5723"/>
    <w:rsid w:val="00EF5AA2"/>
    <w:rsid w:val="00EF6C72"/>
    <w:rsid w:val="00EF7E41"/>
    <w:rsid w:val="00F010C9"/>
    <w:rsid w:val="00F02AB0"/>
    <w:rsid w:val="00F03922"/>
    <w:rsid w:val="00F06375"/>
    <w:rsid w:val="00F07AF7"/>
    <w:rsid w:val="00F07E64"/>
    <w:rsid w:val="00F1128F"/>
    <w:rsid w:val="00F12A22"/>
    <w:rsid w:val="00F12DEC"/>
    <w:rsid w:val="00F13419"/>
    <w:rsid w:val="00F1592B"/>
    <w:rsid w:val="00F16E37"/>
    <w:rsid w:val="00F177E2"/>
    <w:rsid w:val="00F17D37"/>
    <w:rsid w:val="00F20191"/>
    <w:rsid w:val="00F21507"/>
    <w:rsid w:val="00F24034"/>
    <w:rsid w:val="00F24A50"/>
    <w:rsid w:val="00F26632"/>
    <w:rsid w:val="00F30AB1"/>
    <w:rsid w:val="00F311D0"/>
    <w:rsid w:val="00F31E2F"/>
    <w:rsid w:val="00F31E3D"/>
    <w:rsid w:val="00F31E80"/>
    <w:rsid w:val="00F32CF1"/>
    <w:rsid w:val="00F32FEE"/>
    <w:rsid w:val="00F35A83"/>
    <w:rsid w:val="00F41927"/>
    <w:rsid w:val="00F425EE"/>
    <w:rsid w:val="00F4305C"/>
    <w:rsid w:val="00F44892"/>
    <w:rsid w:val="00F44CC8"/>
    <w:rsid w:val="00F50A81"/>
    <w:rsid w:val="00F51678"/>
    <w:rsid w:val="00F529CE"/>
    <w:rsid w:val="00F56E99"/>
    <w:rsid w:val="00F57608"/>
    <w:rsid w:val="00F615A6"/>
    <w:rsid w:val="00F62CB5"/>
    <w:rsid w:val="00F632DB"/>
    <w:rsid w:val="00F633B0"/>
    <w:rsid w:val="00F6393E"/>
    <w:rsid w:val="00F65C87"/>
    <w:rsid w:val="00F6776A"/>
    <w:rsid w:val="00F72511"/>
    <w:rsid w:val="00F7326F"/>
    <w:rsid w:val="00F75C6D"/>
    <w:rsid w:val="00F84686"/>
    <w:rsid w:val="00F85AB3"/>
    <w:rsid w:val="00F86953"/>
    <w:rsid w:val="00F86F29"/>
    <w:rsid w:val="00F8745C"/>
    <w:rsid w:val="00F912D5"/>
    <w:rsid w:val="00F931A9"/>
    <w:rsid w:val="00F97C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5F20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0158"/>
    <w:rsid w:val="00FE20E8"/>
    <w:rsid w:val="00FE2307"/>
    <w:rsid w:val="00FE270A"/>
    <w:rsid w:val="00FE353F"/>
    <w:rsid w:val="00FE60AB"/>
    <w:rsid w:val="00FE66AE"/>
    <w:rsid w:val="00FF11AF"/>
    <w:rsid w:val="00FF12D3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EC895-F511-466A-8456-F233B1BD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0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1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22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"/>
    <w:basedOn w:val="a0"/>
    <w:rsid w:val="007E2135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0"/>
    <w:rsid w:val="007719CA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book-authors">
    <w:name w:val="book-authors"/>
    <w:basedOn w:val="a0"/>
    <w:rsid w:val="00A97EA9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ok-pages">
    <w:name w:val="book-pages"/>
    <w:basedOn w:val="a0"/>
    <w:rsid w:val="00A97EA9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ok-griff">
    <w:name w:val="book-griff"/>
    <w:basedOn w:val="a1"/>
    <w:rsid w:val="00A97EA9"/>
  </w:style>
  <w:style w:type="paragraph" w:customStyle="1" w:styleId="book-isbn">
    <w:name w:val="book-isbn"/>
    <w:basedOn w:val="a0"/>
    <w:rsid w:val="00A97EA9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F8D7-8FB4-4CA5-B3EF-47F90E28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Пользователь Windows</cp:lastModifiedBy>
  <cp:revision>3</cp:revision>
  <cp:lastPrinted>2011-07-04T11:23:00Z</cp:lastPrinted>
  <dcterms:created xsi:type="dcterms:W3CDTF">2022-03-02T16:08:00Z</dcterms:created>
  <dcterms:modified xsi:type="dcterms:W3CDTF">2022-03-09T06:07:00Z</dcterms:modified>
</cp:coreProperties>
</file>