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0844" w:type="dxa"/>
        <w:tblLayout w:type="fixed"/>
        <w:tblLook w:val="01E0" w:firstRow="1" w:lastRow="1" w:firstColumn="1" w:lastColumn="1" w:noHBand="0" w:noVBand="0"/>
      </w:tblPr>
      <w:tblGrid>
        <w:gridCol w:w="10422"/>
        <w:gridCol w:w="10422"/>
      </w:tblGrid>
      <w:tr w:rsidR="00511075" w:rsidRPr="00511075" w:rsidTr="00511075">
        <w:tc>
          <w:tcPr>
            <w:tcW w:w="10422" w:type="dxa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-181" w:right="-108" w:firstLine="18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11075">
              <w:rPr>
                <w:rFonts w:ascii="Times New Roman" w:eastAsia="Times New Roman" w:hAnsi="Times New Roman" w:cs="Times New Roman"/>
                <w:sz w:val="24"/>
              </w:rPr>
              <w:t>МИНИСТЕРСТВО НАУКИ И ВЫСШЕГО ОБРАЗОВАНИЯ РОССИЙСКОЙ ФЕДЕРАЦИИ</w:t>
            </w:r>
          </w:p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-180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11075">
              <w:rPr>
                <w:rFonts w:ascii="Times New Roman" w:eastAsia="Times New Roman" w:hAnsi="Times New Roman" w:cs="Times New Roman"/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  <w:tc>
          <w:tcPr>
            <w:tcW w:w="10422" w:type="dxa"/>
          </w:tcPr>
          <w:p w:rsidR="00511075" w:rsidRPr="00511075" w:rsidRDefault="00511075" w:rsidP="00511075">
            <w:pPr>
              <w:spacing w:after="0" w:line="260" w:lineRule="exact"/>
              <w:ind w:left="-181" w:right="-108"/>
              <w:jc w:val="center"/>
              <w:rPr>
                <w:rFonts w:ascii="Times New Roman" w:eastAsia="Times New Roman" w:hAnsi="Times New Roman" w:cs="Times New Roman"/>
                <w:spacing w:val="36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pacing w:val="36"/>
                <w:lang w:eastAsia="ru-RU"/>
              </w:rPr>
              <w:t>МИНИСТЕРСТВО ОБРАЗОВАНИЯ И НАУКИ РОССИЙСКОЙ ФЕДЕРАЦИИ</w:t>
            </w:r>
          </w:p>
          <w:p w:rsidR="00511075" w:rsidRPr="00511075" w:rsidRDefault="00511075" w:rsidP="00511075">
            <w:pPr>
              <w:spacing w:after="0" w:line="220" w:lineRule="exact"/>
              <w:ind w:left="-180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ФЕДЕРАЛЬНОЕ ГОСУДАРСТВЕННОЕ АВТОНОМНОЕ ОБРАЗОВАТЕЛЬНОЕ УЧРЕЖДЕНИЕ ВЫСШЕГО ПРОФЕССИОНАЛЬНОГО ОБРАЗОВАНИЯ</w:t>
            </w:r>
          </w:p>
        </w:tc>
      </w:tr>
      <w:tr w:rsidR="00511075" w:rsidRPr="00511075" w:rsidTr="00511075">
        <w:tc>
          <w:tcPr>
            <w:tcW w:w="10422" w:type="dxa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left="-181" w:right="-288"/>
              <w:jc w:val="center"/>
              <w:rPr>
                <w:rFonts w:ascii="Times New Roman" w:eastAsia="Times New Roman" w:hAnsi="Times New Roman" w:cs="Times New Roman"/>
                <w:bCs/>
                <w:spacing w:val="7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</w:rPr>
              <w:t xml:space="preserve">«Национальный исследовательский ядерный университет «МИФИ» </w:t>
            </w:r>
          </w:p>
        </w:tc>
        <w:tc>
          <w:tcPr>
            <w:tcW w:w="10422" w:type="dxa"/>
          </w:tcPr>
          <w:p w:rsidR="00511075" w:rsidRPr="00511075" w:rsidRDefault="00511075" w:rsidP="00511075">
            <w:pPr>
              <w:spacing w:after="0" w:line="220" w:lineRule="exact"/>
              <w:ind w:left="-181" w:right="-288"/>
              <w:jc w:val="center"/>
              <w:rPr>
                <w:rFonts w:ascii="Times New Roman" w:eastAsia="Times New Roman" w:hAnsi="Times New Roman" w:cs="Times New Roman"/>
                <w:bCs/>
                <w:spacing w:val="7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«Национальный исследовательский ядерный университет «МИФИ» </w:t>
            </w:r>
          </w:p>
        </w:tc>
      </w:tr>
      <w:tr w:rsidR="00511075" w:rsidRPr="00511075" w:rsidTr="00511075">
        <w:tc>
          <w:tcPr>
            <w:tcW w:w="10422" w:type="dxa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110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  <w:tc>
          <w:tcPr>
            <w:tcW w:w="10422" w:type="dxa"/>
          </w:tcPr>
          <w:p w:rsidR="00511075" w:rsidRPr="00511075" w:rsidRDefault="00511075" w:rsidP="00511075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Озерский технологический институт –</w:t>
            </w:r>
          </w:p>
        </w:tc>
      </w:tr>
      <w:tr w:rsidR="00511075" w:rsidRPr="00511075" w:rsidTr="00511075">
        <w:tc>
          <w:tcPr>
            <w:tcW w:w="10422" w:type="dxa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филиал федерального государственного автономного образовательного учреждения высшего образования</w:t>
            </w:r>
            <w:r w:rsidRPr="00511075">
              <w:rPr>
                <w:rFonts w:ascii="Times New Roman" w:eastAsia="Times New Roman" w:hAnsi="Times New Roman" w:cs="Times New Roman"/>
                <w:bCs/>
              </w:rPr>
              <w:t xml:space="preserve"> «Национальный исследовательский ядерный университет «МИФИ» </w:t>
            </w:r>
          </w:p>
        </w:tc>
        <w:tc>
          <w:tcPr>
            <w:tcW w:w="10422" w:type="dxa"/>
          </w:tcPr>
          <w:p w:rsidR="00511075" w:rsidRPr="00511075" w:rsidRDefault="00511075" w:rsidP="00511075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lang w:eastAsia="ru-RU"/>
              </w:rPr>
              <w:t>филиал федерального государственного автономного образовательного учреждения высшего</w:t>
            </w:r>
          </w:p>
          <w:p w:rsidR="00511075" w:rsidRPr="00511075" w:rsidRDefault="00511075" w:rsidP="00511075">
            <w:pPr>
              <w:spacing w:after="0" w:line="220" w:lineRule="exact"/>
              <w:ind w:left="-180"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профессионального образования «Национальный исследовательский ядерный университет «МИФИ» </w:t>
            </w:r>
          </w:p>
        </w:tc>
      </w:tr>
      <w:tr w:rsidR="00511075" w:rsidRPr="00511075" w:rsidTr="00511075">
        <w:tc>
          <w:tcPr>
            <w:tcW w:w="10422" w:type="dxa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110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(ОТИ НИЯУ МИФИ)</w:t>
            </w:r>
          </w:p>
        </w:tc>
        <w:tc>
          <w:tcPr>
            <w:tcW w:w="10422" w:type="dxa"/>
          </w:tcPr>
          <w:p w:rsidR="00511075" w:rsidRPr="00511075" w:rsidRDefault="00511075" w:rsidP="00511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(ОТИ НИЯУ МИФИ)</w:t>
            </w:r>
          </w:p>
        </w:tc>
      </w:tr>
    </w:tbl>
    <w:p w:rsidR="00511075" w:rsidRPr="00511075" w:rsidRDefault="00511075" w:rsidP="00511075">
      <w:pPr>
        <w:spacing w:after="0" w:line="276" w:lineRule="auto"/>
        <w:ind w:right="-115"/>
        <w:jc w:val="both"/>
        <w:rPr>
          <w:rFonts w:ascii="Times New Roman" w:eastAsia="Calibri" w:hAnsi="Times New Roman" w:cs="Times New Roman"/>
        </w:rPr>
      </w:pPr>
    </w:p>
    <w:p w:rsidR="00511075" w:rsidRPr="00511075" w:rsidRDefault="00511075" w:rsidP="00511075">
      <w:pPr>
        <w:spacing w:after="0" w:line="276" w:lineRule="auto"/>
        <w:ind w:right="-115"/>
        <w:jc w:val="both"/>
        <w:rPr>
          <w:rFonts w:ascii="Times New Roman" w:eastAsia="Calibri" w:hAnsi="Times New Roman" w:cs="Times New Roman"/>
        </w:rPr>
      </w:pPr>
    </w:p>
    <w:p w:rsidR="00511075" w:rsidRPr="00511075" w:rsidRDefault="00511075" w:rsidP="00511075">
      <w:pPr>
        <w:spacing w:after="0" w:line="276" w:lineRule="auto"/>
        <w:ind w:right="-115"/>
        <w:jc w:val="both"/>
        <w:rPr>
          <w:rFonts w:ascii="Times New Roman" w:eastAsia="Calibri" w:hAnsi="Times New Roman" w:cs="Times New Roman"/>
          <w:lang w:val="en-US"/>
        </w:rPr>
      </w:pPr>
    </w:p>
    <w:p w:rsidR="00511075" w:rsidRPr="00511075" w:rsidRDefault="00511075" w:rsidP="00511075">
      <w:pPr>
        <w:spacing w:after="0" w:line="360" w:lineRule="auto"/>
        <w:ind w:left="5954"/>
        <w:rPr>
          <w:rFonts w:ascii="Times New Roman" w:eastAsia="Calibri" w:hAnsi="Times New Roman" w:cs="Times New Roman"/>
        </w:rPr>
      </w:pPr>
      <w:r w:rsidRPr="00511075">
        <w:rPr>
          <w:rFonts w:ascii="Times New Roman" w:eastAsia="Calibri" w:hAnsi="Times New Roman" w:cs="Times New Roman"/>
        </w:rPr>
        <w:t>«УТВЕРЖДАЮ»</w:t>
      </w:r>
    </w:p>
    <w:p w:rsidR="00511075" w:rsidRPr="00511075" w:rsidRDefault="00511075" w:rsidP="00511075">
      <w:pPr>
        <w:spacing w:after="0" w:line="360" w:lineRule="auto"/>
        <w:ind w:left="5954"/>
        <w:rPr>
          <w:rFonts w:ascii="Times New Roman" w:eastAsia="Calibri" w:hAnsi="Times New Roman" w:cs="Times New Roman"/>
        </w:rPr>
      </w:pPr>
      <w:r w:rsidRPr="00511075">
        <w:rPr>
          <w:rFonts w:ascii="Times New Roman" w:eastAsia="Calibri" w:hAnsi="Times New Roman" w:cs="Times New Roman"/>
        </w:rPr>
        <w:t>Директор</w:t>
      </w:r>
    </w:p>
    <w:p w:rsidR="00511075" w:rsidRPr="00511075" w:rsidRDefault="00511075" w:rsidP="00511075">
      <w:pPr>
        <w:spacing w:after="0" w:line="276" w:lineRule="auto"/>
        <w:ind w:left="5954" w:right="-1"/>
        <w:rPr>
          <w:rFonts w:ascii="Times New Roman" w:eastAsia="Calibri" w:hAnsi="Times New Roman" w:cs="Times New Roman"/>
        </w:rPr>
      </w:pPr>
      <w:r w:rsidRPr="00511075">
        <w:rPr>
          <w:rFonts w:ascii="Times New Roman" w:eastAsia="Calibri" w:hAnsi="Times New Roman" w:cs="Times New Roman"/>
        </w:rPr>
        <w:t>__________________   И.А. Иванов</w:t>
      </w:r>
    </w:p>
    <w:p w:rsidR="00511075" w:rsidRPr="00511075" w:rsidRDefault="00511075" w:rsidP="00511075">
      <w:pPr>
        <w:spacing w:after="0" w:line="276" w:lineRule="auto"/>
        <w:ind w:left="5954" w:right="-1"/>
        <w:rPr>
          <w:rFonts w:ascii="Times New Roman" w:eastAsia="Calibri" w:hAnsi="Times New Roman" w:cs="Times New Roman"/>
          <w:sz w:val="20"/>
          <w:szCs w:val="20"/>
        </w:rPr>
      </w:pPr>
    </w:p>
    <w:p w:rsidR="00511075" w:rsidRPr="00511075" w:rsidRDefault="00511075" w:rsidP="00511075">
      <w:pPr>
        <w:spacing w:after="0" w:line="276" w:lineRule="auto"/>
        <w:ind w:left="5954" w:right="-1"/>
        <w:jc w:val="both"/>
        <w:rPr>
          <w:rFonts w:ascii="Times New Roman" w:eastAsia="Calibri" w:hAnsi="Times New Roman" w:cs="Times New Roman"/>
        </w:rPr>
      </w:pPr>
      <w:r w:rsidRPr="00511075">
        <w:rPr>
          <w:rFonts w:ascii="Times New Roman" w:eastAsia="Calibri" w:hAnsi="Times New Roman" w:cs="Times New Roman"/>
        </w:rPr>
        <w:t>«</w:t>
      </w:r>
      <w:r w:rsidRPr="00511075">
        <w:rPr>
          <w:rFonts w:ascii="Times New Roman" w:eastAsia="Calibri" w:hAnsi="Times New Roman" w:cs="Times New Roman"/>
          <w:color w:val="FFFFFF"/>
        </w:rPr>
        <w:t>…</w:t>
      </w:r>
      <w:r w:rsidR="007336AF">
        <w:rPr>
          <w:rFonts w:ascii="Times New Roman" w:eastAsia="Calibri" w:hAnsi="Times New Roman" w:cs="Times New Roman"/>
        </w:rPr>
        <w:t xml:space="preserve">  »_________________ 2022</w:t>
      </w:r>
      <w:r w:rsidRPr="00511075">
        <w:rPr>
          <w:rFonts w:ascii="Times New Roman" w:eastAsia="Calibri" w:hAnsi="Times New Roman" w:cs="Times New Roman"/>
        </w:rPr>
        <w:t xml:space="preserve"> г.</w:t>
      </w:r>
    </w:p>
    <w:p w:rsidR="00511075" w:rsidRPr="00511075" w:rsidRDefault="00511075" w:rsidP="00511075">
      <w:pPr>
        <w:spacing w:after="0" w:line="276" w:lineRule="auto"/>
        <w:ind w:right="-1"/>
        <w:jc w:val="right"/>
        <w:rPr>
          <w:rFonts w:ascii="Times New Roman" w:eastAsia="Calibri" w:hAnsi="Times New Roman" w:cs="Times New Roman"/>
        </w:rPr>
      </w:pPr>
    </w:p>
    <w:p w:rsidR="00511075" w:rsidRPr="00511075" w:rsidRDefault="00511075" w:rsidP="00511075">
      <w:pPr>
        <w:spacing w:after="0" w:line="276" w:lineRule="auto"/>
        <w:ind w:right="-115"/>
        <w:jc w:val="both"/>
        <w:rPr>
          <w:rFonts w:ascii="Times New Roman" w:eastAsia="Calibri" w:hAnsi="Times New Roman" w:cs="Times New Roman"/>
        </w:rPr>
      </w:pPr>
    </w:p>
    <w:p w:rsidR="00511075" w:rsidRPr="00511075" w:rsidRDefault="00511075" w:rsidP="00511075">
      <w:pPr>
        <w:spacing w:after="0" w:line="276" w:lineRule="auto"/>
        <w:ind w:right="-115"/>
        <w:jc w:val="both"/>
        <w:rPr>
          <w:rFonts w:ascii="Times New Roman" w:eastAsia="Calibri" w:hAnsi="Times New Roman" w:cs="Times New Roman"/>
        </w:rPr>
      </w:pPr>
    </w:p>
    <w:p w:rsidR="00511075" w:rsidRPr="00511075" w:rsidRDefault="00511075" w:rsidP="00511075">
      <w:pPr>
        <w:spacing w:after="0" w:line="276" w:lineRule="auto"/>
        <w:ind w:right="-115"/>
        <w:jc w:val="both"/>
        <w:rPr>
          <w:rFonts w:ascii="Times New Roman" w:eastAsia="Calibri" w:hAnsi="Times New Roman" w:cs="Times New Roman"/>
        </w:rPr>
      </w:pPr>
    </w:p>
    <w:p w:rsidR="00511075" w:rsidRPr="00511075" w:rsidRDefault="00511075" w:rsidP="00511075">
      <w:pPr>
        <w:spacing w:after="0" w:line="276" w:lineRule="auto"/>
        <w:ind w:right="-115"/>
        <w:jc w:val="both"/>
        <w:rPr>
          <w:rFonts w:ascii="Times New Roman" w:eastAsia="Calibri" w:hAnsi="Times New Roman" w:cs="Times New Roman"/>
        </w:rPr>
      </w:pPr>
    </w:p>
    <w:p w:rsidR="00511075" w:rsidRPr="00511075" w:rsidRDefault="00511075" w:rsidP="00511075">
      <w:pPr>
        <w:spacing w:after="0" w:line="276" w:lineRule="auto"/>
        <w:ind w:right="-115"/>
        <w:jc w:val="center"/>
        <w:rPr>
          <w:rFonts w:ascii="Times New Roman" w:eastAsia="Calibri" w:hAnsi="Times New Roman" w:cs="Times New Roman"/>
          <w:b/>
        </w:rPr>
      </w:pPr>
    </w:p>
    <w:p w:rsidR="00511075" w:rsidRPr="00511075" w:rsidRDefault="00511075" w:rsidP="00511075">
      <w:pPr>
        <w:spacing w:after="0" w:line="276" w:lineRule="auto"/>
        <w:ind w:right="-115"/>
        <w:jc w:val="center"/>
        <w:rPr>
          <w:rFonts w:ascii="Times New Roman" w:eastAsia="Calibri" w:hAnsi="Times New Roman" w:cs="Times New Roman"/>
          <w:b/>
        </w:rPr>
      </w:pPr>
      <w:r w:rsidRPr="00511075">
        <w:rPr>
          <w:rFonts w:ascii="Times New Roman" w:eastAsia="Calibri" w:hAnsi="Times New Roman" w:cs="Times New Roman"/>
          <w:b/>
        </w:rPr>
        <w:t>РАБОЧАЯ ПРОГРАММА УЧЕБНОЙ ДИСЦИПЛИНЫ</w:t>
      </w:r>
    </w:p>
    <w:p w:rsidR="00511075" w:rsidRPr="00511075" w:rsidRDefault="00742A00" w:rsidP="00511075">
      <w:pPr>
        <w:spacing w:after="0" w:line="276" w:lineRule="auto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b/>
          <w:u w:val="single"/>
        </w:rPr>
        <w:t>Теория статистики</w:t>
      </w:r>
    </w:p>
    <w:p w:rsidR="00742A00" w:rsidRPr="005E666C" w:rsidRDefault="00742A00" w:rsidP="00742A00">
      <w:pPr>
        <w:spacing w:line="276" w:lineRule="auto"/>
        <w:jc w:val="center"/>
        <w:rPr>
          <w:rFonts w:ascii="Times New Roman" w:hAnsi="Times New Roman"/>
          <w:sz w:val="16"/>
          <w:szCs w:val="16"/>
        </w:rPr>
      </w:pPr>
    </w:p>
    <w:p w:rsidR="00742A00" w:rsidRPr="005E666C" w:rsidRDefault="00742A00" w:rsidP="00742A00">
      <w:pPr>
        <w:spacing w:line="276" w:lineRule="auto"/>
        <w:jc w:val="center"/>
        <w:rPr>
          <w:rFonts w:ascii="Times New Roman" w:hAnsi="Times New Roman"/>
          <w:sz w:val="16"/>
          <w:szCs w:val="16"/>
        </w:rPr>
      </w:pPr>
    </w:p>
    <w:p w:rsidR="00742A00" w:rsidRPr="005E666C" w:rsidRDefault="00742A00" w:rsidP="00742A00">
      <w:pPr>
        <w:spacing w:line="276" w:lineRule="auto"/>
        <w:jc w:val="center"/>
        <w:rPr>
          <w:rFonts w:ascii="Times New Roman" w:hAnsi="Times New Roman"/>
          <w:sz w:val="16"/>
          <w:szCs w:val="16"/>
        </w:rPr>
      </w:pPr>
    </w:p>
    <w:p w:rsidR="00742A00" w:rsidRPr="005E666C" w:rsidRDefault="00742A00" w:rsidP="00742A00">
      <w:pPr>
        <w:spacing w:line="276" w:lineRule="auto"/>
        <w:jc w:val="center"/>
        <w:rPr>
          <w:rFonts w:ascii="Times New Roman" w:hAnsi="Times New Roman"/>
          <w:sz w:val="16"/>
          <w:szCs w:val="16"/>
        </w:rPr>
      </w:pPr>
    </w:p>
    <w:p w:rsidR="00742A00" w:rsidRPr="00915F13" w:rsidRDefault="00742A00" w:rsidP="00742A00">
      <w:pPr>
        <w:spacing w:after="200" w:line="276" w:lineRule="auto"/>
        <w:ind w:firstLine="567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Направление подготовки</w:t>
      </w:r>
      <w:r w:rsidRPr="00915F1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>38.03.02</w:t>
      </w:r>
      <w:r w:rsidRPr="00915F13">
        <w:rPr>
          <w:rFonts w:ascii="Times New Roman" w:hAnsi="Times New Roman"/>
          <w:u w:val="single"/>
        </w:rPr>
        <w:t xml:space="preserve"> «</w:t>
      </w:r>
      <w:r>
        <w:rPr>
          <w:rFonts w:ascii="Times New Roman" w:hAnsi="Times New Roman"/>
          <w:u w:val="single"/>
        </w:rPr>
        <w:t>Менеджмент</w:t>
      </w:r>
      <w:r w:rsidRPr="00915F13">
        <w:rPr>
          <w:rFonts w:ascii="Times New Roman" w:hAnsi="Times New Roman"/>
          <w:u w:val="single"/>
        </w:rPr>
        <w:t>»</w:t>
      </w:r>
    </w:p>
    <w:p w:rsidR="00742A00" w:rsidRPr="00915F13" w:rsidRDefault="00742A00" w:rsidP="00742A00">
      <w:pPr>
        <w:spacing w:after="200" w:line="276" w:lineRule="auto"/>
        <w:ind w:firstLine="567"/>
        <w:rPr>
          <w:rFonts w:ascii="Times New Roman" w:hAnsi="Times New Roman"/>
        </w:rPr>
      </w:pPr>
      <w:r w:rsidRPr="00915F13">
        <w:rPr>
          <w:rFonts w:ascii="Times New Roman" w:hAnsi="Times New Roman"/>
        </w:rPr>
        <w:t xml:space="preserve">Профиль подготовки </w:t>
      </w:r>
      <w:r w:rsidRPr="00EC5058">
        <w:rPr>
          <w:rFonts w:ascii="Times New Roman" w:hAnsi="Times New Roman"/>
          <w:u w:val="single"/>
        </w:rPr>
        <w:t>Государственное и муниципальное управление</w:t>
      </w:r>
    </w:p>
    <w:p w:rsidR="00742A00" w:rsidRPr="00B15526" w:rsidRDefault="00742A00" w:rsidP="00742A00">
      <w:pPr>
        <w:suppressAutoHyphens/>
        <w:ind w:firstLine="567"/>
        <w:rPr>
          <w:rFonts w:ascii="Times New Roman" w:hAnsi="Times New Roman" w:cs="Calibri"/>
          <w:u w:val="single"/>
          <w:lang w:eastAsia="ar-SA"/>
        </w:rPr>
      </w:pPr>
      <w:r w:rsidRPr="00B15526">
        <w:rPr>
          <w:rFonts w:ascii="Times New Roman" w:hAnsi="Times New Roman" w:cs="Calibri"/>
          <w:lang w:eastAsia="ar-SA"/>
        </w:rPr>
        <w:t xml:space="preserve">Наименование образовательной программы </w:t>
      </w:r>
      <w:r w:rsidRPr="00B15526">
        <w:rPr>
          <w:rFonts w:ascii="Times New Roman" w:hAnsi="Times New Roman" w:cs="Calibri"/>
          <w:u w:val="single"/>
          <w:lang w:eastAsia="ar-SA"/>
        </w:rPr>
        <w:t xml:space="preserve">Основная образовательная программа </w:t>
      </w:r>
      <w:proofErr w:type="spellStart"/>
      <w:r>
        <w:rPr>
          <w:rFonts w:ascii="Times New Roman" w:hAnsi="Times New Roman" w:cs="Calibri"/>
          <w:u w:val="single"/>
          <w:lang w:eastAsia="ar-SA"/>
        </w:rPr>
        <w:t>бакалавриата</w:t>
      </w:r>
      <w:proofErr w:type="spellEnd"/>
    </w:p>
    <w:p w:rsidR="00742A00" w:rsidRPr="00B15526" w:rsidRDefault="00742A00" w:rsidP="00742A00">
      <w:pPr>
        <w:suppressAutoHyphens/>
        <w:ind w:firstLine="567"/>
        <w:rPr>
          <w:rFonts w:ascii="Times New Roman" w:hAnsi="Times New Roman" w:cs="Calibri"/>
          <w:u w:val="single"/>
          <w:lang w:eastAsia="ar-SA"/>
        </w:rPr>
      </w:pPr>
      <w:r w:rsidRPr="00B15526">
        <w:rPr>
          <w:rFonts w:ascii="Times New Roman" w:hAnsi="Times New Roman" w:cs="Calibri"/>
          <w:lang w:eastAsia="ar-SA"/>
        </w:rPr>
        <w:t xml:space="preserve">Квалификация (степень) выпускника </w:t>
      </w:r>
      <w:r>
        <w:rPr>
          <w:rFonts w:ascii="Times New Roman" w:hAnsi="Times New Roman" w:cs="Calibri"/>
          <w:u w:val="single"/>
          <w:lang w:eastAsia="ar-SA"/>
        </w:rPr>
        <w:t>бакалавр</w:t>
      </w:r>
    </w:p>
    <w:p w:rsidR="00742A00" w:rsidRPr="00B15526" w:rsidRDefault="00742A00" w:rsidP="00742A00">
      <w:pPr>
        <w:suppressAutoHyphens/>
        <w:ind w:firstLine="567"/>
        <w:rPr>
          <w:rFonts w:ascii="Times New Roman" w:hAnsi="Times New Roman" w:cs="Calibri"/>
          <w:u w:val="single"/>
          <w:lang w:eastAsia="ar-SA"/>
        </w:rPr>
      </w:pPr>
      <w:r w:rsidRPr="00B15526">
        <w:rPr>
          <w:rFonts w:ascii="Times New Roman" w:hAnsi="Times New Roman" w:cs="Calibri"/>
          <w:lang w:eastAsia="ar-SA"/>
        </w:rPr>
        <w:t xml:space="preserve">Форма обучения </w:t>
      </w:r>
      <w:r>
        <w:rPr>
          <w:rFonts w:ascii="Times New Roman" w:hAnsi="Times New Roman" w:cs="Calibri"/>
          <w:u w:val="single"/>
          <w:lang w:eastAsia="ar-SA"/>
        </w:rPr>
        <w:t>заочная</w:t>
      </w:r>
    </w:p>
    <w:p w:rsidR="00742A00" w:rsidRPr="00B15526" w:rsidRDefault="00742A00" w:rsidP="00742A00">
      <w:pPr>
        <w:suppressAutoHyphens/>
        <w:ind w:firstLine="567"/>
        <w:rPr>
          <w:rFonts w:ascii="Times New Roman" w:hAnsi="Times New Roman" w:cs="Calibri"/>
          <w:u w:val="single"/>
          <w:lang w:eastAsia="ar-SA"/>
        </w:rPr>
      </w:pPr>
    </w:p>
    <w:p w:rsidR="00742A00" w:rsidRPr="005E666C" w:rsidRDefault="00742A00" w:rsidP="00742A00">
      <w:pPr>
        <w:spacing w:after="200" w:line="276" w:lineRule="auto"/>
        <w:jc w:val="center"/>
        <w:rPr>
          <w:rFonts w:ascii="Times New Roman" w:hAnsi="Times New Roman"/>
          <w:sz w:val="16"/>
          <w:szCs w:val="16"/>
        </w:rPr>
      </w:pPr>
    </w:p>
    <w:p w:rsidR="00742A00" w:rsidRPr="005E666C" w:rsidRDefault="00742A00" w:rsidP="00742A00">
      <w:pPr>
        <w:spacing w:line="276" w:lineRule="auto"/>
        <w:rPr>
          <w:rFonts w:ascii="Times New Roman" w:hAnsi="Times New Roman"/>
        </w:rPr>
      </w:pPr>
    </w:p>
    <w:p w:rsidR="00742A00" w:rsidRPr="005E666C" w:rsidRDefault="00742A00" w:rsidP="00742A00">
      <w:pPr>
        <w:spacing w:line="276" w:lineRule="auto"/>
        <w:rPr>
          <w:rFonts w:ascii="Times New Roman" w:hAnsi="Times New Roman"/>
        </w:rPr>
      </w:pPr>
    </w:p>
    <w:p w:rsidR="00742A00" w:rsidRDefault="00742A00" w:rsidP="00742A00">
      <w:pPr>
        <w:spacing w:line="276" w:lineRule="auto"/>
        <w:rPr>
          <w:rFonts w:ascii="Times New Roman" w:hAnsi="Times New Roman"/>
        </w:rPr>
      </w:pPr>
    </w:p>
    <w:p w:rsidR="00742A00" w:rsidRDefault="00742A00" w:rsidP="00742A00">
      <w:pPr>
        <w:spacing w:line="276" w:lineRule="auto"/>
        <w:rPr>
          <w:rFonts w:ascii="Times New Roman" w:hAnsi="Times New Roman"/>
        </w:rPr>
      </w:pPr>
    </w:p>
    <w:p w:rsidR="00742A00" w:rsidRDefault="00742A00" w:rsidP="00742A00">
      <w:pPr>
        <w:spacing w:line="276" w:lineRule="auto"/>
        <w:rPr>
          <w:rFonts w:ascii="Times New Roman" w:hAnsi="Times New Roman"/>
        </w:rPr>
      </w:pPr>
    </w:p>
    <w:p w:rsidR="00742A00" w:rsidRDefault="00742A00" w:rsidP="00742A00">
      <w:pPr>
        <w:spacing w:line="276" w:lineRule="auto"/>
        <w:rPr>
          <w:rFonts w:ascii="Times New Roman" w:hAnsi="Times New Roman"/>
        </w:rPr>
      </w:pPr>
    </w:p>
    <w:p w:rsidR="00742A00" w:rsidRPr="005E666C" w:rsidRDefault="00742A00" w:rsidP="00742A00">
      <w:pPr>
        <w:spacing w:line="276" w:lineRule="auto"/>
        <w:jc w:val="center"/>
        <w:rPr>
          <w:rFonts w:ascii="Times New Roman" w:hAnsi="Times New Roman"/>
        </w:rPr>
      </w:pPr>
      <w:r w:rsidRPr="005E666C">
        <w:rPr>
          <w:rFonts w:ascii="Times New Roman" w:hAnsi="Times New Roman"/>
        </w:rPr>
        <w:t xml:space="preserve">г. </w:t>
      </w:r>
      <w:r>
        <w:rPr>
          <w:rFonts w:ascii="Times New Roman" w:hAnsi="Times New Roman"/>
        </w:rPr>
        <w:t xml:space="preserve">Озерск, </w:t>
      </w:r>
      <w:r w:rsidRPr="005E666C">
        <w:rPr>
          <w:rFonts w:ascii="Times New Roman" w:hAnsi="Times New Roman"/>
        </w:rPr>
        <w:t>20</w:t>
      </w:r>
      <w:r>
        <w:rPr>
          <w:rFonts w:ascii="Times New Roman" w:hAnsi="Times New Roman"/>
        </w:rPr>
        <w:t>22</w:t>
      </w:r>
      <w:r w:rsidRPr="005E666C">
        <w:rPr>
          <w:rFonts w:ascii="Times New Roman" w:hAnsi="Times New Roman"/>
        </w:rPr>
        <w:t xml:space="preserve"> г.</w:t>
      </w:r>
    </w:p>
    <w:p w:rsidR="00511075" w:rsidRPr="00511075" w:rsidRDefault="00742A00" w:rsidP="00742A00">
      <w:pPr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/>
        </w:rPr>
        <w:br w:type="page"/>
      </w:r>
      <w:r w:rsidR="00511075" w:rsidRPr="00511075">
        <w:rPr>
          <w:rFonts w:ascii="Times New Roman" w:eastAsia="Times New Roman" w:hAnsi="Times New Roman" w:cs="Times New Roman"/>
          <w:lang w:eastAsia="ru-RU"/>
        </w:rPr>
        <w:lastRenderedPageBreak/>
        <w:t>ЦЕЛИ ОСВОЕНИЯ УЧЕБНОЙ ДИСЦИПЛИНЫ</w:t>
      </w:r>
    </w:p>
    <w:p w:rsidR="00511075" w:rsidRPr="00511075" w:rsidRDefault="00511075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11075">
        <w:rPr>
          <w:rFonts w:ascii="Times New Roman" w:eastAsia="Times New Roman" w:hAnsi="Times New Roman" w:cs="Times New Roman"/>
          <w:lang w:eastAsia="ru-RU"/>
        </w:rPr>
        <w:t>Цель освоения у</w:t>
      </w:r>
      <w:r w:rsidR="00742A00">
        <w:rPr>
          <w:rFonts w:ascii="Times New Roman" w:eastAsia="Times New Roman" w:hAnsi="Times New Roman" w:cs="Times New Roman"/>
          <w:lang w:eastAsia="ru-RU"/>
        </w:rPr>
        <w:t>чебной дисциплины «Теория статистики</w:t>
      </w:r>
      <w:r w:rsidR="0038798E">
        <w:rPr>
          <w:rFonts w:ascii="Times New Roman" w:eastAsia="Times New Roman" w:hAnsi="Times New Roman" w:cs="Times New Roman"/>
          <w:lang w:eastAsia="ru-RU"/>
        </w:rPr>
        <w:t>» –</w:t>
      </w:r>
      <w:r w:rsidRPr="0051107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11075">
        <w:rPr>
          <w:rFonts w:ascii="Times New Roman" w:eastAsia="Times New Roman" w:hAnsi="Times New Roman" w:cs="Times New Roman"/>
          <w:bCs/>
          <w:lang w:eastAsia="ru-RU"/>
        </w:rPr>
        <w:t>развить у студентов научно-исследовательскую компоненту статистического мышления, т.е. дать представление о множестве специальных научных правил, методов и приемов количественного анализа разного рода информации.</w:t>
      </w:r>
    </w:p>
    <w:p w:rsidR="00511075" w:rsidRPr="00511075" w:rsidRDefault="00511075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11075">
        <w:rPr>
          <w:rFonts w:ascii="Times New Roman" w:eastAsia="Times New Roman" w:hAnsi="Times New Roman" w:cs="Times New Roman"/>
          <w:lang w:eastAsia="ru-RU"/>
        </w:rPr>
        <w:t>Основн</w:t>
      </w:r>
      <w:r w:rsidR="00742A00">
        <w:rPr>
          <w:rFonts w:ascii="Times New Roman" w:eastAsia="Times New Roman" w:hAnsi="Times New Roman" w:cs="Times New Roman"/>
          <w:lang w:eastAsia="ru-RU"/>
        </w:rPr>
        <w:t>ой задачей учебной дисциплины «Теория статистики</w:t>
      </w:r>
      <w:r w:rsidRPr="00511075">
        <w:rPr>
          <w:rFonts w:ascii="Times New Roman" w:eastAsia="Times New Roman" w:hAnsi="Times New Roman" w:cs="Times New Roman"/>
          <w:lang w:eastAsia="ru-RU"/>
        </w:rPr>
        <w:t>» является овладение студентами знаний общих основ статистической науки и навыков организации, проведения статистических исследований, анализа и прогнозирования их результатов.</w:t>
      </w:r>
    </w:p>
    <w:p w:rsidR="00511075" w:rsidRPr="00511075" w:rsidRDefault="00511075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511075" w:rsidRPr="00511075" w:rsidRDefault="00511075" w:rsidP="00511075">
      <w:pPr>
        <w:numPr>
          <w:ilvl w:val="0"/>
          <w:numId w:val="1"/>
        </w:num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11075">
        <w:rPr>
          <w:rFonts w:ascii="Times New Roman" w:eastAsia="Times New Roman" w:hAnsi="Times New Roman" w:cs="Times New Roman"/>
          <w:lang w:eastAsia="ru-RU"/>
        </w:rPr>
        <w:t>МЕСТО УЧЕБНОЙ ДИСЦИПЛИНЫ В СТРУКТУРЕ ООП ВПО</w:t>
      </w:r>
    </w:p>
    <w:p w:rsidR="00511075" w:rsidRPr="00511075" w:rsidRDefault="007336AF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Учебная дисциплина </w:t>
      </w:r>
      <w:r w:rsidR="00742A00">
        <w:rPr>
          <w:rFonts w:ascii="Times New Roman" w:eastAsia="Times New Roman" w:hAnsi="Times New Roman" w:cs="Times New Roman"/>
          <w:lang w:eastAsia="ru-RU"/>
        </w:rPr>
        <w:t>«Теория статистики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» относится к дисциплинам </w:t>
      </w:r>
      <w:r>
        <w:rPr>
          <w:rFonts w:ascii="Times New Roman" w:eastAsia="Times New Roman" w:hAnsi="Times New Roman" w:cs="Times New Roman"/>
          <w:lang w:eastAsia="ru-RU"/>
        </w:rPr>
        <w:t>обязательной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части</w:t>
      </w:r>
      <w:r>
        <w:rPr>
          <w:rFonts w:ascii="Times New Roman" w:eastAsia="Times New Roman" w:hAnsi="Times New Roman" w:cs="Times New Roman"/>
          <w:lang w:eastAsia="ru-RU"/>
        </w:rPr>
        <w:t xml:space="preserve"> общепрофессионального модуля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и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базируется на знании следующих дисциплин: «Микроэкономика», «Макроэкономика», «Информатика».</w:t>
      </w:r>
    </w:p>
    <w:p w:rsidR="00511075" w:rsidRPr="00511075" w:rsidRDefault="00511075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11075">
        <w:rPr>
          <w:rFonts w:ascii="Times New Roman" w:eastAsia="Times New Roman" w:hAnsi="Times New Roman" w:cs="Times New Roman"/>
          <w:lang w:eastAsia="ru-RU"/>
        </w:rPr>
        <w:t>Знания, полученные студентами в процессе изучения данного курса, являются основой для изучения в дальнейшем «</w:t>
      </w:r>
      <w:r w:rsidR="00594044">
        <w:rPr>
          <w:rFonts w:ascii="Times New Roman" w:eastAsia="Times New Roman" w:hAnsi="Times New Roman" w:cs="Times New Roman"/>
          <w:lang w:eastAsia="ru-RU"/>
        </w:rPr>
        <w:t>Анализа хозяйственной деятельности</w:t>
      </w:r>
      <w:r w:rsidRPr="00511075">
        <w:rPr>
          <w:rFonts w:ascii="Times New Roman" w:eastAsia="Times New Roman" w:hAnsi="Times New Roman" w:cs="Times New Roman"/>
          <w:lang w:eastAsia="ru-RU"/>
        </w:rPr>
        <w:t>», «</w:t>
      </w:r>
      <w:r w:rsidR="00742A00">
        <w:rPr>
          <w:rFonts w:ascii="Times New Roman" w:eastAsia="Times New Roman" w:hAnsi="Times New Roman" w:cs="Times New Roman"/>
          <w:lang w:eastAsia="ru-RU"/>
        </w:rPr>
        <w:t>Финансового менеджмента</w:t>
      </w:r>
      <w:r w:rsidRPr="00511075">
        <w:rPr>
          <w:rFonts w:ascii="Times New Roman" w:eastAsia="Times New Roman" w:hAnsi="Times New Roman" w:cs="Times New Roman"/>
          <w:lang w:eastAsia="ru-RU"/>
        </w:rPr>
        <w:t>».</w:t>
      </w:r>
    </w:p>
    <w:p w:rsidR="00511075" w:rsidRPr="00511075" w:rsidRDefault="00511075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511075" w:rsidRPr="00511075" w:rsidRDefault="00511075" w:rsidP="00511075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11075">
        <w:rPr>
          <w:rFonts w:ascii="Times New Roman" w:eastAsia="Times New Roman" w:hAnsi="Times New Roman" w:cs="Times New Roman"/>
          <w:lang w:eastAsia="ru-RU"/>
        </w:rPr>
        <w:t xml:space="preserve"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 </w:t>
      </w:r>
    </w:p>
    <w:p w:rsidR="00511075" w:rsidRPr="00511075" w:rsidRDefault="00511075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11075">
        <w:rPr>
          <w:rFonts w:ascii="Times New Roman" w:eastAsia="Times New Roman" w:hAnsi="Times New Roman" w:cs="Times New Roman"/>
          <w:iCs/>
        </w:rPr>
        <w:t xml:space="preserve">В результате изучения </w:t>
      </w:r>
      <w:r w:rsidRPr="00511075">
        <w:rPr>
          <w:rFonts w:ascii="Times New Roman" w:eastAsia="Times New Roman" w:hAnsi="Times New Roman" w:cs="Times New Roman"/>
        </w:rPr>
        <w:t>студенты</w:t>
      </w:r>
      <w:r w:rsidRPr="00511075">
        <w:rPr>
          <w:rFonts w:ascii="Times New Roman" w:eastAsia="Times New Roman" w:hAnsi="Times New Roman" w:cs="Times New Roman"/>
          <w:iCs/>
        </w:rPr>
        <w:t xml:space="preserve"> должны:</w:t>
      </w:r>
    </w:p>
    <w:p w:rsidR="00511075" w:rsidRPr="00511075" w:rsidRDefault="00511075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511075">
        <w:rPr>
          <w:rFonts w:ascii="Times New Roman" w:eastAsia="Times New Roman" w:hAnsi="Times New Roman" w:cs="Times New Roman"/>
          <w:iCs/>
          <w:lang w:eastAsia="ru-RU"/>
        </w:rPr>
        <w:t>знать:</w:t>
      </w:r>
    </w:p>
    <w:p w:rsidR="00511075" w:rsidRPr="00511075" w:rsidRDefault="0038798E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принципы современной организации национальных и зарубежных статистических служб;</w:t>
      </w:r>
    </w:p>
    <w:p w:rsidR="00511075" w:rsidRPr="00511075" w:rsidRDefault="0038798E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категории и понятия статистики;</w:t>
      </w:r>
    </w:p>
    <w:p w:rsidR="00511075" w:rsidRPr="00511075" w:rsidRDefault="0038798E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методы организации сбора, обработки и анализа с помощью обобщающих показателей данных статистического наблюдения;</w:t>
      </w:r>
    </w:p>
    <w:p w:rsidR="00511075" w:rsidRPr="00511075" w:rsidRDefault="0038798E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методы статистического моделирования и прогнозирования;</w:t>
      </w:r>
    </w:p>
    <w:p w:rsidR="00511075" w:rsidRPr="00511075" w:rsidRDefault="0038798E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основные статистические показатели и специфику их формирования;</w:t>
      </w:r>
    </w:p>
    <w:p w:rsidR="00511075" w:rsidRPr="00511075" w:rsidRDefault="0038798E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возможности статистики в решении экономических задач по специальности.</w:t>
      </w:r>
    </w:p>
    <w:p w:rsidR="00511075" w:rsidRPr="00511075" w:rsidRDefault="00511075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511075">
        <w:rPr>
          <w:rFonts w:ascii="Times New Roman" w:eastAsia="Times New Roman" w:hAnsi="Times New Roman" w:cs="Times New Roman"/>
          <w:iCs/>
          <w:lang w:eastAsia="ru-RU"/>
        </w:rPr>
        <w:t>уметь:</w:t>
      </w:r>
    </w:p>
    <w:p w:rsidR="00511075" w:rsidRPr="00511075" w:rsidRDefault="0038798E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определять цели и задачи статистического исследования;</w:t>
      </w:r>
    </w:p>
    <w:p w:rsidR="00511075" w:rsidRPr="00511075" w:rsidRDefault="0038798E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проводить статистическое наблюдение по сбору исходных данных;</w:t>
      </w:r>
    </w:p>
    <w:p w:rsidR="00511075" w:rsidRPr="00511075" w:rsidRDefault="0038798E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осуществлять комплексный анализ изучаемых явлений и процессов;</w:t>
      </w:r>
    </w:p>
    <w:p w:rsidR="00511075" w:rsidRPr="00511075" w:rsidRDefault="0038798E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выполнять необходимые расчеты и формулировать основные выводы;</w:t>
      </w:r>
    </w:p>
    <w:p w:rsidR="00511075" w:rsidRPr="00511075" w:rsidRDefault="0038798E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оценивать статистическую достоверность расчетов;</w:t>
      </w:r>
    </w:p>
    <w:p w:rsidR="00511075" w:rsidRPr="00511075" w:rsidRDefault="0038798E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использовать в работе специальную литературу, справочный материал и средства вычислительной техники.</w:t>
      </w:r>
    </w:p>
    <w:p w:rsidR="00511075" w:rsidRPr="00511075" w:rsidRDefault="00511075" w:rsidP="0051107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11075">
        <w:rPr>
          <w:rFonts w:ascii="Times New Roman" w:eastAsia="Times New Roman" w:hAnsi="Times New Roman" w:cs="Times New Roman"/>
          <w:lang w:eastAsia="ru-RU"/>
        </w:rPr>
        <w:t>владеть:</w:t>
      </w:r>
    </w:p>
    <w:p w:rsidR="00511075" w:rsidRPr="00511075" w:rsidRDefault="0038798E" w:rsidP="0051107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t xml:space="preserve"> навыками сбора статистической информации, конструирования относительных и средних показателей, позволяющих решить задачи исследования, анализа взаимосвязи между факторным и </w:t>
      </w:r>
      <w:r w:rsidR="00511075" w:rsidRPr="00511075">
        <w:rPr>
          <w:rFonts w:ascii="Times New Roman" w:eastAsia="Times New Roman" w:hAnsi="Times New Roman" w:cs="Times New Roman"/>
          <w:lang w:eastAsia="ru-RU"/>
        </w:rPr>
        <w:lastRenderedPageBreak/>
        <w:t>результирующим признаками с помощью аналитических и динамических группировок, использования индексов для анализа функциональных связей между показателями, оценки качества полученного статистического материала.</w:t>
      </w:r>
    </w:p>
    <w:p w:rsidR="00511075" w:rsidRPr="00511075" w:rsidRDefault="00511075" w:rsidP="0051107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1"/>
          <w:lang w:eastAsia="ru-RU"/>
        </w:rPr>
      </w:pPr>
      <w:r w:rsidRPr="00511075">
        <w:rPr>
          <w:rFonts w:ascii="Times New Roman" w:eastAsia="Times New Roman" w:hAnsi="Times New Roman" w:cs="Times New Roman"/>
          <w:lang w:eastAsia="ru-RU"/>
        </w:rPr>
        <w:t>Процесс изучения дисциплины направлен на формирование у о</w:t>
      </w:r>
      <w:r w:rsidR="00594044">
        <w:rPr>
          <w:rFonts w:ascii="Times New Roman" w:eastAsia="Times New Roman" w:hAnsi="Times New Roman" w:cs="Times New Roman"/>
          <w:lang w:eastAsia="ru-RU"/>
        </w:rPr>
        <w:t>бучающихся компетенций – ФГОС 3</w:t>
      </w:r>
      <w:r w:rsidRPr="00511075">
        <w:rPr>
          <w:rFonts w:ascii="Times New Roman" w:eastAsia="Times New Roman" w:hAnsi="Times New Roman" w:cs="Times New Roman"/>
          <w:lang w:eastAsia="ru-RU"/>
        </w:rPr>
        <w:t xml:space="preserve">++ по </w:t>
      </w:r>
      <w:r w:rsidR="00594044">
        <w:rPr>
          <w:rFonts w:ascii="Times New Roman" w:eastAsia="Times New Roman" w:hAnsi="Times New Roman" w:cs="Times New Roman"/>
          <w:lang w:eastAsia="ru-RU"/>
        </w:rPr>
        <w:t xml:space="preserve">направлению подготовки </w:t>
      </w:r>
      <w:r w:rsidRPr="00511075">
        <w:rPr>
          <w:rFonts w:ascii="Times New Roman" w:eastAsia="Times New Roman" w:hAnsi="Times New Roman" w:cs="Times New Roman"/>
          <w:bCs/>
          <w:lang w:eastAsia="ru-RU"/>
        </w:rPr>
        <w:t>38.</w:t>
      </w:r>
      <w:r w:rsidR="00594044">
        <w:rPr>
          <w:rFonts w:ascii="Times New Roman" w:eastAsia="Times New Roman" w:hAnsi="Times New Roman" w:cs="Times New Roman"/>
          <w:lang w:eastAsia="ru-RU"/>
        </w:rPr>
        <w:t>03</w:t>
      </w:r>
      <w:r w:rsidR="00742A00">
        <w:rPr>
          <w:rFonts w:ascii="Times New Roman" w:eastAsia="Times New Roman" w:hAnsi="Times New Roman" w:cs="Times New Roman"/>
          <w:lang w:eastAsia="ru-RU"/>
        </w:rPr>
        <w:t>.02</w:t>
      </w:r>
      <w:r w:rsidRPr="00511075">
        <w:rPr>
          <w:rFonts w:ascii="Times New Roman" w:eastAsia="Times New Roman" w:hAnsi="Times New Roman" w:cs="Times New Roman"/>
          <w:lang w:eastAsia="ru-RU"/>
        </w:rPr>
        <w:t xml:space="preserve"> «</w:t>
      </w:r>
      <w:proofErr w:type="spellStart"/>
      <w:r w:rsidR="00742A00">
        <w:rPr>
          <w:rFonts w:ascii="Times New Roman" w:eastAsia="Times New Roman" w:hAnsi="Times New Roman" w:cs="Times New Roman"/>
          <w:lang w:eastAsia="ru-RU"/>
        </w:rPr>
        <w:t>Мнеджмент</w:t>
      </w:r>
      <w:proofErr w:type="spellEnd"/>
      <w:r w:rsidRPr="00511075">
        <w:rPr>
          <w:rFonts w:ascii="Times New Roman" w:eastAsia="Times New Roman" w:hAnsi="Times New Roman" w:cs="Times New Roman"/>
          <w:lang w:eastAsia="ru-RU"/>
        </w:rPr>
        <w:t xml:space="preserve">» в соответствии с чем, студент должен выработать навыки сбора и анализа статистических и отчетных данных, выявления тенденций развития социально-экономических процессов и явлений, овладеть методиками </w:t>
      </w:r>
      <w:r w:rsidRPr="00511075">
        <w:rPr>
          <w:rFonts w:ascii="Times New Roman" w:eastAsia="Times New Roman" w:hAnsi="Times New Roman" w:cs="Times New Roman"/>
          <w:color w:val="000000"/>
          <w:lang w:eastAsia="ru-RU"/>
        </w:rPr>
        <w:t>прогноза экономических показателей</w:t>
      </w:r>
      <w:r w:rsidRPr="00511075">
        <w:rPr>
          <w:rFonts w:ascii="Times New Roman" w:eastAsia="Times New Roman" w:hAnsi="Times New Roman" w:cs="Times New Roman"/>
          <w:lang w:eastAsia="ru-RU"/>
        </w:rPr>
        <w:t xml:space="preserve"> и формирования </w:t>
      </w:r>
      <w:r w:rsidRPr="00511075">
        <w:rPr>
          <w:rFonts w:ascii="Times New Roman" w:eastAsia="Times New Roman" w:hAnsi="Times New Roman" w:cs="Times New Roman"/>
          <w:color w:val="000000"/>
          <w:lang w:eastAsia="ru-RU"/>
        </w:rPr>
        <w:t>информационных обзоров и аналитических отчетов</w:t>
      </w:r>
      <w:r w:rsidRPr="00511075">
        <w:rPr>
          <w:rFonts w:ascii="Times New Roman" w:eastAsia="Times New Roman" w:hAnsi="Times New Roman" w:cs="Times New Roman"/>
          <w:lang w:eastAsia="ru-RU"/>
        </w:rPr>
        <w:t>.</w:t>
      </w:r>
    </w:p>
    <w:p w:rsidR="00511075" w:rsidRPr="00511075" w:rsidRDefault="00511075" w:rsidP="00511075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11075">
        <w:rPr>
          <w:rFonts w:ascii="Times New Roman" w:eastAsia="Times New Roman" w:hAnsi="Times New Roman" w:cs="Times New Roman"/>
          <w:lang w:eastAsia="ru-RU"/>
        </w:rPr>
        <w:t xml:space="preserve">Перечень </w:t>
      </w:r>
      <w:r w:rsidR="00594044">
        <w:rPr>
          <w:rFonts w:ascii="Times New Roman" w:eastAsia="Times New Roman" w:hAnsi="Times New Roman" w:cs="Times New Roman"/>
          <w:lang w:eastAsia="ru-RU"/>
        </w:rPr>
        <w:t xml:space="preserve">формируемых </w:t>
      </w:r>
      <w:r w:rsidR="00742A00">
        <w:rPr>
          <w:rFonts w:ascii="Times New Roman" w:eastAsia="Times New Roman" w:hAnsi="Times New Roman" w:cs="Times New Roman"/>
          <w:lang w:eastAsia="ru-RU"/>
        </w:rPr>
        <w:t xml:space="preserve">универсальных, </w:t>
      </w:r>
      <w:r w:rsidR="00594044">
        <w:rPr>
          <w:rFonts w:ascii="Times New Roman" w:eastAsia="Times New Roman" w:hAnsi="Times New Roman" w:cs="Times New Roman"/>
          <w:lang w:eastAsia="ru-RU"/>
        </w:rPr>
        <w:t xml:space="preserve">общепрофессиональных и профессиональных </w:t>
      </w:r>
      <w:r w:rsidRPr="00511075">
        <w:rPr>
          <w:rFonts w:ascii="Times New Roman" w:eastAsia="Times New Roman" w:hAnsi="Times New Roman" w:cs="Times New Roman"/>
          <w:lang w:eastAsia="ru-RU"/>
        </w:rPr>
        <w:t>компетенций: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7761"/>
      </w:tblGrid>
      <w:tr w:rsidR="007336AF" w:rsidRPr="00511075" w:rsidTr="00572D1F">
        <w:trPr>
          <w:trHeight w:val="500"/>
        </w:trPr>
        <w:tc>
          <w:tcPr>
            <w:tcW w:w="1129" w:type="pct"/>
            <w:vAlign w:val="center"/>
          </w:tcPr>
          <w:p w:rsidR="007336AF" w:rsidRDefault="007336AF" w:rsidP="00572D1F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</w:t>
            </w:r>
            <w:r w:rsidR="00572D1F">
              <w:rPr>
                <w:rFonts w:ascii="Times New Roman" w:hAnsi="Times New Roman"/>
              </w:rPr>
              <w:t>ы</w:t>
            </w:r>
            <w:r>
              <w:rPr>
                <w:rFonts w:ascii="Times New Roman" w:hAnsi="Times New Roman"/>
              </w:rPr>
              <w:t xml:space="preserve"> </w:t>
            </w:r>
            <w:r w:rsidR="00572D1F">
              <w:rPr>
                <w:rFonts w:ascii="Times New Roman" w:hAnsi="Times New Roman"/>
              </w:rPr>
              <w:t xml:space="preserve">формируемых </w:t>
            </w:r>
            <w:r>
              <w:rPr>
                <w:rFonts w:ascii="Times New Roman" w:hAnsi="Times New Roman"/>
              </w:rPr>
              <w:t>компетенции</w:t>
            </w:r>
          </w:p>
        </w:tc>
        <w:tc>
          <w:tcPr>
            <w:tcW w:w="3871" w:type="pct"/>
            <w:vAlign w:val="center"/>
          </w:tcPr>
          <w:p w:rsidR="007336AF" w:rsidRDefault="007336AF" w:rsidP="00572D1F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компетенции</w:t>
            </w:r>
          </w:p>
        </w:tc>
      </w:tr>
      <w:tr w:rsidR="00511075" w:rsidRPr="00511075" w:rsidTr="00572D1F">
        <w:trPr>
          <w:trHeight w:val="645"/>
        </w:trPr>
        <w:tc>
          <w:tcPr>
            <w:tcW w:w="1129" w:type="pct"/>
            <w:vAlign w:val="center"/>
          </w:tcPr>
          <w:p w:rsidR="00511075" w:rsidRPr="00511075" w:rsidRDefault="00742A00" w:rsidP="007336AF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742A00">
              <w:rPr>
                <w:rFonts w:ascii="Times New Roman" w:eastAsia="Times New Roman" w:hAnsi="Times New Roman" w:cs="Times New Roman"/>
                <w:lang w:eastAsia="ru-RU"/>
              </w:rPr>
              <w:t>УК-1</w:t>
            </w:r>
          </w:p>
        </w:tc>
        <w:tc>
          <w:tcPr>
            <w:tcW w:w="3871" w:type="pct"/>
          </w:tcPr>
          <w:p w:rsidR="00511075" w:rsidRPr="00511075" w:rsidRDefault="00742A00" w:rsidP="007336AF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742A00">
              <w:rPr>
                <w:rFonts w:ascii="Times New Roman" w:hAnsi="Times New Roman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511075" w:rsidRPr="00511075" w:rsidTr="00572D1F">
        <w:tc>
          <w:tcPr>
            <w:tcW w:w="1129" w:type="pct"/>
            <w:vAlign w:val="center"/>
          </w:tcPr>
          <w:p w:rsidR="00511075" w:rsidRPr="00511075" w:rsidRDefault="00742A00" w:rsidP="007336AF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742A00">
              <w:rPr>
                <w:rFonts w:ascii="Times New Roman" w:eastAsia="Times New Roman" w:hAnsi="Times New Roman" w:cs="Times New Roman"/>
                <w:lang w:eastAsia="ru-RU"/>
              </w:rPr>
              <w:t>УК-2</w:t>
            </w:r>
          </w:p>
        </w:tc>
        <w:tc>
          <w:tcPr>
            <w:tcW w:w="3871" w:type="pct"/>
          </w:tcPr>
          <w:p w:rsidR="00511075" w:rsidRPr="00511075" w:rsidRDefault="00742A00" w:rsidP="007336AF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742A00">
              <w:rPr>
                <w:rFonts w:ascii="Times New Roman" w:hAnsi="Times New Roman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742A00" w:rsidRPr="00511075" w:rsidTr="00572D1F">
        <w:tc>
          <w:tcPr>
            <w:tcW w:w="1129" w:type="pct"/>
            <w:vAlign w:val="center"/>
          </w:tcPr>
          <w:p w:rsidR="00742A00" w:rsidRPr="00511075" w:rsidRDefault="00742A00" w:rsidP="007336AF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742A00">
              <w:rPr>
                <w:rFonts w:ascii="Times New Roman" w:eastAsia="Times New Roman" w:hAnsi="Times New Roman" w:cs="Times New Roman"/>
                <w:lang w:eastAsia="ru-RU"/>
              </w:rPr>
              <w:t>ОПК-2</w:t>
            </w:r>
          </w:p>
        </w:tc>
        <w:tc>
          <w:tcPr>
            <w:tcW w:w="3871" w:type="pct"/>
          </w:tcPr>
          <w:p w:rsidR="00742A00" w:rsidRPr="00511075" w:rsidRDefault="00742A00" w:rsidP="007336AF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742A00">
              <w:rPr>
                <w:rFonts w:ascii="Times New Roman" w:hAnsi="Times New Roman"/>
              </w:rPr>
              <w:t>Способен осуществлять сбор, обработку и анализ данных, необходимых для решения поставленных управленческих задач, с использованием современного инструментария и интеллектуальных инф</w:t>
            </w:r>
            <w:r>
              <w:rPr>
                <w:rFonts w:ascii="Times New Roman" w:hAnsi="Times New Roman"/>
              </w:rPr>
              <w:t>ормационно-аналитических систем</w:t>
            </w:r>
          </w:p>
        </w:tc>
      </w:tr>
      <w:tr w:rsidR="00742A00" w:rsidRPr="00511075" w:rsidTr="00572D1F">
        <w:tc>
          <w:tcPr>
            <w:tcW w:w="1129" w:type="pct"/>
            <w:vAlign w:val="center"/>
          </w:tcPr>
          <w:p w:rsidR="00742A00" w:rsidRPr="00511075" w:rsidRDefault="00742A00" w:rsidP="007336AF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742A00">
              <w:rPr>
                <w:rFonts w:ascii="Times New Roman" w:eastAsia="Times New Roman" w:hAnsi="Times New Roman" w:cs="Times New Roman"/>
                <w:lang w:eastAsia="ru-RU"/>
              </w:rPr>
              <w:t>ПК-4</w:t>
            </w:r>
          </w:p>
        </w:tc>
        <w:tc>
          <w:tcPr>
            <w:tcW w:w="3871" w:type="pct"/>
          </w:tcPr>
          <w:p w:rsidR="00742A00" w:rsidRPr="00511075" w:rsidRDefault="00742A00" w:rsidP="007336AF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742A00">
              <w:rPr>
                <w:rFonts w:ascii="Times New Roman" w:hAnsi="Times New Roman"/>
              </w:rPr>
              <w:t>Способен владеть навыками количественного и качественного анализа информации при принятии управленческих решений, построения экономических, финансовых и организационно управленческих моделей путем их адаптации к конкретным задачам управления</w:t>
            </w:r>
          </w:p>
        </w:tc>
      </w:tr>
    </w:tbl>
    <w:p w:rsidR="00511075" w:rsidRPr="00511075" w:rsidRDefault="00511075" w:rsidP="00511075">
      <w:pPr>
        <w:spacing w:after="0" w:line="240" w:lineRule="auto"/>
        <w:ind w:left="360" w:firstLine="360"/>
        <w:contextualSpacing/>
        <w:mirrorIndents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11075" w:rsidRPr="00511075" w:rsidRDefault="00511075" w:rsidP="00511075">
      <w:pPr>
        <w:numPr>
          <w:ilvl w:val="0"/>
          <w:numId w:val="1"/>
        </w:numPr>
        <w:spacing w:after="200" w:line="36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lang w:eastAsia="ru-RU"/>
        </w:rPr>
      </w:pPr>
      <w:r w:rsidRPr="00511075">
        <w:rPr>
          <w:rFonts w:ascii="Times New Roman" w:eastAsia="Times New Roman" w:hAnsi="Times New Roman" w:cs="Times New Roman"/>
          <w:lang w:eastAsia="ru-RU"/>
        </w:rPr>
        <w:t xml:space="preserve">СТРУКТУРА И СОДЕРЖАНИЕ УЧЕБНОЙ ДИСЦИПЛИНЫ </w:t>
      </w:r>
    </w:p>
    <w:p w:rsidR="00511075" w:rsidRPr="00511075" w:rsidRDefault="00511075" w:rsidP="00511075">
      <w:pPr>
        <w:spacing w:after="0" w:line="360" w:lineRule="auto"/>
        <w:ind w:right="-113" w:firstLine="709"/>
        <w:contextualSpacing/>
        <w:mirrorIndents/>
        <w:rPr>
          <w:rFonts w:ascii="Times New Roman" w:eastAsia="Times New Roman" w:hAnsi="Times New Roman" w:cs="Times New Roman"/>
          <w:lang w:eastAsia="ru-RU"/>
        </w:rPr>
      </w:pPr>
      <w:r w:rsidRPr="00511075">
        <w:rPr>
          <w:rFonts w:ascii="Times New Roman" w:eastAsia="Times New Roman" w:hAnsi="Times New Roman" w:cs="Times New Roman"/>
          <w:lang w:eastAsia="ru-RU"/>
        </w:rPr>
        <w:t>Общая труд</w:t>
      </w:r>
      <w:r>
        <w:rPr>
          <w:rFonts w:ascii="Times New Roman" w:eastAsia="Times New Roman" w:hAnsi="Times New Roman" w:cs="Times New Roman"/>
          <w:lang w:eastAsia="ru-RU"/>
        </w:rPr>
        <w:t xml:space="preserve">оемкость дисциплины составляет </w:t>
      </w:r>
      <w:r w:rsidR="00594044">
        <w:rPr>
          <w:rFonts w:ascii="Times New Roman" w:eastAsia="Times New Roman" w:hAnsi="Times New Roman" w:cs="Times New Roman"/>
          <w:lang w:eastAsia="ru-RU"/>
        </w:rPr>
        <w:t>216</w:t>
      </w:r>
      <w:r w:rsidR="00844D63">
        <w:rPr>
          <w:rFonts w:ascii="Times New Roman" w:eastAsia="Times New Roman" w:hAnsi="Times New Roman" w:cs="Times New Roman"/>
          <w:lang w:eastAsia="ru-RU"/>
        </w:rPr>
        <w:t xml:space="preserve"> часа</w:t>
      </w:r>
      <w:r w:rsidRPr="00511075">
        <w:rPr>
          <w:rFonts w:ascii="Times New Roman" w:eastAsia="Times New Roman" w:hAnsi="Times New Roman" w:cs="Times New Roman"/>
          <w:lang w:eastAsia="ru-RU"/>
        </w:rPr>
        <w:t xml:space="preserve"> (</w:t>
      </w:r>
      <w:r w:rsidR="00594044">
        <w:rPr>
          <w:rFonts w:ascii="Times New Roman" w:eastAsia="Times New Roman" w:hAnsi="Times New Roman" w:cs="Times New Roman"/>
          <w:lang w:eastAsia="ru-RU"/>
        </w:rPr>
        <w:t>6</w:t>
      </w:r>
      <w:r>
        <w:rPr>
          <w:rFonts w:ascii="Times New Roman" w:eastAsia="Times New Roman" w:hAnsi="Times New Roman" w:cs="Times New Roman"/>
          <w:lang w:eastAsia="ru-RU"/>
        </w:rPr>
        <w:t xml:space="preserve"> ЗЕТ)</w:t>
      </w:r>
      <w:r w:rsidRPr="00511075">
        <w:rPr>
          <w:rFonts w:ascii="Times New Roman" w:eastAsia="Times New Roman" w:hAnsi="Times New Roman" w:cs="Times New Roman"/>
          <w:lang w:eastAsia="ru-RU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1590"/>
        <w:gridCol w:w="613"/>
        <w:gridCol w:w="589"/>
        <w:gridCol w:w="950"/>
        <w:gridCol w:w="830"/>
        <w:gridCol w:w="1175"/>
        <w:gridCol w:w="1275"/>
        <w:gridCol w:w="1277"/>
        <w:gridCol w:w="1239"/>
      </w:tblGrid>
      <w:tr w:rsidR="00511075" w:rsidRPr="00511075" w:rsidTr="00742A00">
        <w:trPr>
          <w:cantSplit/>
          <w:trHeight w:val="607"/>
        </w:trPr>
        <w:tc>
          <w:tcPr>
            <w:tcW w:w="242" w:type="pct"/>
            <w:vMerge w:val="restart"/>
            <w:vAlign w:val="center"/>
          </w:tcPr>
          <w:p w:rsidR="00511075" w:rsidRPr="00511075" w:rsidRDefault="00511075" w:rsidP="007F1BB0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93" w:type="pct"/>
            <w:vMerge w:val="restart"/>
            <w:vAlign w:val="center"/>
          </w:tcPr>
          <w:p w:rsidR="00511075" w:rsidRPr="00511075" w:rsidRDefault="00511075" w:rsidP="007F1BB0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учебной дисциплины</w:t>
            </w:r>
          </w:p>
        </w:tc>
        <w:tc>
          <w:tcPr>
            <w:tcW w:w="306" w:type="pct"/>
            <w:vMerge w:val="restart"/>
            <w:textDirection w:val="btLr"/>
            <w:vAlign w:val="center"/>
          </w:tcPr>
          <w:p w:rsidR="00511075" w:rsidRPr="00511075" w:rsidRDefault="00511075" w:rsidP="007F1BB0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Недели</w:t>
            </w:r>
          </w:p>
        </w:tc>
        <w:tc>
          <w:tcPr>
            <w:tcW w:w="1768" w:type="pct"/>
            <w:gridSpan w:val="4"/>
            <w:vAlign w:val="center"/>
          </w:tcPr>
          <w:p w:rsidR="00511075" w:rsidRPr="00511075" w:rsidRDefault="00511075" w:rsidP="007F1BB0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деятельности, вклю</w:t>
            </w:r>
            <w:r w:rsidR="0059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</w: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чая самостоятельную работу студен</w:t>
            </w:r>
            <w:r w:rsidR="0059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</w: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 и трудоемкость (в часах)</w:t>
            </w:r>
          </w:p>
        </w:tc>
        <w:tc>
          <w:tcPr>
            <w:tcW w:w="636" w:type="pct"/>
            <w:vMerge w:val="restart"/>
            <w:vAlign w:val="center"/>
          </w:tcPr>
          <w:p w:rsidR="00511075" w:rsidRPr="00511075" w:rsidRDefault="00594044" w:rsidP="007F1BB0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 успевае</w:t>
            </w:r>
            <w:r w:rsidR="00511075"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</w:r>
            <w:r w:rsidR="00511075"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511075" w:rsidRPr="0051107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(неделя, форма)</w:t>
            </w:r>
          </w:p>
        </w:tc>
        <w:tc>
          <w:tcPr>
            <w:tcW w:w="637" w:type="pct"/>
            <w:vMerge w:val="restart"/>
            <w:vAlign w:val="center"/>
          </w:tcPr>
          <w:p w:rsidR="00511075" w:rsidRPr="00511075" w:rsidRDefault="00511075" w:rsidP="007F1BB0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Аттестация раздела </w:t>
            </w:r>
            <w:r w:rsidRPr="0051107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(неделя, форма)</w:t>
            </w:r>
          </w:p>
        </w:tc>
        <w:tc>
          <w:tcPr>
            <w:tcW w:w="618" w:type="pct"/>
            <w:vMerge w:val="restart"/>
            <w:vAlign w:val="center"/>
          </w:tcPr>
          <w:p w:rsidR="00511075" w:rsidRPr="00511075" w:rsidRDefault="00511075" w:rsidP="007F1BB0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Максимальный балл за раздел *</w:t>
            </w:r>
          </w:p>
        </w:tc>
      </w:tr>
      <w:tr w:rsidR="00511075" w:rsidRPr="00511075" w:rsidTr="007F1BB0">
        <w:trPr>
          <w:trHeight w:val="469"/>
        </w:trPr>
        <w:tc>
          <w:tcPr>
            <w:tcW w:w="242" w:type="pct"/>
            <w:vMerge/>
          </w:tcPr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" w:type="pct"/>
            <w:vMerge/>
          </w:tcPr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" w:type="pct"/>
            <w:vMerge/>
          </w:tcPr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vAlign w:val="center"/>
          </w:tcPr>
          <w:p w:rsidR="00511075" w:rsidRPr="00511075" w:rsidRDefault="00511075" w:rsidP="007F1BB0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</w:t>
            </w:r>
            <w:r w:rsidR="0059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</w: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474" w:type="pct"/>
            <w:vAlign w:val="center"/>
          </w:tcPr>
          <w:p w:rsidR="00511075" w:rsidRPr="00511075" w:rsidRDefault="00511075" w:rsidP="007F1BB0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занятия/ семинары</w:t>
            </w:r>
          </w:p>
        </w:tc>
        <w:tc>
          <w:tcPr>
            <w:tcW w:w="414" w:type="pct"/>
            <w:vAlign w:val="center"/>
          </w:tcPr>
          <w:p w:rsidR="00511075" w:rsidRPr="00511075" w:rsidRDefault="00511075" w:rsidP="007F1BB0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Лаб. работы</w:t>
            </w:r>
          </w:p>
        </w:tc>
        <w:tc>
          <w:tcPr>
            <w:tcW w:w="586" w:type="pct"/>
            <w:vAlign w:val="center"/>
          </w:tcPr>
          <w:p w:rsidR="00511075" w:rsidRPr="00511075" w:rsidRDefault="00511075" w:rsidP="007F1BB0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Само-стоя-тель</w:t>
            </w:r>
            <w:r w:rsidR="0059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</w: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ра</w:t>
            </w:r>
            <w:r w:rsidR="0059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</w: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бота</w:t>
            </w:r>
          </w:p>
        </w:tc>
        <w:tc>
          <w:tcPr>
            <w:tcW w:w="636" w:type="pct"/>
            <w:vMerge/>
          </w:tcPr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" w:type="pct"/>
            <w:vMerge/>
          </w:tcPr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8" w:type="pct"/>
            <w:vMerge/>
          </w:tcPr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1075" w:rsidRPr="00511075" w:rsidTr="00594044">
        <w:trPr>
          <w:cantSplit/>
          <w:trHeight w:val="272"/>
        </w:trPr>
        <w:tc>
          <w:tcPr>
            <w:tcW w:w="5000" w:type="pct"/>
            <w:gridSpan w:val="10"/>
          </w:tcPr>
          <w:p w:rsidR="00511075" w:rsidRPr="00511075" w:rsidRDefault="00594044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511075"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семестр</w:t>
            </w:r>
          </w:p>
        </w:tc>
      </w:tr>
      <w:tr w:rsidR="00511075" w:rsidRPr="00511075" w:rsidTr="00594044">
        <w:tc>
          <w:tcPr>
            <w:tcW w:w="242" w:type="pct"/>
            <w:vAlign w:val="center"/>
          </w:tcPr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3" w:type="pct"/>
            <w:vAlign w:val="center"/>
          </w:tcPr>
          <w:p w:rsidR="00511075" w:rsidRPr="00511075" w:rsidRDefault="00511075" w:rsidP="0059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Описательная статистика</w:t>
            </w:r>
          </w:p>
        </w:tc>
        <w:tc>
          <w:tcPr>
            <w:tcW w:w="306" w:type="pct"/>
            <w:vAlign w:val="center"/>
          </w:tcPr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1-5</w:t>
            </w:r>
          </w:p>
        </w:tc>
        <w:tc>
          <w:tcPr>
            <w:tcW w:w="294" w:type="pct"/>
            <w:vAlign w:val="center"/>
          </w:tcPr>
          <w:p w:rsidR="00511075" w:rsidRPr="00511075" w:rsidRDefault="00594044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pct"/>
            <w:vAlign w:val="center"/>
          </w:tcPr>
          <w:p w:rsidR="00511075" w:rsidRPr="00511075" w:rsidRDefault="00572D1F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4" w:type="pct"/>
            <w:vAlign w:val="center"/>
          </w:tcPr>
          <w:p w:rsidR="00511075" w:rsidRPr="00511075" w:rsidRDefault="0038798E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586" w:type="pct"/>
            <w:vAlign w:val="center"/>
          </w:tcPr>
          <w:p w:rsidR="00511075" w:rsidRPr="00511075" w:rsidRDefault="0038798E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36" w:type="pct"/>
            <w:vAlign w:val="center"/>
          </w:tcPr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38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 3, 4 Оп/Д/П/РУЗЗ</w:t>
            </w:r>
          </w:p>
        </w:tc>
        <w:tc>
          <w:tcPr>
            <w:tcW w:w="637" w:type="pct"/>
            <w:vAlign w:val="center"/>
          </w:tcPr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РГР</w:t>
            </w:r>
          </w:p>
        </w:tc>
        <w:tc>
          <w:tcPr>
            <w:tcW w:w="618" w:type="pct"/>
            <w:vAlign w:val="center"/>
          </w:tcPr>
          <w:p w:rsidR="00511075" w:rsidRPr="00511075" w:rsidRDefault="0038798E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511075" w:rsidRPr="00511075" w:rsidTr="00594044">
        <w:tc>
          <w:tcPr>
            <w:tcW w:w="242" w:type="pct"/>
            <w:vAlign w:val="center"/>
          </w:tcPr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3" w:type="pct"/>
            <w:vAlign w:val="center"/>
          </w:tcPr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Аналитическая статистика</w:t>
            </w:r>
          </w:p>
        </w:tc>
        <w:tc>
          <w:tcPr>
            <w:tcW w:w="306" w:type="pct"/>
            <w:vAlign w:val="center"/>
          </w:tcPr>
          <w:p w:rsidR="00511075" w:rsidRPr="00511075" w:rsidRDefault="0038798E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6-17</w:t>
            </w:r>
          </w:p>
        </w:tc>
        <w:tc>
          <w:tcPr>
            <w:tcW w:w="294" w:type="pct"/>
            <w:vAlign w:val="center"/>
          </w:tcPr>
          <w:p w:rsidR="00511075" w:rsidRPr="00511075" w:rsidRDefault="00594044" w:rsidP="00594044">
            <w:pPr>
              <w:tabs>
                <w:tab w:val="left" w:pos="180"/>
                <w:tab w:val="center" w:pos="246"/>
              </w:tabs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4" w:type="pct"/>
            <w:vAlign w:val="center"/>
          </w:tcPr>
          <w:p w:rsidR="00511075" w:rsidRPr="00511075" w:rsidRDefault="00594044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4" w:type="pct"/>
            <w:vAlign w:val="center"/>
          </w:tcPr>
          <w:p w:rsidR="00511075" w:rsidRPr="00511075" w:rsidRDefault="0038798E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</w:p>
        </w:tc>
        <w:tc>
          <w:tcPr>
            <w:tcW w:w="586" w:type="pct"/>
            <w:vAlign w:val="center"/>
          </w:tcPr>
          <w:p w:rsidR="00511075" w:rsidRPr="00511075" w:rsidRDefault="0038798E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36" w:type="pct"/>
            <w:vAlign w:val="center"/>
          </w:tcPr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</w:t>
            </w:r>
            <w:r w:rsidR="0038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</w:t>
            </w:r>
            <w:r w:rsidR="0038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</w:t>
            </w:r>
            <w:r w:rsidR="0038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Оп/РУЗЗ</w:t>
            </w:r>
          </w:p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11Т</w:t>
            </w:r>
          </w:p>
        </w:tc>
        <w:tc>
          <w:tcPr>
            <w:tcW w:w="637" w:type="pct"/>
            <w:vAlign w:val="center"/>
          </w:tcPr>
          <w:p w:rsidR="00511075" w:rsidRPr="00511075" w:rsidRDefault="00511075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РГР, 11 Тест</w:t>
            </w:r>
          </w:p>
        </w:tc>
        <w:tc>
          <w:tcPr>
            <w:tcW w:w="618" w:type="pct"/>
            <w:vAlign w:val="center"/>
          </w:tcPr>
          <w:p w:rsidR="00511075" w:rsidRPr="00511075" w:rsidRDefault="0038798E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38798E" w:rsidRPr="00511075" w:rsidTr="00594044">
        <w:tc>
          <w:tcPr>
            <w:tcW w:w="242" w:type="pct"/>
            <w:vAlign w:val="center"/>
          </w:tcPr>
          <w:p w:rsidR="0038798E" w:rsidRPr="00511075" w:rsidRDefault="0038798E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40" w:type="pct"/>
            <w:gridSpan w:val="8"/>
            <w:vAlign w:val="center"/>
          </w:tcPr>
          <w:p w:rsidR="0038798E" w:rsidRPr="00511075" w:rsidRDefault="00594044" w:rsidP="00594044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Зачет</w:t>
            </w:r>
          </w:p>
        </w:tc>
        <w:tc>
          <w:tcPr>
            <w:tcW w:w="618" w:type="pct"/>
            <w:vAlign w:val="center"/>
          </w:tcPr>
          <w:p w:rsidR="0038798E" w:rsidRPr="00511075" w:rsidRDefault="0038798E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38798E" w:rsidRPr="00511075" w:rsidTr="00594044">
        <w:tc>
          <w:tcPr>
            <w:tcW w:w="242" w:type="pct"/>
            <w:vAlign w:val="center"/>
          </w:tcPr>
          <w:p w:rsidR="0038798E" w:rsidRPr="00511075" w:rsidRDefault="0038798E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0" w:type="pct"/>
            <w:gridSpan w:val="8"/>
          </w:tcPr>
          <w:p w:rsidR="0038798E" w:rsidRPr="00511075" w:rsidRDefault="00594044" w:rsidP="00594044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за 3</w:t>
            </w:r>
            <w:r w:rsidR="0038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семестр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618" w:type="pct"/>
          </w:tcPr>
          <w:p w:rsidR="0038798E" w:rsidRPr="00511075" w:rsidRDefault="0038798E" w:rsidP="00594044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</w:tbl>
    <w:p w:rsidR="00511075" w:rsidRPr="00511075" w:rsidRDefault="00511075" w:rsidP="005110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mirrorIndents/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lang w:eastAsia="ru-RU"/>
        </w:rPr>
      </w:pPr>
      <w:r w:rsidRPr="00511075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lang w:eastAsia="ru-RU"/>
        </w:rPr>
        <w:t xml:space="preserve">Т- тест, ИДЗ – индивидуальное домашнее задание, </w:t>
      </w:r>
      <w:proofErr w:type="gramStart"/>
      <w:r w:rsidRPr="00511075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lang w:eastAsia="ru-RU"/>
        </w:rPr>
        <w:t>Оп</w:t>
      </w:r>
      <w:proofErr w:type="gramEnd"/>
      <w:r w:rsidRPr="00511075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lang w:eastAsia="ru-RU"/>
        </w:rPr>
        <w:t xml:space="preserve"> – опрос, П- защита презентаций, Д – доклад, Эс- эссе, РУЗЗ – </w:t>
      </w:r>
      <w:proofErr w:type="spellStart"/>
      <w:r w:rsidRPr="00511075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lang w:eastAsia="ru-RU"/>
        </w:rPr>
        <w:t>разноуровневые</w:t>
      </w:r>
      <w:proofErr w:type="spellEnd"/>
      <w:r w:rsidRPr="00511075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lang w:eastAsia="ru-RU"/>
        </w:rPr>
        <w:t xml:space="preserve"> задачи и задания, РГР</w:t>
      </w:r>
      <w:r w:rsidR="00EC1F46"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lang w:eastAsia="ru-RU"/>
        </w:rPr>
        <w:t xml:space="preserve"> – расчётно-графическая работа.</w:t>
      </w:r>
    </w:p>
    <w:p w:rsidR="00511075" w:rsidRPr="007F1BB0" w:rsidRDefault="00511075" w:rsidP="003879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mirrorIndents/>
        <w:rPr>
          <w:rFonts w:ascii="Times New Roman" w:eastAsia="Times New Roman" w:hAnsi="Times New Roman" w:cs="Times New Roman"/>
          <w:color w:val="000000"/>
          <w:spacing w:val="-6"/>
          <w:lang w:eastAsia="ru-RU"/>
        </w:rPr>
      </w:pPr>
      <w:r w:rsidRPr="007F1BB0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lastRenderedPageBreak/>
        <w:t>Содержание разделов дисциплины</w:t>
      </w:r>
      <w:r w:rsidR="007F1BB0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:</w:t>
      </w:r>
    </w:p>
    <w:p w:rsidR="0038798E" w:rsidRPr="007F1BB0" w:rsidRDefault="0038798E" w:rsidP="0038798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mirrorIndents/>
        <w:rPr>
          <w:rFonts w:ascii="Times New Roman" w:eastAsia="Times New Roman" w:hAnsi="Times New Roman" w:cs="Times New Roman"/>
          <w:color w:val="000000"/>
          <w:spacing w:val="-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"/>
        <w:gridCol w:w="2821"/>
        <w:gridCol w:w="4601"/>
        <w:gridCol w:w="2191"/>
      </w:tblGrid>
      <w:tr w:rsidR="00511075" w:rsidRPr="0038798E" w:rsidTr="00EC1F46">
        <w:trPr>
          <w:trHeight w:val="547"/>
        </w:trPr>
        <w:tc>
          <w:tcPr>
            <w:tcW w:w="205" w:type="pct"/>
            <w:shd w:val="clear" w:color="auto" w:fill="auto"/>
          </w:tcPr>
          <w:p w:rsidR="00511075" w:rsidRPr="0038798E" w:rsidRDefault="00511075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</w:p>
        </w:tc>
        <w:tc>
          <w:tcPr>
            <w:tcW w:w="1407" w:type="pct"/>
            <w:shd w:val="clear" w:color="auto" w:fill="auto"/>
          </w:tcPr>
          <w:p w:rsidR="00511075" w:rsidRPr="0038798E" w:rsidRDefault="00511075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раздела дисциплины</w:t>
            </w:r>
          </w:p>
        </w:tc>
        <w:tc>
          <w:tcPr>
            <w:tcW w:w="2295" w:type="pct"/>
            <w:shd w:val="clear" w:color="auto" w:fill="auto"/>
          </w:tcPr>
          <w:p w:rsidR="00511075" w:rsidRPr="0038798E" w:rsidRDefault="00511075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раздела</w:t>
            </w:r>
          </w:p>
        </w:tc>
        <w:tc>
          <w:tcPr>
            <w:tcW w:w="1093" w:type="pct"/>
            <w:shd w:val="clear" w:color="auto" w:fill="auto"/>
          </w:tcPr>
          <w:p w:rsidR="00511075" w:rsidRPr="0038798E" w:rsidRDefault="00511075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формируемых компетенций</w:t>
            </w:r>
          </w:p>
        </w:tc>
      </w:tr>
      <w:tr w:rsidR="0038798E" w:rsidRPr="0038798E" w:rsidTr="00EC1F46">
        <w:trPr>
          <w:trHeight w:val="273"/>
        </w:trPr>
        <w:tc>
          <w:tcPr>
            <w:tcW w:w="5000" w:type="pct"/>
            <w:gridSpan w:val="4"/>
            <w:shd w:val="clear" w:color="auto" w:fill="auto"/>
          </w:tcPr>
          <w:p w:rsidR="0038798E" w:rsidRPr="0038798E" w:rsidRDefault="007F1BB0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38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семестр</w:t>
            </w:r>
          </w:p>
        </w:tc>
      </w:tr>
      <w:tr w:rsidR="00511075" w:rsidRPr="0038798E" w:rsidTr="00844D63">
        <w:tc>
          <w:tcPr>
            <w:tcW w:w="205" w:type="pct"/>
            <w:shd w:val="clear" w:color="auto" w:fill="auto"/>
          </w:tcPr>
          <w:p w:rsidR="00511075" w:rsidRPr="0038798E" w:rsidRDefault="00511075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7" w:type="pct"/>
            <w:shd w:val="clear" w:color="auto" w:fill="auto"/>
          </w:tcPr>
          <w:p w:rsidR="00511075" w:rsidRPr="0038798E" w:rsidRDefault="00511075" w:rsidP="00EC1F46">
            <w:pPr>
              <w:spacing w:after="0" w:line="33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Описательная статистика</w:t>
            </w:r>
          </w:p>
        </w:tc>
        <w:tc>
          <w:tcPr>
            <w:tcW w:w="2295" w:type="pct"/>
            <w:shd w:val="clear" w:color="auto" w:fill="auto"/>
          </w:tcPr>
          <w:p w:rsidR="00511075" w:rsidRPr="0038798E" w:rsidRDefault="00511075" w:rsidP="00EC1F46">
            <w:pPr>
              <w:spacing w:after="0" w:line="336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879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Предмет, метод и основные категории статистики. </w:t>
            </w:r>
            <w:r w:rsidRPr="003879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Теория статистического наблюдения. </w:t>
            </w:r>
            <w:r w:rsidRPr="0038798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Статистическая сводка и группировка. Статистические таблицы и графики. </w:t>
            </w:r>
            <w:r w:rsidRPr="0038798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Абсолютные и относительные показатели. Средние величины.</w:t>
            </w:r>
          </w:p>
        </w:tc>
        <w:tc>
          <w:tcPr>
            <w:tcW w:w="1093" w:type="pct"/>
            <w:shd w:val="clear" w:color="auto" w:fill="auto"/>
          </w:tcPr>
          <w:p w:rsidR="007F1BB0" w:rsidRPr="0038798E" w:rsidRDefault="00742A00" w:rsidP="00742A00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УК-1; УК-2</w:t>
            </w:r>
            <w:r w:rsidRPr="00742A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11075" w:rsidRPr="0038798E" w:rsidTr="00844D63">
        <w:tc>
          <w:tcPr>
            <w:tcW w:w="205" w:type="pct"/>
            <w:shd w:val="clear" w:color="auto" w:fill="auto"/>
          </w:tcPr>
          <w:p w:rsidR="00511075" w:rsidRPr="0038798E" w:rsidRDefault="00511075" w:rsidP="00EC1F46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07" w:type="pct"/>
            <w:shd w:val="clear" w:color="auto" w:fill="auto"/>
          </w:tcPr>
          <w:p w:rsidR="00511075" w:rsidRPr="0038798E" w:rsidRDefault="00511075" w:rsidP="00EC1F46">
            <w:pPr>
              <w:spacing w:after="0" w:line="336" w:lineRule="auto"/>
              <w:ind w:firstLine="17"/>
              <w:contextualSpacing/>
              <w:mirrorIndents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Аналитическая статистика</w:t>
            </w:r>
          </w:p>
        </w:tc>
        <w:tc>
          <w:tcPr>
            <w:tcW w:w="2295" w:type="pct"/>
            <w:shd w:val="clear" w:color="auto" w:fill="auto"/>
          </w:tcPr>
          <w:p w:rsidR="00511075" w:rsidRPr="0038798E" w:rsidRDefault="00511075" w:rsidP="00EC1F46">
            <w:pPr>
              <w:spacing w:after="0" w:line="33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Показатели вариации. Статистическое изучение динамики социально-экономических явлений. </w:t>
            </w:r>
            <w:r w:rsidRPr="0038798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Индексный метод в статистических исследованиях. </w:t>
            </w:r>
            <w:r w:rsidRPr="003879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Статистические методы изучения взаимосвязей.</w:t>
            </w:r>
          </w:p>
        </w:tc>
        <w:tc>
          <w:tcPr>
            <w:tcW w:w="1093" w:type="pct"/>
            <w:shd w:val="clear" w:color="auto" w:fill="auto"/>
          </w:tcPr>
          <w:p w:rsidR="0038798E" w:rsidRPr="0038798E" w:rsidRDefault="00742A00" w:rsidP="007F1BB0">
            <w:pPr>
              <w:widowControl w:val="0"/>
              <w:autoSpaceDE w:val="0"/>
              <w:autoSpaceDN w:val="0"/>
              <w:adjustRightInd w:val="0"/>
              <w:spacing w:after="0" w:line="336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742A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ОПК-2; ПК-4</w:t>
            </w:r>
          </w:p>
        </w:tc>
      </w:tr>
    </w:tbl>
    <w:p w:rsidR="00511075" w:rsidRPr="007F1BB0" w:rsidRDefault="00511075" w:rsidP="005110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mirrorIndents/>
        <w:rPr>
          <w:rFonts w:ascii="Times New Roman" w:eastAsia="Times New Roman" w:hAnsi="Times New Roman" w:cs="Times New Roman"/>
          <w:color w:val="000000"/>
          <w:spacing w:val="-6"/>
          <w:lang w:eastAsia="ru-RU"/>
        </w:rPr>
      </w:pPr>
    </w:p>
    <w:p w:rsidR="00511075" w:rsidRPr="007F1BB0" w:rsidRDefault="00EC1F46" w:rsidP="005110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mirrorIndents/>
        <w:rPr>
          <w:rFonts w:ascii="Times New Roman" w:eastAsia="Times New Roman" w:hAnsi="Times New Roman" w:cs="Times New Roman"/>
          <w:color w:val="000000"/>
          <w:spacing w:val="-6"/>
          <w:lang w:eastAsia="ru-RU"/>
        </w:rPr>
      </w:pPr>
      <w:r w:rsidRPr="007F1BB0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Темы и содержание лекций</w:t>
      </w:r>
    </w:p>
    <w:p w:rsidR="00EC1F46" w:rsidRPr="007F1BB0" w:rsidRDefault="00EC1F46" w:rsidP="005110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mirrorIndents/>
        <w:rPr>
          <w:rFonts w:ascii="Times New Roman" w:eastAsia="Times New Roman" w:hAnsi="Times New Roman" w:cs="Times New Roman"/>
          <w:color w:val="000000"/>
          <w:spacing w:val="-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6"/>
        <w:gridCol w:w="5509"/>
        <w:gridCol w:w="1030"/>
        <w:gridCol w:w="2029"/>
      </w:tblGrid>
      <w:tr w:rsidR="00511075" w:rsidRPr="00511075" w:rsidTr="00EC1F46">
        <w:trPr>
          <w:tblHeader/>
        </w:trPr>
        <w:tc>
          <w:tcPr>
            <w:tcW w:w="726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раздела</w:t>
            </w:r>
          </w:p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дисциплины</w:t>
            </w:r>
          </w:p>
        </w:tc>
        <w:tc>
          <w:tcPr>
            <w:tcW w:w="2748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Темы и основное содержание лекции</w:t>
            </w:r>
          </w:p>
        </w:tc>
        <w:tc>
          <w:tcPr>
            <w:tcW w:w="514" w:type="pct"/>
            <w:shd w:val="clear" w:color="auto" w:fill="auto"/>
          </w:tcPr>
          <w:p w:rsidR="00511075" w:rsidRPr="00511075" w:rsidRDefault="007F1BB0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1012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формируемых компетенций</w:t>
            </w:r>
          </w:p>
        </w:tc>
      </w:tr>
      <w:tr w:rsidR="00EC1F46" w:rsidRPr="00511075" w:rsidTr="00EC1F46">
        <w:trPr>
          <w:trHeight w:val="329"/>
        </w:trPr>
        <w:tc>
          <w:tcPr>
            <w:tcW w:w="5000" w:type="pct"/>
            <w:gridSpan w:val="4"/>
            <w:shd w:val="clear" w:color="auto" w:fill="auto"/>
          </w:tcPr>
          <w:p w:rsidR="00EC1F46" w:rsidRPr="00511075" w:rsidRDefault="007F1BB0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EC1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семестр</w:t>
            </w:r>
          </w:p>
        </w:tc>
      </w:tr>
      <w:tr w:rsidR="00511075" w:rsidRPr="00511075" w:rsidTr="00EC1F46">
        <w:trPr>
          <w:trHeight w:val="1684"/>
        </w:trPr>
        <w:tc>
          <w:tcPr>
            <w:tcW w:w="726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8" w:type="pct"/>
            <w:shd w:val="clear" w:color="auto" w:fill="auto"/>
          </w:tcPr>
          <w:p w:rsidR="00511075" w:rsidRPr="00511075" w:rsidRDefault="00511075" w:rsidP="00511075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Предмет, метод и основные категории статистики.</w:t>
            </w:r>
          </w:p>
          <w:p w:rsidR="00511075" w:rsidRDefault="00511075" w:rsidP="00511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Предмет и метод статистики, взаимосвязь между разделами статистики, структура статистической науки. Задачи статистики и области применения ее данных. Система показателей статистики, в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экономической статистики. Организация статистики в России.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</w:t>
            </w: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Теория статистического наблюдения. 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Статистическое наблюдение – первый этап статистического исследования.</w:t>
            </w:r>
          </w:p>
          <w:p w:rsidR="007F1BB0" w:rsidRPr="00511075" w:rsidRDefault="007F1BB0" w:rsidP="007F1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Объект наблюдения, единица наблюдения, единица учёта. Программа наблюдения и основные требования, к ней предъявляемые.</w:t>
            </w:r>
          </w:p>
          <w:p w:rsidR="007F1BB0" w:rsidRPr="00511075" w:rsidRDefault="007F1BB0" w:rsidP="007F1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ab/>
              <w:t>Организационный план статистического наблюдения: определение</w:t>
            </w:r>
          </w:p>
          <w:p w:rsidR="007F1BB0" w:rsidRPr="00511075" w:rsidRDefault="007F1BB0" w:rsidP="007F1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времени и места наблюдения, критический момент, статистические формуляры, списки и бланки.</w:t>
            </w:r>
          </w:p>
          <w:p w:rsidR="007F1BB0" w:rsidRPr="00511075" w:rsidRDefault="007F1BB0" w:rsidP="007F1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ab/>
              <w:t>Формы статистического наблюдения: отчётность, специально организованное наблюдение (переписи), регистры.</w:t>
            </w:r>
          </w:p>
          <w:p w:rsidR="007F1BB0" w:rsidRPr="00511075" w:rsidRDefault="007F1BB0" w:rsidP="007F1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ab/>
              <w:t xml:space="preserve">Виды статистического наблюдения: текущее, единовременное и периодическое, сплошное и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несплошное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(наблюдение основного массива, анкетное, монографическое).</w:t>
            </w:r>
          </w:p>
          <w:p w:rsidR="007F1BB0" w:rsidRDefault="007F1BB0" w:rsidP="007F1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ab/>
              <w:t xml:space="preserve">Точность статистического наблюдения. Типы ошибок, встречающихся в отчётах, пути их предупреждения, способы выявления. </w:t>
            </w:r>
            <w:r w:rsidRPr="00742A0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Контроль материалов статистического наблюдения.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Статистическая сводка и группировка.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Сводка – второй этап статистического исследования. Задачи сводки и её содержание. 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Статистические ряды распределения. Организация и техника сводки. Группировки и классификации. Группировка – основа научной обработки данных статистики. Задачи и виды группировок. 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Группировка по </w:t>
            </w:r>
            <w:proofErr w:type="gram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атрибутивным  и</w:t>
            </w:r>
            <w:proofErr w:type="gram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количественным признакам.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Выбор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группировочного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признака и интервалов группировки.</w:t>
            </w:r>
          </w:p>
          <w:p w:rsidR="007F1BB0" w:rsidRDefault="007F1BB0" w:rsidP="007F1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Простые, сложные и вторичные группировки.</w:t>
            </w:r>
          </w:p>
          <w:p w:rsidR="007F1BB0" w:rsidRPr="00511075" w:rsidRDefault="007F1BB0" w:rsidP="007F1BB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95"/>
              <w:contextualSpacing/>
              <w:mirrorIndents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4. Способы </w:t>
            </w:r>
            <w:proofErr w:type="gram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наглядного  представления</w:t>
            </w:r>
            <w:proofErr w:type="gram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статистических данных.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Ряды распределения, приёмы их построения и использования. Дискретные и интервальные ряды. </w:t>
            </w:r>
          </w:p>
          <w:p w:rsidR="007F1BB0" w:rsidRDefault="007F1BB0" w:rsidP="007F1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Статистическая таблица и её элементы. Подлежащее и сказуемое таблицы. Виды статистических таблиц. Правила построения статистических таблиц. Разработка макета таблицы. Графики, их основные элементы. Графическое изображение рядов распределения: гистограмма, полигон,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кумулята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огива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Построение диаграмм: столбиковых, плоскостных, секторных, объёмных, линейных.</w:t>
            </w:r>
          </w:p>
          <w:p w:rsidR="007F1BB0" w:rsidRPr="00511075" w:rsidRDefault="007F1BB0" w:rsidP="007F1BB0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5. Абсолютные и относительные величины.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Абсолютные обобщающие величины, их виды. Единицы измерения абсолютных величин: натуральные, условно-натуральные, трудовые и стоимостные.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Относительные величины (коэффициенты, проценты, промилле).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Виды относительных величин (планового задания, выполнения плана, динамики, структуры, координации, сравнения, интенсивности) и их значение для изучения социально-экономических явлений в статистике.</w:t>
            </w:r>
          </w:p>
          <w:p w:rsidR="007F1BB0" w:rsidRDefault="007F1BB0" w:rsidP="007F1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Взаимосвязь абсолютных и относительных величин. </w:t>
            </w:r>
            <w:r w:rsidRPr="00742A0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Необходимость их комплексного использования.</w:t>
            </w:r>
          </w:p>
          <w:p w:rsidR="007F1BB0" w:rsidRPr="00511075" w:rsidRDefault="007F1BB0" w:rsidP="007F1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6. Средние величины.</w:t>
            </w:r>
          </w:p>
          <w:p w:rsidR="007F1BB0" w:rsidRPr="00511075" w:rsidRDefault="007F1BB0" w:rsidP="007F1BB0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Сущность и значение средних показателей. Виды средних и способы их вычисления. Средняя величина простая и взвешенная: средняя арифметическая, средняя гармоническая, средняя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квадратическая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, средняя кубическая, средняя геометрическая. </w:t>
            </w:r>
          </w:p>
          <w:p w:rsidR="007F1BB0" w:rsidRPr="00511075" w:rsidRDefault="007F1BB0" w:rsidP="007F1BB0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Степенные средние. Правило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мажорантности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Свойства средней величины. Исчисление средней в интервальном ряду распределения по способу моментов.</w:t>
            </w:r>
          </w:p>
          <w:p w:rsidR="007F1BB0" w:rsidRDefault="007F1BB0" w:rsidP="00511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Структурные средние: мода, медиана, квартили, децили, перцентили; их вычисление для дискретного и инте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рвального рядов распределения.</w:t>
            </w:r>
          </w:p>
          <w:p w:rsidR="007F1BB0" w:rsidRPr="00511075" w:rsidRDefault="007F1BB0" w:rsidP="00511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4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012" w:type="pct"/>
            <w:shd w:val="clear" w:color="auto" w:fill="auto"/>
          </w:tcPr>
          <w:p w:rsidR="00511075" w:rsidRPr="00511075" w:rsidRDefault="00742A00" w:rsidP="007F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УК-1; УК-2</w:t>
            </w:r>
          </w:p>
        </w:tc>
      </w:tr>
      <w:tr w:rsidR="00511075" w:rsidRPr="00511075" w:rsidTr="00EC1F46">
        <w:tc>
          <w:tcPr>
            <w:tcW w:w="726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</w:p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48" w:type="pct"/>
            <w:shd w:val="clear" w:color="auto" w:fill="auto"/>
          </w:tcPr>
          <w:p w:rsidR="00511075" w:rsidRPr="00511075" w:rsidRDefault="00511075" w:rsidP="0051107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7. Понятие вариации и ее значение. </w:t>
            </w:r>
          </w:p>
          <w:p w:rsidR="00511075" w:rsidRPr="00511075" w:rsidRDefault="00511075" w:rsidP="0051107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Абсолютные показатели: размах вариации, среднее линейное отклонение, средний квадрат отклонений (дисперсия), среднее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квадратическое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отклонение.</w:t>
            </w:r>
          </w:p>
          <w:p w:rsidR="00511075" w:rsidRPr="00511075" w:rsidRDefault="00511075" w:rsidP="0051107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Относительные показатели вариации: коэффициент осцилляции, относительное линейное отклонение, коэффициент вариации.</w:t>
            </w:r>
          </w:p>
          <w:p w:rsidR="00511075" w:rsidRPr="00511075" w:rsidRDefault="00511075" w:rsidP="0051107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Дисперсия и её свойства. Вычисление дисперсии по упрощённым формулам. Виды дисперсии: общая, внутригрупповая, межгрупповая. Правило сложения дисперсий.</w:t>
            </w:r>
          </w:p>
          <w:p w:rsidR="00511075" w:rsidRDefault="00511075" w:rsidP="0051107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Вариация альтернативного признака. Однофакторный дисперсионный анализ. Коэффициент детерминации и эмпирич</w:t>
            </w:r>
            <w:r w:rsidR="007F1BB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еское корреляционное отношение.</w:t>
            </w:r>
          </w:p>
          <w:p w:rsidR="007F1BB0" w:rsidRPr="00511075" w:rsidRDefault="007F1BB0" w:rsidP="007F1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8. Выборочный метод в статистике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Понятие о выборочном наблюдении и его задачи. Виды выборок: собственно-случайная (простая, случайная), механическая, типическая, серийная, комбинированная, ступенчатая, многофазная. Повторная и бесповторная выборка, большая и малая.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Ошибки выборки: систематические, случайные, средние и предельные. Ошибки для средней и для доли (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частости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). Доверительная вероятность.</w:t>
            </w:r>
          </w:p>
          <w:p w:rsidR="007F1BB0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необходимого объёма выборки. Оценка результатов выборочного наблюдения и распространение их на генеральную совокупность.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9. Статистическое изучение динамики социально-экономических явлений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Понятие и классификация рядов динамики. Аналитические показатели изменения уровней ряда динамики: абсолютный прирост, коэффициент роста, темп прироста, абсолютное содержание 1% прироста, пункты роста.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Средние показатели ряда динамики. Вычисление среднего уровня для моментных и интервальных рядов с равными и неравными интервалами.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Коэффициент опережения. Сопоставимость уровней и смыкание рядов динамики. Компоненты ряда динамики.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Методы анализа основной тенденции (тренда) в рядах динамики: метод укрупнения интервалов, метод скользящей средней (эмпирического выравнивания), метод аналитического выравнивания.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Методы интерполяции и экстраполяции рядов динамики.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Прогнозирование.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Методы выявления периодической компоненты. Модели сезонных колебаний.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</w:rPr>
              <w:t>10. Экономические индексы.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Понятие экономических индексов и их классификация.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Индивидуальные и общие индексы (сводные, групповые). 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Индексы по форме построения: агрегатные и средние взвешенные (арифметические и гармонические). Веса индексов. Проблема соизмерения индексных величин.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Индексный метод анализа выявления роли отдельных факторов.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Свойства индексов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Ласпейреса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Пааше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 Индексы - дефляторы.</w:t>
            </w:r>
          </w:p>
          <w:p w:rsidR="007F1BB0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</w:rPr>
              <w:t>Индексы по составу явления: постоянного (фиксированного) состава, переменного состава и структурных сдвигов. Анализ изменения среднего уровня индексируемой величины в относительных и абсолютных показателях.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</w:rPr>
              <w:t>11. Статистическое изучение взаимосвязи социально - экономических явлений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Виды и формы связей. Функциональные и корреляционные связи. Важнейшие методы, применяемые в анализе связи между явлениями: метод приведения параллельных данных, метод группировок, графический метод, метод дисперсионного анализа, балансовый метод.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Статистическое моделирование связи методом корреляционного анализа. Методы измерения степени тесноты корреляционной связи между признаками и оценка их существенности. Линейный коэффициент корреляции и линейный коэффициент детерминации. Теоретическое корреляционное отношение и коэффициент детерминации. 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Использование непараметрических методов для установления связи между качественными (атрибутивными) признаками: коэффициент ассоциации Д. Юла и коэффициент </w:t>
            </w:r>
            <w:proofErr w:type="spellStart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коинтеграции</w:t>
            </w:r>
            <w:proofErr w:type="spellEnd"/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К. Пирсона.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Уравнения регрессии, их виды и методы построения. Нахождение параметров уравнения регрессии и проверка их значимости. Проверка адекватности регрессионной модели.</w:t>
            </w:r>
          </w:p>
          <w:p w:rsidR="007F1BB0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Теоретическое корреляционное отношение. Индекс корреляции.</w:t>
            </w:r>
          </w:p>
          <w:p w:rsidR="00511075" w:rsidRPr="00511075" w:rsidRDefault="007F1BB0" w:rsidP="007F1BB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Экономическая интерпретация параметров регрессии. Показатели эластичности. Корреляционно-регрессионные модели и их применение в анализе и прогнозе.</w:t>
            </w:r>
          </w:p>
        </w:tc>
        <w:tc>
          <w:tcPr>
            <w:tcW w:w="514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</w:p>
          <w:p w:rsidR="00511075" w:rsidRPr="00511075" w:rsidRDefault="007F1BB0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2" w:type="pct"/>
            <w:shd w:val="clear" w:color="auto" w:fill="auto"/>
          </w:tcPr>
          <w:p w:rsidR="00511075" w:rsidRPr="00511075" w:rsidRDefault="00742A00" w:rsidP="007F1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742A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ОПК-2; ПК-4</w:t>
            </w:r>
          </w:p>
        </w:tc>
      </w:tr>
    </w:tbl>
    <w:p w:rsidR="00511075" w:rsidRPr="007F1BB0" w:rsidRDefault="00511075" w:rsidP="005110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mirrorIndents/>
        <w:rPr>
          <w:rFonts w:ascii="Times New Roman" w:eastAsia="Times New Roman" w:hAnsi="Times New Roman" w:cs="Times New Roman"/>
          <w:lang w:eastAsia="ru-RU"/>
        </w:rPr>
      </w:pPr>
    </w:p>
    <w:p w:rsidR="00511075" w:rsidRPr="007F1BB0" w:rsidRDefault="00511075" w:rsidP="005110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mirrorIndents/>
        <w:rPr>
          <w:rFonts w:ascii="Times New Roman" w:eastAsia="Times New Roman" w:hAnsi="Times New Roman" w:cs="Times New Roman"/>
          <w:lang w:eastAsia="ru-RU"/>
        </w:rPr>
      </w:pPr>
      <w:r w:rsidRPr="007F1BB0">
        <w:rPr>
          <w:rFonts w:ascii="Times New Roman" w:eastAsia="Times New Roman" w:hAnsi="Times New Roman" w:cs="Times New Roman"/>
          <w:lang w:eastAsia="ru-RU"/>
        </w:rPr>
        <w:t>Темы и содержание практических занятий</w:t>
      </w:r>
      <w:r w:rsidR="007F1BB0">
        <w:rPr>
          <w:rFonts w:ascii="Times New Roman" w:eastAsia="Times New Roman" w:hAnsi="Times New Roman" w:cs="Times New Roman"/>
          <w:lang w:eastAsia="ru-RU"/>
        </w:rPr>
        <w:t>:</w:t>
      </w:r>
    </w:p>
    <w:p w:rsidR="00EC1F46" w:rsidRPr="007F1BB0" w:rsidRDefault="00EC1F46" w:rsidP="005110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mirrorIndents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6"/>
        <w:gridCol w:w="5513"/>
        <w:gridCol w:w="1026"/>
        <w:gridCol w:w="2029"/>
      </w:tblGrid>
      <w:tr w:rsidR="00511075" w:rsidRPr="00511075" w:rsidTr="007F1BB0">
        <w:trPr>
          <w:tblHeader/>
        </w:trPr>
        <w:tc>
          <w:tcPr>
            <w:tcW w:w="726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раздела</w:t>
            </w:r>
          </w:p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дисциплины</w:t>
            </w:r>
          </w:p>
        </w:tc>
        <w:tc>
          <w:tcPr>
            <w:tcW w:w="2750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Темы и основное содержание практических занятий</w:t>
            </w:r>
          </w:p>
        </w:tc>
        <w:tc>
          <w:tcPr>
            <w:tcW w:w="512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Кол-во </w:t>
            </w:r>
          </w:p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1012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формируемых компетенций</w:t>
            </w:r>
          </w:p>
        </w:tc>
      </w:tr>
      <w:tr w:rsidR="00EC1F46" w:rsidRPr="00511075" w:rsidTr="00EC1F46">
        <w:trPr>
          <w:trHeight w:val="242"/>
        </w:trPr>
        <w:tc>
          <w:tcPr>
            <w:tcW w:w="5000" w:type="pct"/>
            <w:gridSpan w:val="4"/>
            <w:shd w:val="clear" w:color="auto" w:fill="auto"/>
          </w:tcPr>
          <w:p w:rsidR="00EC1F46" w:rsidRPr="00511075" w:rsidRDefault="007F1BB0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EC1F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семестр</w:t>
            </w:r>
          </w:p>
        </w:tc>
      </w:tr>
      <w:tr w:rsidR="00511075" w:rsidRPr="00511075" w:rsidTr="007F1BB0">
        <w:trPr>
          <w:trHeight w:val="250"/>
        </w:trPr>
        <w:tc>
          <w:tcPr>
            <w:tcW w:w="726" w:type="pct"/>
            <w:shd w:val="clear" w:color="auto" w:fill="auto"/>
          </w:tcPr>
          <w:p w:rsidR="00511075" w:rsidRPr="00511075" w:rsidRDefault="00511075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50" w:type="pct"/>
            <w:shd w:val="clear" w:color="auto" w:fill="auto"/>
          </w:tcPr>
          <w:p w:rsidR="00511075" w:rsidRPr="00742A00" w:rsidRDefault="00511075" w:rsidP="00511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2A00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статистического наблюдения.</w:t>
            </w:r>
          </w:p>
          <w:p w:rsidR="007F1BB0" w:rsidRDefault="007F1BB0" w:rsidP="00511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Способы наглядного </w:t>
            </w: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представления статистических данных (статистические таблицы и графики).</w:t>
            </w:r>
          </w:p>
          <w:p w:rsidR="007F1BB0" w:rsidRDefault="007F1BB0" w:rsidP="00511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Сводка и группировка материалов статистического наблюдения, </w:t>
            </w: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построение рядов распределения, группировок и перегруппировок.</w:t>
            </w:r>
          </w:p>
          <w:p w:rsidR="007F1BB0" w:rsidRDefault="007F1BB0" w:rsidP="00511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Расчёт абсолютных и относительных показателей.</w:t>
            </w:r>
          </w:p>
          <w:p w:rsidR="007F1BB0" w:rsidRPr="00511075" w:rsidRDefault="007F1BB0" w:rsidP="00511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Расчёт средних величин.</w:t>
            </w:r>
          </w:p>
        </w:tc>
        <w:tc>
          <w:tcPr>
            <w:tcW w:w="512" w:type="pct"/>
            <w:shd w:val="clear" w:color="auto" w:fill="auto"/>
          </w:tcPr>
          <w:p w:rsidR="00511075" w:rsidRPr="00511075" w:rsidRDefault="00572D1F" w:rsidP="00511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2" w:type="pct"/>
            <w:shd w:val="clear" w:color="auto" w:fill="auto"/>
          </w:tcPr>
          <w:p w:rsidR="00511075" w:rsidRPr="00511075" w:rsidRDefault="00742A00" w:rsidP="007F1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УК-1; У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К-2</w:t>
            </w:r>
          </w:p>
        </w:tc>
      </w:tr>
      <w:tr w:rsidR="009121A3" w:rsidRPr="00511075" w:rsidTr="007F1BB0">
        <w:tc>
          <w:tcPr>
            <w:tcW w:w="726" w:type="pct"/>
            <w:shd w:val="clear" w:color="auto" w:fill="auto"/>
          </w:tcPr>
          <w:p w:rsidR="009121A3" w:rsidRPr="00511075" w:rsidRDefault="009121A3" w:rsidP="00912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50" w:type="pct"/>
            <w:shd w:val="clear" w:color="auto" w:fill="auto"/>
          </w:tcPr>
          <w:p w:rsidR="009121A3" w:rsidRDefault="009121A3" w:rsidP="0091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Расчёт показателей вариации.</w:t>
            </w:r>
          </w:p>
          <w:p w:rsidR="009121A3" w:rsidRDefault="009121A3" w:rsidP="0091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Применение показателей </w:t>
            </w: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дифференциации и концентрации в экономических исследованиях</w:t>
            </w:r>
          </w:p>
          <w:p w:rsidR="009121A3" w:rsidRDefault="009121A3" w:rsidP="0091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Ряды динамики.</w:t>
            </w:r>
          </w:p>
          <w:p w:rsidR="009121A3" w:rsidRDefault="009121A3" w:rsidP="0091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Индексы.</w:t>
            </w:r>
          </w:p>
          <w:p w:rsidR="009121A3" w:rsidRPr="00511075" w:rsidRDefault="009121A3" w:rsidP="0091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Статистические методы изучения взаимосвязей.</w:t>
            </w:r>
          </w:p>
        </w:tc>
        <w:tc>
          <w:tcPr>
            <w:tcW w:w="512" w:type="pct"/>
            <w:shd w:val="clear" w:color="auto" w:fill="auto"/>
          </w:tcPr>
          <w:p w:rsidR="009121A3" w:rsidRPr="00511075" w:rsidRDefault="009121A3" w:rsidP="009121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</w:pPr>
            <w:r w:rsidRPr="0051107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2" w:type="pct"/>
            <w:shd w:val="clear" w:color="auto" w:fill="auto"/>
          </w:tcPr>
          <w:p w:rsidR="009121A3" w:rsidRPr="00511075" w:rsidRDefault="00742A00" w:rsidP="0091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2A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ОПК-2; ПК-4</w:t>
            </w:r>
          </w:p>
        </w:tc>
      </w:tr>
    </w:tbl>
    <w:p w:rsidR="00511075" w:rsidRPr="00511075" w:rsidRDefault="00511075" w:rsidP="005110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contextualSpacing/>
        <w:mirrorIndents/>
        <w:rPr>
          <w:rFonts w:ascii="Times New Roman" w:eastAsia="Times New Roman" w:hAnsi="Times New Roman" w:cs="Times New Roman"/>
          <w:color w:val="000000"/>
          <w:spacing w:val="-6"/>
          <w:sz w:val="20"/>
          <w:szCs w:val="20"/>
          <w:lang w:eastAsia="ru-RU"/>
        </w:rPr>
      </w:pPr>
    </w:p>
    <w:p w:rsidR="00511075" w:rsidRPr="003B00C5" w:rsidRDefault="00511075" w:rsidP="003B00C5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B00C5">
        <w:rPr>
          <w:rFonts w:ascii="Times New Roman" w:eastAsia="Times New Roman" w:hAnsi="Times New Roman" w:cs="Times New Roman"/>
          <w:lang w:eastAsia="ru-RU"/>
        </w:rPr>
        <w:t>ОБРАЗОВАТЕЛЬНЫЕ ТЕХНОЛОГИИ</w:t>
      </w:r>
    </w:p>
    <w:p w:rsidR="00511075" w:rsidRPr="003B00C5" w:rsidRDefault="00511075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B00C5">
        <w:rPr>
          <w:rFonts w:ascii="Times New Roman" w:eastAsia="Times New Roman" w:hAnsi="Times New Roman" w:cs="Times New Roman"/>
          <w:lang w:eastAsia="ru-RU"/>
        </w:rPr>
        <w:t>В процессе освоения дисциплины используются следующие образовательные технологии:</w:t>
      </w:r>
    </w:p>
    <w:p w:rsidR="00511075" w:rsidRPr="003B00C5" w:rsidRDefault="00511075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B00C5">
        <w:rPr>
          <w:rFonts w:ascii="Times New Roman" w:eastAsia="Times New Roman" w:hAnsi="Times New Roman" w:cs="Times New Roman"/>
          <w:lang w:eastAsia="ru-RU"/>
        </w:rPr>
        <w:t>Стандартные методы обучения: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лекции;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семинарские занятия, на которых обсуждаются основные вопросы, рассмотренные в лекциях и учебной литературе;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разбор практических задач на основе статистических данных Федеральной службы статистики, ЦБ РФ;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тесты;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письменные домашние работы;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– 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>самостоятельная работа студентов;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консультации преподавателей.</w:t>
      </w:r>
    </w:p>
    <w:p w:rsidR="00511075" w:rsidRPr="003B00C5" w:rsidRDefault="00511075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B00C5">
        <w:rPr>
          <w:rFonts w:ascii="Times New Roman" w:eastAsia="Times New Roman" w:hAnsi="Times New Roman" w:cs="Times New Roman"/>
          <w:lang w:eastAsia="ru-RU"/>
        </w:rPr>
        <w:t>Методы обучения с применением интерактивных форм образовательных технологий: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проведение групповых дискуссий;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выполнение студентами творческих заданий (подготовка эссе);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опросов;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проведение диалогов (вопрос от преподавателя к студенту, от студента к преподавателю);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доклады с презентациями на предложенные темы;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групповая работа (работа в команде) по подготовке доклада о ходе реализации одного из статистических наблюдений;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решение практических задач на компьютере с использованием пакетов прикладных программ;</w:t>
      </w:r>
    </w:p>
    <w:p w:rsidR="00511075" w:rsidRPr="003B00C5" w:rsidRDefault="00EC1F46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–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 проведение исследований.</w:t>
      </w:r>
    </w:p>
    <w:p w:rsidR="00511075" w:rsidRPr="003B00C5" w:rsidRDefault="00511075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B00C5">
        <w:rPr>
          <w:rFonts w:ascii="Times New Roman" w:eastAsia="Times New Roman" w:hAnsi="Times New Roman" w:cs="Times New Roman"/>
          <w:lang w:eastAsia="ru-RU"/>
        </w:rPr>
        <w:t>Удельный вес занятий, проводимых в интерактивны</w:t>
      </w:r>
      <w:r w:rsidR="009121A3">
        <w:rPr>
          <w:rFonts w:ascii="Times New Roman" w:eastAsia="Times New Roman" w:hAnsi="Times New Roman" w:cs="Times New Roman"/>
          <w:lang w:eastAsia="ru-RU"/>
        </w:rPr>
        <w:t>х формах, составляет не менее 50</w:t>
      </w:r>
      <w:r w:rsidRPr="003B00C5">
        <w:rPr>
          <w:rFonts w:ascii="Times New Roman" w:eastAsia="Times New Roman" w:hAnsi="Times New Roman" w:cs="Times New Roman"/>
          <w:lang w:eastAsia="ru-RU"/>
        </w:rPr>
        <w:t>% от аудиторных занятий.</w:t>
      </w:r>
    </w:p>
    <w:p w:rsidR="00511075" w:rsidRPr="003B00C5" w:rsidRDefault="00511075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B00C5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Студенты могут воспользоваться методическим кабинетом</w:t>
      </w:r>
      <w:r w:rsidRPr="003B00C5">
        <w:rPr>
          <w:rFonts w:ascii="Times New Roman" w:eastAsia="Times New Roman" w:hAnsi="Times New Roman" w:cs="Times New Roman"/>
          <w:lang w:eastAsia="ru-RU"/>
        </w:rPr>
        <w:t xml:space="preserve">. Материально-техническое оснащение </w:t>
      </w:r>
      <w:r w:rsidR="003B00C5" w:rsidRPr="003B00C5">
        <w:rPr>
          <w:rFonts w:ascii="Times New Roman" w:eastAsia="Times New Roman" w:hAnsi="Times New Roman" w:cs="Times New Roman"/>
          <w:lang w:eastAsia="ru-RU"/>
        </w:rPr>
        <w:t xml:space="preserve">кабинета включает компьютеры с </w:t>
      </w:r>
      <w:r w:rsidRPr="003B00C5">
        <w:rPr>
          <w:rFonts w:ascii="Times New Roman" w:eastAsia="Times New Roman" w:hAnsi="Times New Roman" w:cs="Times New Roman"/>
          <w:lang w:eastAsia="ru-RU"/>
        </w:rPr>
        <w:t>выходом в Интернет, имеется широкий выбор современной справочной, учебной, методической литературы, компьютерные учебники и программы.</w:t>
      </w:r>
    </w:p>
    <w:p w:rsidR="00511075" w:rsidRPr="003B00C5" w:rsidRDefault="00511075" w:rsidP="003B00C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511075" w:rsidRPr="003B00C5" w:rsidRDefault="00511075" w:rsidP="003B00C5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3B00C5">
        <w:rPr>
          <w:rFonts w:ascii="Times New Roman" w:eastAsia="Calibri" w:hAnsi="Times New Roman" w:cs="Times New Roman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511075" w:rsidRPr="003B00C5" w:rsidRDefault="00742A00" w:rsidP="003B00C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По дисциплине «Теория статистики</w:t>
      </w:r>
      <w:r w:rsidR="00511075" w:rsidRPr="003B00C5">
        <w:rPr>
          <w:rFonts w:ascii="Times New Roman" w:eastAsia="Times New Roman" w:hAnsi="Times New Roman" w:cs="Times New Roman"/>
          <w:lang w:eastAsia="ru-RU"/>
        </w:rPr>
        <w:t xml:space="preserve">» проводится контроль знаний студентов: текущий, рубежный и промежуточная </w:t>
      </w:r>
      <w:r w:rsidR="00EC1F46">
        <w:rPr>
          <w:rFonts w:ascii="Times New Roman" w:eastAsia="Times New Roman" w:hAnsi="Times New Roman" w:cs="Times New Roman"/>
          <w:lang w:eastAsia="ru-RU"/>
        </w:rPr>
        <w:t xml:space="preserve">аттестация студентов </w:t>
      </w:r>
      <w:r w:rsidR="009121A3">
        <w:rPr>
          <w:rFonts w:ascii="Times New Roman" w:eastAsia="Times New Roman" w:hAnsi="Times New Roman" w:cs="Times New Roman"/>
          <w:lang w:eastAsia="ru-RU"/>
        </w:rPr>
        <w:t>в третьем семестре – зачет</w:t>
      </w:r>
      <w:r w:rsidR="00EC1F46">
        <w:rPr>
          <w:rFonts w:ascii="Times New Roman" w:eastAsia="Times New Roman" w:hAnsi="Times New Roman" w:cs="Times New Roman"/>
          <w:lang w:eastAsia="ru-RU"/>
        </w:rPr>
        <w:t>.</w:t>
      </w:r>
    </w:p>
    <w:p w:rsidR="00511075" w:rsidRPr="003B00C5" w:rsidRDefault="00511075" w:rsidP="003B00C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B00C5">
        <w:rPr>
          <w:rFonts w:ascii="Times New Roman" w:eastAsia="Times New Roman" w:hAnsi="Times New Roman" w:cs="Times New Roman"/>
          <w:lang w:eastAsia="ru-RU"/>
        </w:rPr>
        <w:t>Текущий контроль проводится по каждой теме практического занятия с целью определения уровня самостоятельной работы студента над учебным материалом дисциплины. Контроль текущих знаний проводится на практических занятиях в указанной форме (опрос, дискуссия, доклады, тесты, решен</w:t>
      </w:r>
      <w:r w:rsidR="003B00C5">
        <w:rPr>
          <w:rFonts w:ascii="Times New Roman" w:eastAsia="Times New Roman" w:hAnsi="Times New Roman" w:cs="Times New Roman"/>
          <w:lang w:eastAsia="ru-RU"/>
        </w:rPr>
        <w:t>ие расчётно-графических задач, проведение исследований).</w:t>
      </w:r>
    </w:p>
    <w:p w:rsidR="00511075" w:rsidRPr="003B00C5" w:rsidRDefault="00511075" w:rsidP="003B00C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B00C5">
        <w:rPr>
          <w:rFonts w:ascii="Times New Roman" w:eastAsia="Times New Roman" w:hAnsi="Times New Roman" w:cs="Times New Roman"/>
          <w:lang w:eastAsia="ru-RU"/>
        </w:rPr>
        <w:t>Практические занятия проводятся под руководством ведущего преподавателя, могут выполняться «вручную» или на персональных компьютерах в специализированных сетевых компьютерных аудиториях информационно-вычислительного центра или методического кабинета. Каждая работа предусматривает самостоятельное, индивидуальное выполнение при консультации преподавателя. Студенты отчитываются преподавателю итоговыми результатами работы, которые проверяются, оцениваются и учитываются в итоговой оценке по аттестации.</w:t>
      </w:r>
    </w:p>
    <w:p w:rsidR="00511075" w:rsidRPr="003B00C5" w:rsidRDefault="00511075" w:rsidP="003B00C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B00C5">
        <w:rPr>
          <w:rFonts w:ascii="Times New Roman" w:eastAsia="Times New Roman" w:hAnsi="Times New Roman" w:cs="Times New Roman"/>
          <w:lang w:eastAsia="ru-RU"/>
        </w:rPr>
        <w:t xml:space="preserve">Объектами текущего контроля при изучении дисциплины являются: посещение аудиторных занятий, проявление активности в аудитории, выполнение в указанные сроки выдаваемых заданий, отличный или хороший результат по итогам промежуточной аттестации, т. е. полное соблюдение выполнения графика учебного процесса и положения по аттестации. </w:t>
      </w:r>
    </w:p>
    <w:p w:rsidR="00511075" w:rsidRPr="003B00C5" w:rsidRDefault="00511075" w:rsidP="003B00C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B00C5">
        <w:rPr>
          <w:rFonts w:ascii="Times New Roman" w:eastAsia="Times New Roman" w:hAnsi="Times New Roman" w:cs="Times New Roman"/>
          <w:lang w:eastAsia="ru-RU"/>
        </w:rPr>
        <w:t xml:space="preserve">Рубежный контроль проводится после изучения нескольких разделов дисциплины в форме коллоквиумов. Цель рубежного контроля - выявить уровень знаний студентов по изученным разделам дисциплины. Промежуточная аттестация по дисциплине проводится в соответствии с требованиями образовательного стандарта высшего образования по </w:t>
      </w:r>
      <w:r w:rsidR="009121A3">
        <w:rPr>
          <w:rFonts w:ascii="Times New Roman" w:eastAsia="Times New Roman" w:hAnsi="Times New Roman" w:cs="Times New Roman"/>
          <w:lang w:eastAsia="ru-RU"/>
        </w:rPr>
        <w:t>направлению подготовки 38.03</w:t>
      </w:r>
      <w:r w:rsidR="00742A00">
        <w:rPr>
          <w:rFonts w:ascii="Times New Roman" w:eastAsia="Times New Roman" w:hAnsi="Times New Roman" w:cs="Times New Roman"/>
          <w:lang w:eastAsia="ru-RU"/>
        </w:rPr>
        <w:t>.02</w:t>
      </w:r>
      <w:r w:rsidR="00EC1F46">
        <w:rPr>
          <w:rFonts w:ascii="Times New Roman" w:eastAsia="Times New Roman" w:hAnsi="Times New Roman" w:cs="Times New Roman"/>
          <w:lang w:eastAsia="ru-RU"/>
        </w:rPr>
        <w:t xml:space="preserve"> «</w:t>
      </w:r>
      <w:r w:rsidR="00742A00">
        <w:rPr>
          <w:rFonts w:ascii="Times New Roman" w:eastAsia="Times New Roman" w:hAnsi="Times New Roman" w:cs="Times New Roman"/>
          <w:lang w:eastAsia="ru-RU"/>
        </w:rPr>
        <w:t>Менеджмент</w:t>
      </w:r>
      <w:r w:rsidR="00EC1F46">
        <w:rPr>
          <w:rFonts w:ascii="Times New Roman" w:eastAsia="Times New Roman" w:hAnsi="Times New Roman" w:cs="Times New Roman"/>
          <w:lang w:eastAsia="ru-RU"/>
        </w:rPr>
        <w:t>»</w:t>
      </w:r>
      <w:r w:rsidRPr="003B00C5">
        <w:rPr>
          <w:rFonts w:ascii="Times New Roman" w:eastAsia="Times New Roman" w:hAnsi="Times New Roman" w:cs="Times New Roman"/>
          <w:lang w:eastAsia="ru-RU"/>
        </w:rPr>
        <w:t xml:space="preserve">, в форме </w:t>
      </w:r>
      <w:r w:rsidR="009121A3">
        <w:rPr>
          <w:rFonts w:ascii="Times New Roman" w:eastAsia="Times New Roman" w:hAnsi="Times New Roman" w:cs="Times New Roman"/>
          <w:lang w:eastAsia="ru-RU"/>
        </w:rPr>
        <w:t>зачета</w:t>
      </w:r>
      <w:r w:rsidRPr="003B00C5">
        <w:rPr>
          <w:rFonts w:ascii="Times New Roman" w:eastAsia="Times New Roman" w:hAnsi="Times New Roman" w:cs="Times New Roman"/>
          <w:lang w:eastAsia="ru-RU"/>
        </w:rPr>
        <w:t>. Он подводит итог знаниям студента, полученным за в</w:t>
      </w:r>
      <w:r w:rsidR="00EC1F46">
        <w:rPr>
          <w:rFonts w:ascii="Times New Roman" w:eastAsia="Times New Roman" w:hAnsi="Times New Roman" w:cs="Times New Roman"/>
          <w:lang w:eastAsia="ru-RU"/>
        </w:rPr>
        <w:t>есь период изучения дисциплины.</w:t>
      </w:r>
    </w:p>
    <w:p w:rsidR="00511075" w:rsidRDefault="00511075" w:rsidP="003B00C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B00C5">
        <w:rPr>
          <w:rFonts w:ascii="Times New Roman" w:eastAsia="Times New Roman" w:hAnsi="Times New Roman" w:cs="Times New Roman"/>
          <w:lang w:eastAsia="ru-RU"/>
        </w:rPr>
        <w:t>Итоговая оценка определяется по результатам выполнения индивидуального домашнего задания, итогов промежуточного и тестового ру</w:t>
      </w:r>
      <w:r w:rsidR="009121A3">
        <w:rPr>
          <w:rFonts w:ascii="Times New Roman" w:eastAsia="Times New Roman" w:hAnsi="Times New Roman" w:cs="Times New Roman"/>
          <w:lang w:eastAsia="ru-RU"/>
        </w:rPr>
        <w:t>бежного контроля уровня знаний, зачета</w:t>
      </w:r>
      <w:r w:rsidRPr="003B00C5">
        <w:rPr>
          <w:rFonts w:ascii="Times New Roman" w:eastAsia="Times New Roman" w:hAnsi="Times New Roman" w:cs="Times New Roman"/>
          <w:lang w:eastAsia="ru-RU"/>
        </w:rPr>
        <w:t>.</w:t>
      </w:r>
    </w:p>
    <w:p w:rsidR="008B3686" w:rsidRPr="008B3686" w:rsidRDefault="009121A3" w:rsidP="008B3686">
      <w:pPr>
        <w:shd w:val="clear" w:color="auto" w:fill="FFFFFF"/>
        <w:tabs>
          <w:tab w:val="left" w:pos="72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Зачет проводится в устной форме в виде собеседов</w:t>
      </w:r>
      <w:r w:rsidR="00742A00">
        <w:rPr>
          <w:rFonts w:ascii="Times New Roman" w:eastAsia="Times New Roman" w:hAnsi="Times New Roman" w:cs="Times New Roman"/>
          <w:lang w:eastAsia="ru-RU"/>
        </w:rPr>
        <w:t>ания.</w:t>
      </w:r>
    </w:p>
    <w:p w:rsidR="008B3686" w:rsidRPr="008B3686" w:rsidRDefault="008B3686" w:rsidP="008B36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lang w:eastAsia="ru-RU"/>
        </w:rPr>
        <w:lastRenderedPageBreak/>
        <w:t>Максимальное количество баллов за ответ на вопрос ставится, если студент глубоко и полно раскрывает теоретические и практические аспекты вопроса, правильно решил задачу, а также проявляет творческий подход к его изложению и демонстрирует диску</w:t>
      </w:r>
      <w:r w:rsidR="009121A3">
        <w:rPr>
          <w:rFonts w:ascii="Times New Roman" w:eastAsia="Times New Roman" w:hAnsi="Times New Roman" w:cs="Times New Roman"/>
          <w:lang w:eastAsia="ru-RU"/>
        </w:rPr>
        <w:t>ссионность данной проблематики.</w:t>
      </w:r>
    </w:p>
    <w:p w:rsidR="008B3686" w:rsidRPr="008B3686" w:rsidRDefault="008B3686" w:rsidP="008B36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lang w:eastAsia="ru-RU"/>
        </w:rPr>
        <w:t>Количество баллов за ответ на вопрос снижается, если студент недостаточно полно освещает узловые моменты вопроса, затрудняется более глубоко обосновать те или иные положения, а также ответить на дополнительные вопросы по данной проблематике.</w:t>
      </w:r>
    </w:p>
    <w:p w:rsidR="008B3686" w:rsidRPr="008B3686" w:rsidRDefault="008B3686" w:rsidP="008B36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lang w:eastAsia="ru-RU"/>
        </w:rPr>
        <w:t>Минимальное количество баллов за ответ на вопрос ставится, если студент не раскрыл основных моментов вопроса, а также не решил задачу.</w:t>
      </w:r>
    </w:p>
    <w:p w:rsidR="008B3686" w:rsidRPr="008B3686" w:rsidRDefault="008B3686" w:rsidP="008B3686">
      <w:pPr>
        <w:widowControl w:val="0"/>
        <w:snapToGri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lang w:eastAsia="ru-RU"/>
        </w:rPr>
        <w:t>Оценка знаний по 100-балльной шкале реализуется следующим образом: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3"/>
        <w:gridCol w:w="2464"/>
      </w:tblGrid>
      <w:tr w:rsidR="008B3686" w:rsidRPr="008B3686" w:rsidTr="00594044">
        <w:trPr>
          <w:tblHeader/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Сумма баллов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Оценка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 xml:space="preserve">Оценка </w:t>
            </w:r>
            <w:r w:rsidRPr="008B3686">
              <w:rPr>
                <w:rFonts w:ascii="Times New Roman" w:eastAsia="Times New Roman" w:hAnsi="Times New Roman" w:cs="Times New Roman"/>
                <w:lang w:val="en-US" w:eastAsia="ru-RU"/>
              </w:rPr>
              <w:t>ECTS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Градация</w:t>
            </w:r>
          </w:p>
        </w:tc>
      </w:tr>
      <w:tr w:rsidR="00742A00" w:rsidRPr="008B3686" w:rsidTr="00594044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742A00" w:rsidRPr="008B3686" w:rsidRDefault="00742A00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90-100</w:t>
            </w:r>
          </w:p>
        </w:tc>
        <w:tc>
          <w:tcPr>
            <w:tcW w:w="2463" w:type="dxa"/>
            <w:vMerge w:val="restart"/>
            <w:shd w:val="clear" w:color="auto" w:fill="auto"/>
            <w:vAlign w:val="center"/>
          </w:tcPr>
          <w:p w:rsidR="00742A00" w:rsidRPr="008B3686" w:rsidRDefault="00742A00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Зачтено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742A00" w:rsidRPr="008B3686" w:rsidRDefault="00742A00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val="en-US" w:eastAsia="ru-RU"/>
              </w:rPr>
              <w:t>A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742A00" w:rsidRPr="008B3686" w:rsidRDefault="00742A00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отлично</w:t>
            </w:r>
          </w:p>
        </w:tc>
      </w:tr>
      <w:tr w:rsidR="00742A00" w:rsidRPr="008B3686" w:rsidTr="00594044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742A00" w:rsidRPr="008B3686" w:rsidRDefault="00742A00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85-89</w:t>
            </w:r>
          </w:p>
        </w:tc>
        <w:tc>
          <w:tcPr>
            <w:tcW w:w="2463" w:type="dxa"/>
            <w:vMerge/>
            <w:shd w:val="clear" w:color="auto" w:fill="auto"/>
            <w:vAlign w:val="center"/>
          </w:tcPr>
          <w:p w:rsidR="00742A00" w:rsidRPr="008B3686" w:rsidRDefault="00742A00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63" w:type="dxa"/>
            <w:shd w:val="clear" w:color="auto" w:fill="auto"/>
            <w:vAlign w:val="center"/>
          </w:tcPr>
          <w:p w:rsidR="00742A00" w:rsidRPr="008B3686" w:rsidRDefault="00742A00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val="en-US" w:eastAsia="ru-RU"/>
              </w:rPr>
              <w:t>B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742A00" w:rsidRPr="008B3686" w:rsidRDefault="00742A00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очень хорошо</w:t>
            </w:r>
          </w:p>
        </w:tc>
      </w:tr>
      <w:tr w:rsidR="00742A00" w:rsidRPr="008B3686" w:rsidTr="00594044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742A00" w:rsidRPr="008B3686" w:rsidRDefault="00742A00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75-84</w:t>
            </w:r>
          </w:p>
        </w:tc>
        <w:tc>
          <w:tcPr>
            <w:tcW w:w="2463" w:type="dxa"/>
            <w:vMerge/>
            <w:shd w:val="clear" w:color="auto" w:fill="auto"/>
            <w:vAlign w:val="center"/>
          </w:tcPr>
          <w:p w:rsidR="00742A00" w:rsidRPr="008B3686" w:rsidRDefault="00742A00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63" w:type="dxa"/>
            <w:shd w:val="clear" w:color="auto" w:fill="auto"/>
            <w:vAlign w:val="center"/>
          </w:tcPr>
          <w:p w:rsidR="00742A00" w:rsidRPr="008B3686" w:rsidRDefault="00742A00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val="en-US" w:eastAsia="ru-RU"/>
              </w:rPr>
              <w:t>C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742A00" w:rsidRPr="008B3686" w:rsidRDefault="00742A00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хорошо</w:t>
            </w:r>
          </w:p>
        </w:tc>
      </w:tr>
      <w:tr w:rsidR="00742A00" w:rsidRPr="008B3686" w:rsidTr="00594044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742A00" w:rsidRPr="008B3686" w:rsidRDefault="00742A00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70-74</w:t>
            </w:r>
          </w:p>
        </w:tc>
        <w:tc>
          <w:tcPr>
            <w:tcW w:w="2463" w:type="dxa"/>
            <w:vMerge/>
            <w:shd w:val="clear" w:color="auto" w:fill="auto"/>
            <w:vAlign w:val="center"/>
          </w:tcPr>
          <w:p w:rsidR="00742A00" w:rsidRPr="008B3686" w:rsidRDefault="00742A00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63" w:type="dxa"/>
            <w:vMerge w:val="restart"/>
            <w:shd w:val="clear" w:color="auto" w:fill="auto"/>
            <w:vAlign w:val="center"/>
          </w:tcPr>
          <w:p w:rsidR="00742A00" w:rsidRPr="008B3686" w:rsidRDefault="00742A00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val="en-US" w:eastAsia="ru-RU"/>
              </w:rPr>
              <w:t>D</w:t>
            </w:r>
          </w:p>
        </w:tc>
        <w:tc>
          <w:tcPr>
            <w:tcW w:w="2464" w:type="dxa"/>
            <w:vMerge w:val="restart"/>
            <w:shd w:val="clear" w:color="auto" w:fill="auto"/>
            <w:vAlign w:val="center"/>
          </w:tcPr>
          <w:p w:rsidR="00742A00" w:rsidRPr="008B3686" w:rsidRDefault="00742A00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удовлетворительно</w:t>
            </w:r>
          </w:p>
        </w:tc>
      </w:tr>
      <w:tr w:rsidR="00742A00" w:rsidRPr="008B3686" w:rsidTr="00594044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742A00" w:rsidRPr="008B3686" w:rsidRDefault="00742A00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65-69</w:t>
            </w:r>
          </w:p>
        </w:tc>
        <w:tc>
          <w:tcPr>
            <w:tcW w:w="2463" w:type="dxa"/>
            <w:vMerge/>
            <w:shd w:val="clear" w:color="auto" w:fill="auto"/>
            <w:vAlign w:val="center"/>
          </w:tcPr>
          <w:p w:rsidR="00742A00" w:rsidRPr="008B3686" w:rsidRDefault="00742A00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63" w:type="dxa"/>
            <w:vMerge/>
            <w:shd w:val="clear" w:color="auto" w:fill="auto"/>
            <w:vAlign w:val="center"/>
          </w:tcPr>
          <w:p w:rsidR="00742A00" w:rsidRPr="008B3686" w:rsidRDefault="00742A00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2464" w:type="dxa"/>
            <w:vMerge/>
            <w:shd w:val="clear" w:color="auto" w:fill="auto"/>
            <w:vAlign w:val="center"/>
          </w:tcPr>
          <w:p w:rsidR="00742A00" w:rsidRPr="008B3686" w:rsidRDefault="00742A00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2A00" w:rsidRPr="008B3686" w:rsidTr="00594044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742A00" w:rsidRPr="008B3686" w:rsidRDefault="00742A00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60-64</w:t>
            </w:r>
          </w:p>
        </w:tc>
        <w:tc>
          <w:tcPr>
            <w:tcW w:w="2463" w:type="dxa"/>
            <w:vMerge/>
            <w:shd w:val="clear" w:color="auto" w:fill="auto"/>
            <w:vAlign w:val="center"/>
          </w:tcPr>
          <w:p w:rsidR="00742A00" w:rsidRPr="008B3686" w:rsidRDefault="00742A00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63" w:type="dxa"/>
            <w:shd w:val="clear" w:color="auto" w:fill="auto"/>
            <w:vAlign w:val="center"/>
          </w:tcPr>
          <w:p w:rsidR="00742A00" w:rsidRPr="008B3686" w:rsidRDefault="00742A00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val="en-US" w:eastAsia="ru-RU"/>
              </w:rPr>
              <w:t>E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742A00" w:rsidRPr="008B3686" w:rsidRDefault="00742A00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посредственно</w:t>
            </w:r>
          </w:p>
        </w:tc>
      </w:tr>
      <w:tr w:rsidR="008B3686" w:rsidRPr="008B3686" w:rsidTr="00594044">
        <w:trPr>
          <w:jc w:val="center"/>
        </w:trPr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Ниже 60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8B3686" w:rsidRPr="008B3686" w:rsidRDefault="00742A00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 зачтено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val="en-US" w:eastAsia="ru-RU"/>
              </w:rPr>
              <w:t>F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8B3686" w:rsidRPr="008B3686" w:rsidRDefault="008B3686" w:rsidP="008B368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3686">
              <w:rPr>
                <w:rFonts w:ascii="Times New Roman" w:eastAsia="Times New Roman" w:hAnsi="Times New Roman" w:cs="Times New Roman"/>
                <w:lang w:eastAsia="ru-RU"/>
              </w:rPr>
              <w:t>неудовлетворительно</w:t>
            </w:r>
          </w:p>
        </w:tc>
      </w:tr>
    </w:tbl>
    <w:p w:rsidR="008B3686" w:rsidRPr="003B00C5" w:rsidRDefault="008B3686" w:rsidP="003B00C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511075" w:rsidRDefault="00511075" w:rsidP="009121A3">
      <w:pPr>
        <w:numPr>
          <w:ilvl w:val="0"/>
          <w:numId w:val="1"/>
        </w:numPr>
        <w:spacing w:after="200" w:line="360" w:lineRule="auto"/>
        <w:ind w:left="357" w:firstLine="357"/>
        <w:contextualSpacing/>
        <w:mirrorIndents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1075">
        <w:rPr>
          <w:rFonts w:ascii="Times New Roman" w:eastAsia="Times New Roman" w:hAnsi="Times New Roman" w:cs="Times New Roman"/>
          <w:sz w:val="20"/>
          <w:szCs w:val="20"/>
          <w:lang w:eastAsia="ru-RU"/>
        </w:rPr>
        <w:t>УЧЕБНО-МЕТОДИЧЕСКОЕ И ИНФОРМАЦИОННОЕ ОБЕСПЕЧЕНИЕ УЧЕБНО</w:t>
      </w:r>
      <w:r w:rsidR="008B3686">
        <w:rPr>
          <w:rFonts w:ascii="Times New Roman" w:eastAsia="Times New Roman" w:hAnsi="Times New Roman" w:cs="Times New Roman"/>
          <w:sz w:val="20"/>
          <w:szCs w:val="20"/>
          <w:lang w:eastAsia="ru-RU"/>
        </w:rPr>
        <w:t>Й ДИСЦИПЛИНЫ</w:t>
      </w:r>
    </w:p>
    <w:p w:rsidR="008B3686" w:rsidRPr="00511075" w:rsidRDefault="008B3686" w:rsidP="008B3686">
      <w:pPr>
        <w:spacing w:after="200" w:line="240" w:lineRule="auto"/>
        <w:ind w:left="720"/>
        <w:contextualSpacing/>
        <w:mirrorIndents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1075" w:rsidRPr="00511075" w:rsidRDefault="009121A3" w:rsidP="00511075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а) о</w:t>
      </w:r>
      <w:r w:rsidR="00511075" w:rsidRPr="00511075">
        <w:rPr>
          <w:rFonts w:ascii="Times New Roman" w:eastAsia="Calibri" w:hAnsi="Times New Roman" w:cs="Times New Roman"/>
        </w:rPr>
        <w:t>сновная литература</w:t>
      </w:r>
    </w:p>
    <w:p w:rsidR="00511075" w:rsidRDefault="00511075" w:rsidP="00511075">
      <w:pPr>
        <w:spacing w:after="0" w:line="240" w:lineRule="auto"/>
        <w:ind w:left="567"/>
        <w:contextualSpacing/>
        <w:jc w:val="both"/>
        <w:rPr>
          <w:rFonts w:ascii="Times New Roman" w:eastAsia="Calibri" w:hAnsi="Times New Roman" w:cs="Times New Roman"/>
        </w:rPr>
      </w:pPr>
    </w:p>
    <w:p w:rsidR="00110335" w:rsidRDefault="00110335" w:rsidP="00110335">
      <w:pPr>
        <w:pStyle w:val="a3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Дудин М.Н. Социально-экономическая статистика: учебник и практикум для вузов / М.Н. Дудин, Н.В. </w:t>
      </w:r>
      <w:proofErr w:type="spellStart"/>
      <w:r>
        <w:rPr>
          <w:rFonts w:ascii="Times New Roman" w:eastAsia="Calibri" w:hAnsi="Times New Roman" w:cs="Times New Roman"/>
        </w:rPr>
        <w:t>Лясников</w:t>
      </w:r>
      <w:proofErr w:type="spellEnd"/>
      <w:r>
        <w:rPr>
          <w:rFonts w:ascii="Times New Roman" w:eastAsia="Calibri" w:hAnsi="Times New Roman" w:cs="Times New Roman"/>
        </w:rPr>
        <w:t xml:space="preserve">, М.Л. </w:t>
      </w:r>
      <w:proofErr w:type="spellStart"/>
      <w:r>
        <w:rPr>
          <w:rFonts w:ascii="Times New Roman" w:eastAsia="Calibri" w:hAnsi="Times New Roman" w:cs="Times New Roman"/>
        </w:rPr>
        <w:t>Лезина</w:t>
      </w:r>
      <w:proofErr w:type="spellEnd"/>
      <w:r>
        <w:rPr>
          <w:rFonts w:ascii="Times New Roman" w:eastAsia="Calibri" w:hAnsi="Times New Roman" w:cs="Times New Roman"/>
        </w:rPr>
        <w:t xml:space="preserve">. – </w:t>
      </w:r>
      <w:r w:rsidR="008B3686">
        <w:rPr>
          <w:rFonts w:ascii="Times New Roman" w:eastAsia="Calibri" w:hAnsi="Times New Roman" w:cs="Times New Roman"/>
        </w:rPr>
        <w:t xml:space="preserve">Москва: Издательство </w:t>
      </w:r>
      <w:proofErr w:type="spellStart"/>
      <w:r w:rsidR="008B3686">
        <w:rPr>
          <w:rFonts w:ascii="Times New Roman" w:eastAsia="Calibri" w:hAnsi="Times New Roman" w:cs="Times New Roman"/>
        </w:rPr>
        <w:t>Юрайт</w:t>
      </w:r>
      <w:proofErr w:type="spellEnd"/>
      <w:r w:rsidR="008B3686">
        <w:rPr>
          <w:rFonts w:ascii="Times New Roman" w:eastAsia="Calibri" w:hAnsi="Times New Roman" w:cs="Times New Roman"/>
        </w:rPr>
        <w:t>, 2022</w:t>
      </w:r>
      <w:r>
        <w:rPr>
          <w:rFonts w:ascii="Times New Roman" w:eastAsia="Calibri" w:hAnsi="Times New Roman" w:cs="Times New Roman"/>
        </w:rPr>
        <w:t>. – 233 с.</w:t>
      </w:r>
    </w:p>
    <w:p w:rsidR="003B00C5" w:rsidRDefault="003B00C5" w:rsidP="00110335">
      <w:pPr>
        <w:pStyle w:val="a3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Дудин М.Н. Статистика: учебник и практикум </w:t>
      </w:r>
      <w:proofErr w:type="spellStart"/>
      <w:r>
        <w:rPr>
          <w:rFonts w:ascii="Times New Roman" w:eastAsia="Calibri" w:hAnsi="Times New Roman" w:cs="Times New Roman"/>
        </w:rPr>
        <w:t>ддля</w:t>
      </w:r>
      <w:proofErr w:type="spellEnd"/>
      <w:r>
        <w:rPr>
          <w:rFonts w:ascii="Times New Roman" w:eastAsia="Calibri" w:hAnsi="Times New Roman" w:cs="Times New Roman"/>
        </w:rPr>
        <w:t xml:space="preserve"> вузов / М.Н. Дудин, Н.В. </w:t>
      </w:r>
      <w:proofErr w:type="spellStart"/>
      <w:r>
        <w:rPr>
          <w:rFonts w:ascii="Times New Roman" w:eastAsia="Calibri" w:hAnsi="Times New Roman" w:cs="Times New Roman"/>
        </w:rPr>
        <w:t>Лясников</w:t>
      </w:r>
      <w:proofErr w:type="spellEnd"/>
      <w:r>
        <w:rPr>
          <w:rFonts w:ascii="Times New Roman" w:eastAsia="Calibri" w:hAnsi="Times New Roman" w:cs="Times New Roman"/>
        </w:rPr>
        <w:t xml:space="preserve">, М.Л. </w:t>
      </w:r>
      <w:proofErr w:type="spellStart"/>
      <w:r>
        <w:rPr>
          <w:rFonts w:ascii="Times New Roman" w:eastAsia="Calibri" w:hAnsi="Times New Roman" w:cs="Times New Roman"/>
        </w:rPr>
        <w:t>Лезина</w:t>
      </w:r>
      <w:proofErr w:type="spellEnd"/>
      <w:r>
        <w:rPr>
          <w:rFonts w:ascii="Times New Roman" w:eastAsia="Calibri" w:hAnsi="Times New Roman" w:cs="Times New Roman"/>
        </w:rPr>
        <w:t xml:space="preserve">. – Москва: Издательство </w:t>
      </w:r>
      <w:proofErr w:type="spellStart"/>
      <w:r>
        <w:rPr>
          <w:rFonts w:ascii="Times New Roman" w:eastAsia="Calibri" w:hAnsi="Times New Roman" w:cs="Times New Roman"/>
        </w:rPr>
        <w:t>Юрайт</w:t>
      </w:r>
      <w:proofErr w:type="spellEnd"/>
      <w:r>
        <w:rPr>
          <w:rFonts w:ascii="Times New Roman" w:eastAsia="Calibri" w:hAnsi="Times New Roman" w:cs="Times New Roman"/>
        </w:rPr>
        <w:t>, 202</w:t>
      </w:r>
      <w:r w:rsidR="008B3686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>. – 374 с.</w:t>
      </w:r>
    </w:p>
    <w:p w:rsidR="00110335" w:rsidRDefault="00110335" w:rsidP="00110335">
      <w:pPr>
        <w:pStyle w:val="a3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Статистика. В 2 ч. Часть 1: учебник и практикум для вузов / В.С. </w:t>
      </w:r>
      <w:proofErr w:type="spellStart"/>
      <w:r>
        <w:rPr>
          <w:rFonts w:ascii="Times New Roman" w:eastAsia="Calibri" w:hAnsi="Times New Roman" w:cs="Times New Roman"/>
        </w:rPr>
        <w:t>Мхитарян</w:t>
      </w:r>
      <w:proofErr w:type="spellEnd"/>
      <w:r>
        <w:rPr>
          <w:rFonts w:ascii="Times New Roman" w:eastAsia="Calibri" w:hAnsi="Times New Roman" w:cs="Times New Roman"/>
        </w:rPr>
        <w:t xml:space="preserve">, Т.Н. Агапова, С.Д. </w:t>
      </w:r>
      <w:proofErr w:type="spellStart"/>
      <w:r>
        <w:rPr>
          <w:rFonts w:ascii="Times New Roman" w:eastAsia="Calibri" w:hAnsi="Times New Roman" w:cs="Times New Roman"/>
        </w:rPr>
        <w:t>Ильенкова</w:t>
      </w:r>
      <w:proofErr w:type="spellEnd"/>
      <w:r>
        <w:rPr>
          <w:rFonts w:ascii="Times New Roman" w:eastAsia="Calibri" w:hAnsi="Times New Roman" w:cs="Times New Roman"/>
        </w:rPr>
        <w:t xml:space="preserve">, А.Е. </w:t>
      </w:r>
      <w:proofErr w:type="spellStart"/>
      <w:r>
        <w:rPr>
          <w:rFonts w:ascii="Times New Roman" w:eastAsia="Calibri" w:hAnsi="Times New Roman" w:cs="Times New Roman"/>
        </w:rPr>
        <w:t>Суринов</w:t>
      </w:r>
      <w:proofErr w:type="spellEnd"/>
      <w:r>
        <w:rPr>
          <w:rFonts w:ascii="Times New Roman" w:eastAsia="Calibri" w:hAnsi="Times New Roman" w:cs="Times New Roman"/>
        </w:rPr>
        <w:t xml:space="preserve">; под редакцией В.С. </w:t>
      </w:r>
      <w:proofErr w:type="spellStart"/>
      <w:r>
        <w:rPr>
          <w:rFonts w:ascii="Times New Roman" w:eastAsia="Calibri" w:hAnsi="Times New Roman" w:cs="Times New Roman"/>
        </w:rPr>
        <w:t>Мхитаряна</w:t>
      </w:r>
      <w:proofErr w:type="spellEnd"/>
      <w:r>
        <w:rPr>
          <w:rFonts w:ascii="Times New Roman" w:eastAsia="Calibri" w:hAnsi="Times New Roman" w:cs="Times New Roman"/>
        </w:rPr>
        <w:t xml:space="preserve">. – 2-е изд., </w:t>
      </w:r>
      <w:proofErr w:type="spellStart"/>
      <w:r>
        <w:rPr>
          <w:rFonts w:ascii="Times New Roman" w:eastAsia="Calibri" w:hAnsi="Times New Roman" w:cs="Times New Roman"/>
        </w:rPr>
        <w:t>перераб</w:t>
      </w:r>
      <w:proofErr w:type="spellEnd"/>
      <w:proofErr w:type="gramStart"/>
      <w:r>
        <w:rPr>
          <w:rFonts w:ascii="Times New Roman" w:eastAsia="Calibri" w:hAnsi="Times New Roman" w:cs="Times New Roman"/>
        </w:rPr>
        <w:t>.</w:t>
      </w:r>
      <w:proofErr w:type="gramEnd"/>
      <w:r>
        <w:rPr>
          <w:rFonts w:ascii="Times New Roman" w:eastAsia="Calibri" w:hAnsi="Times New Roman" w:cs="Times New Roman"/>
        </w:rPr>
        <w:t xml:space="preserve"> и доп. – </w:t>
      </w:r>
      <w:r w:rsidR="008B3686">
        <w:rPr>
          <w:rFonts w:ascii="Times New Roman" w:eastAsia="Calibri" w:hAnsi="Times New Roman" w:cs="Times New Roman"/>
        </w:rPr>
        <w:t xml:space="preserve">Москва: Издательство </w:t>
      </w:r>
      <w:proofErr w:type="spellStart"/>
      <w:r w:rsidR="008B3686">
        <w:rPr>
          <w:rFonts w:ascii="Times New Roman" w:eastAsia="Calibri" w:hAnsi="Times New Roman" w:cs="Times New Roman"/>
        </w:rPr>
        <w:t>Юрайт</w:t>
      </w:r>
      <w:proofErr w:type="spellEnd"/>
      <w:r w:rsidR="008B3686">
        <w:rPr>
          <w:rFonts w:ascii="Times New Roman" w:eastAsia="Calibri" w:hAnsi="Times New Roman" w:cs="Times New Roman"/>
        </w:rPr>
        <w:t>, 2022</w:t>
      </w:r>
      <w:r>
        <w:rPr>
          <w:rFonts w:ascii="Times New Roman" w:eastAsia="Calibri" w:hAnsi="Times New Roman" w:cs="Times New Roman"/>
        </w:rPr>
        <w:t xml:space="preserve"> – 249 с.</w:t>
      </w:r>
    </w:p>
    <w:p w:rsidR="003B00C5" w:rsidRDefault="003B00C5" w:rsidP="00110335">
      <w:pPr>
        <w:pStyle w:val="a3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Статистика. В 2 ч. Часть 2: учебник и практикум для вузов / В.С. </w:t>
      </w:r>
      <w:proofErr w:type="spellStart"/>
      <w:r>
        <w:rPr>
          <w:rFonts w:ascii="Times New Roman" w:eastAsia="Calibri" w:hAnsi="Times New Roman" w:cs="Times New Roman"/>
        </w:rPr>
        <w:t>Мхитарян</w:t>
      </w:r>
      <w:proofErr w:type="spellEnd"/>
      <w:r>
        <w:rPr>
          <w:rFonts w:ascii="Times New Roman" w:eastAsia="Calibri" w:hAnsi="Times New Roman" w:cs="Times New Roman"/>
        </w:rPr>
        <w:t xml:space="preserve">, Т.Н. Агапова, С.Д. </w:t>
      </w:r>
      <w:proofErr w:type="spellStart"/>
      <w:r>
        <w:rPr>
          <w:rFonts w:ascii="Times New Roman" w:eastAsia="Calibri" w:hAnsi="Times New Roman" w:cs="Times New Roman"/>
        </w:rPr>
        <w:t>Ильенкова</w:t>
      </w:r>
      <w:proofErr w:type="spellEnd"/>
      <w:r>
        <w:rPr>
          <w:rFonts w:ascii="Times New Roman" w:eastAsia="Calibri" w:hAnsi="Times New Roman" w:cs="Times New Roman"/>
        </w:rPr>
        <w:t xml:space="preserve">, А.Е. </w:t>
      </w:r>
      <w:proofErr w:type="spellStart"/>
      <w:r>
        <w:rPr>
          <w:rFonts w:ascii="Times New Roman" w:eastAsia="Calibri" w:hAnsi="Times New Roman" w:cs="Times New Roman"/>
        </w:rPr>
        <w:t>Суринов</w:t>
      </w:r>
      <w:proofErr w:type="spellEnd"/>
      <w:r>
        <w:rPr>
          <w:rFonts w:ascii="Times New Roman" w:eastAsia="Calibri" w:hAnsi="Times New Roman" w:cs="Times New Roman"/>
        </w:rPr>
        <w:t xml:space="preserve">; под редакцией В.С. </w:t>
      </w:r>
      <w:proofErr w:type="spellStart"/>
      <w:r>
        <w:rPr>
          <w:rFonts w:ascii="Times New Roman" w:eastAsia="Calibri" w:hAnsi="Times New Roman" w:cs="Times New Roman"/>
        </w:rPr>
        <w:t>Мхитаряна</w:t>
      </w:r>
      <w:proofErr w:type="spellEnd"/>
      <w:r>
        <w:rPr>
          <w:rFonts w:ascii="Times New Roman" w:eastAsia="Calibri" w:hAnsi="Times New Roman" w:cs="Times New Roman"/>
        </w:rPr>
        <w:t xml:space="preserve">. – 2-е изд., </w:t>
      </w:r>
      <w:proofErr w:type="spellStart"/>
      <w:r>
        <w:rPr>
          <w:rFonts w:ascii="Times New Roman" w:eastAsia="Calibri" w:hAnsi="Times New Roman" w:cs="Times New Roman"/>
        </w:rPr>
        <w:t>перераб</w:t>
      </w:r>
      <w:proofErr w:type="spellEnd"/>
      <w:proofErr w:type="gramStart"/>
      <w:r>
        <w:rPr>
          <w:rFonts w:ascii="Times New Roman" w:eastAsia="Calibri" w:hAnsi="Times New Roman" w:cs="Times New Roman"/>
        </w:rPr>
        <w:t>.</w:t>
      </w:r>
      <w:proofErr w:type="gramEnd"/>
      <w:r>
        <w:rPr>
          <w:rFonts w:ascii="Times New Roman" w:eastAsia="Calibri" w:hAnsi="Times New Roman" w:cs="Times New Roman"/>
        </w:rPr>
        <w:t xml:space="preserve"> и доп. – Москва: Издательство </w:t>
      </w:r>
      <w:proofErr w:type="spellStart"/>
      <w:r>
        <w:rPr>
          <w:rFonts w:ascii="Times New Roman" w:eastAsia="Calibri" w:hAnsi="Times New Roman" w:cs="Times New Roman"/>
        </w:rPr>
        <w:t>Юрайт</w:t>
      </w:r>
      <w:proofErr w:type="spellEnd"/>
      <w:r w:rsidR="008B3686">
        <w:rPr>
          <w:rFonts w:ascii="Times New Roman" w:eastAsia="Calibri" w:hAnsi="Times New Roman" w:cs="Times New Roman"/>
        </w:rPr>
        <w:t>, 2022</w:t>
      </w:r>
      <w:r>
        <w:rPr>
          <w:rFonts w:ascii="Times New Roman" w:eastAsia="Calibri" w:hAnsi="Times New Roman" w:cs="Times New Roman"/>
        </w:rPr>
        <w:t xml:space="preserve"> – 270 с.</w:t>
      </w:r>
    </w:p>
    <w:p w:rsidR="003B00C5" w:rsidRPr="003B00C5" w:rsidRDefault="003B00C5" w:rsidP="00110335">
      <w:pPr>
        <w:pStyle w:val="a3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3B00C5">
        <w:rPr>
          <w:rFonts w:ascii="Times New Roman" w:eastAsia="Calibri" w:hAnsi="Times New Roman" w:cs="Times New Roman"/>
        </w:rPr>
        <w:t xml:space="preserve">Статистика: учебник для вузов / под редакцией И.И. Елисеевой. – 3-е изд., </w:t>
      </w:r>
      <w:proofErr w:type="spellStart"/>
      <w:r w:rsidRPr="003B00C5">
        <w:rPr>
          <w:rFonts w:ascii="Times New Roman" w:eastAsia="Calibri" w:hAnsi="Times New Roman" w:cs="Times New Roman"/>
        </w:rPr>
        <w:t>перераб</w:t>
      </w:r>
      <w:proofErr w:type="spellEnd"/>
      <w:proofErr w:type="gramStart"/>
      <w:r w:rsidRPr="003B00C5">
        <w:rPr>
          <w:rFonts w:ascii="Times New Roman" w:eastAsia="Calibri" w:hAnsi="Times New Roman" w:cs="Times New Roman"/>
        </w:rPr>
        <w:t>.</w:t>
      </w:r>
      <w:proofErr w:type="gramEnd"/>
      <w:r w:rsidRPr="003B00C5">
        <w:rPr>
          <w:rFonts w:ascii="Times New Roman" w:eastAsia="Calibri" w:hAnsi="Times New Roman" w:cs="Times New Roman"/>
        </w:rPr>
        <w:t xml:space="preserve"> и доп. – </w:t>
      </w:r>
      <w:r w:rsidR="008B3686">
        <w:rPr>
          <w:rFonts w:ascii="Times New Roman" w:eastAsia="Calibri" w:hAnsi="Times New Roman" w:cs="Times New Roman"/>
        </w:rPr>
        <w:t xml:space="preserve">Москва: Издательство </w:t>
      </w:r>
      <w:proofErr w:type="spellStart"/>
      <w:r w:rsidR="008B3686">
        <w:rPr>
          <w:rFonts w:ascii="Times New Roman" w:eastAsia="Calibri" w:hAnsi="Times New Roman" w:cs="Times New Roman"/>
        </w:rPr>
        <w:t>Юрайт</w:t>
      </w:r>
      <w:proofErr w:type="spellEnd"/>
      <w:r w:rsidR="008B3686">
        <w:rPr>
          <w:rFonts w:ascii="Times New Roman" w:eastAsia="Calibri" w:hAnsi="Times New Roman" w:cs="Times New Roman"/>
        </w:rPr>
        <w:t>, 2022</w:t>
      </w:r>
      <w:r w:rsidRPr="003B00C5">
        <w:rPr>
          <w:rFonts w:ascii="Times New Roman" w:eastAsia="Calibri" w:hAnsi="Times New Roman" w:cs="Times New Roman"/>
        </w:rPr>
        <w:t>. – 361 с.</w:t>
      </w:r>
    </w:p>
    <w:p w:rsidR="003B00C5" w:rsidRDefault="003B00C5" w:rsidP="00110335">
      <w:pPr>
        <w:pStyle w:val="a3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Яковлев В.Б. Статистика. Расчеты в </w:t>
      </w:r>
      <w:r>
        <w:rPr>
          <w:rFonts w:ascii="Times New Roman" w:eastAsia="Calibri" w:hAnsi="Times New Roman" w:cs="Times New Roman"/>
          <w:lang w:val="en-US"/>
        </w:rPr>
        <w:t>Microsoft</w:t>
      </w:r>
      <w:r w:rsidRPr="003B00C5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  <w:lang w:val="en-US"/>
        </w:rPr>
        <w:t>Excel</w:t>
      </w:r>
      <w:r>
        <w:rPr>
          <w:rFonts w:ascii="Times New Roman" w:eastAsia="Calibri" w:hAnsi="Times New Roman" w:cs="Times New Roman"/>
        </w:rPr>
        <w:t xml:space="preserve">: учебное пособие для вузов / В.Б. Яковлев. – 2-е изд., </w:t>
      </w:r>
      <w:proofErr w:type="spellStart"/>
      <w:r>
        <w:rPr>
          <w:rFonts w:ascii="Times New Roman" w:eastAsia="Calibri" w:hAnsi="Times New Roman" w:cs="Times New Roman"/>
        </w:rPr>
        <w:t>испр</w:t>
      </w:r>
      <w:proofErr w:type="spellEnd"/>
      <w:proofErr w:type="gramStart"/>
      <w:r>
        <w:rPr>
          <w:rFonts w:ascii="Times New Roman" w:eastAsia="Calibri" w:hAnsi="Times New Roman" w:cs="Times New Roman"/>
        </w:rPr>
        <w:t>.</w:t>
      </w:r>
      <w:proofErr w:type="gramEnd"/>
      <w:r>
        <w:rPr>
          <w:rFonts w:ascii="Times New Roman" w:eastAsia="Calibri" w:hAnsi="Times New Roman" w:cs="Times New Roman"/>
        </w:rPr>
        <w:t xml:space="preserve"> и доп. – </w:t>
      </w:r>
      <w:r w:rsidR="008B3686">
        <w:rPr>
          <w:rFonts w:ascii="Times New Roman" w:eastAsia="Calibri" w:hAnsi="Times New Roman" w:cs="Times New Roman"/>
        </w:rPr>
        <w:t xml:space="preserve">Москва: Издательство </w:t>
      </w:r>
      <w:proofErr w:type="spellStart"/>
      <w:r w:rsidR="008B3686">
        <w:rPr>
          <w:rFonts w:ascii="Times New Roman" w:eastAsia="Calibri" w:hAnsi="Times New Roman" w:cs="Times New Roman"/>
        </w:rPr>
        <w:t>Юрайт</w:t>
      </w:r>
      <w:proofErr w:type="spellEnd"/>
      <w:r w:rsidR="008B3686">
        <w:rPr>
          <w:rFonts w:ascii="Times New Roman" w:eastAsia="Calibri" w:hAnsi="Times New Roman" w:cs="Times New Roman"/>
        </w:rPr>
        <w:t>, 2022</w:t>
      </w:r>
      <w:r>
        <w:rPr>
          <w:rFonts w:ascii="Times New Roman" w:eastAsia="Calibri" w:hAnsi="Times New Roman" w:cs="Times New Roman"/>
        </w:rPr>
        <w:t>. – 353 с.</w:t>
      </w:r>
    </w:p>
    <w:p w:rsidR="00511075" w:rsidRPr="00511075" w:rsidRDefault="00511075" w:rsidP="0051107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1075" w:rsidRPr="009121A3" w:rsidRDefault="009121A3" w:rsidP="0051107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ru-RU"/>
        </w:rPr>
      </w:pPr>
      <w:r w:rsidRPr="009121A3">
        <w:rPr>
          <w:rFonts w:ascii="Times New Roman" w:eastAsia="Times New Roman" w:hAnsi="Times New Roman" w:cs="Times New Roman"/>
          <w:lang w:eastAsia="ru-RU"/>
        </w:rPr>
        <w:t>б) д</w:t>
      </w:r>
      <w:r w:rsidR="00511075" w:rsidRPr="009121A3">
        <w:rPr>
          <w:rFonts w:ascii="Times New Roman" w:eastAsia="Times New Roman" w:hAnsi="Times New Roman" w:cs="Times New Roman"/>
          <w:lang w:eastAsia="ru-RU"/>
        </w:rPr>
        <w:t>ополнительная литература</w:t>
      </w:r>
    </w:p>
    <w:p w:rsidR="00511075" w:rsidRPr="00511075" w:rsidRDefault="00511075" w:rsidP="0051107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10335" w:rsidRPr="00110335" w:rsidRDefault="00110335" w:rsidP="00110335">
      <w:pPr>
        <w:numPr>
          <w:ilvl w:val="0"/>
          <w:numId w:val="3"/>
        </w:numPr>
        <w:spacing w:after="0" w:line="360" w:lineRule="auto"/>
        <w:ind w:left="0" w:firstLine="567"/>
        <w:rPr>
          <w:rFonts w:ascii="Times New Roman" w:eastAsia="Calibri" w:hAnsi="Times New Roman" w:cs="Times New Roman"/>
        </w:rPr>
      </w:pPr>
      <w:r w:rsidRPr="00110335">
        <w:rPr>
          <w:rFonts w:ascii="Times New Roman" w:eastAsia="Calibri" w:hAnsi="Times New Roman" w:cs="Times New Roman"/>
        </w:rPr>
        <w:t xml:space="preserve">Гусаров В.М. Статистика [Электронный ресурс]: учебное пособие для студентов вузов, обучающихся по экономическим специальностям/ Гусаров В.М., Кузнецова Е.И.— Электрон. текстовые </w:t>
      </w:r>
      <w:proofErr w:type="gramStart"/>
      <w:r w:rsidRPr="00110335">
        <w:rPr>
          <w:rFonts w:ascii="Times New Roman" w:eastAsia="Calibri" w:hAnsi="Times New Roman" w:cs="Times New Roman"/>
        </w:rPr>
        <w:t>данные.—</w:t>
      </w:r>
      <w:proofErr w:type="gramEnd"/>
      <w:r w:rsidRPr="00110335">
        <w:rPr>
          <w:rFonts w:ascii="Times New Roman" w:eastAsia="Calibri" w:hAnsi="Times New Roman" w:cs="Times New Roman"/>
        </w:rPr>
        <w:t xml:space="preserve"> Москва: ЮНИТИ-ДАНА, 2017.— 479 c.</w:t>
      </w:r>
    </w:p>
    <w:p w:rsidR="00110335" w:rsidRPr="00110335" w:rsidRDefault="00110335" w:rsidP="00110335">
      <w:pPr>
        <w:numPr>
          <w:ilvl w:val="0"/>
          <w:numId w:val="3"/>
        </w:numPr>
        <w:spacing w:after="0" w:line="360" w:lineRule="auto"/>
        <w:ind w:left="0" w:firstLine="567"/>
        <w:rPr>
          <w:rFonts w:ascii="Times New Roman" w:eastAsia="Calibri" w:hAnsi="Times New Roman" w:cs="Times New Roman"/>
        </w:rPr>
      </w:pPr>
      <w:r w:rsidRPr="00110335">
        <w:rPr>
          <w:rFonts w:ascii="Times New Roman" w:eastAsia="Calibri" w:hAnsi="Times New Roman" w:cs="Times New Roman"/>
        </w:rPr>
        <w:lastRenderedPageBreak/>
        <w:t>Общая теория статистики. Практику</w:t>
      </w:r>
      <w:r>
        <w:rPr>
          <w:rFonts w:ascii="Times New Roman" w:eastAsia="Calibri" w:hAnsi="Times New Roman" w:cs="Times New Roman"/>
        </w:rPr>
        <w:t>м</w:t>
      </w:r>
      <w:r w:rsidRPr="00110335">
        <w:rPr>
          <w:rFonts w:ascii="Times New Roman" w:eastAsia="Calibri" w:hAnsi="Times New Roman" w:cs="Times New Roman"/>
        </w:rPr>
        <w:t xml:space="preserve">: учеб. пособие для академического </w:t>
      </w:r>
      <w:proofErr w:type="spellStart"/>
      <w:r w:rsidRPr="00110335">
        <w:rPr>
          <w:rFonts w:ascii="Times New Roman" w:eastAsia="Calibri" w:hAnsi="Times New Roman" w:cs="Times New Roman"/>
        </w:rPr>
        <w:t>бакал</w:t>
      </w:r>
      <w:r>
        <w:rPr>
          <w:rFonts w:ascii="Times New Roman" w:eastAsia="Calibri" w:hAnsi="Times New Roman" w:cs="Times New Roman"/>
        </w:rPr>
        <w:t>авриата</w:t>
      </w:r>
      <w:proofErr w:type="spellEnd"/>
      <w:r>
        <w:rPr>
          <w:rFonts w:ascii="Times New Roman" w:eastAsia="Calibri" w:hAnsi="Times New Roman" w:cs="Times New Roman"/>
        </w:rPr>
        <w:t xml:space="preserve"> / М. Р. Ефимова [и др.]</w:t>
      </w:r>
      <w:r w:rsidRPr="00110335">
        <w:rPr>
          <w:rFonts w:ascii="Times New Roman" w:eastAsia="Calibri" w:hAnsi="Times New Roman" w:cs="Times New Roman"/>
        </w:rPr>
        <w:t>; под ред. М. Р. Ефимовой. —</w:t>
      </w:r>
      <w:r>
        <w:rPr>
          <w:rFonts w:ascii="Times New Roman" w:eastAsia="Calibri" w:hAnsi="Times New Roman" w:cs="Times New Roman"/>
        </w:rPr>
        <w:t xml:space="preserve"> 4-е изд., </w:t>
      </w:r>
      <w:proofErr w:type="spellStart"/>
      <w:r>
        <w:rPr>
          <w:rFonts w:ascii="Times New Roman" w:eastAsia="Calibri" w:hAnsi="Times New Roman" w:cs="Times New Roman"/>
        </w:rPr>
        <w:t>перераб</w:t>
      </w:r>
      <w:proofErr w:type="spellEnd"/>
      <w:proofErr w:type="gramStart"/>
      <w:r>
        <w:rPr>
          <w:rFonts w:ascii="Times New Roman" w:eastAsia="Calibri" w:hAnsi="Times New Roman" w:cs="Times New Roman"/>
        </w:rPr>
        <w:t>.</w:t>
      </w:r>
      <w:proofErr w:type="gramEnd"/>
      <w:r>
        <w:rPr>
          <w:rFonts w:ascii="Times New Roman" w:eastAsia="Calibri" w:hAnsi="Times New Roman" w:cs="Times New Roman"/>
        </w:rPr>
        <w:t xml:space="preserve"> и доп. — М.</w:t>
      </w:r>
      <w:r w:rsidRPr="00110335">
        <w:rPr>
          <w:rFonts w:ascii="Times New Roman" w:eastAsia="Calibri" w:hAnsi="Times New Roman" w:cs="Times New Roman"/>
        </w:rPr>
        <w:t xml:space="preserve">: Издательство </w:t>
      </w:r>
      <w:proofErr w:type="spellStart"/>
      <w:r w:rsidRPr="00110335">
        <w:rPr>
          <w:rFonts w:ascii="Times New Roman" w:eastAsia="Calibri" w:hAnsi="Times New Roman" w:cs="Times New Roman"/>
        </w:rPr>
        <w:t>Юрайт</w:t>
      </w:r>
      <w:proofErr w:type="spellEnd"/>
      <w:r w:rsidRPr="00110335">
        <w:rPr>
          <w:rFonts w:ascii="Times New Roman" w:eastAsia="Calibri" w:hAnsi="Times New Roman" w:cs="Times New Roman"/>
        </w:rPr>
        <w:t>, 2016. — 355 с.</w:t>
      </w:r>
    </w:p>
    <w:p w:rsidR="00110335" w:rsidRPr="00110335" w:rsidRDefault="00110335" w:rsidP="00110335">
      <w:pPr>
        <w:numPr>
          <w:ilvl w:val="0"/>
          <w:numId w:val="3"/>
        </w:numPr>
        <w:spacing w:after="0" w:line="360" w:lineRule="auto"/>
        <w:ind w:left="0" w:firstLine="567"/>
        <w:rPr>
          <w:rFonts w:ascii="Times New Roman" w:eastAsia="Calibri" w:hAnsi="Times New Roman" w:cs="Times New Roman"/>
        </w:rPr>
      </w:pPr>
      <w:proofErr w:type="spellStart"/>
      <w:r w:rsidRPr="00110335">
        <w:rPr>
          <w:rFonts w:ascii="Times New Roman" w:eastAsia="Calibri" w:hAnsi="Times New Roman" w:cs="Times New Roman"/>
        </w:rPr>
        <w:t>Мелкумов</w:t>
      </w:r>
      <w:proofErr w:type="spellEnd"/>
      <w:r w:rsidRPr="00110335">
        <w:rPr>
          <w:rFonts w:ascii="Times New Roman" w:eastAsia="Calibri" w:hAnsi="Times New Roman" w:cs="Times New Roman"/>
        </w:rPr>
        <w:t xml:space="preserve"> Я. С. </w:t>
      </w:r>
      <w:r w:rsidRPr="00110335">
        <w:rPr>
          <w:rFonts w:ascii="Times New Roman" w:eastAsia="Calibri" w:hAnsi="Times New Roman" w:cs="Times New Roman"/>
          <w:bCs/>
        </w:rPr>
        <w:t xml:space="preserve"> Социально-экономическая статистика</w:t>
      </w:r>
      <w:r w:rsidR="00673413">
        <w:rPr>
          <w:rFonts w:ascii="Times New Roman" w:eastAsia="Calibri" w:hAnsi="Times New Roman" w:cs="Times New Roman"/>
        </w:rPr>
        <w:t xml:space="preserve"> [Текст]</w:t>
      </w:r>
      <w:r w:rsidRPr="00110335">
        <w:rPr>
          <w:rFonts w:ascii="Times New Roman" w:eastAsia="Calibri" w:hAnsi="Times New Roman" w:cs="Times New Roman"/>
        </w:rPr>
        <w:t xml:space="preserve">: учебное пособие / Я. С. </w:t>
      </w:r>
      <w:proofErr w:type="spellStart"/>
      <w:r w:rsidRPr="00110335">
        <w:rPr>
          <w:rFonts w:ascii="Times New Roman" w:eastAsia="Calibri" w:hAnsi="Times New Roman" w:cs="Times New Roman"/>
        </w:rPr>
        <w:t>Мелкумов</w:t>
      </w:r>
      <w:proofErr w:type="spellEnd"/>
      <w:r w:rsidRPr="00110335">
        <w:rPr>
          <w:rFonts w:ascii="Times New Roman" w:eastAsia="Calibri" w:hAnsi="Times New Roman" w:cs="Times New Roman"/>
        </w:rPr>
        <w:t xml:space="preserve">. - Москва: Инфра-М, 2010. - 235 с. - (Высшее образование). - </w:t>
      </w:r>
      <w:r w:rsidRPr="00110335">
        <w:rPr>
          <w:rFonts w:ascii="Times New Roman" w:eastAsia="Calibri" w:hAnsi="Times New Roman" w:cs="Times New Roman"/>
          <w:bCs/>
        </w:rPr>
        <w:t xml:space="preserve">ISBN </w:t>
      </w:r>
      <w:r w:rsidRPr="00110335">
        <w:rPr>
          <w:rFonts w:ascii="Times New Roman" w:eastAsia="Calibri" w:hAnsi="Times New Roman" w:cs="Times New Roman"/>
        </w:rPr>
        <w:t>978-5-16-003196-5</w:t>
      </w:r>
    </w:p>
    <w:p w:rsidR="00110335" w:rsidRPr="00110335" w:rsidRDefault="00110335" w:rsidP="00110335">
      <w:pPr>
        <w:numPr>
          <w:ilvl w:val="0"/>
          <w:numId w:val="3"/>
        </w:numPr>
        <w:spacing w:after="0" w:line="360" w:lineRule="auto"/>
        <w:ind w:left="0" w:firstLine="567"/>
        <w:rPr>
          <w:rFonts w:ascii="Times New Roman" w:eastAsia="Calibri" w:hAnsi="Times New Roman" w:cs="Times New Roman"/>
        </w:rPr>
      </w:pPr>
      <w:r w:rsidRPr="00110335">
        <w:rPr>
          <w:rFonts w:ascii="Times New Roman" w:eastAsia="Calibri" w:hAnsi="Times New Roman" w:cs="Times New Roman"/>
          <w:bCs/>
        </w:rPr>
        <w:t>Пожидаева</w:t>
      </w:r>
      <w:r w:rsidRPr="00110335">
        <w:rPr>
          <w:rFonts w:ascii="Times New Roman" w:eastAsia="Calibri" w:hAnsi="Times New Roman" w:cs="Times New Roman"/>
          <w:b/>
          <w:bCs/>
        </w:rPr>
        <w:t xml:space="preserve"> </w:t>
      </w:r>
      <w:r w:rsidRPr="00110335">
        <w:rPr>
          <w:rFonts w:ascii="Times New Roman" w:eastAsia="Calibri" w:hAnsi="Times New Roman" w:cs="Times New Roman"/>
          <w:bCs/>
        </w:rPr>
        <w:t>Е.С. Статистика</w:t>
      </w:r>
      <w:r w:rsidRPr="00110335">
        <w:rPr>
          <w:rFonts w:ascii="Times New Roman" w:eastAsia="Calibri" w:hAnsi="Times New Roman" w:cs="Times New Roman"/>
        </w:rPr>
        <w:t xml:space="preserve"> [Текст</w:t>
      </w:r>
      <w:proofErr w:type="gramStart"/>
      <w:r w:rsidRPr="00110335">
        <w:rPr>
          <w:rFonts w:ascii="Times New Roman" w:eastAsia="Calibri" w:hAnsi="Times New Roman" w:cs="Times New Roman"/>
        </w:rPr>
        <w:t>] :</w:t>
      </w:r>
      <w:proofErr w:type="gramEnd"/>
      <w:r w:rsidRPr="00110335">
        <w:rPr>
          <w:rFonts w:ascii="Times New Roman" w:eastAsia="Calibri" w:hAnsi="Times New Roman" w:cs="Times New Roman"/>
        </w:rPr>
        <w:t xml:space="preserve"> учебник / Е. С. </w:t>
      </w:r>
      <w:r w:rsidRPr="00110335">
        <w:rPr>
          <w:rFonts w:ascii="Times New Roman" w:eastAsia="Calibri" w:hAnsi="Times New Roman" w:cs="Times New Roman"/>
          <w:bCs/>
        </w:rPr>
        <w:t>Пожидаева</w:t>
      </w:r>
      <w:r w:rsidRPr="00110335">
        <w:rPr>
          <w:rFonts w:ascii="Times New Roman" w:eastAsia="Calibri" w:hAnsi="Times New Roman" w:cs="Times New Roman"/>
        </w:rPr>
        <w:t>. - Москва: Академия, 2015. - 270 с. - (Профессиональное образование) (</w:t>
      </w:r>
      <w:proofErr w:type="spellStart"/>
      <w:r w:rsidRPr="00110335">
        <w:rPr>
          <w:rFonts w:ascii="Times New Roman" w:eastAsia="Calibri" w:hAnsi="Times New Roman" w:cs="Times New Roman"/>
        </w:rPr>
        <w:t>Бакалавриат</w:t>
      </w:r>
      <w:proofErr w:type="spellEnd"/>
      <w:r w:rsidRPr="00110335">
        <w:rPr>
          <w:rFonts w:ascii="Times New Roman" w:eastAsia="Calibri" w:hAnsi="Times New Roman" w:cs="Times New Roman"/>
        </w:rPr>
        <w:t xml:space="preserve">). - </w:t>
      </w:r>
      <w:r w:rsidRPr="00110335">
        <w:rPr>
          <w:rFonts w:ascii="Times New Roman" w:eastAsia="Calibri" w:hAnsi="Times New Roman" w:cs="Times New Roman"/>
          <w:bCs/>
        </w:rPr>
        <w:t>ISBN</w:t>
      </w:r>
      <w:r w:rsidRPr="00110335">
        <w:rPr>
          <w:rFonts w:ascii="Times New Roman" w:eastAsia="Calibri" w:hAnsi="Times New Roman" w:cs="Times New Roman"/>
          <w:b/>
          <w:bCs/>
        </w:rPr>
        <w:t xml:space="preserve"> </w:t>
      </w:r>
      <w:r w:rsidRPr="00110335">
        <w:rPr>
          <w:rFonts w:ascii="Times New Roman" w:eastAsia="Calibri" w:hAnsi="Times New Roman" w:cs="Times New Roman"/>
        </w:rPr>
        <w:t>978-5-4468-1488-6</w:t>
      </w:r>
    </w:p>
    <w:p w:rsidR="00110335" w:rsidRPr="00110335" w:rsidRDefault="00110335" w:rsidP="00110335">
      <w:pPr>
        <w:numPr>
          <w:ilvl w:val="0"/>
          <w:numId w:val="3"/>
        </w:numPr>
        <w:spacing w:after="0" w:line="360" w:lineRule="auto"/>
        <w:ind w:left="0" w:firstLine="567"/>
        <w:rPr>
          <w:rFonts w:ascii="Times New Roman" w:eastAsia="Calibri" w:hAnsi="Times New Roman" w:cs="Times New Roman"/>
        </w:rPr>
      </w:pPr>
      <w:r w:rsidRPr="00110335">
        <w:rPr>
          <w:rFonts w:ascii="Times New Roman" w:eastAsia="Calibri" w:hAnsi="Times New Roman" w:cs="Times New Roman"/>
          <w:bCs/>
        </w:rPr>
        <w:t>Практикум по социально-экономической статистике</w:t>
      </w:r>
      <w:r>
        <w:rPr>
          <w:rFonts w:ascii="Times New Roman" w:eastAsia="Calibri" w:hAnsi="Times New Roman" w:cs="Times New Roman"/>
        </w:rPr>
        <w:t xml:space="preserve"> [Текст]</w:t>
      </w:r>
      <w:r w:rsidRPr="00110335">
        <w:rPr>
          <w:rFonts w:ascii="Times New Roman" w:eastAsia="Calibri" w:hAnsi="Times New Roman" w:cs="Times New Roman"/>
        </w:rPr>
        <w:t>: учебно-методическое пособие для вузов /</w:t>
      </w:r>
      <w:r w:rsidR="008B3686">
        <w:rPr>
          <w:rFonts w:ascii="Times New Roman" w:eastAsia="Calibri" w:hAnsi="Times New Roman" w:cs="Times New Roman"/>
        </w:rPr>
        <w:t xml:space="preserve"> </w:t>
      </w:r>
      <w:proofErr w:type="gramStart"/>
      <w:r w:rsidR="008B3686">
        <w:rPr>
          <w:rFonts w:ascii="Times New Roman" w:eastAsia="Calibri" w:hAnsi="Times New Roman" w:cs="Times New Roman"/>
        </w:rPr>
        <w:t>ред. :</w:t>
      </w:r>
      <w:proofErr w:type="gramEnd"/>
      <w:r w:rsidR="008B3686">
        <w:rPr>
          <w:rFonts w:ascii="Times New Roman" w:eastAsia="Calibri" w:hAnsi="Times New Roman" w:cs="Times New Roman"/>
        </w:rPr>
        <w:t xml:space="preserve"> М. Г. Назаров. - Москва</w:t>
      </w:r>
      <w:r w:rsidRPr="00110335">
        <w:rPr>
          <w:rFonts w:ascii="Times New Roman" w:eastAsia="Calibri" w:hAnsi="Times New Roman" w:cs="Times New Roman"/>
        </w:rPr>
        <w:t xml:space="preserve">: </w:t>
      </w:r>
      <w:proofErr w:type="spellStart"/>
      <w:r w:rsidRPr="00110335">
        <w:rPr>
          <w:rFonts w:ascii="Times New Roman" w:eastAsia="Calibri" w:hAnsi="Times New Roman" w:cs="Times New Roman"/>
          <w:bCs/>
        </w:rPr>
        <w:t>КноРус</w:t>
      </w:r>
      <w:proofErr w:type="spellEnd"/>
      <w:r w:rsidRPr="00110335">
        <w:rPr>
          <w:rFonts w:ascii="Times New Roman" w:eastAsia="Calibri" w:hAnsi="Times New Roman" w:cs="Times New Roman"/>
        </w:rPr>
        <w:t xml:space="preserve">, 2009. - 368 с. - </w:t>
      </w:r>
      <w:r w:rsidRPr="00110335">
        <w:rPr>
          <w:rFonts w:ascii="Times New Roman" w:eastAsia="Calibri" w:hAnsi="Times New Roman" w:cs="Times New Roman"/>
          <w:bCs/>
        </w:rPr>
        <w:t xml:space="preserve">ISBN </w:t>
      </w:r>
      <w:r w:rsidRPr="00110335">
        <w:rPr>
          <w:rFonts w:ascii="Times New Roman" w:eastAsia="Calibri" w:hAnsi="Times New Roman" w:cs="Times New Roman"/>
        </w:rPr>
        <w:t>978-5-390-00203-2</w:t>
      </w:r>
    </w:p>
    <w:p w:rsidR="00110335" w:rsidRPr="00110335" w:rsidRDefault="00110335" w:rsidP="00110335">
      <w:pPr>
        <w:numPr>
          <w:ilvl w:val="0"/>
          <w:numId w:val="3"/>
        </w:numPr>
        <w:spacing w:after="0" w:line="360" w:lineRule="auto"/>
        <w:ind w:left="0" w:firstLine="567"/>
        <w:rPr>
          <w:rFonts w:ascii="Times New Roman" w:eastAsia="Calibri" w:hAnsi="Times New Roman" w:cs="Times New Roman"/>
        </w:rPr>
      </w:pPr>
      <w:r w:rsidRPr="00110335">
        <w:rPr>
          <w:rFonts w:ascii="Times New Roman" w:eastAsia="Calibri" w:hAnsi="Times New Roman" w:cs="Times New Roman"/>
          <w:bCs/>
        </w:rPr>
        <w:t>Статистика</w:t>
      </w:r>
      <w:r w:rsidR="00673413">
        <w:rPr>
          <w:rFonts w:ascii="Times New Roman" w:eastAsia="Calibri" w:hAnsi="Times New Roman" w:cs="Times New Roman"/>
        </w:rPr>
        <w:t xml:space="preserve"> [Текст]</w:t>
      </w:r>
      <w:r w:rsidRPr="00110335">
        <w:rPr>
          <w:rFonts w:ascii="Times New Roman" w:eastAsia="Calibri" w:hAnsi="Times New Roman" w:cs="Times New Roman"/>
        </w:rPr>
        <w:t xml:space="preserve">: учебник для бакалавров </w:t>
      </w:r>
      <w:r w:rsidR="00673413">
        <w:rPr>
          <w:rFonts w:ascii="Times New Roman" w:eastAsia="Calibri" w:hAnsi="Times New Roman" w:cs="Times New Roman"/>
        </w:rPr>
        <w:t xml:space="preserve">/ ред. В. Г. </w:t>
      </w:r>
      <w:proofErr w:type="spellStart"/>
      <w:r w:rsidR="00673413">
        <w:rPr>
          <w:rFonts w:ascii="Times New Roman" w:eastAsia="Calibri" w:hAnsi="Times New Roman" w:cs="Times New Roman"/>
        </w:rPr>
        <w:t>Минашкин</w:t>
      </w:r>
      <w:proofErr w:type="spellEnd"/>
      <w:r w:rsidR="00673413">
        <w:rPr>
          <w:rFonts w:ascii="Times New Roman" w:eastAsia="Calibri" w:hAnsi="Times New Roman" w:cs="Times New Roman"/>
        </w:rPr>
        <w:t>. - Москва</w:t>
      </w:r>
      <w:r w:rsidRPr="00110335">
        <w:rPr>
          <w:rFonts w:ascii="Times New Roman" w:eastAsia="Calibri" w:hAnsi="Times New Roman" w:cs="Times New Roman"/>
        </w:rPr>
        <w:t xml:space="preserve">: </w:t>
      </w:r>
      <w:proofErr w:type="spellStart"/>
      <w:r w:rsidRPr="00110335">
        <w:rPr>
          <w:rFonts w:ascii="Times New Roman" w:eastAsia="Calibri" w:hAnsi="Times New Roman" w:cs="Times New Roman"/>
        </w:rPr>
        <w:t>Юрайт</w:t>
      </w:r>
      <w:proofErr w:type="spellEnd"/>
      <w:r w:rsidRPr="00110335">
        <w:rPr>
          <w:rFonts w:ascii="Times New Roman" w:eastAsia="Calibri" w:hAnsi="Times New Roman" w:cs="Times New Roman"/>
        </w:rPr>
        <w:t xml:space="preserve">, 2013. - 448 с. - </w:t>
      </w:r>
      <w:r w:rsidRPr="00110335">
        <w:rPr>
          <w:rFonts w:ascii="Times New Roman" w:eastAsia="Calibri" w:hAnsi="Times New Roman" w:cs="Times New Roman"/>
          <w:bCs/>
        </w:rPr>
        <w:t xml:space="preserve">ISBN </w:t>
      </w:r>
      <w:r w:rsidRPr="00110335">
        <w:rPr>
          <w:rFonts w:ascii="Times New Roman" w:eastAsia="Calibri" w:hAnsi="Times New Roman" w:cs="Times New Roman"/>
        </w:rPr>
        <w:t>978-5-9916-2398-8</w:t>
      </w:r>
    </w:p>
    <w:p w:rsidR="00110335" w:rsidRPr="00110335" w:rsidRDefault="00110335" w:rsidP="00110335">
      <w:pPr>
        <w:numPr>
          <w:ilvl w:val="0"/>
          <w:numId w:val="3"/>
        </w:numPr>
        <w:spacing w:after="0" w:line="360" w:lineRule="auto"/>
        <w:ind w:left="0" w:firstLine="567"/>
        <w:rPr>
          <w:rFonts w:ascii="Times New Roman" w:eastAsia="Calibri" w:hAnsi="Times New Roman" w:cs="Times New Roman"/>
        </w:rPr>
      </w:pPr>
      <w:r w:rsidRPr="00110335">
        <w:rPr>
          <w:rFonts w:ascii="Times New Roman" w:eastAsia="Calibri" w:hAnsi="Times New Roman" w:cs="Times New Roman"/>
          <w:bCs/>
        </w:rPr>
        <w:t>Статистика</w:t>
      </w:r>
      <w:r w:rsidR="00673413">
        <w:rPr>
          <w:rFonts w:ascii="Times New Roman" w:eastAsia="Calibri" w:hAnsi="Times New Roman" w:cs="Times New Roman"/>
        </w:rPr>
        <w:t xml:space="preserve"> [Текст]</w:t>
      </w:r>
      <w:r w:rsidRPr="00110335">
        <w:rPr>
          <w:rFonts w:ascii="Times New Roman" w:eastAsia="Calibri" w:hAnsi="Times New Roman" w:cs="Times New Roman"/>
        </w:rPr>
        <w:t xml:space="preserve">: учебник для бакалавров </w:t>
      </w:r>
      <w:r w:rsidR="00673413">
        <w:rPr>
          <w:rFonts w:ascii="Times New Roman" w:eastAsia="Calibri" w:hAnsi="Times New Roman" w:cs="Times New Roman"/>
        </w:rPr>
        <w:t xml:space="preserve">/ ред. В. С. </w:t>
      </w:r>
      <w:proofErr w:type="spellStart"/>
      <w:r w:rsidR="00673413">
        <w:rPr>
          <w:rFonts w:ascii="Times New Roman" w:eastAsia="Calibri" w:hAnsi="Times New Roman" w:cs="Times New Roman"/>
        </w:rPr>
        <w:t>Мхитарян</w:t>
      </w:r>
      <w:proofErr w:type="spellEnd"/>
      <w:r w:rsidR="00673413">
        <w:rPr>
          <w:rFonts w:ascii="Times New Roman" w:eastAsia="Calibri" w:hAnsi="Times New Roman" w:cs="Times New Roman"/>
        </w:rPr>
        <w:t>. - Москва</w:t>
      </w:r>
      <w:r w:rsidRPr="00110335">
        <w:rPr>
          <w:rFonts w:ascii="Times New Roman" w:eastAsia="Calibri" w:hAnsi="Times New Roman" w:cs="Times New Roman"/>
        </w:rPr>
        <w:t xml:space="preserve">: </w:t>
      </w:r>
      <w:proofErr w:type="spellStart"/>
      <w:r w:rsidRPr="00110335">
        <w:rPr>
          <w:rFonts w:ascii="Times New Roman" w:eastAsia="Calibri" w:hAnsi="Times New Roman" w:cs="Times New Roman"/>
        </w:rPr>
        <w:t>Юрайт</w:t>
      </w:r>
      <w:proofErr w:type="spellEnd"/>
      <w:r w:rsidRPr="00110335">
        <w:rPr>
          <w:rFonts w:ascii="Times New Roman" w:eastAsia="Calibri" w:hAnsi="Times New Roman" w:cs="Times New Roman"/>
        </w:rPr>
        <w:t xml:space="preserve">, 2013. - 590 с. - </w:t>
      </w:r>
      <w:r w:rsidRPr="00110335">
        <w:rPr>
          <w:rFonts w:ascii="Times New Roman" w:eastAsia="Calibri" w:hAnsi="Times New Roman" w:cs="Times New Roman"/>
          <w:bCs/>
        </w:rPr>
        <w:t xml:space="preserve">ISBN </w:t>
      </w:r>
      <w:r w:rsidRPr="00110335">
        <w:rPr>
          <w:rFonts w:ascii="Times New Roman" w:eastAsia="Calibri" w:hAnsi="Times New Roman" w:cs="Times New Roman"/>
        </w:rPr>
        <w:t>978-5-9916-2411-4</w:t>
      </w:r>
    </w:p>
    <w:p w:rsidR="00110335" w:rsidRPr="00511075" w:rsidRDefault="00110335" w:rsidP="00110335">
      <w:pPr>
        <w:spacing w:after="0" w:line="240" w:lineRule="auto"/>
        <w:ind w:left="357" w:right="-113" w:firstLine="35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1075" w:rsidRPr="008B3686" w:rsidRDefault="00511075" w:rsidP="008B3686">
      <w:pPr>
        <w:spacing w:after="0" w:line="36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lang w:eastAsia="ru-RU"/>
        </w:rPr>
        <w:t xml:space="preserve">в) периодические издания: </w:t>
      </w:r>
    </w:p>
    <w:p w:rsidR="00110335" w:rsidRPr="008B3686" w:rsidRDefault="00110335" w:rsidP="008B3686">
      <w:pPr>
        <w:spacing w:after="0" w:line="360" w:lineRule="auto"/>
        <w:ind w:firstLine="567"/>
        <w:rPr>
          <w:rFonts w:ascii="Times New Roman" w:eastAsia="Times New Roman" w:hAnsi="Times New Roman" w:cs="Times New Roman"/>
          <w:lang w:eastAsia="ru-RU"/>
        </w:rPr>
      </w:pPr>
    </w:p>
    <w:p w:rsidR="00511075" w:rsidRPr="008B3686" w:rsidRDefault="00511075" w:rsidP="008B36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lang w:eastAsia="ru-RU"/>
        </w:rPr>
        <w:t>1. Регионы России. Основные характеристики суб</w:t>
      </w:r>
      <w:r w:rsidR="008B3686" w:rsidRPr="008B3686">
        <w:rPr>
          <w:rFonts w:ascii="Times New Roman" w:eastAsia="Times New Roman" w:hAnsi="Times New Roman" w:cs="Times New Roman"/>
          <w:lang w:eastAsia="ru-RU"/>
        </w:rPr>
        <w:t>ъектов Российской Федерации 2021</w:t>
      </w:r>
      <w:r w:rsidRPr="008B3686">
        <w:rPr>
          <w:rFonts w:ascii="Times New Roman" w:eastAsia="Times New Roman" w:hAnsi="Times New Roman" w:cs="Times New Roman"/>
          <w:lang w:eastAsia="ru-RU"/>
        </w:rPr>
        <w:t>: С</w:t>
      </w:r>
      <w:r w:rsidR="008B3686" w:rsidRPr="008B3686">
        <w:rPr>
          <w:rFonts w:ascii="Times New Roman" w:eastAsia="Times New Roman" w:hAnsi="Times New Roman" w:cs="Times New Roman"/>
          <w:lang w:eastAsia="ru-RU"/>
        </w:rPr>
        <w:t>тат. сборник / М.: Росстат, 2021</w:t>
      </w:r>
      <w:r w:rsidRPr="008B3686">
        <w:rPr>
          <w:rFonts w:ascii="Times New Roman" w:eastAsia="Times New Roman" w:hAnsi="Times New Roman" w:cs="Times New Roman"/>
          <w:lang w:eastAsia="ru-RU"/>
        </w:rPr>
        <w:t>.</w:t>
      </w:r>
    </w:p>
    <w:p w:rsidR="00511075" w:rsidRPr="008B3686" w:rsidRDefault="00511075" w:rsidP="008B36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lang w:eastAsia="ru-RU"/>
        </w:rPr>
        <w:t>2. Российски</w:t>
      </w:r>
      <w:r w:rsidR="008B3686" w:rsidRPr="008B3686">
        <w:rPr>
          <w:rFonts w:ascii="Times New Roman" w:eastAsia="Times New Roman" w:hAnsi="Times New Roman" w:cs="Times New Roman"/>
          <w:lang w:eastAsia="ru-RU"/>
        </w:rPr>
        <w:t>й статистический ежегодник. 2021. Росстат. М., 2021</w:t>
      </w:r>
      <w:r w:rsidRPr="008B3686">
        <w:rPr>
          <w:rFonts w:ascii="Times New Roman" w:eastAsia="Times New Roman" w:hAnsi="Times New Roman" w:cs="Times New Roman"/>
          <w:lang w:eastAsia="ru-RU"/>
        </w:rPr>
        <w:t>.</w:t>
      </w:r>
    </w:p>
    <w:p w:rsidR="00511075" w:rsidRPr="008B3686" w:rsidRDefault="008B3686" w:rsidP="008B36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lang w:eastAsia="ru-RU"/>
        </w:rPr>
        <w:t>3. Россия в цифрах. 2021</w:t>
      </w:r>
      <w:r w:rsidR="00511075" w:rsidRPr="008B3686">
        <w:rPr>
          <w:rFonts w:ascii="Times New Roman" w:eastAsia="Times New Roman" w:hAnsi="Times New Roman" w:cs="Times New Roman"/>
          <w:lang w:eastAsia="ru-RU"/>
        </w:rPr>
        <w:t>: Крат</w:t>
      </w:r>
      <w:r w:rsidR="00110335" w:rsidRPr="008B3686">
        <w:rPr>
          <w:rFonts w:ascii="Times New Roman" w:eastAsia="Times New Roman" w:hAnsi="Times New Roman" w:cs="Times New Roman"/>
          <w:lang w:eastAsia="ru-RU"/>
        </w:rPr>
        <w:t>. стат. сб.</w:t>
      </w:r>
      <w:r w:rsidRPr="008B3686">
        <w:rPr>
          <w:rFonts w:ascii="Times New Roman" w:eastAsia="Times New Roman" w:hAnsi="Times New Roman" w:cs="Times New Roman"/>
          <w:lang w:eastAsia="ru-RU"/>
        </w:rPr>
        <w:t xml:space="preserve"> / Росстат - M., 2021</w:t>
      </w:r>
      <w:r w:rsidR="00511075" w:rsidRPr="008B3686">
        <w:rPr>
          <w:rFonts w:ascii="Times New Roman" w:eastAsia="Times New Roman" w:hAnsi="Times New Roman" w:cs="Times New Roman"/>
          <w:lang w:eastAsia="ru-RU"/>
        </w:rPr>
        <w:t>. - 510 с.</w:t>
      </w:r>
    </w:p>
    <w:p w:rsidR="00511075" w:rsidRPr="008B3686" w:rsidRDefault="008B3686" w:rsidP="008B36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lang w:eastAsia="ru-RU"/>
        </w:rPr>
        <w:t xml:space="preserve">4. Россия и страны мира. </w:t>
      </w:r>
      <w:proofErr w:type="gramStart"/>
      <w:r w:rsidRPr="008B3686">
        <w:rPr>
          <w:rFonts w:ascii="Times New Roman" w:eastAsia="Times New Roman" w:hAnsi="Times New Roman" w:cs="Times New Roman"/>
          <w:lang w:eastAsia="ru-RU"/>
        </w:rPr>
        <w:t>2021</w:t>
      </w:r>
      <w:r w:rsidR="00511075" w:rsidRPr="008B3686">
        <w:rPr>
          <w:rFonts w:ascii="Times New Roman" w:eastAsia="Times New Roman" w:hAnsi="Times New Roman" w:cs="Times New Roman"/>
          <w:lang w:eastAsia="ru-RU"/>
        </w:rPr>
        <w:t>.</w:t>
      </w:r>
      <w:r w:rsidRPr="008B3686">
        <w:rPr>
          <w:rFonts w:ascii="Times New Roman" w:eastAsia="Times New Roman" w:hAnsi="Times New Roman" w:cs="Times New Roman"/>
          <w:lang w:eastAsia="ru-RU"/>
        </w:rPr>
        <w:t>:</w:t>
      </w:r>
      <w:proofErr w:type="gramEnd"/>
      <w:r w:rsidRPr="008B368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8B3686">
        <w:rPr>
          <w:rFonts w:ascii="Times New Roman" w:eastAsia="Times New Roman" w:hAnsi="Times New Roman" w:cs="Times New Roman"/>
          <w:lang w:eastAsia="ru-RU"/>
        </w:rPr>
        <w:t>Стат.сб</w:t>
      </w:r>
      <w:proofErr w:type="spellEnd"/>
      <w:r w:rsidRPr="008B3686">
        <w:rPr>
          <w:rFonts w:ascii="Times New Roman" w:eastAsia="Times New Roman" w:hAnsi="Times New Roman" w:cs="Times New Roman"/>
          <w:lang w:eastAsia="ru-RU"/>
        </w:rPr>
        <w:t>. / Росстат. - M., 2021</w:t>
      </w:r>
      <w:r w:rsidR="00511075" w:rsidRPr="008B3686">
        <w:rPr>
          <w:rFonts w:ascii="Times New Roman" w:eastAsia="Times New Roman" w:hAnsi="Times New Roman" w:cs="Times New Roman"/>
          <w:lang w:eastAsia="ru-RU"/>
        </w:rPr>
        <w:t>. – 361 c.</w:t>
      </w:r>
    </w:p>
    <w:p w:rsidR="00511075" w:rsidRPr="008B3686" w:rsidRDefault="00511075" w:rsidP="008B3686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bCs/>
        </w:rPr>
      </w:pPr>
      <w:r w:rsidRPr="008B3686">
        <w:rPr>
          <w:rFonts w:ascii="Times New Roman" w:eastAsia="Calibri" w:hAnsi="Times New Roman" w:cs="Times New Roman"/>
          <w:bCs/>
        </w:rPr>
        <w:t>5. Вопросы статистики // журнал.</w:t>
      </w:r>
    </w:p>
    <w:p w:rsidR="00511075" w:rsidRPr="008B3686" w:rsidRDefault="00511075" w:rsidP="008B3686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bCs/>
        </w:rPr>
      </w:pPr>
      <w:r w:rsidRPr="008B3686">
        <w:rPr>
          <w:rFonts w:ascii="Times New Roman" w:eastAsia="Calibri" w:hAnsi="Times New Roman" w:cs="Times New Roman"/>
          <w:bCs/>
        </w:rPr>
        <w:t>6. Вопросы экономики // журнал.</w:t>
      </w:r>
    </w:p>
    <w:p w:rsidR="00511075" w:rsidRPr="008B3686" w:rsidRDefault="00511075" w:rsidP="008B3686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</w:rPr>
      </w:pPr>
      <w:r w:rsidRPr="008B3686">
        <w:rPr>
          <w:rFonts w:ascii="Times New Roman" w:eastAsia="Calibri" w:hAnsi="Times New Roman" w:cs="Times New Roman"/>
          <w:bCs/>
        </w:rPr>
        <w:t>7. Российский экономический журнал</w:t>
      </w:r>
    </w:p>
    <w:p w:rsidR="00511075" w:rsidRPr="008B3686" w:rsidRDefault="00511075" w:rsidP="008B36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511075" w:rsidRPr="008B3686" w:rsidRDefault="00511075" w:rsidP="008B3686">
      <w:pPr>
        <w:spacing w:after="0" w:line="36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lang w:eastAsia="ru-RU"/>
        </w:rPr>
        <w:t>г) программное обеспечение и Интернет-ресурсы:</w:t>
      </w:r>
    </w:p>
    <w:p w:rsidR="00511075" w:rsidRPr="008B3686" w:rsidRDefault="00511075" w:rsidP="008B36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lang w:eastAsia="ru-RU"/>
        </w:rPr>
        <w:t xml:space="preserve">1. </w:t>
      </w:r>
      <w:hyperlink r:id="rId5" w:history="1">
        <w:r w:rsidRPr="008B368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http</w:t>
        </w:r>
        <w:r w:rsidRPr="008B368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://</w:t>
        </w:r>
        <w:r w:rsidRPr="008B368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www</w:t>
        </w:r>
        <w:r w:rsidRPr="008B368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.</w:t>
        </w:r>
        <w:proofErr w:type="spellStart"/>
        <w:r w:rsidRPr="008B368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gks</w:t>
        </w:r>
        <w:proofErr w:type="spellEnd"/>
        <w:r w:rsidRPr="008B368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.</w:t>
        </w:r>
        <w:proofErr w:type="spellStart"/>
        <w:r w:rsidRPr="008B3686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ru</w:t>
        </w:r>
        <w:proofErr w:type="spellEnd"/>
        <w:r w:rsidRPr="008B368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/</w:t>
        </w:r>
      </w:hyperlink>
      <w:r w:rsidRPr="008B3686">
        <w:rPr>
          <w:rFonts w:ascii="Times New Roman" w:eastAsia="Times New Roman" w:hAnsi="Times New Roman" w:cs="Times New Roman"/>
          <w:lang w:eastAsia="ru-RU"/>
        </w:rPr>
        <w:t xml:space="preserve"> - </w:t>
      </w:r>
      <w:r w:rsidRPr="008B3686">
        <w:rPr>
          <w:rFonts w:ascii="Times New Roman" w:eastAsia="Times New Roman" w:hAnsi="Times New Roman" w:cs="Times New Roman"/>
          <w:iCs/>
          <w:lang w:eastAsia="ru-RU"/>
        </w:rPr>
        <w:t>официальный сайт Федеральной службы государственной статистики</w:t>
      </w:r>
    </w:p>
    <w:p w:rsidR="00511075" w:rsidRPr="008B3686" w:rsidRDefault="00511075" w:rsidP="008B36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8B3686">
        <w:rPr>
          <w:rFonts w:ascii="Times New Roman" w:eastAsia="Times New Roman" w:hAnsi="Times New Roman" w:cs="Times New Roman"/>
          <w:iCs/>
          <w:lang w:eastAsia="ru-RU"/>
        </w:rPr>
        <w:t xml:space="preserve">2. </w:t>
      </w:r>
      <w:hyperlink r:id="rId6" w:tgtFrame="_blank" w:history="1">
        <w:r w:rsidRPr="008B3686">
          <w:rPr>
            <w:rFonts w:ascii="Times New Roman" w:eastAsia="Times New Roman" w:hAnsi="Times New Roman" w:cs="Times New Roman"/>
            <w:iCs/>
            <w:color w:val="0000FF"/>
            <w:u w:val="single"/>
            <w:lang w:eastAsia="ru-RU"/>
          </w:rPr>
          <w:t>minfin.ru</w:t>
        </w:r>
      </w:hyperlink>
      <w:r w:rsidRPr="008B3686">
        <w:rPr>
          <w:rFonts w:ascii="Times New Roman" w:eastAsia="Times New Roman" w:hAnsi="Times New Roman" w:cs="Times New Roman"/>
          <w:iCs/>
          <w:lang w:eastAsia="ru-RU"/>
        </w:rPr>
        <w:t xml:space="preserve"> – официальный сайт Министерства финансов РФ</w:t>
      </w:r>
    </w:p>
    <w:p w:rsidR="00511075" w:rsidRPr="008B3686" w:rsidRDefault="00511075" w:rsidP="008B36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8B3686">
        <w:rPr>
          <w:rFonts w:ascii="Times New Roman" w:eastAsia="Times New Roman" w:hAnsi="Times New Roman" w:cs="Times New Roman"/>
          <w:iCs/>
          <w:lang w:eastAsia="ru-RU"/>
        </w:rPr>
        <w:t xml:space="preserve">3. </w:t>
      </w:r>
      <w:hyperlink r:id="rId7" w:history="1">
        <w:r w:rsidRPr="008B368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http://www.cbr.ru/</w:t>
        </w:r>
      </w:hyperlink>
      <w:r w:rsidRPr="008B3686">
        <w:rPr>
          <w:rFonts w:ascii="Times New Roman" w:eastAsia="Times New Roman" w:hAnsi="Times New Roman" w:cs="Times New Roman"/>
          <w:iCs/>
          <w:lang w:eastAsia="ru-RU"/>
        </w:rPr>
        <w:t xml:space="preserve"> - официальный сайт Центрального банка Российской Федерации</w:t>
      </w:r>
    </w:p>
    <w:p w:rsidR="00511075" w:rsidRPr="008B3686" w:rsidRDefault="00511075" w:rsidP="008B368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B3686">
        <w:rPr>
          <w:rFonts w:ascii="Times New Roman" w:eastAsia="Times New Roman" w:hAnsi="Times New Roman" w:cs="Times New Roman"/>
          <w:iCs/>
          <w:lang w:eastAsia="ru-RU"/>
        </w:rPr>
        <w:t xml:space="preserve">4. </w:t>
      </w:r>
      <w:hyperlink r:id="rId8" w:tgtFrame="_blank" w:history="1">
        <w:proofErr w:type="spellStart"/>
        <w:r w:rsidRPr="008B3686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правительство.рф</w:t>
        </w:r>
        <w:proofErr w:type="spellEnd"/>
      </w:hyperlink>
      <w:r w:rsidRPr="008B3686">
        <w:rPr>
          <w:rFonts w:ascii="Times New Roman" w:eastAsia="Times New Roman" w:hAnsi="Times New Roman" w:cs="Times New Roman"/>
          <w:lang w:eastAsia="ru-RU"/>
        </w:rPr>
        <w:t xml:space="preserve"> – Интернет-портал Правительства РФ</w:t>
      </w:r>
    </w:p>
    <w:p w:rsidR="00511075" w:rsidRPr="00511075" w:rsidRDefault="00511075" w:rsidP="00511075">
      <w:pPr>
        <w:spacing w:after="0" w:line="240" w:lineRule="auto"/>
        <w:ind w:left="360"/>
        <w:contextualSpacing/>
        <w:mirrorIndents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10335" w:rsidRPr="00110335" w:rsidRDefault="00110335" w:rsidP="00110335">
      <w:pPr>
        <w:numPr>
          <w:ilvl w:val="0"/>
          <w:numId w:val="1"/>
        </w:numPr>
        <w:tabs>
          <w:tab w:val="clear" w:pos="720"/>
          <w:tab w:val="num" w:pos="1353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110335">
        <w:rPr>
          <w:rFonts w:ascii="Times New Roman" w:eastAsia="Calibri" w:hAnsi="Times New Roman" w:cs="Times New Roman"/>
        </w:rPr>
        <w:t xml:space="preserve">МАТЕРИАЛЬНО-ТЕХНИЧЕСКОЕ ОБЕСПЕЧЕНИЕ УЧЕБНОЙ ДИСЦИПЛИНЫ </w:t>
      </w:r>
    </w:p>
    <w:p w:rsidR="00110335" w:rsidRPr="00110335" w:rsidRDefault="00110335" w:rsidP="00110335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110335">
        <w:rPr>
          <w:rFonts w:ascii="Times New Roman" w:eastAsia="Calibri" w:hAnsi="Times New Roman" w:cs="Times New Roman"/>
        </w:rPr>
        <w:t xml:space="preserve">Задачи по технической и методической поддержке самостоятельной работы студентов решает методический кабинет – структурное подразделение кафедры. Материально-техническое обеспечение кабинета включает несколько компьютеров с доступов в интернет, программами </w:t>
      </w:r>
      <w:r w:rsidRPr="00110335">
        <w:rPr>
          <w:rFonts w:ascii="Times New Roman" w:eastAsia="Calibri" w:hAnsi="Times New Roman" w:cs="Times New Roman"/>
          <w:lang w:val="en-US"/>
        </w:rPr>
        <w:t>Microsoft</w:t>
      </w:r>
      <w:r w:rsidRPr="00110335">
        <w:rPr>
          <w:rFonts w:ascii="Times New Roman" w:eastAsia="Calibri" w:hAnsi="Times New Roman" w:cs="Times New Roman"/>
        </w:rPr>
        <w:t xml:space="preserve"> </w:t>
      </w:r>
      <w:r w:rsidRPr="00110335">
        <w:rPr>
          <w:rFonts w:ascii="Times New Roman" w:eastAsia="Calibri" w:hAnsi="Times New Roman" w:cs="Times New Roman"/>
          <w:lang w:val="en-US"/>
        </w:rPr>
        <w:t>Office</w:t>
      </w:r>
      <w:r w:rsidRPr="00110335">
        <w:rPr>
          <w:rFonts w:ascii="Times New Roman" w:eastAsia="Calibri" w:hAnsi="Times New Roman" w:cs="Times New Roman"/>
        </w:rPr>
        <w:t xml:space="preserve">: </w:t>
      </w:r>
      <w:r w:rsidRPr="00110335">
        <w:rPr>
          <w:rFonts w:ascii="Times New Roman" w:eastAsia="Calibri" w:hAnsi="Times New Roman" w:cs="Times New Roman"/>
          <w:lang w:val="en-US"/>
        </w:rPr>
        <w:t>Word</w:t>
      </w:r>
      <w:r w:rsidRPr="00110335">
        <w:rPr>
          <w:rFonts w:ascii="Times New Roman" w:eastAsia="Calibri" w:hAnsi="Times New Roman" w:cs="Times New Roman"/>
        </w:rPr>
        <w:t xml:space="preserve">, </w:t>
      </w:r>
      <w:r w:rsidRPr="00110335">
        <w:rPr>
          <w:rFonts w:ascii="Times New Roman" w:eastAsia="Calibri" w:hAnsi="Times New Roman" w:cs="Times New Roman"/>
          <w:lang w:val="en-US"/>
        </w:rPr>
        <w:t>Excel</w:t>
      </w:r>
      <w:r w:rsidRPr="00110335">
        <w:rPr>
          <w:rFonts w:ascii="Times New Roman" w:eastAsia="Calibri" w:hAnsi="Times New Roman" w:cs="Times New Roman"/>
        </w:rPr>
        <w:t xml:space="preserve">, </w:t>
      </w:r>
      <w:r w:rsidRPr="00110335">
        <w:rPr>
          <w:rFonts w:ascii="Times New Roman" w:eastAsia="Calibri" w:hAnsi="Times New Roman" w:cs="Times New Roman"/>
          <w:lang w:val="en-US"/>
        </w:rPr>
        <w:t>Picture</w:t>
      </w:r>
      <w:r w:rsidRPr="00110335">
        <w:rPr>
          <w:rFonts w:ascii="Times New Roman" w:eastAsia="Calibri" w:hAnsi="Times New Roman" w:cs="Times New Roman"/>
        </w:rPr>
        <w:t xml:space="preserve"> </w:t>
      </w:r>
      <w:r w:rsidRPr="00110335">
        <w:rPr>
          <w:rFonts w:ascii="Times New Roman" w:eastAsia="Calibri" w:hAnsi="Times New Roman" w:cs="Times New Roman"/>
          <w:lang w:val="en-US"/>
        </w:rPr>
        <w:t>Manager</w:t>
      </w:r>
      <w:r w:rsidRPr="00110335">
        <w:rPr>
          <w:rFonts w:ascii="Times New Roman" w:eastAsia="Calibri" w:hAnsi="Times New Roman" w:cs="Times New Roman"/>
        </w:rPr>
        <w:t xml:space="preserve"> и т.д. Имеется широкий выбор современной справочной, учебной, методической, периодической литературы, электронные учебники и компьютерные программы.</w:t>
      </w:r>
    </w:p>
    <w:p w:rsidR="00110335" w:rsidRPr="00110335" w:rsidRDefault="00110335" w:rsidP="00110335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110335">
        <w:rPr>
          <w:rFonts w:ascii="Times New Roman" w:eastAsia="Calibri" w:hAnsi="Times New Roman" w:cs="Times New Roman"/>
        </w:rPr>
        <w:t>Кроме того, используются специально оборудованные кабинеты и аудитории: компьютерные классы, аудитории, оборудованные мультимедийными средствами обучения.</w:t>
      </w:r>
    </w:p>
    <w:p w:rsidR="008B3686" w:rsidRPr="008B3686" w:rsidRDefault="008B3686" w:rsidP="008B3686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8B3686">
        <w:rPr>
          <w:rFonts w:ascii="Times New Roman" w:eastAsia="Calibri" w:hAnsi="Times New Roman" w:cs="Times New Roman"/>
        </w:rPr>
        <w:lastRenderedPageBreak/>
        <w:t xml:space="preserve">Программа составлена в соответствии с требованиями ОС НИЯУ МИФИ по </w:t>
      </w:r>
      <w:r w:rsidR="009121A3">
        <w:rPr>
          <w:rFonts w:ascii="Times New Roman" w:eastAsia="Calibri" w:hAnsi="Times New Roman" w:cs="Times New Roman"/>
        </w:rPr>
        <w:t>направлению подготовки 38.03</w:t>
      </w:r>
      <w:r w:rsidR="000D7F32">
        <w:rPr>
          <w:rFonts w:ascii="Times New Roman" w:eastAsia="Calibri" w:hAnsi="Times New Roman" w:cs="Times New Roman"/>
        </w:rPr>
        <w:t>.02</w:t>
      </w:r>
      <w:r w:rsidRPr="008B3686">
        <w:rPr>
          <w:rFonts w:ascii="Times New Roman" w:eastAsia="Calibri" w:hAnsi="Times New Roman" w:cs="Times New Roman"/>
        </w:rPr>
        <w:t xml:space="preserve"> «</w:t>
      </w:r>
      <w:r w:rsidR="000D7F32">
        <w:rPr>
          <w:rFonts w:ascii="Times New Roman" w:eastAsia="Calibri" w:hAnsi="Times New Roman" w:cs="Times New Roman"/>
        </w:rPr>
        <w:t>Менеджмент</w:t>
      </w:r>
      <w:r w:rsidRPr="008B3686">
        <w:rPr>
          <w:rFonts w:ascii="Times New Roman" w:eastAsia="Calibri" w:hAnsi="Times New Roman" w:cs="Times New Roman"/>
        </w:rPr>
        <w:t xml:space="preserve">», профиль подготовки </w:t>
      </w:r>
      <w:r w:rsidRPr="008B3686">
        <w:rPr>
          <w:rFonts w:ascii="Times New Roman" w:eastAsia="Calibri" w:hAnsi="Times New Roman" w:cs="Times New Roman"/>
          <w:bCs/>
          <w:spacing w:val="-7"/>
        </w:rPr>
        <w:t>«</w:t>
      </w:r>
      <w:r w:rsidR="000D7F32">
        <w:rPr>
          <w:rFonts w:ascii="Times New Roman" w:eastAsia="Calibri" w:hAnsi="Times New Roman" w:cs="Times New Roman"/>
          <w:bCs/>
          <w:spacing w:val="-7"/>
        </w:rPr>
        <w:t>Государственное и муниципальное управление</w:t>
      </w:r>
      <w:r w:rsidRPr="008B3686">
        <w:rPr>
          <w:rFonts w:ascii="Times New Roman" w:eastAsia="Calibri" w:hAnsi="Times New Roman" w:cs="Times New Roman"/>
          <w:bCs/>
          <w:spacing w:val="-7"/>
        </w:rPr>
        <w:t>».</w:t>
      </w:r>
    </w:p>
    <w:p w:rsidR="008B3686" w:rsidRPr="008B3686" w:rsidRDefault="008B3686" w:rsidP="008B3686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</w:rPr>
      </w:pPr>
      <w:r w:rsidRPr="008B3686">
        <w:rPr>
          <w:rFonts w:ascii="Times New Roman" w:eastAsia="Calibri" w:hAnsi="Times New Roman" w:cs="Times New Roman"/>
        </w:rPr>
        <w:t>Автор: В.С. Борисова</w:t>
      </w:r>
    </w:p>
    <w:p w:rsidR="00E83A7C" w:rsidRDefault="008B3686" w:rsidP="008B3686">
      <w:pPr>
        <w:spacing w:after="0" w:line="360" w:lineRule="auto"/>
        <w:ind w:firstLine="567"/>
        <w:jc w:val="both"/>
      </w:pPr>
      <w:r w:rsidRPr="008B3686">
        <w:rPr>
          <w:rFonts w:ascii="Times New Roman" w:eastAsia="Calibri" w:hAnsi="Times New Roman" w:cs="Times New Roman"/>
        </w:rPr>
        <w:t>Рецензент: Глазкова С.С., к.э.н., доцент кафедры экономики и управления</w:t>
      </w:r>
    </w:p>
    <w:sectPr w:rsidR="00E83A7C" w:rsidSect="00511075">
      <w:pgSz w:w="11906" w:h="16838"/>
      <w:pgMar w:top="1134" w:right="45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146598"/>
    <w:multiLevelType w:val="multilevel"/>
    <w:tmpl w:val="3FB8F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2ACB5FD0"/>
    <w:multiLevelType w:val="singleLevel"/>
    <w:tmpl w:val="2B467E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B1D4383"/>
    <w:multiLevelType w:val="hybridMultilevel"/>
    <w:tmpl w:val="0A6C2CEA"/>
    <w:lvl w:ilvl="0" w:tplc="C35C44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075"/>
    <w:rsid w:val="000D7F32"/>
    <w:rsid w:val="000F3890"/>
    <w:rsid w:val="00110335"/>
    <w:rsid w:val="0038798E"/>
    <w:rsid w:val="003B00C5"/>
    <w:rsid w:val="00511075"/>
    <w:rsid w:val="00572D1F"/>
    <w:rsid w:val="00594044"/>
    <w:rsid w:val="00673413"/>
    <w:rsid w:val="007336AF"/>
    <w:rsid w:val="00742A00"/>
    <w:rsid w:val="007A51A5"/>
    <w:rsid w:val="007F1BB0"/>
    <w:rsid w:val="00844D63"/>
    <w:rsid w:val="008A373C"/>
    <w:rsid w:val="008B3686"/>
    <w:rsid w:val="009121A3"/>
    <w:rsid w:val="00B4750E"/>
    <w:rsid w:val="00E83A7C"/>
    <w:rsid w:val="00EC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AFB8C5-9573-4DF5-85EE-529B389F9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0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00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80aealotwbjpid2k.xn--p1a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b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infin.ru/" TargetMode="External"/><Relationship Id="rId5" Type="http://schemas.openxmlformats.org/officeDocument/2006/relationships/hyperlink" Target="http://www.gks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11</Pages>
  <Words>3431</Words>
  <Characters>19561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dcterms:created xsi:type="dcterms:W3CDTF">2022-03-04T09:46:00Z</dcterms:created>
  <dcterms:modified xsi:type="dcterms:W3CDTF">2022-03-04T11:03:00Z</dcterms:modified>
</cp:coreProperties>
</file>