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0844" w:type="dxa"/>
        <w:tblLayout w:type="fixed"/>
        <w:tblLook w:val="01E0" w:firstRow="1" w:lastRow="1" w:firstColumn="1" w:lastColumn="1" w:noHBand="0" w:noVBand="0"/>
      </w:tblPr>
      <w:tblGrid>
        <w:gridCol w:w="10422"/>
        <w:gridCol w:w="10422"/>
      </w:tblGrid>
      <w:tr w:rsidR="00E03CA4" w:rsidRPr="00AD7A8A" w:rsidTr="00E03CA4">
        <w:tc>
          <w:tcPr>
            <w:tcW w:w="10422" w:type="dxa"/>
          </w:tcPr>
          <w:p w:rsidR="00E03CA4" w:rsidRPr="00B5670B" w:rsidRDefault="00E03CA4" w:rsidP="00E03CA4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-181" w:right="-108" w:firstLine="18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B5670B">
              <w:rPr>
                <w:rFonts w:ascii="Times New Roman" w:eastAsia="Times New Roman" w:hAnsi="Times New Roman" w:cs="Times New Roman"/>
                <w:sz w:val="24"/>
              </w:rPr>
              <w:t>МИНИСТЕРСТВО НАУКИ И ВЫСШЕГО ОБРАЗОВАНИЯ РОССИЙСКОЙ ФЕДЕРАЦИИ</w:t>
            </w:r>
          </w:p>
          <w:p w:rsidR="00E03CA4" w:rsidRPr="00B5670B" w:rsidRDefault="00E03CA4" w:rsidP="00E03CA4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left="-180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B5670B">
              <w:rPr>
                <w:rFonts w:ascii="Times New Roman" w:eastAsia="Times New Roman" w:hAnsi="Times New Roman" w:cs="Times New Roman"/>
                <w:sz w:val="14"/>
                <w:szCs w:val="14"/>
              </w:rPr>
              <w:t>ФЕДЕРАЛЬНОЕ ГОСУДАРСТВЕННОЕ АВТОНОМНОЕ ОБРАЗОВАТЕЛЬНОЕ УЧРЕЖДЕНИЕ ВЫСШЕГО ОБРАЗОВАНИЯ</w:t>
            </w:r>
          </w:p>
        </w:tc>
        <w:tc>
          <w:tcPr>
            <w:tcW w:w="10422" w:type="dxa"/>
          </w:tcPr>
          <w:p w:rsidR="00E03CA4" w:rsidRPr="00AD7A8A" w:rsidRDefault="00E03CA4" w:rsidP="00E03CA4">
            <w:pPr>
              <w:spacing w:after="0" w:line="260" w:lineRule="exact"/>
              <w:ind w:left="-181" w:right="-108"/>
              <w:jc w:val="center"/>
              <w:rPr>
                <w:rFonts w:ascii="Times New Roman" w:eastAsia="Times New Roman" w:hAnsi="Times New Roman" w:cs="Times New Roman"/>
                <w:spacing w:val="36"/>
                <w:lang w:eastAsia="ru-RU"/>
              </w:rPr>
            </w:pPr>
            <w:r w:rsidRPr="00AD7A8A">
              <w:rPr>
                <w:rFonts w:ascii="Times New Roman" w:eastAsia="Times New Roman" w:hAnsi="Times New Roman" w:cs="Times New Roman"/>
                <w:spacing w:val="36"/>
                <w:lang w:eastAsia="ru-RU"/>
              </w:rPr>
              <w:t>МИНИСТЕРСТВО ОБРАЗОВАНИЯ И НАУКИ РОССИЙСКОЙ ФЕДЕРАЦИИ</w:t>
            </w:r>
          </w:p>
          <w:p w:rsidR="00E03CA4" w:rsidRPr="00AD7A8A" w:rsidRDefault="00E03CA4" w:rsidP="00E03CA4">
            <w:pPr>
              <w:spacing w:after="0" w:line="220" w:lineRule="exact"/>
              <w:ind w:left="-180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AD7A8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ФЕДЕРАЛЬНОЕ ГОСУДАРСТВЕННОЕ АВТОНОМНОЕ ОБРАЗОВАТЕЛЬНОЕ УЧРЕЖДЕНИЕ ВЫСШЕГО ПРОФЕССИОНАЛЬНОГО ОБРАЗОВАНИЯ</w:t>
            </w:r>
          </w:p>
        </w:tc>
      </w:tr>
      <w:tr w:rsidR="00E03CA4" w:rsidRPr="00AD7A8A" w:rsidTr="00E03CA4">
        <w:tc>
          <w:tcPr>
            <w:tcW w:w="10422" w:type="dxa"/>
          </w:tcPr>
          <w:p w:rsidR="00E03CA4" w:rsidRPr="00B5670B" w:rsidRDefault="00E03CA4" w:rsidP="00E03CA4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left="-181" w:right="-288"/>
              <w:jc w:val="center"/>
              <w:rPr>
                <w:rFonts w:ascii="Times New Roman" w:eastAsia="Times New Roman" w:hAnsi="Times New Roman" w:cs="Times New Roman"/>
                <w:bCs/>
                <w:spacing w:val="70"/>
              </w:rPr>
            </w:pPr>
            <w:r w:rsidRPr="00B5670B">
              <w:rPr>
                <w:rFonts w:ascii="Times New Roman" w:eastAsia="Times New Roman" w:hAnsi="Times New Roman" w:cs="Times New Roman"/>
                <w:bCs/>
              </w:rPr>
              <w:t xml:space="preserve">«Национальный исследовательский ядерный университет «МИФИ» </w:t>
            </w:r>
          </w:p>
        </w:tc>
        <w:tc>
          <w:tcPr>
            <w:tcW w:w="10422" w:type="dxa"/>
          </w:tcPr>
          <w:p w:rsidR="00E03CA4" w:rsidRPr="00AD7A8A" w:rsidRDefault="00E03CA4" w:rsidP="00E03CA4">
            <w:pPr>
              <w:spacing w:after="0" w:line="220" w:lineRule="exact"/>
              <w:ind w:left="-181" w:right="-288"/>
              <w:jc w:val="center"/>
              <w:rPr>
                <w:rFonts w:ascii="Times New Roman" w:eastAsia="Times New Roman" w:hAnsi="Times New Roman" w:cs="Times New Roman"/>
                <w:bCs/>
                <w:spacing w:val="70"/>
                <w:lang w:eastAsia="ru-RU"/>
              </w:rPr>
            </w:pPr>
            <w:r w:rsidRPr="00AD7A8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«Национальный исследовательский ядерный университет «МИФИ» </w:t>
            </w:r>
          </w:p>
        </w:tc>
      </w:tr>
      <w:tr w:rsidR="00E03CA4" w:rsidRPr="00AD7A8A" w:rsidTr="00E03CA4">
        <w:tc>
          <w:tcPr>
            <w:tcW w:w="10422" w:type="dxa"/>
          </w:tcPr>
          <w:p w:rsidR="00E03CA4" w:rsidRPr="00B5670B" w:rsidRDefault="00E03CA4" w:rsidP="00E03CA4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567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Озерский технологический институт –</w:t>
            </w:r>
          </w:p>
        </w:tc>
        <w:tc>
          <w:tcPr>
            <w:tcW w:w="10422" w:type="dxa"/>
          </w:tcPr>
          <w:p w:rsidR="00E03CA4" w:rsidRPr="00AD7A8A" w:rsidRDefault="00E03CA4" w:rsidP="00E03CA4">
            <w:pPr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7A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Озерский технологический институт –</w:t>
            </w:r>
          </w:p>
        </w:tc>
      </w:tr>
      <w:tr w:rsidR="00E03CA4" w:rsidRPr="00AD7A8A" w:rsidTr="00E03CA4">
        <w:tc>
          <w:tcPr>
            <w:tcW w:w="10422" w:type="dxa"/>
          </w:tcPr>
          <w:p w:rsidR="00E03CA4" w:rsidRPr="00B5670B" w:rsidRDefault="00E03CA4" w:rsidP="00E03CA4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5670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филиал федерального государственного автономного образовательного учреждения высшего образования</w:t>
            </w:r>
            <w:r w:rsidRPr="00B5670B">
              <w:rPr>
                <w:rFonts w:ascii="Times New Roman" w:eastAsia="Times New Roman" w:hAnsi="Times New Roman" w:cs="Times New Roman"/>
                <w:bCs/>
              </w:rPr>
              <w:t xml:space="preserve"> «Национальный исследовательский ядерный университет «МИФИ» </w:t>
            </w:r>
          </w:p>
        </w:tc>
        <w:tc>
          <w:tcPr>
            <w:tcW w:w="10422" w:type="dxa"/>
          </w:tcPr>
          <w:p w:rsidR="00E03CA4" w:rsidRPr="00AD7A8A" w:rsidRDefault="00E03CA4" w:rsidP="00E03CA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D7A8A">
              <w:rPr>
                <w:rFonts w:ascii="Times New Roman" w:eastAsia="Times New Roman" w:hAnsi="Times New Roman" w:cs="Times New Roman"/>
                <w:bCs/>
                <w:lang w:eastAsia="ru-RU"/>
              </w:rPr>
              <w:t>филиал федерального государственного автономного образовательного учреждения высшего</w:t>
            </w:r>
          </w:p>
          <w:p w:rsidR="00E03CA4" w:rsidRPr="00AD7A8A" w:rsidRDefault="00E03CA4" w:rsidP="00E03CA4">
            <w:pPr>
              <w:spacing w:after="0" w:line="220" w:lineRule="exact"/>
              <w:ind w:left="-180"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D7A8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профессионального образования «Национальный исследовательский ядерный университет «МИФИ» </w:t>
            </w:r>
          </w:p>
        </w:tc>
      </w:tr>
      <w:tr w:rsidR="00E03CA4" w:rsidRPr="00AD7A8A" w:rsidTr="00E03CA4">
        <w:tc>
          <w:tcPr>
            <w:tcW w:w="10422" w:type="dxa"/>
          </w:tcPr>
          <w:p w:rsidR="00E03CA4" w:rsidRPr="00B5670B" w:rsidRDefault="00E03CA4" w:rsidP="00E03CA4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567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(ОТИ НИЯУ МИФИ)</w:t>
            </w:r>
          </w:p>
        </w:tc>
        <w:tc>
          <w:tcPr>
            <w:tcW w:w="10422" w:type="dxa"/>
          </w:tcPr>
          <w:p w:rsidR="00E03CA4" w:rsidRPr="00AD7A8A" w:rsidRDefault="00E03CA4" w:rsidP="00E0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7A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(ОТИ НИЯУ МИФИ)</w:t>
            </w:r>
          </w:p>
        </w:tc>
      </w:tr>
    </w:tbl>
    <w:p w:rsidR="00E2569A" w:rsidRDefault="00E2569A" w:rsidP="00E2569A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AD7A8A" w:rsidRPr="00CB345E" w:rsidRDefault="00AD7A8A" w:rsidP="00E2569A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E03CA4" w:rsidRPr="007A1E7C" w:rsidRDefault="00E03CA4" w:rsidP="00E03CA4">
      <w:pPr>
        <w:spacing w:after="0"/>
        <w:ind w:right="-115"/>
        <w:jc w:val="both"/>
        <w:rPr>
          <w:rFonts w:ascii="Times New Roman" w:eastAsia="Calibri" w:hAnsi="Times New Roman" w:cs="Times New Roman"/>
          <w:lang w:val="en-US"/>
        </w:rPr>
      </w:pPr>
    </w:p>
    <w:p w:rsidR="00E03CA4" w:rsidRPr="007A1E7C" w:rsidRDefault="00E03CA4" w:rsidP="00E03CA4">
      <w:pPr>
        <w:spacing w:after="0" w:line="360" w:lineRule="auto"/>
        <w:ind w:left="5954"/>
        <w:rPr>
          <w:rFonts w:ascii="Times New Roman" w:eastAsia="Calibri" w:hAnsi="Times New Roman" w:cs="Times New Roman"/>
        </w:rPr>
      </w:pPr>
      <w:r w:rsidRPr="007A1E7C">
        <w:rPr>
          <w:rFonts w:ascii="Times New Roman" w:eastAsia="Calibri" w:hAnsi="Times New Roman" w:cs="Times New Roman"/>
        </w:rPr>
        <w:t>«УТВЕРЖДАЮ»</w:t>
      </w:r>
    </w:p>
    <w:p w:rsidR="00E03CA4" w:rsidRPr="007A1E7C" w:rsidRDefault="00E03CA4" w:rsidP="00E03CA4">
      <w:pPr>
        <w:spacing w:after="0" w:line="360" w:lineRule="auto"/>
        <w:ind w:left="5954"/>
        <w:rPr>
          <w:rFonts w:ascii="Times New Roman" w:eastAsia="Calibri" w:hAnsi="Times New Roman" w:cs="Times New Roman"/>
        </w:rPr>
      </w:pPr>
      <w:r w:rsidRPr="007A1E7C">
        <w:rPr>
          <w:rFonts w:ascii="Times New Roman" w:eastAsia="Calibri" w:hAnsi="Times New Roman" w:cs="Times New Roman"/>
        </w:rPr>
        <w:t>Директор</w:t>
      </w:r>
    </w:p>
    <w:p w:rsidR="00E03CA4" w:rsidRPr="007A1E7C" w:rsidRDefault="00341614" w:rsidP="00E03CA4">
      <w:pPr>
        <w:spacing w:after="0"/>
        <w:ind w:left="5954" w:right="-1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__________________ </w:t>
      </w:r>
      <w:r w:rsidR="00E03CA4" w:rsidRPr="007A1E7C">
        <w:rPr>
          <w:rFonts w:ascii="Times New Roman" w:eastAsia="Calibri" w:hAnsi="Times New Roman" w:cs="Times New Roman"/>
        </w:rPr>
        <w:t>И.А. Иванов</w:t>
      </w:r>
    </w:p>
    <w:p w:rsidR="00E03CA4" w:rsidRPr="007A1E7C" w:rsidRDefault="00E03CA4" w:rsidP="00E03CA4">
      <w:pPr>
        <w:spacing w:after="0"/>
        <w:ind w:left="5954" w:right="-1"/>
        <w:rPr>
          <w:rFonts w:ascii="Times New Roman" w:eastAsia="Calibri" w:hAnsi="Times New Roman" w:cs="Times New Roman"/>
          <w:sz w:val="20"/>
          <w:szCs w:val="20"/>
        </w:rPr>
      </w:pPr>
    </w:p>
    <w:p w:rsidR="00E03CA4" w:rsidRPr="007A1E7C" w:rsidRDefault="00E03CA4" w:rsidP="00E03CA4">
      <w:pPr>
        <w:spacing w:after="0"/>
        <w:ind w:left="5954" w:right="-1"/>
        <w:jc w:val="both"/>
        <w:rPr>
          <w:rFonts w:ascii="Times New Roman" w:eastAsia="Calibri" w:hAnsi="Times New Roman" w:cs="Times New Roman"/>
        </w:rPr>
      </w:pPr>
      <w:r w:rsidRPr="007A1E7C">
        <w:rPr>
          <w:rFonts w:ascii="Times New Roman" w:eastAsia="Calibri" w:hAnsi="Times New Roman" w:cs="Times New Roman"/>
        </w:rPr>
        <w:t>«</w:t>
      </w:r>
      <w:r w:rsidRPr="007A1E7C">
        <w:rPr>
          <w:rFonts w:ascii="Times New Roman" w:eastAsia="Calibri" w:hAnsi="Times New Roman" w:cs="Times New Roman"/>
          <w:color w:val="FFFFFF"/>
        </w:rPr>
        <w:t>…</w:t>
      </w:r>
      <w:r>
        <w:rPr>
          <w:rFonts w:ascii="Times New Roman" w:eastAsia="Calibri" w:hAnsi="Times New Roman" w:cs="Times New Roman"/>
        </w:rPr>
        <w:t>»_________________ 202</w:t>
      </w:r>
      <w:r w:rsidR="00E91B44">
        <w:rPr>
          <w:rFonts w:ascii="Times New Roman" w:eastAsia="Calibri" w:hAnsi="Times New Roman" w:cs="Times New Roman"/>
        </w:rPr>
        <w:t>2</w:t>
      </w:r>
      <w:r w:rsidRPr="007A1E7C">
        <w:rPr>
          <w:rFonts w:ascii="Times New Roman" w:eastAsia="Calibri" w:hAnsi="Times New Roman" w:cs="Times New Roman"/>
        </w:rPr>
        <w:t xml:space="preserve"> г.</w:t>
      </w:r>
    </w:p>
    <w:p w:rsidR="00E03CA4" w:rsidRPr="007A1E7C" w:rsidRDefault="00E03CA4" w:rsidP="00E03CA4">
      <w:pPr>
        <w:spacing w:after="0"/>
        <w:ind w:right="-1"/>
        <w:jc w:val="right"/>
        <w:rPr>
          <w:rFonts w:ascii="Times New Roman" w:eastAsia="Calibri" w:hAnsi="Times New Roman" w:cs="Times New Roman"/>
        </w:rPr>
      </w:pPr>
    </w:p>
    <w:p w:rsidR="00E2569A" w:rsidRPr="00CB345E" w:rsidRDefault="00E2569A" w:rsidP="00E2569A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E2569A" w:rsidRPr="00CB345E" w:rsidRDefault="00E2569A" w:rsidP="00E2569A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E2569A" w:rsidRPr="00CB345E" w:rsidRDefault="00E2569A" w:rsidP="00E2569A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E2569A" w:rsidRPr="00CB345E" w:rsidRDefault="00E2569A" w:rsidP="00E2569A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E2569A" w:rsidRPr="00CB345E" w:rsidRDefault="00E2569A" w:rsidP="00E2569A">
      <w:pPr>
        <w:spacing w:after="0"/>
        <w:ind w:right="-115"/>
        <w:jc w:val="center"/>
        <w:rPr>
          <w:rFonts w:ascii="Times New Roman" w:eastAsia="Calibri" w:hAnsi="Times New Roman" w:cs="Times New Roman"/>
          <w:b/>
        </w:rPr>
      </w:pPr>
    </w:p>
    <w:p w:rsidR="00E2569A" w:rsidRPr="00CB345E" w:rsidRDefault="00E2569A" w:rsidP="00E2569A">
      <w:pPr>
        <w:spacing w:after="0"/>
        <w:ind w:right="-115"/>
        <w:jc w:val="center"/>
        <w:rPr>
          <w:rFonts w:ascii="Times New Roman" w:eastAsia="Calibri" w:hAnsi="Times New Roman" w:cs="Times New Roman"/>
          <w:b/>
        </w:rPr>
      </w:pPr>
      <w:r w:rsidRPr="00CB345E">
        <w:rPr>
          <w:rFonts w:ascii="Times New Roman" w:eastAsia="Calibri" w:hAnsi="Times New Roman" w:cs="Times New Roman"/>
          <w:b/>
        </w:rPr>
        <w:t>РАБОЧАЯ ПРОГРАММА УЧЕБНОЙ ДИСЦИПЛИНЫ</w:t>
      </w:r>
    </w:p>
    <w:p w:rsidR="00E2569A" w:rsidRPr="00CB345E" w:rsidRDefault="00E2569A" w:rsidP="00E2569A">
      <w:pPr>
        <w:spacing w:after="0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b/>
          <w:u w:val="single"/>
        </w:rPr>
        <w:t>Экономическая безопасность региона</w:t>
      </w:r>
    </w:p>
    <w:p w:rsidR="00E2569A" w:rsidRPr="00CB345E" w:rsidRDefault="00E2569A" w:rsidP="00E2569A">
      <w:pPr>
        <w:spacing w:after="0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E2569A" w:rsidRPr="00CB345E" w:rsidRDefault="00E2569A" w:rsidP="00E2569A">
      <w:pPr>
        <w:spacing w:after="0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E2569A" w:rsidRPr="00CB345E" w:rsidRDefault="00E2569A" w:rsidP="00E2569A">
      <w:pPr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E2569A" w:rsidRPr="00BA26F2" w:rsidRDefault="00E2569A" w:rsidP="00E2569A">
      <w:pPr>
        <w:suppressAutoHyphens/>
        <w:spacing w:after="0" w:line="36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77837">
        <w:rPr>
          <w:rFonts w:ascii="Times New Roman" w:eastAsia="Calibri" w:hAnsi="Times New Roman" w:cs="Calibri"/>
          <w:lang w:eastAsia="ar-SA"/>
        </w:rPr>
        <w:t>Направле</w:t>
      </w:r>
      <w:r w:rsidR="00E03CA4">
        <w:rPr>
          <w:rFonts w:ascii="Times New Roman" w:eastAsia="Calibri" w:hAnsi="Times New Roman" w:cs="Calibri"/>
          <w:lang w:eastAsia="ar-SA"/>
        </w:rPr>
        <w:t>ние подготовки (специальность)</w:t>
      </w:r>
      <w:r w:rsidRPr="00077837">
        <w:rPr>
          <w:rFonts w:ascii="Times New Roman" w:eastAsia="Calibri" w:hAnsi="Times New Roman" w:cs="Calibri"/>
          <w:lang w:eastAsia="ar-SA"/>
        </w:rPr>
        <w:t xml:space="preserve"> </w:t>
      </w:r>
      <w:r w:rsidR="00E03CA4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38.05.01</w:t>
      </w:r>
      <w:r w:rsidRPr="00077837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 xml:space="preserve"> «Экономическая безопасность»</w:t>
      </w:r>
    </w:p>
    <w:p w:rsidR="00E2569A" w:rsidRPr="00077837" w:rsidRDefault="00E2569A" w:rsidP="00E2569A">
      <w:pPr>
        <w:suppressAutoHyphens/>
        <w:spacing w:after="0" w:line="360" w:lineRule="auto"/>
        <w:ind w:right="-115"/>
        <w:jc w:val="both"/>
        <w:rPr>
          <w:rFonts w:ascii="Times New Roman" w:eastAsia="Calibri" w:hAnsi="Times New Roman" w:cs="Times New Roman"/>
          <w:lang w:eastAsia="ar-SA"/>
        </w:rPr>
      </w:pPr>
      <w:r w:rsidRPr="00077837">
        <w:rPr>
          <w:rFonts w:ascii="Times New Roman" w:eastAsia="Calibri" w:hAnsi="Times New Roman" w:cs="Times New Roman"/>
          <w:lang w:eastAsia="ar-SA"/>
        </w:rPr>
        <w:t xml:space="preserve">Профиль подготовки </w:t>
      </w:r>
      <w:r w:rsidRPr="00077837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«Экономико-правовое обеспечение экономической безопасности»</w:t>
      </w:r>
    </w:p>
    <w:p w:rsidR="00E2569A" w:rsidRPr="00077837" w:rsidRDefault="00E2569A" w:rsidP="00E2569A">
      <w:pPr>
        <w:suppressAutoHyphens/>
        <w:ind w:right="-115"/>
        <w:jc w:val="both"/>
        <w:rPr>
          <w:rFonts w:ascii="Times New Roman" w:eastAsia="Calibri" w:hAnsi="Times New Roman" w:cs="Calibri"/>
          <w:u w:val="single"/>
          <w:lang w:eastAsia="ar-SA"/>
        </w:rPr>
      </w:pPr>
      <w:r w:rsidRPr="00077837">
        <w:rPr>
          <w:rFonts w:ascii="Times New Roman" w:eastAsia="Calibri" w:hAnsi="Times New Roman" w:cs="Calibri"/>
          <w:lang w:eastAsia="ar-SA"/>
        </w:rPr>
        <w:t xml:space="preserve">Наименование образовательной программы </w:t>
      </w:r>
      <w:r w:rsidRPr="00077837">
        <w:rPr>
          <w:rFonts w:ascii="Times New Roman" w:eastAsia="Calibri" w:hAnsi="Times New Roman" w:cs="Calibri"/>
          <w:u w:val="single"/>
          <w:lang w:eastAsia="ar-SA"/>
        </w:rPr>
        <w:t>Основная образовательная программа специалитета</w:t>
      </w:r>
    </w:p>
    <w:p w:rsidR="00E2569A" w:rsidRPr="00077837" w:rsidRDefault="00E2569A" w:rsidP="00E2569A">
      <w:pPr>
        <w:suppressAutoHyphens/>
        <w:ind w:right="-115"/>
        <w:jc w:val="both"/>
        <w:rPr>
          <w:rFonts w:ascii="Times New Roman" w:eastAsia="Calibri" w:hAnsi="Times New Roman" w:cs="Calibri"/>
          <w:u w:val="single"/>
          <w:lang w:eastAsia="ar-SA"/>
        </w:rPr>
      </w:pPr>
      <w:r w:rsidRPr="00077837">
        <w:rPr>
          <w:rFonts w:ascii="Times New Roman" w:eastAsia="Calibri" w:hAnsi="Times New Roman" w:cs="Calibri"/>
          <w:lang w:eastAsia="ar-SA"/>
        </w:rPr>
        <w:t xml:space="preserve">Квалификация (степень) выпускника </w:t>
      </w:r>
      <w:r w:rsidRPr="00077837">
        <w:rPr>
          <w:rFonts w:ascii="Times New Roman" w:eastAsia="Calibri" w:hAnsi="Times New Roman" w:cs="Calibri"/>
          <w:u w:val="single"/>
          <w:lang w:eastAsia="ar-SA"/>
        </w:rPr>
        <w:t>специалист</w:t>
      </w:r>
    </w:p>
    <w:p w:rsidR="00E2569A" w:rsidRPr="00077837" w:rsidRDefault="00E2569A" w:rsidP="00E2569A">
      <w:pPr>
        <w:suppressAutoHyphens/>
        <w:spacing w:after="0"/>
        <w:ind w:right="-115"/>
        <w:jc w:val="both"/>
        <w:rPr>
          <w:rFonts w:ascii="Times New Roman" w:eastAsia="Calibri" w:hAnsi="Times New Roman" w:cs="Calibri"/>
          <w:u w:val="single"/>
          <w:lang w:eastAsia="ar-SA"/>
        </w:rPr>
      </w:pPr>
      <w:r w:rsidRPr="00077837">
        <w:rPr>
          <w:rFonts w:ascii="Times New Roman" w:eastAsia="Calibri" w:hAnsi="Times New Roman" w:cs="Calibri"/>
          <w:lang w:eastAsia="ar-SA"/>
        </w:rPr>
        <w:t xml:space="preserve">Форма обучения </w:t>
      </w:r>
      <w:r w:rsidRPr="00077837">
        <w:rPr>
          <w:rFonts w:ascii="Times New Roman" w:eastAsia="Calibri" w:hAnsi="Times New Roman" w:cs="Calibri"/>
          <w:u w:val="single"/>
          <w:lang w:eastAsia="ar-SA"/>
        </w:rPr>
        <w:t>очная</w:t>
      </w:r>
    </w:p>
    <w:p w:rsidR="00E2569A" w:rsidRPr="00CB345E" w:rsidRDefault="00E2569A" w:rsidP="00E2569A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E2569A" w:rsidRPr="00CB345E" w:rsidRDefault="00E2569A" w:rsidP="00E2569A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E2569A" w:rsidRPr="00CB345E" w:rsidRDefault="00E2569A" w:rsidP="00E2569A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E2569A" w:rsidRPr="00CB345E" w:rsidRDefault="00E2569A" w:rsidP="00E2569A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E2569A" w:rsidRPr="00CB345E" w:rsidRDefault="00E2569A" w:rsidP="00E2569A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7F1F9A" w:rsidRDefault="007F1F9A" w:rsidP="00E2569A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7F1F9A" w:rsidRDefault="007F1F9A" w:rsidP="00E2569A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7F1F9A" w:rsidRDefault="007F1F9A" w:rsidP="00E2569A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7F1F9A" w:rsidRDefault="007F1F9A" w:rsidP="00E2569A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7F1F9A" w:rsidRDefault="007F1F9A" w:rsidP="00E2569A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7F1F9A" w:rsidRDefault="007F1F9A" w:rsidP="00E2569A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7F1F9A" w:rsidRDefault="007F1F9A" w:rsidP="00E2569A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E2569A" w:rsidRPr="00CB345E" w:rsidRDefault="00E2569A" w:rsidP="00E2569A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E2569A" w:rsidRPr="00CB345E" w:rsidRDefault="00341614" w:rsidP="00E2569A">
      <w:pPr>
        <w:spacing w:after="0"/>
        <w:ind w:right="-115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г. Озерск, </w:t>
      </w:r>
      <w:r w:rsidR="00E91B44">
        <w:rPr>
          <w:rFonts w:ascii="Times New Roman" w:eastAsia="Calibri" w:hAnsi="Times New Roman" w:cs="Times New Roman"/>
        </w:rPr>
        <w:t>2022</w:t>
      </w:r>
      <w:r w:rsidR="00E2569A" w:rsidRPr="00CB345E">
        <w:rPr>
          <w:rFonts w:ascii="Times New Roman" w:eastAsia="Calibri" w:hAnsi="Times New Roman" w:cs="Times New Roman"/>
        </w:rPr>
        <w:t xml:space="preserve"> г.</w:t>
      </w:r>
    </w:p>
    <w:p w:rsidR="00E2569A" w:rsidRPr="00CB345E" w:rsidRDefault="00E2569A" w:rsidP="00176B94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CB345E">
        <w:rPr>
          <w:rFonts w:ascii="Times New Roman" w:eastAsia="Calibri" w:hAnsi="Times New Roman" w:cs="Times New Roman"/>
        </w:rPr>
        <w:br w:type="page"/>
      </w:r>
      <w:r w:rsidRPr="00CB345E">
        <w:rPr>
          <w:rFonts w:ascii="Times New Roman" w:eastAsia="Calibri" w:hAnsi="Times New Roman" w:cs="Times New Roman"/>
        </w:rPr>
        <w:lastRenderedPageBreak/>
        <w:t xml:space="preserve">ЦЕЛИ </w:t>
      </w:r>
      <w:r w:rsidR="00E52F23">
        <w:rPr>
          <w:rFonts w:ascii="Times New Roman" w:eastAsia="Calibri" w:hAnsi="Times New Roman" w:cs="Times New Roman"/>
        </w:rPr>
        <w:t xml:space="preserve">И ЗАДАЧИ </w:t>
      </w:r>
      <w:r w:rsidRPr="00CB345E">
        <w:rPr>
          <w:rFonts w:ascii="Times New Roman" w:eastAsia="Calibri" w:hAnsi="Times New Roman" w:cs="Times New Roman"/>
        </w:rPr>
        <w:t>ОСВОЕНИЯ УЧЕБНОЙ ДИСЦИПЛИНЫ</w:t>
      </w:r>
    </w:p>
    <w:p w:rsidR="0030314F" w:rsidRPr="00A9394B" w:rsidRDefault="0030314F" w:rsidP="00176B9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A9394B">
        <w:rPr>
          <w:rFonts w:ascii="Times New Roman" w:eastAsia="Calibri" w:hAnsi="Times New Roman" w:cs="Times New Roman"/>
        </w:rPr>
        <w:t>1. Цели и задачи освоения учебной дисциплины</w:t>
      </w:r>
    </w:p>
    <w:p w:rsidR="0030314F" w:rsidRPr="00A9394B" w:rsidRDefault="0030314F" w:rsidP="00176B9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A9394B">
        <w:rPr>
          <w:rFonts w:ascii="Times New Roman" w:eastAsia="Calibri" w:hAnsi="Times New Roman" w:cs="Times New Roman"/>
        </w:rPr>
        <w:t>Цель</w:t>
      </w:r>
      <w:r w:rsidR="000608AC" w:rsidRPr="00A9394B">
        <w:rPr>
          <w:rFonts w:ascii="Times New Roman" w:eastAsia="Calibri" w:hAnsi="Times New Roman" w:cs="Times New Roman"/>
        </w:rPr>
        <w:t xml:space="preserve">ю освоения учебной дисциплины «Экономическая безопасность региона» является </w:t>
      </w:r>
      <w:r w:rsidR="0054264E" w:rsidRPr="00A9394B">
        <w:rPr>
          <w:rFonts w:ascii="Times New Roman" w:eastAsia="Calibri" w:hAnsi="Times New Roman" w:cs="Times New Roman"/>
        </w:rPr>
        <w:t>формирование у студентов</w:t>
      </w:r>
      <w:r w:rsidR="00186B2A" w:rsidRPr="00A9394B">
        <w:rPr>
          <w:rFonts w:ascii="Times New Roman" w:eastAsia="Calibri" w:hAnsi="Times New Roman" w:cs="Times New Roman"/>
        </w:rPr>
        <w:t xml:space="preserve"> </w:t>
      </w:r>
      <w:r w:rsidRPr="00A9394B">
        <w:rPr>
          <w:rFonts w:ascii="Times New Roman" w:eastAsia="Calibri" w:hAnsi="Times New Roman" w:cs="Times New Roman"/>
        </w:rPr>
        <w:t xml:space="preserve">устойчивой системы </w:t>
      </w:r>
      <w:r w:rsidR="00202DFD" w:rsidRPr="00A9394B">
        <w:rPr>
          <w:rFonts w:ascii="Times New Roman" w:eastAsia="Calibri" w:hAnsi="Times New Roman" w:cs="Times New Roman"/>
        </w:rPr>
        <w:t xml:space="preserve">теоретических и практических знаний и </w:t>
      </w:r>
      <w:r w:rsidRPr="00A9394B">
        <w:rPr>
          <w:rFonts w:ascii="Times New Roman" w:eastAsia="Calibri" w:hAnsi="Times New Roman" w:cs="Times New Roman"/>
        </w:rPr>
        <w:t>представлений</w:t>
      </w:r>
      <w:r w:rsidR="00202DFD" w:rsidRPr="00A9394B">
        <w:rPr>
          <w:rFonts w:ascii="Times New Roman" w:eastAsia="Calibri" w:hAnsi="Times New Roman" w:cs="Times New Roman"/>
        </w:rPr>
        <w:t xml:space="preserve"> об</w:t>
      </w:r>
      <w:r w:rsidR="000608AC" w:rsidRPr="00A9394B">
        <w:rPr>
          <w:rFonts w:ascii="Times New Roman" w:eastAsia="Calibri" w:hAnsi="Times New Roman" w:cs="Times New Roman"/>
        </w:rPr>
        <w:t xml:space="preserve"> </w:t>
      </w:r>
      <w:r w:rsidRPr="00A9394B">
        <w:rPr>
          <w:rFonts w:ascii="Times New Roman" w:eastAsia="Calibri" w:hAnsi="Times New Roman" w:cs="Times New Roman"/>
        </w:rPr>
        <w:t>экономической безопасности региона.</w:t>
      </w:r>
    </w:p>
    <w:p w:rsidR="0030314F" w:rsidRPr="00A9394B" w:rsidRDefault="00202DFD" w:rsidP="00176B9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A9394B">
        <w:rPr>
          <w:rFonts w:ascii="Times New Roman" w:eastAsia="Calibri" w:hAnsi="Times New Roman" w:cs="Times New Roman"/>
        </w:rPr>
        <w:t>Задачи освоения учебной дисциплины «Экономическая безопасность региона»</w:t>
      </w:r>
      <w:r w:rsidR="0030314F" w:rsidRPr="00A9394B">
        <w:rPr>
          <w:rFonts w:ascii="Times New Roman" w:eastAsia="Calibri" w:hAnsi="Times New Roman" w:cs="Times New Roman"/>
        </w:rPr>
        <w:t>:</w:t>
      </w:r>
    </w:p>
    <w:p w:rsidR="0030314F" w:rsidRPr="00A9394B" w:rsidRDefault="0030314F" w:rsidP="00176B9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A9394B">
        <w:rPr>
          <w:rFonts w:ascii="Times New Roman" w:eastAsia="Calibri" w:hAnsi="Times New Roman" w:cs="Times New Roman"/>
        </w:rPr>
        <w:t xml:space="preserve">– </w:t>
      </w:r>
      <w:r w:rsidR="00202DFD" w:rsidRPr="00A9394B">
        <w:rPr>
          <w:rFonts w:ascii="Times New Roman" w:eastAsia="Calibri" w:hAnsi="Times New Roman" w:cs="Times New Roman"/>
        </w:rPr>
        <w:t>изучить понятийно-категориальный аппарат дисциплины</w:t>
      </w:r>
      <w:r w:rsidRPr="00A9394B">
        <w:rPr>
          <w:rFonts w:ascii="Times New Roman" w:eastAsia="Calibri" w:hAnsi="Times New Roman" w:cs="Times New Roman"/>
        </w:rPr>
        <w:t>;</w:t>
      </w:r>
    </w:p>
    <w:p w:rsidR="0030314F" w:rsidRPr="00A9394B" w:rsidRDefault="0030314F" w:rsidP="00176B9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A9394B">
        <w:rPr>
          <w:rFonts w:ascii="Times New Roman" w:eastAsia="Calibri" w:hAnsi="Times New Roman" w:cs="Times New Roman"/>
        </w:rPr>
        <w:t xml:space="preserve">– </w:t>
      </w:r>
      <w:r w:rsidR="00160E5C" w:rsidRPr="00A9394B">
        <w:rPr>
          <w:rFonts w:ascii="Times New Roman" w:eastAsia="Calibri" w:hAnsi="Times New Roman" w:cs="Times New Roman"/>
        </w:rPr>
        <w:t>получить представление о методах и инструментах идентификации и анализа угроз экономической безопасности региона</w:t>
      </w:r>
      <w:r w:rsidRPr="00A9394B">
        <w:rPr>
          <w:rFonts w:ascii="Times New Roman" w:eastAsia="Calibri" w:hAnsi="Times New Roman" w:cs="Times New Roman"/>
        </w:rPr>
        <w:t>;</w:t>
      </w:r>
    </w:p>
    <w:p w:rsidR="0030314F" w:rsidRPr="00A9394B" w:rsidRDefault="0030314F" w:rsidP="00176B9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A9394B">
        <w:rPr>
          <w:rFonts w:ascii="Times New Roman" w:eastAsia="Calibri" w:hAnsi="Times New Roman" w:cs="Times New Roman"/>
        </w:rPr>
        <w:t xml:space="preserve">– </w:t>
      </w:r>
      <w:r w:rsidR="00160E5C" w:rsidRPr="00A9394B">
        <w:rPr>
          <w:rFonts w:ascii="Times New Roman" w:eastAsia="Calibri" w:hAnsi="Times New Roman" w:cs="Times New Roman"/>
        </w:rPr>
        <w:t>приобрести навыки анализа и оценки уровня экономической безопасности региона</w:t>
      </w:r>
      <w:r w:rsidR="007D7719" w:rsidRPr="00A9394B">
        <w:rPr>
          <w:rFonts w:ascii="Times New Roman" w:eastAsia="Calibri" w:hAnsi="Times New Roman" w:cs="Times New Roman"/>
        </w:rPr>
        <w:t>;</w:t>
      </w:r>
    </w:p>
    <w:p w:rsidR="001500A8" w:rsidRPr="00A9394B" w:rsidRDefault="001500A8" w:rsidP="00176B9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A9394B">
        <w:rPr>
          <w:rFonts w:ascii="Times New Roman" w:eastAsia="Calibri" w:hAnsi="Times New Roman" w:cs="Times New Roman"/>
        </w:rPr>
        <w:t>– изучить систему индикаторов</w:t>
      </w:r>
      <w:r w:rsidR="00160E5C" w:rsidRPr="00A9394B">
        <w:rPr>
          <w:rFonts w:ascii="Times New Roman" w:eastAsia="Calibri" w:hAnsi="Times New Roman" w:cs="Times New Roman"/>
        </w:rPr>
        <w:t xml:space="preserve"> (показателей)</w:t>
      </w:r>
      <w:r w:rsidRPr="00A9394B">
        <w:rPr>
          <w:rFonts w:ascii="Times New Roman" w:eastAsia="Calibri" w:hAnsi="Times New Roman" w:cs="Times New Roman"/>
        </w:rPr>
        <w:t xml:space="preserve"> и их пороговых значений, применяемых для оценки уров</w:t>
      </w:r>
      <w:r w:rsidR="00202DFD" w:rsidRPr="00A9394B">
        <w:rPr>
          <w:rFonts w:ascii="Times New Roman" w:eastAsia="Calibri" w:hAnsi="Times New Roman" w:cs="Times New Roman"/>
        </w:rPr>
        <w:t>ня</w:t>
      </w:r>
      <w:r w:rsidRPr="00A9394B">
        <w:rPr>
          <w:rFonts w:ascii="Times New Roman" w:eastAsia="Calibri" w:hAnsi="Times New Roman" w:cs="Times New Roman"/>
        </w:rPr>
        <w:t xml:space="preserve"> экономической безопасности региона;</w:t>
      </w:r>
    </w:p>
    <w:p w:rsidR="007D7719" w:rsidRPr="00A9394B" w:rsidRDefault="007D7719" w:rsidP="00176B94">
      <w:pPr>
        <w:tabs>
          <w:tab w:val="right" w:pos="9752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A9394B">
        <w:rPr>
          <w:rFonts w:ascii="Times New Roman" w:eastAsia="Calibri" w:hAnsi="Times New Roman" w:cs="Times New Roman"/>
        </w:rPr>
        <w:t>– сформировать у студентов пространственно-экономический образ мышления.</w:t>
      </w:r>
    </w:p>
    <w:p w:rsidR="0030314F" w:rsidRPr="006B64C6" w:rsidRDefault="0030314F" w:rsidP="00176B9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879C6" w:rsidRPr="009879C6" w:rsidRDefault="009879C6" w:rsidP="00176B9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9879C6">
        <w:rPr>
          <w:rFonts w:ascii="Times New Roman" w:eastAsia="Calibri" w:hAnsi="Times New Roman" w:cs="Times New Roman"/>
        </w:rPr>
        <w:t>2.</w:t>
      </w:r>
      <w:r w:rsidRPr="009879C6">
        <w:rPr>
          <w:rFonts w:ascii="Times New Roman" w:eastAsia="Calibri" w:hAnsi="Times New Roman" w:cs="Times New Roman"/>
        </w:rPr>
        <w:tab/>
        <w:t>МЕСТО УЧЕБНОЙ ДИСЦИПЛИНЫ В СТРУКТУРЕ ООП ВПО</w:t>
      </w:r>
    </w:p>
    <w:p w:rsidR="009879C6" w:rsidRPr="00A9394B" w:rsidRDefault="009879C6" w:rsidP="00176B9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A9394B">
        <w:rPr>
          <w:rFonts w:ascii="Times New Roman" w:eastAsia="Calibri" w:hAnsi="Times New Roman" w:cs="Times New Roman"/>
        </w:rPr>
        <w:t xml:space="preserve">Учебная дисциплина «Экономическая безопасность региона» входит в </w:t>
      </w:r>
      <w:r w:rsidR="00341614">
        <w:rPr>
          <w:rFonts w:ascii="Times New Roman" w:eastAsia="Calibri" w:hAnsi="Times New Roman" w:cs="Times New Roman"/>
        </w:rPr>
        <w:t>обязательную</w:t>
      </w:r>
      <w:r w:rsidRPr="00A9394B">
        <w:rPr>
          <w:rFonts w:ascii="Times New Roman" w:eastAsia="Calibri" w:hAnsi="Times New Roman" w:cs="Times New Roman"/>
        </w:rPr>
        <w:t xml:space="preserve"> часть </w:t>
      </w:r>
      <w:r w:rsidR="00341614">
        <w:rPr>
          <w:rFonts w:ascii="Times New Roman" w:eastAsia="Calibri" w:hAnsi="Times New Roman" w:cs="Times New Roman"/>
        </w:rPr>
        <w:t>общепрофессионального модуля</w:t>
      </w:r>
      <w:r w:rsidRPr="00A9394B">
        <w:rPr>
          <w:rFonts w:ascii="Times New Roman" w:eastAsia="Calibri" w:hAnsi="Times New Roman" w:cs="Times New Roman"/>
        </w:rPr>
        <w:t>.</w:t>
      </w:r>
    </w:p>
    <w:p w:rsidR="009879C6" w:rsidRPr="00A9394B" w:rsidRDefault="009879C6" w:rsidP="00176B9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A9394B">
        <w:rPr>
          <w:rFonts w:ascii="Times New Roman" w:eastAsia="Calibri" w:hAnsi="Times New Roman" w:cs="Times New Roman"/>
        </w:rPr>
        <w:t>Изучение данной дисциплины опирается на знания, полученные в ходе освоения таких дисциплин как «</w:t>
      </w:r>
      <w:r w:rsidR="0030314F" w:rsidRPr="00A9394B">
        <w:rPr>
          <w:rFonts w:ascii="Times New Roman" w:eastAsia="Calibri" w:hAnsi="Times New Roman" w:cs="Times New Roman"/>
        </w:rPr>
        <w:t>Общая экономическая безопасность</w:t>
      </w:r>
      <w:r w:rsidR="00405E97" w:rsidRPr="00A9394B">
        <w:rPr>
          <w:rFonts w:ascii="Times New Roman" w:eastAsia="Calibri" w:hAnsi="Times New Roman" w:cs="Times New Roman"/>
        </w:rPr>
        <w:t>»,</w:t>
      </w:r>
      <w:r w:rsidRPr="00A9394B">
        <w:rPr>
          <w:rFonts w:ascii="Times New Roman" w:eastAsia="Calibri" w:hAnsi="Times New Roman" w:cs="Times New Roman"/>
        </w:rPr>
        <w:t xml:space="preserve"> «</w:t>
      </w:r>
      <w:r w:rsidR="00E03CA4">
        <w:rPr>
          <w:rFonts w:ascii="Times New Roman" w:eastAsia="Calibri" w:hAnsi="Times New Roman" w:cs="Times New Roman"/>
        </w:rPr>
        <w:t>Микроэкономика</w:t>
      </w:r>
      <w:r w:rsidR="009564B1" w:rsidRPr="00A9394B">
        <w:rPr>
          <w:rFonts w:ascii="Times New Roman" w:eastAsia="Calibri" w:hAnsi="Times New Roman" w:cs="Times New Roman"/>
        </w:rPr>
        <w:t>»</w:t>
      </w:r>
      <w:r w:rsidR="00E03CA4">
        <w:rPr>
          <w:rFonts w:ascii="Times New Roman" w:eastAsia="Calibri" w:hAnsi="Times New Roman" w:cs="Times New Roman"/>
        </w:rPr>
        <w:t>, «Макроэкономика», «Статистика», «Информационная безопасность», «Экономическая безопасность организации (предприятия)»</w:t>
      </w:r>
      <w:r w:rsidR="009564B1" w:rsidRPr="00A9394B">
        <w:rPr>
          <w:rFonts w:ascii="Times New Roman" w:eastAsia="Calibri" w:hAnsi="Times New Roman" w:cs="Times New Roman"/>
        </w:rPr>
        <w:t xml:space="preserve">. </w:t>
      </w:r>
      <w:r w:rsidRPr="00A9394B">
        <w:rPr>
          <w:rFonts w:ascii="Times New Roman" w:eastAsia="Calibri" w:hAnsi="Times New Roman" w:cs="Times New Roman"/>
        </w:rPr>
        <w:t>Дисциплина служит методологической основой для и</w:t>
      </w:r>
      <w:r w:rsidR="00EC49A9" w:rsidRPr="00A9394B">
        <w:rPr>
          <w:rFonts w:ascii="Times New Roman" w:eastAsia="Calibri" w:hAnsi="Times New Roman" w:cs="Times New Roman"/>
        </w:rPr>
        <w:t>зучения дисциплин «</w:t>
      </w:r>
      <w:r w:rsidR="00E03CA4">
        <w:rPr>
          <w:rFonts w:ascii="Times New Roman" w:eastAsia="Calibri" w:hAnsi="Times New Roman" w:cs="Times New Roman"/>
        </w:rPr>
        <w:t>Экономическая безопасность России», «Экономическая безопасность продовольственных рынков</w:t>
      </w:r>
      <w:r w:rsidR="00EC49A9" w:rsidRPr="00A9394B">
        <w:rPr>
          <w:rFonts w:ascii="Times New Roman" w:eastAsia="Calibri" w:hAnsi="Times New Roman" w:cs="Times New Roman"/>
        </w:rPr>
        <w:t>»</w:t>
      </w:r>
      <w:r w:rsidR="00E03CA4">
        <w:rPr>
          <w:rFonts w:ascii="Times New Roman" w:eastAsia="Calibri" w:hAnsi="Times New Roman" w:cs="Times New Roman"/>
        </w:rPr>
        <w:t>, «Энергетическая безопасность»</w:t>
      </w:r>
      <w:r w:rsidRPr="00A9394B">
        <w:rPr>
          <w:rFonts w:ascii="Times New Roman" w:eastAsia="Calibri" w:hAnsi="Times New Roman" w:cs="Times New Roman"/>
        </w:rPr>
        <w:t xml:space="preserve"> и другие.</w:t>
      </w:r>
    </w:p>
    <w:p w:rsidR="009879C6" w:rsidRPr="006B64C6" w:rsidRDefault="009879C6" w:rsidP="00176B9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E2569A" w:rsidRPr="00CB345E" w:rsidRDefault="00E2569A" w:rsidP="00176B94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i/>
        </w:rPr>
      </w:pPr>
      <w:r w:rsidRPr="00CB345E">
        <w:rPr>
          <w:rFonts w:ascii="Times New Roman" w:eastAsia="Calibri" w:hAnsi="Times New Roman" w:cs="Times New Roman"/>
        </w:rPr>
        <w:t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</w:t>
      </w:r>
    </w:p>
    <w:p w:rsidR="00E2569A" w:rsidRDefault="00E2569A" w:rsidP="00176B9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A9394B">
        <w:rPr>
          <w:rFonts w:ascii="Times New Roman" w:eastAsia="Calibri" w:hAnsi="Times New Roman" w:cs="Times New Roman"/>
        </w:rPr>
        <w:t xml:space="preserve">Процесс изучения дисциплины направлен на формирование следующих </w:t>
      </w:r>
      <w:r w:rsidR="00276ED5">
        <w:rPr>
          <w:rFonts w:ascii="Times New Roman" w:eastAsia="Calibri" w:hAnsi="Times New Roman" w:cs="Times New Roman"/>
        </w:rPr>
        <w:t>универсальных</w:t>
      </w:r>
      <w:r w:rsidR="00341614">
        <w:rPr>
          <w:rFonts w:ascii="Times New Roman" w:eastAsia="Calibri" w:hAnsi="Times New Roman" w:cs="Times New Roman"/>
        </w:rPr>
        <w:t>,</w:t>
      </w:r>
      <w:r w:rsidRPr="00A9394B">
        <w:rPr>
          <w:rFonts w:ascii="Times New Roman" w:eastAsia="Calibri" w:hAnsi="Times New Roman" w:cs="Times New Roman"/>
        </w:rPr>
        <w:t xml:space="preserve"> </w:t>
      </w:r>
      <w:r w:rsidR="00276ED5">
        <w:rPr>
          <w:rFonts w:ascii="Times New Roman" w:eastAsia="Calibri" w:hAnsi="Times New Roman" w:cs="Times New Roman"/>
        </w:rPr>
        <w:t>обще</w:t>
      </w:r>
      <w:r w:rsidRPr="00A9394B">
        <w:rPr>
          <w:rFonts w:ascii="Times New Roman" w:eastAsia="Calibri" w:hAnsi="Times New Roman" w:cs="Times New Roman"/>
        </w:rPr>
        <w:t xml:space="preserve">профессиональных </w:t>
      </w:r>
      <w:r w:rsidR="00341614">
        <w:rPr>
          <w:rFonts w:ascii="Times New Roman" w:eastAsia="Calibri" w:hAnsi="Times New Roman" w:cs="Times New Roman"/>
        </w:rPr>
        <w:t xml:space="preserve">и профессиональных </w:t>
      </w:r>
      <w:r w:rsidR="00803A39">
        <w:rPr>
          <w:rFonts w:ascii="Times New Roman" w:eastAsia="Calibri" w:hAnsi="Times New Roman" w:cs="Times New Roman"/>
        </w:rPr>
        <w:t>компетенций:</w:t>
      </w:r>
    </w:p>
    <w:p w:rsidR="00803A39" w:rsidRPr="00A9394B" w:rsidRDefault="00803A39" w:rsidP="00176B94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53"/>
        <w:gridCol w:w="8458"/>
      </w:tblGrid>
      <w:tr w:rsidR="00803A39" w:rsidRPr="002103DC" w:rsidTr="00803A39">
        <w:trPr>
          <w:tblHeader/>
        </w:trPr>
        <w:tc>
          <w:tcPr>
            <w:tcW w:w="528" w:type="pct"/>
            <w:vAlign w:val="center"/>
          </w:tcPr>
          <w:p w:rsidR="00803A39" w:rsidRPr="002103DC" w:rsidRDefault="00803A39" w:rsidP="00803A39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03A39">
              <w:rPr>
                <w:rFonts w:ascii="Times New Roman" w:hAnsi="Times New Roman"/>
              </w:rPr>
              <w:t xml:space="preserve">Код </w:t>
            </w:r>
            <w:r>
              <w:rPr>
                <w:rFonts w:ascii="Times New Roman" w:hAnsi="Times New Roman"/>
              </w:rPr>
              <w:t>компетенции</w:t>
            </w:r>
          </w:p>
        </w:tc>
        <w:tc>
          <w:tcPr>
            <w:tcW w:w="4472" w:type="pct"/>
            <w:vAlign w:val="center"/>
          </w:tcPr>
          <w:p w:rsidR="00803A39" w:rsidRDefault="00803A39" w:rsidP="00803A39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компетенции</w:t>
            </w:r>
          </w:p>
        </w:tc>
      </w:tr>
      <w:tr w:rsidR="002103DC" w:rsidRPr="002103DC" w:rsidTr="00803A39">
        <w:tc>
          <w:tcPr>
            <w:tcW w:w="528" w:type="pct"/>
          </w:tcPr>
          <w:p w:rsidR="002103DC" w:rsidRPr="002103DC" w:rsidRDefault="002103DC" w:rsidP="00803A39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2103DC">
              <w:rPr>
                <w:rFonts w:ascii="Times New Roman" w:hAnsi="Times New Roman"/>
              </w:rPr>
              <w:t>УК-10</w:t>
            </w:r>
          </w:p>
        </w:tc>
        <w:tc>
          <w:tcPr>
            <w:tcW w:w="4472" w:type="pct"/>
          </w:tcPr>
          <w:p w:rsidR="002103DC" w:rsidRPr="002103DC" w:rsidRDefault="00341614" w:rsidP="00341614">
            <w:pPr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Способен принимать </w:t>
            </w:r>
            <w:r w:rsidRPr="00341614">
              <w:rPr>
                <w:rFonts w:ascii="Times New Roman" w:hAnsi="Times New Roman"/>
              </w:rPr>
              <w:t>обоснованные экономические решения в различных областях жизнедеятельности</w:t>
            </w:r>
          </w:p>
        </w:tc>
      </w:tr>
      <w:tr w:rsidR="002103DC" w:rsidRPr="002103DC" w:rsidTr="00803A39">
        <w:tc>
          <w:tcPr>
            <w:tcW w:w="528" w:type="pct"/>
          </w:tcPr>
          <w:p w:rsidR="002103DC" w:rsidRPr="002103DC" w:rsidRDefault="002103DC" w:rsidP="00803A39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2103DC">
              <w:rPr>
                <w:rFonts w:ascii="Times New Roman" w:hAnsi="Times New Roman"/>
              </w:rPr>
              <w:t>ОПК-3</w:t>
            </w:r>
          </w:p>
        </w:tc>
        <w:tc>
          <w:tcPr>
            <w:tcW w:w="4472" w:type="pct"/>
          </w:tcPr>
          <w:p w:rsidR="002103DC" w:rsidRPr="002103DC" w:rsidRDefault="00341614" w:rsidP="00341614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341614">
              <w:rPr>
                <w:rFonts w:ascii="Times New Roman" w:hAnsi="Times New Roman"/>
              </w:rPr>
              <w:t xml:space="preserve">Способен рассчитывать экономические </w:t>
            </w:r>
            <w:r>
              <w:rPr>
                <w:rFonts w:ascii="Times New Roman" w:hAnsi="Times New Roman"/>
              </w:rPr>
              <w:t xml:space="preserve">показатели, характеризующие </w:t>
            </w:r>
            <w:r w:rsidRPr="00341614">
              <w:rPr>
                <w:rFonts w:ascii="Times New Roman" w:hAnsi="Times New Roman"/>
              </w:rPr>
              <w:t>деятельность хозяйствующих субъектов</w:t>
            </w:r>
          </w:p>
        </w:tc>
      </w:tr>
      <w:tr w:rsidR="002103DC" w:rsidTr="00803A39">
        <w:tc>
          <w:tcPr>
            <w:tcW w:w="528" w:type="pct"/>
          </w:tcPr>
          <w:p w:rsidR="002103DC" w:rsidRPr="00276ED5" w:rsidRDefault="00341614" w:rsidP="00803A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ОПК-4</w:t>
            </w:r>
          </w:p>
        </w:tc>
        <w:tc>
          <w:tcPr>
            <w:tcW w:w="4472" w:type="pct"/>
          </w:tcPr>
          <w:p w:rsidR="002103DC" w:rsidRPr="00276ED5" w:rsidRDefault="00341614" w:rsidP="0034161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Способен разрабатывать и </w:t>
            </w:r>
            <w:r w:rsidRPr="00341614">
              <w:rPr>
                <w:rFonts w:ascii="Times New Roman" w:eastAsia="Times New Roman" w:hAnsi="Times New Roman" w:cs="Times New Roman"/>
                <w:lang w:eastAsia="ru-RU"/>
              </w:rPr>
              <w:t xml:space="preserve">принимать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экономически и финансово </w:t>
            </w:r>
            <w:r w:rsidRPr="00341614">
              <w:rPr>
                <w:rFonts w:ascii="Times New Roman" w:eastAsia="Times New Roman" w:hAnsi="Times New Roman" w:cs="Times New Roman"/>
                <w:lang w:eastAsia="ru-RU"/>
              </w:rPr>
              <w:t xml:space="preserve">обоснованные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организационно-управленческие </w:t>
            </w:r>
            <w:r w:rsidRPr="00341614">
              <w:rPr>
                <w:rFonts w:ascii="Times New Roman" w:eastAsia="Times New Roman" w:hAnsi="Times New Roman" w:cs="Times New Roman"/>
                <w:lang w:eastAsia="ru-RU"/>
              </w:rPr>
              <w:t xml:space="preserve">решения,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планировать и </w:t>
            </w:r>
            <w:r w:rsidRPr="00341614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организовывать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профессиональную</w:t>
            </w:r>
            <w:r w:rsidRPr="00341614">
              <w:rPr>
                <w:rFonts w:ascii="Times New Roman" w:eastAsia="Times New Roman" w:hAnsi="Times New Roman" w:cs="Times New Roman"/>
                <w:lang w:eastAsia="ru-RU"/>
              </w:rPr>
              <w:t xml:space="preserve"> деятельность, осуществлять контроль и учет ее результатов</w:t>
            </w:r>
          </w:p>
        </w:tc>
      </w:tr>
      <w:tr w:rsidR="002103DC" w:rsidTr="00803A39">
        <w:tc>
          <w:tcPr>
            <w:tcW w:w="528" w:type="pct"/>
          </w:tcPr>
          <w:p w:rsidR="002103DC" w:rsidRPr="002103DC" w:rsidRDefault="00341614" w:rsidP="00803A39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ПК-5.1</w:t>
            </w:r>
          </w:p>
        </w:tc>
        <w:tc>
          <w:tcPr>
            <w:tcW w:w="4472" w:type="pct"/>
          </w:tcPr>
          <w:p w:rsidR="002103DC" w:rsidRPr="002103DC" w:rsidRDefault="00341614" w:rsidP="00803A39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341614">
              <w:rPr>
                <w:rFonts w:ascii="Times New Roman" w:hAnsi="Times New Roman"/>
              </w:rPr>
              <w:t xml:space="preserve">Способен определять экономические приоритеты, </w:t>
            </w:r>
            <w:r>
              <w:rPr>
                <w:rFonts w:ascii="Times New Roman" w:hAnsi="Times New Roman"/>
              </w:rPr>
              <w:t>использовать</w:t>
            </w:r>
            <w:r w:rsidRPr="00341614">
              <w:rPr>
                <w:rFonts w:ascii="Times New Roman" w:hAnsi="Times New Roman"/>
              </w:rPr>
              <w:t xml:space="preserve"> принципы </w:t>
            </w:r>
            <w:r>
              <w:rPr>
                <w:rFonts w:ascii="Times New Roman" w:hAnsi="Times New Roman"/>
              </w:rPr>
              <w:t xml:space="preserve">и методы </w:t>
            </w:r>
            <w:r w:rsidRPr="00341614">
              <w:rPr>
                <w:rFonts w:ascii="Times New Roman" w:hAnsi="Times New Roman"/>
              </w:rPr>
              <w:t xml:space="preserve">оценки экономической безопасности, </w:t>
            </w:r>
            <w:r>
              <w:rPr>
                <w:rFonts w:ascii="Times New Roman" w:hAnsi="Times New Roman"/>
              </w:rPr>
              <w:t xml:space="preserve">формирования </w:t>
            </w:r>
            <w:r w:rsidRPr="00341614">
              <w:rPr>
                <w:rFonts w:ascii="Times New Roman" w:hAnsi="Times New Roman"/>
              </w:rPr>
              <w:t xml:space="preserve">и </w:t>
            </w:r>
            <w:r>
              <w:rPr>
                <w:rFonts w:ascii="Times New Roman" w:hAnsi="Times New Roman"/>
              </w:rPr>
              <w:t>реализации</w:t>
            </w:r>
            <w:r w:rsidRPr="00341614">
              <w:rPr>
                <w:rFonts w:ascii="Times New Roman" w:hAnsi="Times New Roman"/>
              </w:rPr>
              <w:t xml:space="preserve"> стратегии экономической </w:t>
            </w:r>
            <w:r w:rsidR="00803A39">
              <w:rPr>
                <w:rFonts w:ascii="Times New Roman" w:hAnsi="Times New Roman"/>
              </w:rPr>
              <w:t xml:space="preserve">безопасности на </w:t>
            </w:r>
            <w:r w:rsidRPr="00341614">
              <w:rPr>
                <w:rFonts w:ascii="Times New Roman" w:hAnsi="Times New Roman"/>
              </w:rPr>
              <w:t xml:space="preserve">уровне </w:t>
            </w:r>
            <w:r w:rsidR="00803A39">
              <w:rPr>
                <w:rFonts w:ascii="Times New Roman" w:hAnsi="Times New Roman"/>
              </w:rPr>
              <w:t xml:space="preserve">страны, </w:t>
            </w:r>
            <w:r w:rsidRPr="00341614">
              <w:rPr>
                <w:rFonts w:ascii="Times New Roman" w:hAnsi="Times New Roman"/>
              </w:rPr>
              <w:t>региона, муниципального образования, предп</w:t>
            </w:r>
            <w:r w:rsidR="00803A39">
              <w:rPr>
                <w:rFonts w:ascii="Times New Roman" w:hAnsi="Times New Roman"/>
              </w:rPr>
              <w:t>риятия</w:t>
            </w:r>
          </w:p>
        </w:tc>
      </w:tr>
    </w:tbl>
    <w:p w:rsidR="00276ED5" w:rsidRDefault="00276ED5" w:rsidP="00A9394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30314F" w:rsidRPr="00A9394B" w:rsidRDefault="0030314F" w:rsidP="00A9394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94B">
        <w:rPr>
          <w:rFonts w:ascii="Times New Roman" w:eastAsia="Times New Roman" w:hAnsi="Times New Roman" w:cs="Times New Roman"/>
          <w:lang w:eastAsia="ru-RU"/>
        </w:rPr>
        <w:t>В результате изучения дисциплины студент должен:</w:t>
      </w:r>
    </w:p>
    <w:p w:rsidR="0030314F" w:rsidRPr="00A9394B" w:rsidRDefault="0030314F" w:rsidP="00A9394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94B">
        <w:rPr>
          <w:rFonts w:ascii="Times New Roman" w:eastAsia="Times New Roman" w:hAnsi="Times New Roman" w:cs="Times New Roman"/>
          <w:lang w:eastAsia="ru-RU"/>
        </w:rPr>
        <w:t>Знать:</w:t>
      </w:r>
    </w:p>
    <w:p w:rsidR="00DF6DE7" w:rsidRPr="00A9394B" w:rsidRDefault="00DF6DE7" w:rsidP="00176B9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94B">
        <w:rPr>
          <w:rFonts w:ascii="Times New Roman" w:eastAsia="Times New Roman" w:hAnsi="Times New Roman" w:cs="Times New Roman"/>
          <w:lang w:eastAsia="ru-RU"/>
        </w:rPr>
        <w:t xml:space="preserve">– теоретические основы экономической безопасности </w:t>
      </w:r>
      <w:r w:rsidR="00DE3489" w:rsidRPr="00A9394B">
        <w:rPr>
          <w:rFonts w:ascii="Times New Roman" w:eastAsia="Times New Roman" w:hAnsi="Times New Roman" w:cs="Times New Roman"/>
          <w:lang w:eastAsia="ru-RU"/>
        </w:rPr>
        <w:t>территорий регионального уровня</w:t>
      </w:r>
      <w:r w:rsidRPr="00A9394B">
        <w:rPr>
          <w:rFonts w:ascii="Times New Roman" w:eastAsia="Times New Roman" w:hAnsi="Times New Roman" w:cs="Times New Roman"/>
          <w:lang w:eastAsia="ru-RU"/>
        </w:rPr>
        <w:t>;</w:t>
      </w:r>
    </w:p>
    <w:p w:rsidR="00DE3489" w:rsidRPr="00A9394B" w:rsidRDefault="0030314F" w:rsidP="00176B94">
      <w:pPr>
        <w:tabs>
          <w:tab w:val="left" w:pos="697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94B">
        <w:rPr>
          <w:rFonts w:ascii="Times New Roman" w:eastAsia="Times New Roman" w:hAnsi="Times New Roman" w:cs="Times New Roman"/>
          <w:lang w:eastAsia="ru-RU"/>
        </w:rPr>
        <w:t>– соответствующий понятийно-категориальный аппарат</w:t>
      </w:r>
      <w:r w:rsidR="00DE3489" w:rsidRPr="00A9394B">
        <w:rPr>
          <w:rFonts w:ascii="Times New Roman" w:eastAsia="Times New Roman" w:hAnsi="Times New Roman" w:cs="Times New Roman"/>
          <w:lang w:eastAsia="ru-RU"/>
        </w:rPr>
        <w:t>;</w:t>
      </w:r>
    </w:p>
    <w:p w:rsidR="00DE3489" w:rsidRPr="00A9394B" w:rsidRDefault="00DE3489" w:rsidP="00176B94">
      <w:pPr>
        <w:tabs>
          <w:tab w:val="left" w:pos="697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94B">
        <w:rPr>
          <w:rFonts w:ascii="Times New Roman" w:eastAsia="Times New Roman" w:hAnsi="Times New Roman" w:cs="Times New Roman"/>
          <w:lang w:eastAsia="ru-RU"/>
        </w:rPr>
        <w:t xml:space="preserve">– </w:t>
      </w:r>
      <w:r w:rsidR="0049472D" w:rsidRPr="00A9394B">
        <w:rPr>
          <w:rFonts w:ascii="Times New Roman" w:eastAsia="Times New Roman" w:hAnsi="Times New Roman" w:cs="Times New Roman"/>
          <w:lang w:eastAsia="ru-RU"/>
        </w:rPr>
        <w:t>типологию регионов с позиции экономической безопасности;</w:t>
      </w:r>
    </w:p>
    <w:p w:rsidR="00DE3489" w:rsidRPr="00A9394B" w:rsidRDefault="00DE3489" w:rsidP="00176B94">
      <w:pPr>
        <w:tabs>
          <w:tab w:val="left" w:pos="697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94B">
        <w:rPr>
          <w:rFonts w:ascii="Times New Roman" w:eastAsia="Times New Roman" w:hAnsi="Times New Roman" w:cs="Times New Roman"/>
          <w:lang w:eastAsia="ru-RU"/>
        </w:rPr>
        <w:t>– современные угрозы экономической безопасности регионам и пути их преодоления;</w:t>
      </w:r>
    </w:p>
    <w:p w:rsidR="0030314F" w:rsidRPr="00A9394B" w:rsidRDefault="00DE3489" w:rsidP="00176B9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94B">
        <w:rPr>
          <w:rFonts w:ascii="Times New Roman" w:eastAsia="Times New Roman" w:hAnsi="Times New Roman" w:cs="Times New Roman"/>
          <w:lang w:eastAsia="ru-RU"/>
        </w:rPr>
        <w:t>–</w:t>
      </w:r>
      <w:r w:rsidR="0030314F" w:rsidRPr="00A9394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9394B">
        <w:rPr>
          <w:rFonts w:ascii="Times New Roman" w:eastAsia="Times New Roman" w:hAnsi="Times New Roman" w:cs="Times New Roman"/>
          <w:lang w:eastAsia="ru-RU"/>
        </w:rPr>
        <w:t>систему индикаторов (показателей)</w:t>
      </w:r>
      <w:r w:rsidR="0030314F" w:rsidRPr="00A9394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9394B">
        <w:rPr>
          <w:rFonts w:ascii="Times New Roman" w:eastAsia="Times New Roman" w:hAnsi="Times New Roman" w:cs="Times New Roman"/>
          <w:lang w:eastAsia="ru-RU"/>
        </w:rPr>
        <w:t xml:space="preserve">экономической безопасности региона </w:t>
      </w:r>
      <w:r w:rsidR="0030314F" w:rsidRPr="00A9394B">
        <w:rPr>
          <w:rFonts w:ascii="Times New Roman" w:eastAsia="Times New Roman" w:hAnsi="Times New Roman" w:cs="Times New Roman"/>
          <w:lang w:eastAsia="ru-RU"/>
        </w:rPr>
        <w:t xml:space="preserve">и </w:t>
      </w:r>
      <w:r w:rsidRPr="00A9394B">
        <w:rPr>
          <w:rFonts w:ascii="Times New Roman" w:eastAsia="Times New Roman" w:hAnsi="Times New Roman" w:cs="Times New Roman"/>
          <w:lang w:eastAsia="ru-RU"/>
        </w:rPr>
        <w:t xml:space="preserve">их </w:t>
      </w:r>
      <w:r w:rsidR="0030314F" w:rsidRPr="00A9394B">
        <w:rPr>
          <w:rFonts w:ascii="Times New Roman" w:eastAsia="Times New Roman" w:hAnsi="Times New Roman" w:cs="Times New Roman"/>
          <w:lang w:eastAsia="ru-RU"/>
        </w:rPr>
        <w:t>пороговые значения</w:t>
      </w:r>
      <w:r w:rsidR="00DF6DE7" w:rsidRPr="00A9394B">
        <w:rPr>
          <w:rFonts w:ascii="Times New Roman" w:eastAsia="Times New Roman" w:hAnsi="Times New Roman" w:cs="Times New Roman"/>
          <w:lang w:eastAsia="ru-RU"/>
        </w:rPr>
        <w:t>;</w:t>
      </w:r>
    </w:p>
    <w:p w:rsidR="00DF6DE7" w:rsidRPr="00A9394B" w:rsidRDefault="00DF6DE7" w:rsidP="00176B9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94B">
        <w:rPr>
          <w:rFonts w:ascii="Times New Roman" w:eastAsia="Times New Roman" w:hAnsi="Times New Roman" w:cs="Times New Roman"/>
          <w:lang w:eastAsia="ru-RU"/>
        </w:rPr>
        <w:t>– основные методы исследования экономической безопасности региона и факторы ее формирования;</w:t>
      </w:r>
    </w:p>
    <w:p w:rsidR="00DF6DE7" w:rsidRPr="00A9394B" w:rsidRDefault="00DF6DE7" w:rsidP="00176B9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94B">
        <w:rPr>
          <w:rFonts w:ascii="Times New Roman" w:eastAsia="Times New Roman" w:hAnsi="Times New Roman" w:cs="Times New Roman"/>
          <w:lang w:eastAsia="ru-RU"/>
        </w:rPr>
        <w:t>– содержание и формы проведения политики обеспечения эконом</w:t>
      </w:r>
      <w:r w:rsidR="0049472D" w:rsidRPr="00A9394B">
        <w:rPr>
          <w:rFonts w:ascii="Times New Roman" w:eastAsia="Times New Roman" w:hAnsi="Times New Roman" w:cs="Times New Roman"/>
          <w:lang w:eastAsia="ru-RU"/>
        </w:rPr>
        <w:t>ической безопасности в регионах;</w:t>
      </w:r>
    </w:p>
    <w:p w:rsidR="0049472D" w:rsidRPr="00A9394B" w:rsidRDefault="0049472D" w:rsidP="00176B9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94B">
        <w:rPr>
          <w:rFonts w:ascii="Times New Roman" w:eastAsia="Times New Roman" w:hAnsi="Times New Roman" w:cs="Times New Roman"/>
          <w:lang w:eastAsia="ru-RU"/>
        </w:rPr>
        <w:t>– основные нормативно-правовые документы в области обеспечения экономической безопасности региона.</w:t>
      </w:r>
    </w:p>
    <w:p w:rsidR="0030314F" w:rsidRPr="00A9394B" w:rsidRDefault="0030314F" w:rsidP="00176B9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94B">
        <w:rPr>
          <w:rFonts w:ascii="Times New Roman" w:eastAsia="Times New Roman" w:hAnsi="Times New Roman" w:cs="Times New Roman"/>
          <w:lang w:eastAsia="ru-RU"/>
        </w:rPr>
        <w:t>Уметь:</w:t>
      </w:r>
    </w:p>
    <w:p w:rsidR="00DF6DE7" w:rsidRPr="00A9394B" w:rsidRDefault="00DF6DE7" w:rsidP="00176B9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94B">
        <w:rPr>
          <w:rFonts w:ascii="Times New Roman" w:eastAsia="Times New Roman" w:hAnsi="Times New Roman" w:cs="Times New Roman"/>
          <w:lang w:eastAsia="ru-RU"/>
        </w:rPr>
        <w:t>– использовать в практической деятельности и научных исследованиях основные понятия и категории теории экономической безопасности региона;</w:t>
      </w:r>
    </w:p>
    <w:p w:rsidR="0030314F" w:rsidRPr="00A9394B" w:rsidRDefault="0030314F" w:rsidP="00176B9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94B">
        <w:rPr>
          <w:rFonts w:ascii="Times New Roman" w:eastAsia="Times New Roman" w:hAnsi="Times New Roman" w:cs="Times New Roman"/>
          <w:lang w:eastAsia="ru-RU"/>
        </w:rPr>
        <w:t>– пр</w:t>
      </w:r>
      <w:r w:rsidR="0049472D" w:rsidRPr="00A9394B">
        <w:rPr>
          <w:rFonts w:ascii="Times New Roman" w:eastAsia="Times New Roman" w:hAnsi="Times New Roman" w:cs="Times New Roman"/>
          <w:lang w:eastAsia="ru-RU"/>
        </w:rPr>
        <w:t>оводить диагностику</w:t>
      </w:r>
      <w:r w:rsidRPr="00A9394B">
        <w:rPr>
          <w:rFonts w:ascii="Times New Roman" w:eastAsia="Times New Roman" w:hAnsi="Times New Roman" w:cs="Times New Roman"/>
          <w:lang w:eastAsia="ru-RU"/>
        </w:rPr>
        <w:t xml:space="preserve"> </w:t>
      </w:r>
      <w:r w:rsidR="002C018A" w:rsidRPr="00A9394B">
        <w:rPr>
          <w:rFonts w:ascii="Times New Roman" w:eastAsia="Times New Roman" w:hAnsi="Times New Roman" w:cs="Times New Roman"/>
          <w:lang w:eastAsia="ru-RU"/>
        </w:rPr>
        <w:t xml:space="preserve">и анализ основных </w:t>
      </w:r>
      <w:r w:rsidRPr="00A9394B">
        <w:rPr>
          <w:rFonts w:ascii="Times New Roman" w:eastAsia="Times New Roman" w:hAnsi="Times New Roman" w:cs="Times New Roman"/>
          <w:lang w:eastAsia="ru-RU"/>
        </w:rPr>
        <w:t xml:space="preserve">угроз </w:t>
      </w:r>
      <w:r w:rsidR="0049472D" w:rsidRPr="00A9394B">
        <w:rPr>
          <w:rFonts w:ascii="Times New Roman" w:eastAsia="Times New Roman" w:hAnsi="Times New Roman" w:cs="Times New Roman"/>
          <w:lang w:eastAsia="ru-RU"/>
        </w:rPr>
        <w:t xml:space="preserve">экономической безопасности </w:t>
      </w:r>
      <w:r w:rsidRPr="00A9394B">
        <w:rPr>
          <w:rFonts w:ascii="Times New Roman" w:eastAsia="Times New Roman" w:hAnsi="Times New Roman" w:cs="Times New Roman"/>
          <w:lang w:eastAsia="ru-RU"/>
        </w:rPr>
        <w:t>в различных сферах жизнедеятельности региона (экономическая, социальная,</w:t>
      </w:r>
      <w:r w:rsidR="0049472D" w:rsidRPr="00A9394B">
        <w:rPr>
          <w:rFonts w:ascii="Times New Roman" w:eastAsia="Times New Roman" w:hAnsi="Times New Roman" w:cs="Times New Roman"/>
          <w:lang w:eastAsia="ru-RU"/>
        </w:rPr>
        <w:t xml:space="preserve"> демо</w:t>
      </w:r>
      <w:r w:rsidR="002C018A" w:rsidRPr="00A9394B">
        <w:rPr>
          <w:rFonts w:ascii="Times New Roman" w:eastAsia="Times New Roman" w:hAnsi="Times New Roman" w:cs="Times New Roman"/>
          <w:lang w:eastAsia="ru-RU"/>
        </w:rPr>
        <w:t>графическая, экологическая и другие</w:t>
      </w:r>
      <w:r w:rsidRPr="00A9394B">
        <w:rPr>
          <w:rFonts w:ascii="Times New Roman" w:eastAsia="Times New Roman" w:hAnsi="Times New Roman" w:cs="Times New Roman"/>
          <w:lang w:eastAsia="ru-RU"/>
        </w:rPr>
        <w:t>);</w:t>
      </w:r>
    </w:p>
    <w:p w:rsidR="003E1031" w:rsidRPr="00A9394B" w:rsidRDefault="003E1031" w:rsidP="00176B9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94B">
        <w:rPr>
          <w:rFonts w:ascii="Times New Roman" w:eastAsia="Times New Roman" w:hAnsi="Times New Roman" w:cs="Times New Roman"/>
          <w:lang w:eastAsia="ru-RU"/>
        </w:rPr>
        <w:t>–</w:t>
      </w:r>
      <w:r w:rsidR="002C018A" w:rsidRPr="00A9394B">
        <w:rPr>
          <w:rFonts w:ascii="Times New Roman" w:eastAsia="Times New Roman" w:hAnsi="Times New Roman" w:cs="Times New Roman"/>
          <w:lang w:eastAsia="ru-RU"/>
        </w:rPr>
        <w:t xml:space="preserve"> проводить оценку уровня</w:t>
      </w:r>
      <w:r w:rsidRPr="00A9394B">
        <w:rPr>
          <w:rFonts w:ascii="Times New Roman" w:eastAsia="Times New Roman" w:hAnsi="Times New Roman" w:cs="Times New Roman"/>
          <w:lang w:eastAsia="ru-RU"/>
        </w:rPr>
        <w:t xml:space="preserve"> экономической безопасности региона с помощью системы пороговых </w:t>
      </w:r>
      <w:r w:rsidR="002C018A" w:rsidRPr="00A9394B">
        <w:rPr>
          <w:rFonts w:ascii="Times New Roman" w:eastAsia="Times New Roman" w:hAnsi="Times New Roman" w:cs="Times New Roman"/>
          <w:lang w:eastAsia="ru-RU"/>
        </w:rPr>
        <w:t>индикаторов</w:t>
      </w:r>
      <w:r w:rsidRPr="00A9394B">
        <w:rPr>
          <w:rFonts w:ascii="Times New Roman" w:eastAsia="Times New Roman" w:hAnsi="Times New Roman" w:cs="Times New Roman"/>
          <w:lang w:eastAsia="ru-RU"/>
        </w:rPr>
        <w:t>;</w:t>
      </w:r>
    </w:p>
    <w:p w:rsidR="0030314F" w:rsidRPr="00A9394B" w:rsidRDefault="0030314F" w:rsidP="00176B9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94B">
        <w:rPr>
          <w:rFonts w:ascii="Times New Roman" w:eastAsia="Times New Roman" w:hAnsi="Times New Roman" w:cs="Times New Roman"/>
          <w:lang w:eastAsia="ru-RU"/>
        </w:rPr>
        <w:t>– оценивать эффективность п</w:t>
      </w:r>
      <w:r w:rsidR="003E1031" w:rsidRPr="00A9394B">
        <w:rPr>
          <w:rFonts w:ascii="Times New Roman" w:eastAsia="Times New Roman" w:hAnsi="Times New Roman" w:cs="Times New Roman"/>
          <w:lang w:eastAsia="ru-RU"/>
        </w:rPr>
        <w:t>роводимой региональной политики;</w:t>
      </w:r>
    </w:p>
    <w:p w:rsidR="003E1031" w:rsidRPr="00A9394B" w:rsidRDefault="003E1031" w:rsidP="00176B9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94B">
        <w:rPr>
          <w:rFonts w:ascii="Times New Roman" w:eastAsia="Times New Roman" w:hAnsi="Times New Roman" w:cs="Times New Roman"/>
          <w:lang w:eastAsia="ru-RU"/>
        </w:rPr>
        <w:t>– разрабатывать варианты региональной политики по снижению угроз экономической безопасности с учетом рисков и возможных социально-экономических последствий на всех уровнях;</w:t>
      </w:r>
    </w:p>
    <w:p w:rsidR="003E1031" w:rsidRPr="00A9394B" w:rsidRDefault="003E1031" w:rsidP="00176B9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94B">
        <w:rPr>
          <w:rFonts w:ascii="Times New Roman" w:eastAsia="Times New Roman" w:hAnsi="Times New Roman" w:cs="Times New Roman"/>
          <w:lang w:eastAsia="ru-RU"/>
        </w:rPr>
        <w:t>– выносить аргументированные суждения по вопросам угроз экономической безопасности в регионе;</w:t>
      </w:r>
    </w:p>
    <w:p w:rsidR="003E1031" w:rsidRPr="00A9394B" w:rsidRDefault="003E1031" w:rsidP="00176B9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94B">
        <w:rPr>
          <w:rFonts w:ascii="Times New Roman" w:eastAsia="Times New Roman" w:hAnsi="Times New Roman" w:cs="Times New Roman"/>
          <w:lang w:eastAsia="ru-RU"/>
        </w:rPr>
        <w:t>– формулировать свое мнение о реалиях обеспечения экономической безопасности региона;</w:t>
      </w:r>
    </w:p>
    <w:p w:rsidR="003E1031" w:rsidRPr="00A9394B" w:rsidRDefault="003E1031" w:rsidP="00176B9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94B">
        <w:rPr>
          <w:rFonts w:ascii="Times New Roman" w:eastAsia="Times New Roman" w:hAnsi="Times New Roman" w:cs="Times New Roman"/>
          <w:lang w:eastAsia="ru-RU"/>
        </w:rPr>
        <w:t>– находить и использовать необходимую экономическую информацию, в том числе в документах и законодательно-правовых актах, регламентирующих важнейшие аспекты регионального развития.</w:t>
      </w:r>
    </w:p>
    <w:p w:rsidR="0030314F" w:rsidRPr="00A9394B" w:rsidRDefault="0030314F" w:rsidP="00176B9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94B">
        <w:rPr>
          <w:rFonts w:ascii="Times New Roman" w:eastAsia="Times New Roman" w:hAnsi="Times New Roman" w:cs="Times New Roman"/>
          <w:lang w:eastAsia="ru-RU"/>
        </w:rPr>
        <w:lastRenderedPageBreak/>
        <w:t>Владеть:</w:t>
      </w:r>
    </w:p>
    <w:p w:rsidR="0030314F" w:rsidRPr="00A9394B" w:rsidRDefault="0030314F" w:rsidP="00176B9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94B">
        <w:rPr>
          <w:rFonts w:ascii="Times New Roman" w:eastAsia="Times New Roman" w:hAnsi="Times New Roman" w:cs="Times New Roman"/>
          <w:lang w:eastAsia="ru-RU"/>
        </w:rPr>
        <w:t xml:space="preserve">– теоретическими и практическими навыками обеспечения экономической безопасности на </w:t>
      </w:r>
      <w:r w:rsidR="002C018A" w:rsidRPr="00A9394B">
        <w:rPr>
          <w:rFonts w:ascii="Times New Roman" w:eastAsia="Times New Roman" w:hAnsi="Times New Roman" w:cs="Times New Roman"/>
          <w:lang w:eastAsia="ru-RU"/>
        </w:rPr>
        <w:t>региональном уровне;</w:t>
      </w:r>
    </w:p>
    <w:p w:rsidR="002C018A" w:rsidRPr="00A9394B" w:rsidRDefault="002C018A" w:rsidP="00176B9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94B">
        <w:rPr>
          <w:rFonts w:ascii="Times New Roman" w:eastAsia="Times New Roman" w:hAnsi="Times New Roman" w:cs="Times New Roman"/>
          <w:lang w:eastAsia="ru-RU"/>
        </w:rPr>
        <w:t>– навыками оценки уровня экономической безопасности региона;</w:t>
      </w:r>
    </w:p>
    <w:p w:rsidR="002C018A" w:rsidRPr="00A9394B" w:rsidRDefault="000F00F9" w:rsidP="00176B9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94B">
        <w:rPr>
          <w:rFonts w:ascii="Times New Roman" w:eastAsia="Times New Roman" w:hAnsi="Times New Roman" w:cs="Times New Roman"/>
          <w:lang w:eastAsia="ru-RU"/>
        </w:rPr>
        <w:t>– приемами анализа, описания экономических явлений и процессов в области экономической безопасности региона;</w:t>
      </w:r>
    </w:p>
    <w:p w:rsidR="000F00F9" w:rsidRPr="00A9394B" w:rsidRDefault="000F00F9" w:rsidP="00176B9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94B">
        <w:rPr>
          <w:rFonts w:ascii="Times New Roman" w:eastAsia="Times New Roman" w:hAnsi="Times New Roman" w:cs="Times New Roman"/>
          <w:lang w:eastAsia="ru-RU"/>
        </w:rPr>
        <w:t>– навыками поиска информации и способами обработки статистических данных, необходимых для анализа экономической безопасности региона;</w:t>
      </w:r>
    </w:p>
    <w:p w:rsidR="000F00F9" w:rsidRPr="00A9394B" w:rsidRDefault="000F00F9" w:rsidP="00176B9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9394B">
        <w:rPr>
          <w:rFonts w:ascii="Times New Roman" w:eastAsia="Times New Roman" w:hAnsi="Times New Roman" w:cs="Times New Roman"/>
          <w:lang w:eastAsia="ru-RU"/>
        </w:rPr>
        <w:t>– навыками работы с нормативно-правыми документами в сфере экономической безопасности региона.</w:t>
      </w:r>
    </w:p>
    <w:p w:rsidR="002C018A" w:rsidRPr="006B64C6" w:rsidRDefault="002C018A" w:rsidP="0030314F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314F" w:rsidRPr="0030314F" w:rsidRDefault="0030314F" w:rsidP="0030314F">
      <w:pPr>
        <w:numPr>
          <w:ilvl w:val="0"/>
          <w:numId w:val="1"/>
        </w:numPr>
        <w:spacing w:after="80" w:line="360" w:lineRule="auto"/>
        <w:ind w:left="0" w:right="-115" w:firstLine="709"/>
        <w:jc w:val="both"/>
        <w:rPr>
          <w:rFonts w:ascii="Times New Roman" w:eastAsia="Calibri" w:hAnsi="Times New Roman" w:cs="Times New Roman"/>
        </w:rPr>
      </w:pPr>
      <w:r w:rsidRPr="0030314F">
        <w:rPr>
          <w:rFonts w:ascii="Times New Roman" w:eastAsia="Calibri" w:hAnsi="Times New Roman" w:cs="Times New Roman"/>
        </w:rPr>
        <w:t>СТРУКТУРА И СОДЕРЖАНИЕ УЧЕБНОЙ ДИСЦИПЛИНЫ</w:t>
      </w:r>
    </w:p>
    <w:p w:rsidR="0030314F" w:rsidRPr="0050740D" w:rsidRDefault="0030314F" w:rsidP="0030314F">
      <w:pPr>
        <w:spacing w:after="0"/>
        <w:ind w:firstLine="709"/>
        <w:jc w:val="both"/>
        <w:rPr>
          <w:rFonts w:ascii="Times New Roman" w:eastAsia="Calibri" w:hAnsi="Times New Roman" w:cs="Times New Roman"/>
        </w:rPr>
      </w:pPr>
      <w:r w:rsidRPr="0050740D">
        <w:rPr>
          <w:rFonts w:ascii="Times New Roman" w:eastAsia="Calibri" w:hAnsi="Times New Roman" w:cs="Times New Roman"/>
        </w:rPr>
        <w:t>Общая трудоемкость дисципл</w:t>
      </w:r>
      <w:r w:rsidR="00E75DED" w:rsidRPr="0050740D">
        <w:rPr>
          <w:rFonts w:ascii="Times New Roman" w:eastAsia="Calibri" w:hAnsi="Times New Roman" w:cs="Times New Roman"/>
        </w:rPr>
        <w:t xml:space="preserve">ины </w:t>
      </w:r>
      <w:r w:rsidR="00E75DED" w:rsidRPr="00176B94">
        <w:rPr>
          <w:rFonts w:ascii="Times New Roman" w:eastAsia="Calibri" w:hAnsi="Times New Roman" w:cs="Times New Roman"/>
        </w:rPr>
        <w:t>составляет</w:t>
      </w:r>
      <w:r w:rsidR="009564B1" w:rsidRPr="00176B94">
        <w:rPr>
          <w:rFonts w:ascii="Times New Roman" w:eastAsia="Calibri" w:hAnsi="Times New Roman" w:cs="Times New Roman"/>
        </w:rPr>
        <w:t xml:space="preserve"> </w:t>
      </w:r>
      <w:r w:rsidR="00276ED5">
        <w:rPr>
          <w:rFonts w:ascii="Times New Roman" w:eastAsia="Calibri" w:hAnsi="Times New Roman" w:cs="Times New Roman"/>
        </w:rPr>
        <w:t>3 ЗЕТ</w:t>
      </w:r>
      <w:r w:rsidR="00E75DED" w:rsidRPr="00176B94">
        <w:rPr>
          <w:rFonts w:ascii="Times New Roman" w:eastAsia="Calibri" w:hAnsi="Times New Roman" w:cs="Times New Roman"/>
        </w:rPr>
        <w:t>, 108</w:t>
      </w:r>
      <w:r w:rsidRPr="00176B94">
        <w:rPr>
          <w:rFonts w:ascii="Times New Roman" w:eastAsia="Calibri" w:hAnsi="Times New Roman" w:cs="Times New Roman"/>
        </w:rPr>
        <w:t xml:space="preserve"> </w:t>
      </w:r>
      <w:r w:rsidRPr="0050740D">
        <w:rPr>
          <w:rFonts w:ascii="Times New Roman" w:eastAsia="Calibri" w:hAnsi="Times New Roman" w:cs="Times New Roman"/>
        </w:rPr>
        <w:t>часов.</w:t>
      </w: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2039"/>
        <w:gridCol w:w="747"/>
        <w:gridCol w:w="565"/>
        <w:gridCol w:w="1101"/>
        <w:gridCol w:w="839"/>
        <w:gridCol w:w="1292"/>
        <w:gridCol w:w="1396"/>
        <w:gridCol w:w="1388"/>
      </w:tblGrid>
      <w:tr w:rsidR="00E75DED" w:rsidRPr="00E75DED" w:rsidTr="00803A39">
        <w:trPr>
          <w:cantSplit/>
          <w:trHeight w:val="607"/>
          <w:tblHeader/>
        </w:trPr>
        <w:tc>
          <w:tcPr>
            <w:tcW w:w="486" w:type="dxa"/>
            <w:vMerge w:val="restart"/>
          </w:tcPr>
          <w:p w:rsidR="0030314F" w:rsidRPr="00E75DED" w:rsidRDefault="0030314F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039" w:type="dxa"/>
            <w:vMerge w:val="restart"/>
          </w:tcPr>
          <w:p w:rsidR="0030314F" w:rsidRPr="00E75DED" w:rsidRDefault="0030314F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>Раздел учебной дисциплины</w:t>
            </w:r>
          </w:p>
        </w:tc>
        <w:tc>
          <w:tcPr>
            <w:tcW w:w="747" w:type="dxa"/>
            <w:vMerge w:val="restart"/>
            <w:textDirection w:val="btLr"/>
          </w:tcPr>
          <w:p w:rsidR="0030314F" w:rsidRPr="00E75DED" w:rsidRDefault="0030314F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>Недели</w:t>
            </w:r>
          </w:p>
        </w:tc>
        <w:tc>
          <w:tcPr>
            <w:tcW w:w="2505" w:type="dxa"/>
            <w:gridSpan w:val="3"/>
          </w:tcPr>
          <w:p w:rsidR="0030314F" w:rsidRPr="00E75DED" w:rsidRDefault="0030314F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1292" w:type="dxa"/>
            <w:vMerge w:val="restart"/>
          </w:tcPr>
          <w:p w:rsidR="006B64C6" w:rsidRDefault="0030314F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>Текущий контроль успеваемости</w:t>
            </w:r>
            <w:r w:rsidRPr="00E75DE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(неделя, форма)</w:t>
            </w:r>
          </w:p>
          <w:p w:rsidR="0030314F" w:rsidRPr="006B64C6" w:rsidRDefault="0030314F" w:rsidP="006B64C6">
            <w:pPr>
              <w:tabs>
                <w:tab w:val="left" w:pos="945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  <w:vMerge w:val="restart"/>
          </w:tcPr>
          <w:p w:rsidR="0030314F" w:rsidRPr="00E75DED" w:rsidRDefault="0030314F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Аттестация раздела </w:t>
            </w:r>
            <w:r w:rsidRPr="00E75DE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(неделя, форма)</w:t>
            </w:r>
          </w:p>
        </w:tc>
        <w:tc>
          <w:tcPr>
            <w:tcW w:w="1388" w:type="dxa"/>
            <w:vMerge w:val="restart"/>
          </w:tcPr>
          <w:p w:rsidR="0030314F" w:rsidRPr="00E75DED" w:rsidRDefault="00C1288F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Максимальный балл за раздел</w:t>
            </w:r>
          </w:p>
        </w:tc>
      </w:tr>
      <w:tr w:rsidR="00E75DED" w:rsidRPr="00E75DED" w:rsidTr="009C6645">
        <w:trPr>
          <w:trHeight w:val="469"/>
        </w:trPr>
        <w:tc>
          <w:tcPr>
            <w:tcW w:w="486" w:type="dxa"/>
            <w:vMerge/>
          </w:tcPr>
          <w:p w:rsidR="0030314F" w:rsidRPr="00E75DED" w:rsidRDefault="0030314F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9" w:type="dxa"/>
            <w:vMerge/>
          </w:tcPr>
          <w:p w:rsidR="0030314F" w:rsidRPr="00E75DED" w:rsidRDefault="0030314F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vMerge/>
          </w:tcPr>
          <w:p w:rsidR="0030314F" w:rsidRPr="00E75DED" w:rsidRDefault="0030314F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5" w:type="dxa"/>
          </w:tcPr>
          <w:p w:rsidR="0030314F" w:rsidRPr="00E75DED" w:rsidRDefault="0030314F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>Лекции</w:t>
            </w:r>
          </w:p>
        </w:tc>
        <w:tc>
          <w:tcPr>
            <w:tcW w:w="1101" w:type="dxa"/>
          </w:tcPr>
          <w:p w:rsidR="0030314F" w:rsidRPr="00E75DED" w:rsidRDefault="0030314F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>Практ. занятия/ семинары</w:t>
            </w:r>
          </w:p>
        </w:tc>
        <w:tc>
          <w:tcPr>
            <w:tcW w:w="839" w:type="dxa"/>
          </w:tcPr>
          <w:p w:rsidR="0030314F" w:rsidRPr="00E75DED" w:rsidRDefault="0030314F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>Лаб. работы</w:t>
            </w:r>
          </w:p>
        </w:tc>
        <w:tc>
          <w:tcPr>
            <w:tcW w:w="1292" w:type="dxa"/>
            <w:vMerge/>
          </w:tcPr>
          <w:p w:rsidR="0030314F" w:rsidRPr="00E75DED" w:rsidRDefault="0030314F" w:rsidP="003031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  <w:vMerge/>
          </w:tcPr>
          <w:p w:rsidR="0030314F" w:rsidRPr="00E75DED" w:rsidRDefault="0030314F" w:rsidP="003031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  <w:vMerge/>
          </w:tcPr>
          <w:p w:rsidR="0030314F" w:rsidRPr="00E75DED" w:rsidRDefault="0030314F" w:rsidP="003031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75DED" w:rsidRPr="00E75DED" w:rsidTr="009C6645">
        <w:trPr>
          <w:cantSplit/>
          <w:trHeight w:val="272"/>
        </w:trPr>
        <w:tc>
          <w:tcPr>
            <w:tcW w:w="9853" w:type="dxa"/>
            <w:gridSpan w:val="9"/>
          </w:tcPr>
          <w:p w:rsidR="0030314F" w:rsidRPr="00E75DED" w:rsidRDefault="00E75DED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30314F"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семестр</w:t>
            </w:r>
          </w:p>
        </w:tc>
      </w:tr>
      <w:tr w:rsidR="00E75DED" w:rsidRPr="00E75DED" w:rsidTr="009C6645">
        <w:tc>
          <w:tcPr>
            <w:tcW w:w="486" w:type="dxa"/>
          </w:tcPr>
          <w:p w:rsidR="0030314F" w:rsidRPr="00E75DED" w:rsidRDefault="0030314F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9" w:type="dxa"/>
          </w:tcPr>
          <w:p w:rsidR="0030314F" w:rsidRPr="00E75DED" w:rsidRDefault="00E75DED" w:rsidP="003031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D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Теоретические основы изучения экономической безопасности региона</w:t>
            </w:r>
          </w:p>
        </w:tc>
        <w:tc>
          <w:tcPr>
            <w:tcW w:w="747" w:type="dxa"/>
            <w:vAlign w:val="center"/>
          </w:tcPr>
          <w:p w:rsidR="0030314F" w:rsidRPr="00E75DED" w:rsidRDefault="0030314F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>1, 2</w:t>
            </w:r>
          </w:p>
        </w:tc>
        <w:tc>
          <w:tcPr>
            <w:tcW w:w="565" w:type="dxa"/>
            <w:vAlign w:val="center"/>
          </w:tcPr>
          <w:p w:rsidR="0030314F" w:rsidRPr="00E75DED" w:rsidRDefault="0030314F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01" w:type="dxa"/>
            <w:vAlign w:val="center"/>
          </w:tcPr>
          <w:p w:rsidR="0030314F" w:rsidRPr="00E75DED" w:rsidRDefault="0030314F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39" w:type="dxa"/>
            <w:vAlign w:val="center"/>
          </w:tcPr>
          <w:p w:rsidR="0030314F" w:rsidRPr="00E75DED" w:rsidRDefault="0030314F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292" w:type="dxa"/>
            <w:vAlign w:val="center"/>
          </w:tcPr>
          <w:p w:rsidR="0030314F" w:rsidRPr="00E75DED" w:rsidRDefault="0030314F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  <w:vAlign w:val="center"/>
          </w:tcPr>
          <w:p w:rsidR="0030314F" w:rsidRPr="00E75DED" w:rsidRDefault="0030314F" w:rsidP="00081B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неделя - </w:t>
            </w:r>
            <w:r w:rsidR="00081B40" w:rsidRPr="00081B40">
              <w:rPr>
                <w:rFonts w:ascii="Times New Roman" w:eastAsia="Calibri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1388" w:type="dxa"/>
            <w:vAlign w:val="center"/>
          </w:tcPr>
          <w:p w:rsidR="0030314F" w:rsidRPr="00E75DED" w:rsidRDefault="0030314F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C1288F" w:rsidRPr="00C1288F" w:rsidTr="009C6645">
        <w:tc>
          <w:tcPr>
            <w:tcW w:w="486" w:type="dxa"/>
          </w:tcPr>
          <w:p w:rsidR="0030314F" w:rsidRPr="00C1288F" w:rsidRDefault="0030314F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288F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39" w:type="dxa"/>
          </w:tcPr>
          <w:p w:rsidR="0030314F" w:rsidRPr="00C1288F" w:rsidRDefault="00C1288F" w:rsidP="003031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28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Территориальное устройство экономики</w:t>
            </w:r>
          </w:p>
        </w:tc>
        <w:tc>
          <w:tcPr>
            <w:tcW w:w="747" w:type="dxa"/>
            <w:vAlign w:val="center"/>
          </w:tcPr>
          <w:p w:rsidR="0030314F" w:rsidRPr="00C1288F" w:rsidRDefault="0030314F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288F">
              <w:rPr>
                <w:rFonts w:ascii="Times New Roman" w:eastAsia="Calibri" w:hAnsi="Times New Roman" w:cs="Times New Roman"/>
                <w:sz w:val="20"/>
                <w:szCs w:val="20"/>
              </w:rPr>
              <w:t>3, 4</w:t>
            </w:r>
          </w:p>
        </w:tc>
        <w:tc>
          <w:tcPr>
            <w:tcW w:w="565" w:type="dxa"/>
            <w:vAlign w:val="center"/>
          </w:tcPr>
          <w:p w:rsidR="0030314F" w:rsidRPr="00C1288F" w:rsidRDefault="009564B1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1" w:type="dxa"/>
            <w:vAlign w:val="center"/>
          </w:tcPr>
          <w:p w:rsidR="0030314F" w:rsidRPr="00C1288F" w:rsidRDefault="0030314F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288F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39" w:type="dxa"/>
            <w:vAlign w:val="center"/>
          </w:tcPr>
          <w:p w:rsidR="0030314F" w:rsidRPr="00C1288F" w:rsidRDefault="0030314F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288F"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292" w:type="dxa"/>
            <w:vAlign w:val="center"/>
          </w:tcPr>
          <w:p w:rsidR="0030314F" w:rsidRPr="00C1288F" w:rsidRDefault="0030314F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  <w:vAlign w:val="center"/>
          </w:tcPr>
          <w:p w:rsidR="0030314F" w:rsidRPr="00C1288F" w:rsidRDefault="0030314F" w:rsidP="00081B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1288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 неделя - </w:t>
            </w:r>
            <w:r w:rsidR="00081B40" w:rsidRPr="00081B40">
              <w:rPr>
                <w:rFonts w:ascii="Times New Roman" w:eastAsia="Calibri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1388" w:type="dxa"/>
            <w:vAlign w:val="center"/>
          </w:tcPr>
          <w:p w:rsidR="0030314F" w:rsidRPr="00C1288F" w:rsidRDefault="00081B40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  <w:tr w:rsidR="0010454A" w:rsidRPr="0010454A" w:rsidTr="009C6645">
        <w:tc>
          <w:tcPr>
            <w:tcW w:w="486" w:type="dxa"/>
          </w:tcPr>
          <w:p w:rsidR="0030314F" w:rsidRPr="0010454A" w:rsidRDefault="0030314F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454A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39" w:type="dxa"/>
          </w:tcPr>
          <w:p w:rsidR="0030314F" w:rsidRPr="0010454A" w:rsidRDefault="0010454A" w:rsidP="003031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4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Угрозы экономической безопасности регионам и пути их преодоления</w:t>
            </w:r>
          </w:p>
        </w:tc>
        <w:tc>
          <w:tcPr>
            <w:tcW w:w="747" w:type="dxa"/>
            <w:vAlign w:val="center"/>
          </w:tcPr>
          <w:p w:rsidR="0030314F" w:rsidRPr="0010454A" w:rsidRDefault="0010454A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5, 6</w:t>
            </w:r>
          </w:p>
        </w:tc>
        <w:tc>
          <w:tcPr>
            <w:tcW w:w="565" w:type="dxa"/>
            <w:vAlign w:val="center"/>
          </w:tcPr>
          <w:p w:rsidR="0030314F" w:rsidRPr="0010454A" w:rsidRDefault="0030314F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454A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01" w:type="dxa"/>
            <w:vAlign w:val="center"/>
          </w:tcPr>
          <w:p w:rsidR="0030314F" w:rsidRPr="0010454A" w:rsidRDefault="0030314F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454A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39" w:type="dxa"/>
            <w:vAlign w:val="center"/>
          </w:tcPr>
          <w:p w:rsidR="0030314F" w:rsidRPr="0010454A" w:rsidRDefault="0030314F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454A"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292" w:type="dxa"/>
            <w:vAlign w:val="center"/>
          </w:tcPr>
          <w:p w:rsidR="0030314F" w:rsidRPr="0010454A" w:rsidRDefault="0030314F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  <w:vAlign w:val="center"/>
          </w:tcPr>
          <w:p w:rsidR="0030314F" w:rsidRPr="0010454A" w:rsidRDefault="00081B40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30314F" w:rsidRPr="00104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неделя - </w:t>
            </w:r>
            <w:r w:rsidRPr="00081B40">
              <w:rPr>
                <w:rFonts w:ascii="Times New Roman" w:eastAsia="Calibri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1388" w:type="dxa"/>
            <w:vAlign w:val="center"/>
          </w:tcPr>
          <w:p w:rsidR="0030314F" w:rsidRPr="0010454A" w:rsidRDefault="0030314F" w:rsidP="003031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454A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9C6645" w:rsidRPr="0030314F" w:rsidTr="009C6645">
        <w:tc>
          <w:tcPr>
            <w:tcW w:w="486" w:type="dxa"/>
          </w:tcPr>
          <w:p w:rsidR="009C6645" w:rsidRPr="0010454A" w:rsidRDefault="009C6645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454A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39" w:type="dxa"/>
          </w:tcPr>
          <w:p w:rsidR="009C6645" w:rsidRPr="0010454A" w:rsidRDefault="009C6645" w:rsidP="009C664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Методы исследования экономической безопасности региона</w:t>
            </w:r>
          </w:p>
        </w:tc>
        <w:tc>
          <w:tcPr>
            <w:tcW w:w="747" w:type="dxa"/>
            <w:vAlign w:val="center"/>
          </w:tcPr>
          <w:p w:rsidR="009C6645" w:rsidRPr="0010454A" w:rsidRDefault="00081B40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5" w:type="dxa"/>
            <w:vAlign w:val="center"/>
          </w:tcPr>
          <w:p w:rsidR="009C6645" w:rsidRPr="0010454A" w:rsidRDefault="009C6645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454A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01" w:type="dxa"/>
            <w:vAlign w:val="center"/>
          </w:tcPr>
          <w:p w:rsidR="009C6645" w:rsidRPr="0010454A" w:rsidRDefault="00081B40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39" w:type="dxa"/>
            <w:vAlign w:val="center"/>
          </w:tcPr>
          <w:p w:rsidR="009C6645" w:rsidRPr="0010454A" w:rsidRDefault="009C6645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454A"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292" w:type="dxa"/>
            <w:vAlign w:val="center"/>
          </w:tcPr>
          <w:p w:rsidR="009C6645" w:rsidRPr="0010454A" w:rsidRDefault="009C6645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  <w:vAlign w:val="center"/>
          </w:tcPr>
          <w:p w:rsidR="009C6645" w:rsidRPr="00E75DED" w:rsidRDefault="009C6645" w:rsidP="00081B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5DE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неделя - </w:t>
            </w:r>
            <w:r w:rsidR="00081B40">
              <w:rPr>
                <w:rFonts w:ascii="Times New Roman" w:eastAsia="Calibri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1388" w:type="dxa"/>
            <w:vAlign w:val="center"/>
          </w:tcPr>
          <w:p w:rsidR="009C6645" w:rsidRPr="0010454A" w:rsidRDefault="009C6645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9564B1" w:rsidRPr="0030314F" w:rsidTr="009C6645">
        <w:tc>
          <w:tcPr>
            <w:tcW w:w="486" w:type="dxa"/>
          </w:tcPr>
          <w:p w:rsidR="009564B1" w:rsidRPr="0010454A" w:rsidRDefault="009564B1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39" w:type="dxa"/>
          </w:tcPr>
          <w:p w:rsidR="009564B1" w:rsidRDefault="009564B1" w:rsidP="009C6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64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Оценка экономической безопасности региона методом индикативного анализа А.И. Татаркина</w:t>
            </w:r>
          </w:p>
        </w:tc>
        <w:tc>
          <w:tcPr>
            <w:tcW w:w="747" w:type="dxa"/>
            <w:vAlign w:val="center"/>
          </w:tcPr>
          <w:p w:rsidR="009564B1" w:rsidRDefault="00081B40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5" w:type="dxa"/>
            <w:vAlign w:val="center"/>
          </w:tcPr>
          <w:p w:rsidR="009564B1" w:rsidRPr="0010454A" w:rsidRDefault="00081B40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101" w:type="dxa"/>
            <w:vAlign w:val="center"/>
          </w:tcPr>
          <w:p w:rsidR="009564B1" w:rsidRPr="0010454A" w:rsidRDefault="00081B40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39" w:type="dxa"/>
            <w:vAlign w:val="center"/>
          </w:tcPr>
          <w:p w:rsidR="009564B1" w:rsidRPr="0010454A" w:rsidRDefault="009564B1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92" w:type="dxa"/>
            <w:vAlign w:val="center"/>
          </w:tcPr>
          <w:p w:rsidR="009564B1" w:rsidRPr="0010454A" w:rsidRDefault="009564B1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  <w:vAlign w:val="center"/>
          </w:tcPr>
          <w:p w:rsidR="009564B1" w:rsidRPr="00E75DED" w:rsidRDefault="009564B1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9564B1" w:rsidRDefault="00081B40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9C6645" w:rsidRPr="0030314F" w:rsidTr="009C6645">
        <w:tc>
          <w:tcPr>
            <w:tcW w:w="486" w:type="dxa"/>
          </w:tcPr>
          <w:p w:rsidR="009C6645" w:rsidRPr="0010454A" w:rsidRDefault="000B2E22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39" w:type="dxa"/>
          </w:tcPr>
          <w:p w:rsidR="009C6645" w:rsidRDefault="00557E9F" w:rsidP="009C6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E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Оценка экономической безопасности региона в социально-демографической сфере</w:t>
            </w:r>
          </w:p>
        </w:tc>
        <w:tc>
          <w:tcPr>
            <w:tcW w:w="747" w:type="dxa"/>
            <w:vAlign w:val="center"/>
          </w:tcPr>
          <w:p w:rsidR="009C6645" w:rsidRDefault="009C6645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5" w:type="dxa"/>
            <w:vAlign w:val="center"/>
          </w:tcPr>
          <w:p w:rsidR="009C6645" w:rsidRPr="0010454A" w:rsidRDefault="009C6645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454A"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101" w:type="dxa"/>
            <w:vAlign w:val="center"/>
          </w:tcPr>
          <w:p w:rsidR="009C6645" w:rsidRPr="0010454A" w:rsidRDefault="009C6645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39" w:type="dxa"/>
            <w:vAlign w:val="center"/>
          </w:tcPr>
          <w:p w:rsidR="009C6645" w:rsidRPr="0010454A" w:rsidRDefault="009C6645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92" w:type="dxa"/>
            <w:vAlign w:val="center"/>
          </w:tcPr>
          <w:p w:rsidR="009C6645" w:rsidRPr="0010454A" w:rsidRDefault="009C6645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  <w:vAlign w:val="center"/>
          </w:tcPr>
          <w:p w:rsidR="009C6645" w:rsidRPr="00C1288F" w:rsidRDefault="009C6645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9C6645" w:rsidRPr="0010454A" w:rsidRDefault="00081B40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  <w:tr w:rsidR="009C6645" w:rsidRPr="0030314F" w:rsidTr="009C6645">
        <w:tc>
          <w:tcPr>
            <w:tcW w:w="486" w:type="dxa"/>
          </w:tcPr>
          <w:p w:rsidR="009C6645" w:rsidRPr="0010454A" w:rsidRDefault="000B2E22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039" w:type="dxa"/>
          </w:tcPr>
          <w:p w:rsidR="009C6645" w:rsidRDefault="00557E9F" w:rsidP="009C6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E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Оценка финансовой безопасности региона</w:t>
            </w:r>
          </w:p>
        </w:tc>
        <w:tc>
          <w:tcPr>
            <w:tcW w:w="747" w:type="dxa"/>
            <w:vAlign w:val="center"/>
          </w:tcPr>
          <w:p w:rsidR="009C6645" w:rsidRDefault="009C6645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5" w:type="dxa"/>
            <w:vAlign w:val="center"/>
          </w:tcPr>
          <w:p w:rsidR="009C6645" w:rsidRPr="0010454A" w:rsidRDefault="009C6645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454A"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101" w:type="dxa"/>
            <w:vAlign w:val="center"/>
          </w:tcPr>
          <w:p w:rsidR="009C6645" w:rsidRPr="0010454A" w:rsidRDefault="00803A39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39" w:type="dxa"/>
            <w:vAlign w:val="center"/>
          </w:tcPr>
          <w:p w:rsidR="009C6645" w:rsidRPr="0010454A" w:rsidRDefault="009C6645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92" w:type="dxa"/>
            <w:vAlign w:val="center"/>
          </w:tcPr>
          <w:p w:rsidR="009C6645" w:rsidRPr="0010454A" w:rsidRDefault="009C6645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  <w:vAlign w:val="center"/>
          </w:tcPr>
          <w:p w:rsidR="009C6645" w:rsidRPr="0010454A" w:rsidRDefault="009C6645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9C6645" w:rsidRPr="0010454A" w:rsidRDefault="009C6645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9C6645" w:rsidRPr="0030314F" w:rsidTr="009C6645">
        <w:tc>
          <w:tcPr>
            <w:tcW w:w="486" w:type="dxa"/>
          </w:tcPr>
          <w:p w:rsidR="009C6645" w:rsidRPr="0010454A" w:rsidRDefault="000B2E22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39" w:type="dxa"/>
          </w:tcPr>
          <w:p w:rsidR="009C6645" w:rsidRDefault="009C6645" w:rsidP="009C6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E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Оценка инвестиционного потенциала региона</w:t>
            </w:r>
          </w:p>
        </w:tc>
        <w:tc>
          <w:tcPr>
            <w:tcW w:w="747" w:type="dxa"/>
            <w:vAlign w:val="center"/>
          </w:tcPr>
          <w:p w:rsidR="009C6645" w:rsidRDefault="009C6645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5" w:type="dxa"/>
            <w:vAlign w:val="center"/>
          </w:tcPr>
          <w:p w:rsidR="009C6645" w:rsidRPr="0010454A" w:rsidRDefault="009C6645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454A"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101" w:type="dxa"/>
            <w:vAlign w:val="center"/>
          </w:tcPr>
          <w:p w:rsidR="009C6645" w:rsidRPr="0010454A" w:rsidRDefault="009C6645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39" w:type="dxa"/>
            <w:vAlign w:val="center"/>
          </w:tcPr>
          <w:p w:rsidR="009C6645" w:rsidRPr="0010454A" w:rsidRDefault="009C6645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92" w:type="dxa"/>
            <w:vAlign w:val="center"/>
          </w:tcPr>
          <w:p w:rsidR="009C6645" w:rsidRPr="0010454A" w:rsidRDefault="009C6645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  <w:vAlign w:val="center"/>
          </w:tcPr>
          <w:p w:rsidR="009C6645" w:rsidRPr="00E75DED" w:rsidRDefault="009C6645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9C6645" w:rsidRPr="0010454A" w:rsidRDefault="009C6645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9C6645" w:rsidRPr="0030314F" w:rsidTr="009C6645">
        <w:tc>
          <w:tcPr>
            <w:tcW w:w="486" w:type="dxa"/>
          </w:tcPr>
          <w:p w:rsidR="009C6645" w:rsidRPr="0010454A" w:rsidRDefault="000B2E22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39" w:type="dxa"/>
          </w:tcPr>
          <w:p w:rsidR="009C6645" w:rsidRDefault="00557E9F" w:rsidP="009C6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E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Оценка продовольственной безопасности региона</w:t>
            </w:r>
          </w:p>
        </w:tc>
        <w:tc>
          <w:tcPr>
            <w:tcW w:w="747" w:type="dxa"/>
            <w:vAlign w:val="center"/>
          </w:tcPr>
          <w:p w:rsidR="009C6645" w:rsidRDefault="009C6645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5" w:type="dxa"/>
            <w:vAlign w:val="center"/>
          </w:tcPr>
          <w:p w:rsidR="009C6645" w:rsidRPr="0010454A" w:rsidRDefault="009C6645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454A"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101" w:type="dxa"/>
            <w:vAlign w:val="center"/>
          </w:tcPr>
          <w:p w:rsidR="009C6645" w:rsidRPr="0010454A" w:rsidRDefault="009C6645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39" w:type="dxa"/>
            <w:vAlign w:val="center"/>
          </w:tcPr>
          <w:p w:rsidR="009C6645" w:rsidRPr="0010454A" w:rsidRDefault="009C6645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92" w:type="dxa"/>
            <w:vAlign w:val="center"/>
          </w:tcPr>
          <w:p w:rsidR="009C6645" w:rsidRPr="0010454A" w:rsidRDefault="009C6645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  <w:vAlign w:val="center"/>
          </w:tcPr>
          <w:p w:rsidR="009C6645" w:rsidRPr="00C1288F" w:rsidRDefault="009C6645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9C6645" w:rsidRPr="0010454A" w:rsidRDefault="009C6645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9C6645" w:rsidRPr="0030314F" w:rsidTr="009C6645">
        <w:tc>
          <w:tcPr>
            <w:tcW w:w="486" w:type="dxa"/>
          </w:tcPr>
          <w:p w:rsidR="009C6645" w:rsidRPr="0010454A" w:rsidRDefault="000B2E22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39" w:type="dxa"/>
          </w:tcPr>
          <w:p w:rsidR="009C6645" w:rsidRDefault="00557E9F" w:rsidP="009C6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4E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Оценка экологической безопасности региона</w:t>
            </w:r>
          </w:p>
        </w:tc>
        <w:tc>
          <w:tcPr>
            <w:tcW w:w="747" w:type="dxa"/>
            <w:vAlign w:val="center"/>
          </w:tcPr>
          <w:p w:rsidR="009C6645" w:rsidRDefault="009564B1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  <w:r w:rsidR="00081B40">
              <w:rPr>
                <w:rFonts w:ascii="Times New Roman" w:eastAsia="Calibri" w:hAnsi="Times New Roman" w:cs="Times New Roman"/>
                <w:sz w:val="20"/>
                <w:szCs w:val="20"/>
              </w:rPr>
              <w:t>, 14</w:t>
            </w:r>
          </w:p>
        </w:tc>
        <w:tc>
          <w:tcPr>
            <w:tcW w:w="565" w:type="dxa"/>
            <w:vAlign w:val="center"/>
          </w:tcPr>
          <w:p w:rsidR="009C6645" w:rsidRPr="0010454A" w:rsidRDefault="009C6645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454A"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101" w:type="dxa"/>
            <w:vAlign w:val="center"/>
          </w:tcPr>
          <w:p w:rsidR="009C6645" w:rsidRPr="0010454A" w:rsidRDefault="009C6645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39" w:type="dxa"/>
            <w:vAlign w:val="center"/>
          </w:tcPr>
          <w:p w:rsidR="009C6645" w:rsidRPr="0010454A" w:rsidRDefault="009C6645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92" w:type="dxa"/>
            <w:vAlign w:val="center"/>
          </w:tcPr>
          <w:p w:rsidR="009C6645" w:rsidRPr="0010454A" w:rsidRDefault="009C6645" w:rsidP="00081B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1B40">
              <w:rPr>
                <w:rFonts w:ascii="Times New Roman" w:eastAsia="Calibri" w:hAnsi="Times New Roman" w:cs="Times New Roman"/>
                <w:sz w:val="20"/>
                <w:szCs w:val="20"/>
              </w:rPr>
              <w:t>14 неделя</w:t>
            </w:r>
            <w:r w:rsidR="00081B40" w:rsidRPr="00081B4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контрольная работа итоговая</w:t>
            </w:r>
          </w:p>
        </w:tc>
        <w:tc>
          <w:tcPr>
            <w:tcW w:w="1396" w:type="dxa"/>
            <w:vAlign w:val="center"/>
          </w:tcPr>
          <w:p w:rsidR="009C6645" w:rsidRPr="00E75DED" w:rsidRDefault="009C6645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9C6645" w:rsidRPr="0010454A" w:rsidRDefault="00081B40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  <w:tr w:rsidR="009C6645" w:rsidRPr="0030314F" w:rsidTr="009C6645">
        <w:tc>
          <w:tcPr>
            <w:tcW w:w="486" w:type="dxa"/>
          </w:tcPr>
          <w:p w:rsidR="009C6645" w:rsidRPr="0010454A" w:rsidRDefault="000B2E22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39" w:type="dxa"/>
          </w:tcPr>
          <w:p w:rsidR="009C6645" w:rsidRPr="00CA4E78" w:rsidRDefault="009C6645" w:rsidP="009C66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C66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Оценка внешнеэкономической безопасности региона</w:t>
            </w:r>
          </w:p>
        </w:tc>
        <w:tc>
          <w:tcPr>
            <w:tcW w:w="747" w:type="dxa"/>
            <w:vAlign w:val="center"/>
          </w:tcPr>
          <w:p w:rsidR="009C6645" w:rsidRDefault="00081B40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65" w:type="dxa"/>
            <w:vAlign w:val="center"/>
          </w:tcPr>
          <w:p w:rsidR="009C6645" w:rsidRPr="0010454A" w:rsidRDefault="009C6645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454A"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101" w:type="dxa"/>
            <w:vAlign w:val="center"/>
          </w:tcPr>
          <w:p w:rsidR="009C6645" w:rsidRPr="0010454A" w:rsidRDefault="009C6645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39" w:type="dxa"/>
            <w:vAlign w:val="center"/>
          </w:tcPr>
          <w:p w:rsidR="009C6645" w:rsidRPr="0010454A" w:rsidRDefault="009C6645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92" w:type="dxa"/>
            <w:vAlign w:val="center"/>
          </w:tcPr>
          <w:p w:rsidR="009C6645" w:rsidRPr="0010454A" w:rsidRDefault="009C6645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1B40">
              <w:rPr>
                <w:rFonts w:ascii="Times New Roman" w:eastAsia="Calibri" w:hAnsi="Times New Roman" w:cs="Times New Roman"/>
                <w:sz w:val="20"/>
                <w:szCs w:val="20"/>
              </w:rPr>
              <w:t>15 неделя – домашнее задание</w:t>
            </w:r>
          </w:p>
        </w:tc>
        <w:tc>
          <w:tcPr>
            <w:tcW w:w="1396" w:type="dxa"/>
            <w:vAlign w:val="center"/>
          </w:tcPr>
          <w:p w:rsidR="009C6645" w:rsidRPr="00C1288F" w:rsidRDefault="009C6645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:rsidR="009C6645" w:rsidRPr="0010454A" w:rsidRDefault="00081B40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  <w:tr w:rsidR="009C6645" w:rsidRPr="0010454A" w:rsidTr="009C6645">
        <w:tc>
          <w:tcPr>
            <w:tcW w:w="486" w:type="dxa"/>
          </w:tcPr>
          <w:p w:rsidR="009C6645" w:rsidRPr="0010454A" w:rsidRDefault="009564B1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39" w:type="dxa"/>
          </w:tcPr>
          <w:p w:rsidR="009C6645" w:rsidRPr="0010454A" w:rsidRDefault="009C6645" w:rsidP="009C664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45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политика в области региональной экономической безопасности</w:t>
            </w:r>
          </w:p>
        </w:tc>
        <w:tc>
          <w:tcPr>
            <w:tcW w:w="747" w:type="dxa"/>
            <w:vAlign w:val="center"/>
          </w:tcPr>
          <w:p w:rsidR="009C6645" w:rsidRPr="0010454A" w:rsidRDefault="009564B1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5" w:type="dxa"/>
            <w:vAlign w:val="center"/>
          </w:tcPr>
          <w:p w:rsidR="009C6645" w:rsidRPr="0010454A" w:rsidRDefault="009C6645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1" w:type="dxa"/>
            <w:vAlign w:val="center"/>
          </w:tcPr>
          <w:p w:rsidR="009C6645" w:rsidRPr="0010454A" w:rsidRDefault="009C6645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39" w:type="dxa"/>
            <w:vAlign w:val="center"/>
          </w:tcPr>
          <w:p w:rsidR="009C6645" w:rsidRPr="0010454A" w:rsidRDefault="009C6645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454A"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292" w:type="dxa"/>
            <w:vAlign w:val="center"/>
          </w:tcPr>
          <w:p w:rsidR="009C6645" w:rsidRPr="0010454A" w:rsidRDefault="009C6645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96" w:type="dxa"/>
            <w:vAlign w:val="center"/>
          </w:tcPr>
          <w:p w:rsidR="009C6645" w:rsidRPr="0010454A" w:rsidRDefault="00081B40" w:rsidP="00081B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  <w:r w:rsidR="009C6645" w:rsidRPr="0010454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неделя - </w:t>
            </w:r>
            <w:r w:rsidRPr="00081B40">
              <w:rPr>
                <w:rFonts w:ascii="Times New Roman" w:eastAsia="Calibri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1388" w:type="dxa"/>
            <w:vAlign w:val="center"/>
          </w:tcPr>
          <w:p w:rsidR="009C6645" w:rsidRPr="0010454A" w:rsidRDefault="00081B40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  <w:tr w:rsidR="009C6645" w:rsidRPr="0050740D" w:rsidTr="009C6645">
        <w:tc>
          <w:tcPr>
            <w:tcW w:w="486" w:type="dxa"/>
          </w:tcPr>
          <w:p w:rsidR="009C6645" w:rsidRPr="0050740D" w:rsidRDefault="000B2E22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979" w:type="dxa"/>
            <w:gridSpan w:val="7"/>
          </w:tcPr>
          <w:p w:rsidR="009C6645" w:rsidRPr="0050740D" w:rsidRDefault="009C6645" w:rsidP="009C66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740D">
              <w:rPr>
                <w:rFonts w:ascii="Times New Roman" w:eastAsia="Calibri" w:hAnsi="Times New Roman" w:cs="Times New Roman"/>
                <w:sz w:val="20"/>
                <w:szCs w:val="20"/>
              </w:rPr>
              <w:t>Зачет</w:t>
            </w:r>
          </w:p>
        </w:tc>
        <w:tc>
          <w:tcPr>
            <w:tcW w:w="1388" w:type="dxa"/>
          </w:tcPr>
          <w:p w:rsidR="009C6645" w:rsidRPr="0050740D" w:rsidRDefault="009C6645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740D"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</w:p>
        </w:tc>
      </w:tr>
      <w:tr w:rsidR="009C6645" w:rsidRPr="0050740D" w:rsidTr="009C6645">
        <w:tc>
          <w:tcPr>
            <w:tcW w:w="486" w:type="dxa"/>
          </w:tcPr>
          <w:p w:rsidR="009C6645" w:rsidRPr="0050740D" w:rsidRDefault="009C6645" w:rsidP="009C66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979" w:type="dxa"/>
            <w:gridSpan w:val="7"/>
          </w:tcPr>
          <w:p w:rsidR="009C6645" w:rsidRPr="0050740D" w:rsidRDefault="009C6645" w:rsidP="009C66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740D">
              <w:rPr>
                <w:rFonts w:ascii="Times New Roman" w:eastAsia="Calibri" w:hAnsi="Times New Roman" w:cs="Times New Roman"/>
                <w:sz w:val="20"/>
                <w:szCs w:val="20"/>
              </w:rPr>
              <w:t>Итого за 4 семестр:</w:t>
            </w:r>
          </w:p>
        </w:tc>
        <w:tc>
          <w:tcPr>
            <w:tcW w:w="1388" w:type="dxa"/>
          </w:tcPr>
          <w:p w:rsidR="009C6645" w:rsidRPr="0050740D" w:rsidRDefault="009C6645" w:rsidP="009C66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740D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</w:tr>
    </w:tbl>
    <w:p w:rsidR="0030314F" w:rsidRPr="006B64C6" w:rsidRDefault="0030314F" w:rsidP="00D656F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314F" w:rsidRPr="00D656FA" w:rsidRDefault="0030314F" w:rsidP="000B2E2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656FA">
        <w:rPr>
          <w:rFonts w:ascii="Times New Roman" w:eastAsia="Times New Roman" w:hAnsi="Times New Roman" w:cs="Times New Roman"/>
          <w:lang w:eastAsia="ru-RU"/>
        </w:rPr>
        <w:t>Содержание:</w:t>
      </w:r>
    </w:p>
    <w:p w:rsidR="0030314F" w:rsidRDefault="00803A39" w:rsidP="000B2E2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Лекция</w:t>
      </w:r>
      <w:r w:rsidR="0030314F" w:rsidRPr="00D656FA">
        <w:rPr>
          <w:rFonts w:ascii="Times New Roman" w:eastAsia="Times New Roman" w:hAnsi="Times New Roman" w:cs="Times New Roman"/>
          <w:szCs w:val="20"/>
          <w:lang w:eastAsia="ru-RU"/>
        </w:rPr>
        <w:t xml:space="preserve"> 1 </w:t>
      </w:r>
      <w:r w:rsidR="00D656FA">
        <w:rPr>
          <w:rFonts w:ascii="Times New Roman" w:eastAsia="Times New Roman" w:hAnsi="Times New Roman" w:cs="Times New Roman"/>
          <w:szCs w:val="20"/>
          <w:lang w:eastAsia="ru-RU"/>
        </w:rPr>
        <w:t xml:space="preserve">Теоретические </w:t>
      </w:r>
      <w:r w:rsidR="00911B53">
        <w:rPr>
          <w:rFonts w:ascii="Times New Roman" w:eastAsia="Times New Roman" w:hAnsi="Times New Roman" w:cs="Times New Roman"/>
          <w:szCs w:val="20"/>
          <w:lang w:eastAsia="ru-RU"/>
        </w:rPr>
        <w:t>основы изучения</w:t>
      </w:r>
      <w:r w:rsidR="00D656FA">
        <w:rPr>
          <w:rFonts w:ascii="Times New Roman" w:eastAsia="Times New Roman" w:hAnsi="Times New Roman" w:cs="Times New Roman"/>
          <w:szCs w:val="20"/>
          <w:lang w:eastAsia="ru-RU"/>
        </w:rPr>
        <w:t xml:space="preserve"> экономической безопасности региона</w:t>
      </w:r>
      <w:r w:rsidR="0030314F" w:rsidRPr="00D656FA">
        <w:rPr>
          <w:rFonts w:ascii="Times New Roman" w:eastAsia="Times New Roman" w:hAnsi="Times New Roman" w:cs="Times New Roman"/>
          <w:szCs w:val="20"/>
          <w:lang w:eastAsia="ru-RU"/>
        </w:rPr>
        <w:t>.</w:t>
      </w:r>
    </w:p>
    <w:p w:rsidR="00D656FA" w:rsidRDefault="00BC284A" w:rsidP="000B2E2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 xml:space="preserve">Актуальность </w:t>
      </w:r>
      <w:r w:rsidR="00167050">
        <w:rPr>
          <w:rFonts w:ascii="Times New Roman" w:eastAsia="Times New Roman" w:hAnsi="Times New Roman" w:cs="Times New Roman"/>
          <w:szCs w:val="20"/>
          <w:lang w:eastAsia="ru-RU"/>
        </w:rPr>
        <w:t xml:space="preserve">региональных исследований </w:t>
      </w:r>
      <w:r>
        <w:rPr>
          <w:rFonts w:ascii="Times New Roman" w:eastAsia="Times New Roman" w:hAnsi="Times New Roman" w:cs="Times New Roman"/>
          <w:szCs w:val="20"/>
          <w:lang w:eastAsia="ru-RU"/>
        </w:rPr>
        <w:t>эк</w:t>
      </w:r>
      <w:r w:rsidR="00167050">
        <w:rPr>
          <w:rFonts w:ascii="Times New Roman" w:eastAsia="Times New Roman" w:hAnsi="Times New Roman" w:cs="Times New Roman"/>
          <w:szCs w:val="20"/>
          <w:lang w:eastAsia="ru-RU"/>
        </w:rPr>
        <w:t>ономической безопасности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  <w:r w:rsidR="00911B53">
        <w:rPr>
          <w:rFonts w:ascii="Times New Roman" w:eastAsia="Times New Roman" w:hAnsi="Times New Roman" w:cs="Times New Roman"/>
          <w:szCs w:val="20"/>
          <w:lang w:eastAsia="ru-RU"/>
        </w:rPr>
        <w:t xml:space="preserve">Регионализация и экономическая децентрализация. Сущность экономической безопасности региона. Региональный экономический интерес. </w:t>
      </w:r>
      <w:r w:rsidR="00167050">
        <w:rPr>
          <w:rFonts w:ascii="Times New Roman" w:eastAsia="Times New Roman" w:hAnsi="Times New Roman" w:cs="Times New Roman"/>
          <w:szCs w:val="20"/>
          <w:lang w:eastAsia="ru-RU"/>
        </w:rPr>
        <w:t>Определение термина</w:t>
      </w:r>
      <w:r w:rsidR="00D656FA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="00167050">
        <w:rPr>
          <w:rFonts w:ascii="Times New Roman" w:eastAsia="Times New Roman" w:hAnsi="Times New Roman" w:cs="Times New Roman"/>
          <w:szCs w:val="20"/>
          <w:lang w:eastAsia="ru-RU"/>
        </w:rPr>
        <w:t>«</w:t>
      </w:r>
      <w:r w:rsidR="00D656FA">
        <w:rPr>
          <w:rFonts w:ascii="Times New Roman" w:eastAsia="Times New Roman" w:hAnsi="Times New Roman" w:cs="Times New Roman"/>
          <w:szCs w:val="20"/>
          <w:lang w:eastAsia="ru-RU"/>
        </w:rPr>
        <w:t>экономическая безопасность региона</w:t>
      </w:r>
      <w:r w:rsidR="00167050">
        <w:rPr>
          <w:rFonts w:ascii="Times New Roman" w:eastAsia="Times New Roman" w:hAnsi="Times New Roman" w:cs="Times New Roman"/>
          <w:szCs w:val="20"/>
          <w:lang w:eastAsia="ru-RU"/>
        </w:rPr>
        <w:t>»</w:t>
      </w:r>
      <w:r w:rsidR="00D656FA"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  <w:r w:rsidR="00911B53">
        <w:rPr>
          <w:rFonts w:ascii="Times New Roman" w:eastAsia="Times New Roman" w:hAnsi="Times New Roman" w:cs="Times New Roman"/>
          <w:szCs w:val="20"/>
          <w:lang w:eastAsia="ru-RU"/>
        </w:rPr>
        <w:t xml:space="preserve">Понятийный аппарат экономической безопасности региона: экономика, экономический, безопасность, регион, район, территория, акватория, аэротория, геотория, ареал. Сходство национального и регионального уровней экономической безопасности. </w:t>
      </w:r>
      <w:r w:rsidR="00D656FA">
        <w:rPr>
          <w:rFonts w:ascii="Times New Roman" w:eastAsia="Times New Roman" w:hAnsi="Times New Roman" w:cs="Times New Roman"/>
          <w:szCs w:val="20"/>
          <w:lang w:eastAsia="ru-RU"/>
        </w:rPr>
        <w:t>Проблемы экономическ</w:t>
      </w:r>
      <w:r w:rsidR="00167050">
        <w:rPr>
          <w:rFonts w:ascii="Times New Roman" w:eastAsia="Times New Roman" w:hAnsi="Times New Roman" w:cs="Times New Roman"/>
          <w:szCs w:val="20"/>
          <w:lang w:eastAsia="ru-RU"/>
        </w:rPr>
        <w:t xml:space="preserve">ой безопасности региона. </w:t>
      </w:r>
      <w:r w:rsidR="004457EE">
        <w:rPr>
          <w:rFonts w:ascii="Times New Roman" w:eastAsia="Times New Roman" w:hAnsi="Times New Roman" w:cs="Times New Roman"/>
          <w:szCs w:val="20"/>
          <w:lang w:eastAsia="ru-RU"/>
        </w:rPr>
        <w:t xml:space="preserve">Система обеспечения безопасности региона. </w:t>
      </w:r>
      <w:r w:rsidR="00167050">
        <w:rPr>
          <w:rFonts w:ascii="Times New Roman" w:eastAsia="Times New Roman" w:hAnsi="Times New Roman" w:cs="Times New Roman"/>
          <w:szCs w:val="20"/>
          <w:lang w:eastAsia="ru-RU"/>
        </w:rPr>
        <w:t>Объект</w:t>
      </w:r>
      <w:r w:rsidR="004457EE">
        <w:rPr>
          <w:rFonts w:ascii="Times New Roman" w:eastAsia="Times New Roman" w:hAnsi="Times New Roman" w:cs="Times New Roman"/>
          <w:szCs w:val="20"/>
          <w:lang w:eastAsia="ru-RU"/>
        </w:rPr>
        <w:t>ы</w:t>
      </w:r>
      <w:r w:rsidR="00D656FA">
        <w:rPr>
          <w:rFonts w:ascii="Times New Roman" w:eastAsia="Times New Roman" w:hAnsi="Times New Roman" w:cs="Times New Roman"/>
          <w:szCs w:val="20"/>
          <w:lang w:eastAsia="ru-RU"/>
        </w:rPr>
        <w:t xml:space="preserve"> экономической безопасности региона. Субъекты экон</w:t>
      </w:r>
      <w:r w:rsidR="004457EE">
        <w:rPr>
          <w:rFonts w:ascii="Times New Roman" w:eastAsia="Times New Roman" w:hAnsi="Times New Roman" w:cs="Times New Roman"/>
          <w:szCs w:val="20"/>
          <w:lang w:eastAsia="ru-RU"/>
        </w:rPr>
        <w:t xml:space="preserve">омической безопасности региона. Классификация субъектов безопасности: по уровню подчинения; по государственной принадлежности; по отношению к объекту защиты; по степени специализации деятельности в сфере экономической безопасности. Механизм обеспечения и контроля состояния экономической безопасности. Основные направления деятельности по обеспечению экономической безопасности региона. </w:t>
      </w:r>
      <w:r w:rsidR="00D656FA">
        <w:rPr>
          <w:rFonts w:ascii="Times New Roman" w:eastAsia="Times New Roman" w:hAnsi="Times New Roman" w:cs="Times New Roman"/>
          <w:szCs w:val="20"/>
          <w:lang w:eastAsia="ru-RU"/>
        </w:rPr>
        <w:t>Основные принципы экономической безопасности региона. Приоритетные задачи региональной экономической политики, нацеленные на обеспечение экономической безопасности.</w:t>
      </w:r>
      <w:r w:rsidR="00167050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="004457EE">
        <w:rPr>
          <w:rFonts w:ascii="Times New Roman" w:eastAsia="Times New Roman" w:hAnsi="Times New Roman" w:cs="Times New Roman"/>
          <w:szCs w:val="20"/>
          <w:lang w:eastAsia="ru-RU"/>
        </w:rPr>
        <w:t xml:space="preserve">Условия обеспечения экономической безопасности региона: экономическая самостоятельность, стабильное и устойчивое развитие региональной экономики, поддержание непрерывного роста </w:t>
      </w:r>
      <w:r w:rsidR="004457EE">
        <w:rPr>
          <w:rFonts w:ascii="Times New Roman" w:eastAsia="Times New Roman" w:hAnsi="Times New Roman" w:cs="Times New Roman"/>
          <w:szCs w:val="20"/>
          <w:lang w:eastAsia="ru-RU"/>
        </w:rPr>
        <w:lastRenderedPageBreak/>
        <w:t xml:space="preserve">региональной экономики. </w:t>
      </w:r>
      <w:r w:rsidR="00167050">
        <w:rPr>
          <w:rFonts w:ascii="Times New Roman" w:eastAsia="Times New Roman" w:hAnsi="Times New Roman" w:cs="Times New Roman"/>
          <w:szCs w:val="20"/>
          <w:lang w:eastAsia="ru-RU"/>
        </w:rPr>
        <w:t>Правовое обеспечение экономической безопасности региона.</w:t>
      </w:r>
      <w:r w:rsidR="004457EE">
        <w:rPr>
          <w:rFonts w:ascii="Times New Roman" w:eastAsia="Times New Roman" w:hAnsi="Times New Roman" w:cs="Times New Roman"/>
          <w:szCs w:val="20"/>
          <w:lang w:eastAsia="ru-RU"/>
        </w:rPr>
        <w:t xml:space="preserve"> Определение предмета действий законодательной и исполнительной власти на территории региона в сфере его экономической безопасности. Деятельность центральных органов власти в области </w:t>
      </w:r>
      <w:r w:rsidR="009F2E44">
        <w:rPr>
          <w:rFonts w:ascii="Times New Roman" w:eastAsia="Times New Roman" w:hAnsi="Times New Roman" w:cs="Times New Roman"/>
          <w:szCs w:val="20"/>
          <w:lang w:eastAsia="ru-RU"/>
        </w:rPr>
        <w:t>повышения экономической безопасности региона.</w:t>
      </w:r>
    </w:p>
    <w:p w:rsidR="00BC284A" w:rsidRPr="00BC284A" w:rsidRDefault="00803A39" w:rsidP="000B2E22">
      <w:pPr>
        <w:tabs>
          <w:tab w:val="left" w:pos="624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Лекция</w:t>
      </w:r>
      <w:r w:rsidR="00BC284A" w:rsidRPr="00BC284A">
        <w:rPr>
          <w:rFonts w:ascii="Times New Roman" w:eastAsia="Times New Roman" w:hAnsi="Times New Roman" w:cs="Times New Roman"/>
          <w:szCs w:val="20"/>
          <w:lang w:eastAsia="ru-RU"/>
        </w:rPr>
        <w:t xml:space="preserve"> 2. </w:t>
      </w:r>
      <w:r w:rsidR="0050740D">
        <w:rPr>
          <w:rFonts w:ascii="Times New Roman" w:eastAsia="Times New Roman" w:hAnsi="Times New Roman" w:cs="Times New Roman"/>
          <w:szCs w:val="20"/>
          <w:lang w:eastAsia="ru-RU"/>
        </w:rPr>
        <w:t>Территориальное устройство экономики</w:t>
      </w:r>
      <w:r w:rsidR="00BC284A" w:rsidRPr="00BC284A">
        <w:rPr>
          <w:rFonts w:ascii="Times New Roman" w:eastAsia="Times New Roman" w:hAnsi="Times New Roman" w:cs="Times New Roman"/>
          <w:szCs w:val="20"/>
          <w:lang w:eastAsia="ru-RU"/>
        </w:rPr>
        <w:t>.</w:t>
      </w:r>
    </w:p>
    <w:p w:rsidR="00BC284A" w:rsidRPr="00BC284A" w:rsidRDefault="0050740D" w:rsidP="000B2E2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 xml:space="preserve">Экономическое районирование. </w:t>
      </w:r>
      <w:r w:rsidR="003962C0">
        <w:rPr>
          <w:rFonts w:ascii="Times New Roman" w:eastAsia="Times New Roman" w:hAnsi="Times New Roman" w:cs="Times New Roman"/>
          <w:szCs w:val="20"/>
          <w:lang w:eastAsia="ru-RU"/>
        </w:rPr>
        <w:t xml:space="preserve">Экономический район. 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Основные принципы районирования: экономический, административный, национальный. </w:t>
      </w:r>
      <w:r w:rsidRPr="0050740D">
        <w:rPr>
          <w:rFonts w:ascii="Times New Roman" w:eastAsia="Times New Roman" w:hAnsi="Times New Roman" w:cs="Times New Roman"/>
          <w:szCs w:val="20"/>
          <w:lang w:eastAsia="ru-RU"/>
        </w:rPr>
        <w:t>Основны</w:t>
      </w:r>
      <w:r>
        <w:rPr>
          <w:rFonts w:ascii="Times New Roman" w:eastAsia="Times New Roman" w:hAnsi="Times New Roman" w:cs="Times New Roman"/>
          <w:szCs w:val="20"/>
          <w:lang w:eastAsia="ru-RU"/>
        </w:rPr>
        <w:t>е</w:t>
      </w:r>
      <w:r w:rsidRPr="0050740D">
        <w:rPr>
          <w:rFonts w:ascii="Times New Roman" w:eastAsia="Times New Roman" w:hAnsi="Times New Roman" w:cs="Times New Roman"/>
          <w:szCs w:val="20"/>
          <w:lang w:eastAsia="ru-RU"/>
        </w:rPr>
        <w:t xml:space="preserve"> фундаментальны</w:t>
      </w:r>
      <w:r>
        <w:rPr>
          <w:rFonts w:ascii="Times New Roman" w:eastAsia="Times New Roman" w:hAnsi="Times New Roman" w:cs="Times New Roman"/>
          <w:szCs w:val="20"/>
          <w:lang w:eastAsia="ru-RU"/>
        </w:rPr>
        <w:t>е</w:t>
      </w:r>
      <w:r w:rsidRPr="0050740D">
        <w:rPr>
          <w:rFonts w:ascii="Times New Roman" w:eastAsia="Times New Roman" w:hAnsi="Times New Roman" w:cs="Times New Roman"/>
          <w:szCs w:val="20"/>
          <w:lang w:eastAsia="ru-RU"/>
        </w:rPr>
        <w:t xml:space="preserve"> положения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 теории районирования. </w:t>
      </w:r>
      <w:r w:rsidR="0000792D">
        <w:rPr>
          <w:rFonts w:ascii="Times New Roman" w:eastAsia="Times New Roman" w:hAnsi="Times New Roman" w:cs="Times New Roman"/>
          <w:szCs w:val="20"/>
          <w:lang w:eastAsia="ru-RU"/>
        </w:rPr>
        <w:t>Общероссийский классификатор</w:t>
      </w:r>
      <w:r w:rsidR="0000792D" w:rsidRPr="0000792D">
        <w:rPr>
          <w:rFonts w:ascii="Times New Roman" w:eastAsia="Times New Roman" w:hAnsi="Times New Roman" w:cs="Times New Roman"/>
          <w:szCs w:val="20"/>
          <w:lang w:eastAsia="ru-RU"/>
        </w:rPr>
        <w:t xml:space="preserve"> экономических регионов ОК 024-95 (ОКЭР)</w:t>
      </w:r>
      <w:r w:rsidR="0000792D">
        <w:rPr>
          <w:rFonts w:ascii="Times New Roman" w:eastAsia="Times New Roman" w:hAnsi="Times New Roman" w:cs="Times New Roman"/>
          <w:szCs w:val="20"/>
          <w:lang w:eastAsia="ru-RU"/>
        </w:rPr>
        <w:t xml:space="preserve">. Экономическая зона (макрозона). </w:t>
      </w:r>
      <w:r w:rsidRPr="0050740D">
        <w:rPr>
          <w:rFonts w:ascii="Times New Roman" w:eastAsia="Times New Roman" w:hAnsi="Times New Roman" w:cs="Times New Roman"/>
          <w:szCs w:val="20"/>
          <w:lang w:eastAsia="ru-RU"/>
        </w:rPr>
        <w:t>Территориальная организация хозяйства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  <w:r w:rsidR="00901501">
        <w:rPr>
          <w:rFonts w:ascii="Times New Roman" w:eastAsia="Times New Roman" w:hAnsi="Times New Roman" w:cs="Times New Roman"/>
          <w:szCs w:val="20"/>
          <w:lang w:eastAsia="ru-RU"/>
        </w:rPr>
        <w:t xml:space="preserve">Территориальная структура. </w:t>
      </w:r>
      <w:r>
        <w:rPr>
          <w:rFonts w:ascii="Times New Roman" w:eastAsia="Times New Roman" w:hAnsi="Times New Roman" w:cs="Times New Roman"/>
          <w:szCs w:val="20"/>
          <w:lang w:eastAsia="ru-RU"/>
        </w:rPr>
        <w:t>Уровни</w:t>
      </w:r>
      <w:r w:rsidRPr="0050740D">
        <w:rPr>
          <w:rFonts w:ascii="Times New Roman" w:eastAsia="Times New Roman" w:hAnsi="Times New Roman" w:cs="Times New Roman"/>
          <w:szCs w:val="20"/>
          <w:lang w:eastAsia="ru-RU"/>
        </w:rPr>
        <w:t xml:space="preserve"> территориальной организации хозяйства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: макрорегионы, макрорайоны, мезорайоны, микрорайоны. </w:t>
      </w:r>
      <w:r w:rsidR="0000792D">
        <w:rPr>
          <w:rFonts w:ascii="Times New Roman" w:eastAsia="Times New Roman" w:hAnsi="Times New Roman" w:cs="Times New Roman"/>
          <w:iCs/>
          <w:szCs w:val="20"/>
          <w:lang w:eastAsia="ru-RU"/>
        </w:rPr>
        <w:t>А</w:t>
      </w:r>
      <w:r w:rsidR="0000792D" w:rsidRPr="0000792D">
        <w:rPr>
          <w:rFonts w:ascii="Times New Roman" w:eastAsia="Times New Roman" w:hAnsi="Times New Roman" w:cs="Times New Roman"/>
          <w:iCs/>
          <w:szCs w:val="20"/>
          <w:lang w:eastAsia="ru-RU"/>
        </w:rPr>
        <w:t>ссоциации экономического взаимодействия субъектов Федерации</w:t>
      </w:r>
      <w:r w:rsidR="00F94953">
        <w:rPr>
          <w:rFonts w:ascii="Times New Roman" w:eastAsia="Times New Roman" w:hAnsi="Times New Roman" w:cs="Times New Roman"/>
          <w:iCs/>
          <w:szCs w:val="20"/>
          <w:lang w:eastAsia="ru-RU"/>
        </w:rPr>
        <w:t>.</w:t>
      </w:r>
      <w:r w:rsidR="0000792D" w:rsidRPr="0000792D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Pr="0050740D">
        <w:rPr>
          <w:rFonts w:ascii="Times New Roman" w:eastAsia="Times New Roman" w:hAnsi="Times New Roman" w:cs="Times New Roman"/>
          <w:szCs w:val="20"/>
          <w:lang w:eastAsia="ru-RU"/>
        </w:rPr>
        <w:t>Типы экономических районов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  <w:r w:rsidR="00F94953">
        <w:rPr>
          <w:rFonts w:ascii="Times New Roman" w:eastAsia="Times New Roman" w:hAnsi="Times New Roman" w:cs="Times New Roman"/>
          <w:szCs w:val="20"/>
          <w:lang w:eastAsia="ru-RU"/>
        </w:rPr>
        <w:t xml:space="preserve">Признаки неоднородности территории. Понятие типология, типологизация регионов. 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Признаки выделения экономических районов: отраслевой, совокупность признаков, состояние экономики, степень диверсифицированности хозяйства, степень адаптивности региона к научно-техническому прогрессу. </w:t>
      </w:r>
      <w:r w:rsidRPr="0050740D">
        <w:rPr>
          <w:rFonts w:ascii="Times New Roman" w:eastAsia="Times New Roman" w:hAnsi="Times New Roman" w:cs="Times New Roman"/>
          <w:szCs w:val="20"/>
          <w:lang w:eastAsia="ru-RU"/>
        </w:rPr>
        <w:t>Проблемный регион (территория)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  <w:r w:rsidRPr="0050740D">
        <w:rPr>
          <w:rFonts w:ascii="Times New Roman" w:eastAsia="Times New Roman" w:hAnsi="Times New Roman" w:cs="Times New Roman"/>
          <w:szCs w:val="20"/>
          <w:lang w:eastAsia="ru-RU"/>
        </w:rPr>
        <w:t>Основны</w:t>
      </w:r>
      <w:r>
        <w:rPr>
          <w:rFonts w:ascii="Times New Roman" w:eastAsia="Times New Roman" w:hAnsi="Times New Roman" w:cs="Times New Roman"/>
          <w:szCs w:val="20"/>
          <w:lang w:eastAsia="ru-RU"/>
        </w:rPr>
        <w:t>е</w:t>
      </w:r>
      <w:r w:rsidRPr="0050740D">
        <w:rPr>
          <w:rFonts w:ascii="Times New Roman" w:eastAsia="Times New Roman" w:hAnsi="Times New Roman" w:cs="Times New Roman"/>
          <w:szCs w:val="20"/>
          <w:lang w:eastAsia="ru-RU"/>
        </w:rPr>
        <w:t xml:space="preserve"> качественны</w:t>
      </w:r>
      <w:r>
        <w:rPr>
          <w:rFonts w:ascii="Times New Roman" w:eastAsia="Times New Roman" w:hAnsi="Times New Roman" w:cs="Times New Roman"/>
          <w:szCs w:val="20"/>
          <w:lang w:eastAsia="ru-RU"/>
        </w:rPr>
        <w:t>е</w:t>
      </w:r>
      <w:r w:rsidRPr="0050740D">
        <w:rPr>
          <w:rFonts w:ascii="Times New Roman" w:eastAsia="Times New Roman" w:hAnsi="Times New Roman" w:cs="Times New Roman"/>
          <w:szCs w:val="20"/>
          <w:lang w:eastAsia="ru-RU"/>
        </w:rPr>
        <w:t xml:space="preserve"> признак</w:t>
      </w:r>
      <w:r>
        <w:rPr>
          <w:rFonts w:ascii="Times New Roman" w:eastAsia="Times New Roman" w:hAnsi="Times New Roman" w:cs="Times New Roman"/>
          <w:szCs w:val="20"/>
          <w:lang w:eastAsia="ru-RU"/>
        </w:rPr>
        <w:t>и проблемных регионов. Типы проблемных регионов</w:t>
      </w:r>
      <w:r w:rsidRPr="0050740D">
        <w:rPr>
          <w:rFonts w:ascii="Times New Roman" w:eastAsia="Times New Roman" w:hAnsi="Times New Roman" w:cs="Times New Roman"/>
          <w:szCs w:val="20"/>
          <w:lang w:eastAsia="ru-RU"/>
        </w:rPr>
        <w:t>: староосвоенные, слабоосвоенные, депрессивные, районы «пионерного» освоения, приграничные территории, районы экологического бедствия, промышленно-городские агломерации.</w:t>
      </w:r>
    </w:p>
    <w:p w:rsidR="00E0000F" w:rsidRPr="003A4649" w:rsidRDefault="00803A39" w:rsidP="000B2E2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Лекция</w:t>
      </w:r>
      <w:r w:rsidR="00BC284A" w:rsidRPr="003A4649">
        <w:rPr>
          <w:rFonts w:ascii="Times New Roman" w:eastAsia="Times New Roman" w:hAnsi="Times New Roman" w:cs="Times New Roman"/>
          <w:szCs w:val="20"/>
          <w:lang w:eastAsia="ru-RU"/>
        </w:rPr>
        <w:t xml:space="preserve"> 3. </w:t>
      </w:r>
      <w:r w:rsidR="00E0000F" w:rsidRPr="003A4649">
        <w:rPr>
          <w:rFonts w:ascii="Times New Roman" w:eastAsia="Times New Roman" w:hAnsi="Times New Roman" w:cs="Times New Roman"/>
          <w:szCs w:val="20"/>
          <w:lang w:eastAsia="ru-RU"/>
        </w:rPr>
        <w:t>Угрозы экономической безопасности регионам и пути их преодоления.</w:t>
      </w:r>
    </w:p>
    <w:p w:rsidR="00BC284A" w:rsidRPr="00501523" w:rsidRDefault="003A4649" w:rsidP="000B2E2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3A4649">
        <w:rPr>
          <w:rFonts w:ascii="Times New Roman" w:eastAsia="Times New Roman" w:hAnsi="Times New Roman" w:cs="Times New Roman"/>
          <w:szCs w:val="20"/>
          <w:lang w:eastAsia="ru-RU"/>
        </w:rPr>
        <w:t xml:space="preserve">Общий подход к идентификации и оценке угроз экономической безопасности региона. 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Категории системы экономической безопасности объектов различного уровня: угроза, риск, уязвимость. Понятие угрозы экономической безопасности региона. </w:t>
      </w:r>
      <w:r w:rsidR="002B748B">
        <w:rPr>
          <w:rFonts w:ascii="Times New Roman" w:eastAsia="Times New Roman" w:hAnsi="Times New Roman" w:cs="Times New Roman"/>
          <w:szCs w:val="20"/>
          <w:lang w:eastAsia="ru-RU"/>
        </w:rPr>
        <w:t>Классификация угроз экономической безопасности региона:</w:t>
      </w:r>
      <w:r w:rsidR="00F94953">
        <w:rPr>
          <w:rFonts w:ascii="Times New Roman" w:eastAsia="Times New Roman" w:hAnsi="Times New Roman" w:cs="Times New Roman"/>
          <w:szCs w:val="20"/>
          <w:lang w:eastAsia="ru-RU"/>
        </w:rPr>
        <w:t xml:space="preserve"> по месту возникновения, по сферам воздействия, </w:t>
      </w:r>
      <w:r w:rsidR="00501523">
        <w:rPr>
          <w:rFonts w:ascii="Times New Roman" w:eastAsia="Times New Roman" w:hAnsi="Times New Roman" w:cs="Times New Roman"/>
          <w:szCs w:val="20"/>
          <w:lang w:eastAsia="ru-RU"/>
        </w:rPr>
        <w:t>по источникам возникновения, по видам человеческой деятельности, в зависимости от масштаба последствий, по возможности спрогнозировать, по величине ущерба, по времени воздействия, по вероятности реализации. Дескриптивные и атрибутивные классификационные признаки угроз экономической безопасности региона. Причины усиления угроз экономической безопасности региона. Основные направления обеспечения экономической безопасности региона.</w:t>
      </w:r>
      <w:r w:rsidR="002B748B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="00E0000F" w:rsidRPr="00501523">
        <w:rPr>
          <w:rFonts w:ascii="Times New Roman" w:eastAsia="Times New Roman" w:hAnsi="Times New Roman" w:cs="Times New Roman"/>
          <w:szCs w:val="20"/>
          <w:lang w:eastAsia="ru-RU"/>
        </w:rPr>
        <w:t>Внутренние угрозы экономической безопасности регионам.</w:t>
      </w:r>
      <w:r w:rsidR="00501523">
        <w:rPr>
          <w:rFonts w:ascii="Times New Roman" w:eastAsia="Times New Roman" w:hAnsi="Times New Roman" w:cs="Times New Roman"/>
          <w:szCs w:val="20"/>
          <w:lang w:eastAsia="ru-RU"/>
        </w:rPr>
        <w:t xml:space="preserve"> Основные источники возникновения внутренних угроз экономической безопасности региона. </w:t>
      </w:r>
      <w:r w:rsidR="002806C4">
        <w:rPr>
          <w:rFonts w:ascii="Times New Roman" w:eastAsia="Times New Roman" w:hAnsi="Times New Roman" w:cs="Times New Roman"/>
          <w:szCs w:val="20"/>
          <w:lang w:eastAsia="ru-RU"/>
        </w:rPr>
        <w:t>Состав и качественная характеристика внутренних угроз экономической безопасности Российской Федерации и ее регионов: угрозы производственного и технологического характера, финансовые угрозы, организационно-правовые угрозы, социальные и демографические угрозы.</w:t>
      </w:r>
      <w:r w:rsidR="00E0000F" w:rsidRPr="00501523">
        <w:rPr>
          <w:rFonts w:ascii="Times New Roman" w:eastAsia="Times New Roman" w:hAnsi="Times New Roman" w:cs="Times New Roman"/>
          <w:szCs w:val="20"/>
          <w:lang w:eastAsia="ru-RU"/>
        </w:rPr>
        <w:t xml:space="preserve"> Внешние угрозы экономической безопасности регионам.</w:t>
      </w:r>
      <w:r w:rsidR="002806C4">
        <w:rPr>
          <w:rFonts w:ascii="Times New Roman" w:eastAsia="Times New Roman" w:hAnsi="Times New Roman" w:cs="Times New Roman"/>
          <w:szCs w:val="20"/>
          <w:lang w:eastAsia="ru-RU"/>
        </w:rPr>
        <w:t xml:space="preserve"> Основные источники возникновения внешних угроз экономической безопасности региона. Состав и качественная характеристика внешних угроз экономической безопасности Российской Федерации и ее регионов.</w:t>
      </w:r>
    </w:p>
    <w:p w:rsidR="00BC284A" w:rsidRPr="002806C4" w:rsidRDefault="00803A39" w:rsidP="000B2E2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Лекция</w:t>
      </w:r>
      <w:r w:rsidR="002806C4" w:rsidRPr="002806C4">
        <w:rPr>
          <w:rFonts w:ascii="Times New Roman" w:eastAsia="Times New Roman" w:hAnsi="Times New Roman" w:cs="Times New Roman"/>
          <w:szCs w:val="20"/>
          <w:lang w:eastAsia="ru-RU"/>
        </w:rPr>
        <w:t xml:space="preserve"> 4</w:t>
      </w:r>
      <w:r w:rsidR="00BC284A" w:rsidRPr="002806C4"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  <w:r w:rsidR="002806C4" w:rsidRPr="002806C4">
        <w:rPr>
          <w:rFonts w:ascii="Times New Roman" w:eastAsia="Times New Roman" w:hAnsi="Times New Roman" w:cs="Times New Roman"/>
          <w:szCs w:val="20"/>
          <w:lang w:eastAsia="ru-RU"/>
        </w:rPr>
        <w:t>Методы исследования экономической безопасности региона</w:t>
      </w:r>
      <w:r w:rsidR="00BC284A" w:rsidRPr="002806C4">
        <w:rPr>
          <w:rFonts w:ascii="Times New Roman" w:eastAsia="Times New Roman" w:hAnsi="Times New Roman" w:cs="Times New Roman"/>
          <w:szCs w:val="20"/>
          <w:lang w:eastAsia="ru-RU"/>
        </w:rPr>
        <w:t>.</w:t>
      </w:r>
    </w:p>
    <w:p w:rsidR="00C52E0C" w:rsidRDefault="00A52D6B" w:rsidP="000B2E2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 xml:space="preserve">Понятие метод. Классификация современных методов оценки экономической безопасности региона: </w:t>
      </w:r>
      <w:r w:rsidRPr="00A52D6B">
        <w:rPr>
          <w:rFonts w:ascii="Times New Roman" w:eastAsia="Times New Roman" w:hAnsi="Times New Roman" w:cs="Times New Roman"/>
          <w:szCs w:val="20"/>
          <w:lang w:eastAsia="ru-RU"/>
        </w:rPr>
        <w:t>наблюдение основных макроэкономических показателей и сравнение их с пороговыми значениями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, </w:t>
      </w:r>
      <w:r w:rsidRPr="00A52D6B">
        <w:rPr>
          <w:rFonts w:ascii="Times New Roman" w:eastAsia="Times New Roman" w:hAnsi="Times New Roman" w:cs="Times New Roman"/>
          <w:szCs w:val="20"/>
          <w:lang w:eastAsia="ru-RU"/>
        </w:rPr>
        <w:t>метод экспертной оценки для ранжирования территорий по уровню угроз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, </w:t>
      </w:r>
      <w:r w:rsidRPr="00A52D6B">
        <w:rPr>
          <w:rFonts w:ascii="Times New Roman" w:eastAsia="Times New Roman" w:hAnsi="Times New Roman" w:cs="Times New Roman"/>
          <w:szCs w:val="20"/>
          <w:lang w:eastAsia="ru-RU"/>
        </w:rPr>
        <w:t>м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етоды </w:t>
      </w:r>
      <w:r>
        <w:rPr>
          <w:rFonts w:ascii="Times New Roman" w:eastAsia="Times New Roman" w:hAnsi="Times New Roman" w:cs="Times New Roman"/>
          <w:szCs w:val="20"/>
          <w:lang w:eastAsia="ru-RU"/>
        </w:rPr>
        <w:lastRenderedPageBreak/>
        <w:t xml:space="preserve">прикладной математики, метод </w:t>
      </w:r>
      <w:r w:rsidRPr="00A52D6B">
        <w:rPr>
          <w:rFonts w:ascii="Times New Roman" w:eastAsia="Times New Roman" w:hAnsi="Times New Roman" w:cs="Times New Roman"/>
          <w:szCs w:val="20"/>
          <w:lang w:eastAsia="ru-RU"/>
        </w:rPr>
        <w:t>и</w:t>
      </w:r>
      <w:r>
        <w:rPr>
          <w:rFonts w:ascii="Times New Roman" w:eastAsia="Times New Roman" w:hAnsi="Times New Roman" w:cs="Times New Roman"/>
          <w:szCs w:val="20"/>
          <w:lang w:eastAsia="ru-RU"/>
        </w:rPr>
        <w:t>спользования</w:t>
      </w:r>
      <w:r w:rsidRPr="00A52D6B">
        <w:rPr>
          <w:rFonts w:ascii="Times New Roman" w:eastAsia="Times New Roman" w:hAnsi="Times New Roman" w:cs="Times New Roman"/>
          <w:szCs w:val="20"/>
          <w:lang w:eastAsia="ru-RU"/>
        </w:rPr>
        <w:t xml:space="preserve"> экономических инструментов при оценке последствий угроз безопасности через количественное определение ущерба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, </w:t>
      </w:r>
      <w:r w:rsidRPr="00A52D6B">
        <w:rPr>
          <w:rFonts w:ascii="Times New Roman" w:eastAsia="Times New Roman" w:hAnsi="Times New Roman" w:cs="Times New Roman"/>
          <w:szCs w:val="20"/>
          <w:lang w:eastAsia="ru-RU"/>
        </w:rPr>
        <w:t>комплексный.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 Определение термина «критерий экономической безопасности региона». Критериальная оценка экономической безопасности региона.</w:t>
      </w:r>
      <w:r w:rsidR="002806C4" w:rsidRPr="00A52D6B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Определение терминов «пороговое значение», «показатель безопасного </w:t>
      </w:r>
      <w:r w:rsidR="00C52E0C">
        <w:rPr>
          <w:rFonts w:ascii="Times New Roman" w:eastAsia="Times New Roman" w:hAnsi="Times New Roman" w:cs="Times New Roman"/>
          <w:szCs w:val="20"/>
          <w:lang w:eastAsia="ru-RU"/>
        </w:rPr>
        <w:t xml:space="preserve">функционирования объекта (ПБФ)». Классификация показателей экономической безопасности региона: по сферам безопасности, по уровню безопасности, по виду показателя, по уровню влияния. </w:t>
      </w:r>
      <w:r w:rsidR="00C52E0C" w:rsidRPr="00176B94">
        <w:rPr>
          <w:rFonts w:ascii="Times New Roman" w:eastAsia="Times New Roman" w:hAnsi="Times New Roman" w:cs="Times New Roman"/>
          <w:szCs w:val="20"/>
          <w:lang w:eastAsia="ru-RU"/>
        </w:rPr>
        <w:t>Система индикаторов (показателей) экономической безопасности региона</w:t>
      </w:r>
      <w:r w:rsidR="002806C4" w:rsidRPr="00176B94"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  <w:r w:rsidR="00C52E0C" w:rsidRPr="00176B94">
        <w:rPr>
          <w:rFonts w:ascii="Times New Roman" w:eastAsia="Times New Roman" w:hAnsi="Times New Roman" w:cs="Times New Roman"/>
          <w:szCs w:val="20"/>
          <w:lang w:eastAsia="ru-RU"/>
        </w:rPr>
        <w:t xml:space="preserve">Методы </w:t>
      </w:r>
      <w:r w:rsidR="00C52E0C">
        <w:rPr>
          <w:rFonts w:ascii="Times New Roman" w:eastAsia="Times New Roman" w:hAnsi="Times New Roman" w:cs="Times New Roman"/>
          <w:szCs w:val="20"/>
          <w:lang w:eastAsia="ru-RU"/>
        </w:rPr>
        <w:t xml:space="preserve">и подходы </w:t>
      </w:r>
      <w:r w:rsidR="00C52E0C" w:rsidRPr="00C52E0C">
        <w:rPr>
          <w:rFonts w:ascii="Times New Roman" w:eastAsia="Times New Roman" w:hAnsi="Times New Roman" w:cs="Times New Roman"/>
          <w:szCs w:val="20"/>
          <w:lang w:eastAsia="ru-RU"/>
        </w:rPr>
        <w:t>определения пороговых значений индикаторов экономической безопасности для территорий регионального уровня</w:t>
      </w:r>
      <w:r w:rsidR="00C52E0C">
        <w:rPr>
          <w:rFonts w:ascii="Times New Roman" w:eastAsia="Times New Roman" w:hAnsi="Times New Roman" w:cs="Times New Roman"/>
          <w:szCs w:val="20"/>
          <w:lang w:eastAsia="ru-RU"/>
        </w:rPr>
        <w:t>. Территориальное районирование</w:t>
      </w:r>
      <w:r w:rsidR="00C52E0C" w:rsidRPr="00C52E0C">
        <w:rPr>
          <w:rFonts w:ascii="Times New Roman" w:eastAsia="Times New Roman" w:hAnsi="Times New Roman" w:cs="Times New Roman"/>
          <w:szCs w:val="20"/>
          <w:lang w:eastAsia="ru-RU"/>
        </w:rPr>
        <w:t xml:space="preserve"> пороговых уровней индикативных показателей с учетом условий различных субъектов Российской Федерации</w:t>
      </w:r>
      <w:r w:rsidR="00C52E0C">
        <w:rPr>
          <w:rFonts w:ascii="Times New Roman" w:eastAsia="Times New Roman" w:hAnsi="Times New Roman" w:cs="Times New Roman"/>
          <w:szCs w:val="20"/>
          <w:lang w:eastAsia="ru-RU"/>
        </w:rPr>
        <w:t>. Классификационные признаки территориального районирования пороговых уровней индикативных показателей экономической безопасности региона. Индикаторы экономической безопасности региона и их пороговые значения.</w:t>
      </w:r>
      <w:r w:rsidR="00C52E0C" w:rsidRPr="00C52E0C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Pr="00C52E0C">
        <w:rPr>
          <w:rFonts w:ascii="Times New Roman" w:eastAsia="Times New Roman" w:hAnsi="Times New Roman" w:cs="Times New Roman"/>
          <w:szCs w:val="20"/>
          <w:lang w:eastAsia="ru-RU"/>
        </w:rPr>
        <w:t>Методика расчета интегрального показателя эко</w:t>
      </w:r>
      <w:r w:rsidR="00C52E0C">
        <w:rPr>
          <w:rFonts w:ascii="Times New Roman" w:eastAsia="Times New Roman" w:hAnsi="Times New Roman" w:cs="Times New Roman"/>
          <w:szCs w:val="20"/>
          <w:lang w:eastAsia="ru-RU"/>
        </w:rPr>
        <w:t xml:space="preserve">номической безопасности региона: </w:t>
      </w:r>
      <w:r w:rsidR="00E91995">
        <w:rPr>
          <w:rFonts w:ascii="Times New Roman" w:eastAsia="Times New Roman" w:hAnsi="Times New Roman" w:cs="Times New Roman"/>
          <w:szCs w:val="20"/>
          <w:lang w:eastAsia="ru-RU"/>
        </w:rPr>
        <w:t xml:space="preserve">на основе </w:t>
      </w:r>
      <w:r w:rsidR="00E91995" w:rsidRPr="00E91995">
        <w:rPr>
          <w:rFonts w:ascii="Times New Roman" w:eastAsia="Times New Roman" w:hAnsi="Times New Roman" w:cs="Times New Roman"/>
          <w:szCs w:val="20"/>
          <w:lang w:eastAsia="ru-RU"/>
        </w:rPr>
        <w:t>метод</w:t>
      </w:r>
      <w:r w:rsidR="00E91995">
        <w:rPr>
          <w:rFonts w:ascii="Times New Roman" w:eastAsia="Times New Roman" w:hAnsi="Times New Roman" w:cs="Times New Roman"/>
          <w:szCs w:val="20"/>
          <w:lang w:eastAsia="ru-RU"/>
        </w:rPr>
        <w:t>а</w:t>
      </w:r>
      <w:r w:rsidR="00E91995" w:rsidRPr="00E91995">
        <w:rPr>
          <w:rFonts w:ascii="Times New Roman" w:eastAsia="Times New Roman" w:hAnsi="Times New Roman" w:cs="Times New Roman"/>
          <w:szCs w:val="20"/>
          <w:lang w:eastAsia="ru-RU"/>
        </w:rPr>
        <w:t xml:space="preserve"> сравнения</w:t>
      </w:r>
      <w:r w:rsidR="00E91995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="00E91995" w:rsidRPr="00E91995">
        <w:rPr>
          <w:rFonts w:ascii="Times New Roman" w:eastAsia="Times New Roman" w:hAnsi="Times New Roman" w:cs="Times New Roman"/>
          <w:szCs w:val="20"/>
          <w:lang w:eastAsia="ru-RU"/>
        </w:rPr>
        <w:t>макроэкономических показателей с их пороговыми значениями</w:t>
      </w:r>
      <w:r w:rsidR="00E91995">
        <w:rPr>
          <w:rFonts w:ascii="Times New Roman" w:eastAsia="Times New Roman" w:hAnsi="Times New Roman" w:cs="Times New Roman"/>
          <w:szCs w:val="20"/>
          <w:lang w:eastAsia="ru-RU"/>
        </w:rPr>
        <w:t xml:space="preserve">, </w:t>
      </w:r>
      <w:r w:rsidR="00E91995" w:rsidRPr="00E91995">
        <w:rPr>
          <w:rFonts w:ascii="Times New Roman" w:eastAsia="Times New Roman" w:hAnsi="Times New Roman" w:cs="Times New Roman"/>
          <w:szCs w:val="20"/>
          <w:lang w:eastAsia="ru-RU"/>
        </w:rPr>
        <w:t>на</w:t>
      </w:r>
      <w:r w:rsidR="00E91995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="00E91995" w:rsidRPr="00E91995">
        <w:rPr>
          <w:rFonts w:ascii="Times New Roman" w:eastAsia="Times New Roman" w:hAnsi="Times New Roman" w:cs="Times New Roman"/>
          <w:szCs w:val="20"/>
          <w:lang w:eastAsia="ru-RU"/>
        </w:rPr>
        <w:t>основе использования метода индикативного анализа А.И. Татаркина.</w:t>
      </w:r>
      <w:r w:rsidR="00E91995">
        <w:rPr>
          <w:rFonts w:ascii="Times New Roman" w:eastAsia="Times New Roman" w:hAnsi="Times New Roman" w:cs="Times New Roman"/>
          <w:szCs w:val="20"/>
          <w:lang w:eastAsia="ru-RU"/>
        </w:rPr>
        <w:t xml:space="preserve"> Определение термина «интегральный показатель экономической безопасности региона».</w:t>
      </w:r>
    </w:p>
    <w:p w:rsidR="00BC284A" w:rsidRDefault="00803A39" w:rsidP="000B2E2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Лекция 5</w:t>
      </w:r>
      <w:r w:rsidR="00BC284A" w:rsidRPr="000D00CF">
        <w:rPr>
          <w:rFonts w:ascii="Times New Roman" w:eastAsia="Times New Roman" w:hAnsi="Times New Roman" w:cs="Times New Roman"/>
          <w:szCs w:val="20"/>
          <w:lang w:eastAsia="ru-RU"/>
        </w:rPr>
        <w:t>. Государственная политика в области региональной экономической безопасности</w:t>
      </w:r>
      <w:r w:rsidR="000D00CF">
        <w:rPr>
          <w:rFonts w:ascii="Times New Roman" w:eastAsia="Times New Roman" w:hAnsi="Times New Roman" w:cs="Times New Roman"/>
          <w:szCs w:val="20"/>
          <w:lang w:eastAsia="ru-RU"/>
        </w:rPr>
        <w:t>.</w:t>
      </w:r>
    </w:p>
    <w:p w:rsidR="00526DB6" w:rsidRPr="000D00CF" w:rsidRDefault="009B627D" w:rsidP="000B2E2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 xml:space="preserve">Понятие региональной политики. Цели региональной политики в Российской Федерации. </w:t>
      </w:r>
      <w:r w:rsidRPr="009B627D">
        <w:rPr>
          <w:rFonts w:ascii="Times New Roman" w:eastAsia="Times New Roman" w:hAnsi="Times New Roman" w:cs="Times New Roman"/>
          <w:szCs w:val="20"/>
          <w:lang w:eastAsia="ru-RU"/>
        </w:rPr>
        <w:t>Методы осуществления целей региональной политики</w:t>
      </w:r>
      <w:r>
        <w:rPr>
          <w:rFonts w:ascii="Times New Roman" w:eastAsia="Times New Roman" w:hAnsi="Times New Roman" w:cs="Times New Roman"/>
          <w:szCs w:val="20"/>
          <w:lang w:eastAsia="ru-RU"/>
        </w:rPr>
        <w:t>.</w:t>
      </w:r>
      <w:r w:rsidRPr="009B627D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Приоритетные задачи региональной политики Российской Федерации. Объекты и субъекты региональной политики. Актуальные проблемы региональной политики. Региональная стратегия. Региональная инвестиционная политика. Основные функции региональной инвестиционной политики. Индикаторы </w:t>
      </w:r>
      <w:r w:rsidRPr="009B627D">
        <w:rPr>
          <w:rFonts w:ascii="Times New Roman" w:eastAsia="Times New Roman" w:hAnsi="Times New Roman" w:cs="Times New Roman"/>
          <w:szCs w:val="20"/>
          <w:lang w:eastAsia="ru-RU"/>
        </w:rPr>
        <w:t>инновационного развития</w:t>
      </w:r>
      <w:r>
        <w:rPr>
          <w:rFonts w:ascii="Times New Roman" w:eastAsia="Times New Roman" w:hAnsi="Times New Roman" w:cs="Times New Roman"/>
          <w:szCs w:val="20"/>
          <w:lang w:eastAsia="ru-RU"/>
        </w:rPr>
        <w:t xml:space="preserve"> региона. </w:t>
      </w:r>
      <w:r w:rsidR="00AA42C8" w:rsidRPr="00AA42C8">
        <w:rPr>
          <w:rFonts w:ascii="Times New Roman" w:eastAsia="Times New Roman" w:hAnsi="Times New Roman" w:cs="Times New Roman"/>
          <w:szCs w:val="20"/>
          <w:lang w:eastAsia="ru-RU"/>
        </w:rPr>
        <w:t>Цели управления экономической безопасности региона, при осуществлении региональной политики</w:t>
      </w:r>
      <w:r w:rsidR="00AA42C8">
        <w:rPr>
          <w:rFonts w:ascii="Times New Roman" w:eastAsia="Times New Roman" w:hAnsi="Times New Roman" w:cs="Times New Roman"/>
          <w:szCs w:val="20"/>
          <w:lang w:eastAsia="ru-RU"/>
        </w:rPr>
        <w:t>.</w:t>
      </w:r>
    </w:p>
    <w:p w:rsidR="00BC284A" w:rsidRPr="006B64C6" w:rsidRDefault="00BC284A" w:rsidP="000B2E2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314F" w:rsidRPr="00AD447F" w:rsidRDefault="0030314F" w:rsidP="000B2E22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AD447F">
        <w:rPr>
          <w:rFonts w:ascii="Times New Roman" w:eastAsia="Calibri" w:hAnsi="Times New Roman" w:cs="Times New Roman"/>
        </w:rPr>
        <w:t>ОБРАЗОВАТЕЛЬНЫЕ ТЕХНОЛОГИИ</w:t>
      </w:r>
    </w:p>
    <w:p w:rsidR="0030314F" w:rsidRPr="00AD447F" w:rsidRDefault="0030314F" w:rsidP="000B2E22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AD447F">
        <w:rPr>
          <w:rFonts w:ascii="Times New Roman" w:eastAsia="Times New Roman" w:hAnsi="Times New Roman" w:cs="Times New Roman"/>
          <w:iCs/>
          <w:lang w:eastAsia="ru-RU"/>
        </w:rPr>
        <w:t>В процессе изучения дисциплины «</w:t>
      </w:r>
      <w:r w:rsidR="00AD447F">
        <w:rPr>
          <w:rFonts w:ascii="Times New Roman" w:eastAsia="Times New Roman" w:hAnsi="Times New Roman" w:cs="Times New Roman"/>
          <w:iCs/>
          <w:lang w:eastAsia="ru-RU"/>
        </w:rPr>
        <w:t>Экономическая безопасность региона</w:t>
      </w:r>
      <w:r w:rsidRPr="00AD447F">
        <w:rPr>
          <w:rFonts w:ascii="Times New Roman" w:eastAsia="Times New Roman" w:hAnsi="Times New Roman" w:cs="Times New Roman"/>
          <w:iCs/>
          <w:lang w:eastAsia="ru-RU"/>
        </w:rPr>
        <w:t>» используются следующие методы обучения и формы организации занятий:</w:t>
      </w:r>
    </w:p>
    <w:p w:rsidR="0030314F" w:rsidRPr="00AD447F" w:rsidRDefault="0030314F" w:rsidP="000B2E22">
      <w:pPr>
        <w:widowControl w:val="0"/>
        <w:shd w:val="clear" w:color="auto" w:fill="FFFFFF"/>
        <w:tabs>
          <w:tab w:val="left" w:pos="184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AD447F">
        <w:rPr>
          <w:rFonts w:ascii="Times New Roman" w:eastAsia="Times New Roman" w:hAnsi="Times New Roman" w:cs="Times New Roman"/>
          <w:iCs/>
          <w:lang w:eastAsia="ru-RU"/>
        </w:rPr>
        <w:t>– лекции;</w:t>
      </w:r>
    </w:p>
    <w:p w:rsidR="0030314F" w:rsidRDefault="0030314F" w:rsidP="000B2E22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AD447F">
        <w:rPr>
          <w:rFonts w:ascii="Times New Roman" w:eastAsia="Times New Roman" w:hAnsi="Times New Roman" w:cs="Times New Roman"/>
          <w:iCs/>
          <w:lang w:eastAsia="ru-RU"/>
        </w:rPr>
        <w:t>– практические занятия, на которых обсуждаются основные проблемы, освещенные в лекци</w:t>
      </w:r>
      <w:r w:rsidR="0037276D">
        <w:rPr>
          <w:rFonts w:ascii="Times New Roman" w:eastAsia="Times New Roman" w:hAnsi="Times New Roman" w:cs="Times New Roman"/>
          <w:iCs/>
          <w:lang w:eastAsia="ru-RU"/>
        </w:rPr>
        <w:t>ях и сформулированные в домашнем задании</w:t>
      </w:r>
      <w:r w:rsidRPr="00AD447F">
        <w:rPr>
          <w:rFonts w:ascii="Times New Roman" w:eastAsia="Times New Roman" w:hAnsi="Times New Roman" w:cs="Times New Roman"/>
          <w:iCs/>
          <w:lang w:eastAsia="ru-RU"/>
        </w:rPr>
        <w:t>;</w:t>
      </w:r>
    </w:p>
    <w:p w:rsidR="0030314F" w:rsidRPr="00AD447F" w:rsidRDefault="0030314F" w:rsidP="000B2E22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AD447F">
        <w:rPr>
          <w:rFonts w:ascii="Times New Roman" w:eastAsia="Times New Roman" w:hAnsi="Times New Roman" w:cs="Times New Roman"/>
          <w:iCs/>
          <w:lang w:eastAsia="ru-RU"/>
        </w:rPr>
        <w:t xml:space="preserve">– самостоятельная работа студентов, в которую входит освоение теоретического материала, подготовка к </w:t>
      </w:r>
      <w:r w:rsidR="00207545">
        <w:rPr>
          <w:rFonts w:ascii="Times New Roman" w:eastAsia="Times New Roman" w:hAnsi="Times New Roman" w:cs="Times New Roman"/>
          <w:iCs/>
          <w:lang w:eastAsia="ru-RU"/>
        </w:rPr>
        <w:t>практическим</w:t>
      </w:r>
      <w:r w:rsidR="0037276D">
        <w:rPr>
          <w:rFonts w:ascii="Times New Roman" w:eastAsia="Times New Roman" w:hAnsi="Times New Roman" w:cs="Times New Roman"/>
          <w:iCs/>
          <w:lang w:eastAsia="ru-RU"/>
        </w:rPr>
        <w:t xml:space="preserve"> занятиям, выполнение домашнего задания</w:t>
      </w:r>
      <w:r w:rsidRPr="00AD447F">
        <w:rPr>
          <w:rFonts w:ascii="Times New Roman" w:eastAsia="Times New Roman" w:hAnsi="Times New Roman" w:cs="Times New Roman"/>
          <w:iCs/>
          <w:lang w:eastAsia="ru-RU"/>
        </w:rPr>
        <w:t>;</w:t>
      </w:r>
    </w:p>
    <w:p w:rsidR="0030314F" w:rsidRPr="00AD447F" w:rsidRDefault="0030314F" w:rsidP="000B2E22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AD447F">
        <w:rPr>
          <w:rFonts w:ascii="Times New Roman" w:eastAsia="Times New Roman" w:hAnsi="Times New Roman" w:cs="Times New Roman"/>
          <w:iCs/>
          <w:lang w:eastAsia="ru-RU"/>
        </w:rPr>
        <w:t>– консультации преподавателей;</w:t>
      </w:r>
    </w:p>
    <w:p w:rsidR="0030314F" w:rsidRDefault="0030314F" w:rsidP="000B2E22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AD447F">
        <w:rPr>
          <w:rFonts w:ascii="Times New Roman" w:eastAsia="Times New Roman" w:hAnsi="Times New Roman" w:cs="Times New Roman"/>
          <w:iCs/>
          <w:lang w:eastAsia="ru-RU"/>
        </w:rPr>
        <w:t>– расчетно-аналитические</w:t>
      </w:r>
      <w:r w:rsidR="00585F18">
        <w:rPr>
          <w:rFonts w:ascii="Times New Roman" w:eastAsia="Times New Roman" w:hAnsi="Times New Roman" w:cs="Times New Roman"/>
          <w:iCs/>
          <w:lang w:eastAsia="ru-RU"/>
        </w:rPr>
        <w:t xml:space="preserve"> и расчетно-графические занятия.</w:t>
      </w:r>
    </w:p>
    <w:p w:rsidR="0030314F" w:rsidRPr="00207545" w:rsidRDefault="0030314F" w:rsidP="000B2E22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207545">
        <w:rPr>
          <w:rFonts w:ascii="Times New Roman" w:eastAsia="Times New Roman" w:hAnsi="Times New Roman" w:cs="Times New Roman"/>
          <w:iCs/>
          <w:lang w:eastAsia="ru-RU"/>
        </w:rPr>
        <w:t xml:space="preserve">На лекционных занятиях внимание уделяется раскрытию теоретических основ </w:t>
      </w:r>
      <w:r w:rsidR="00253B52" w:rsidRPr="00207545">
        <w:rPr>
          <w:rFonts w:ascii="Times New Roman" w:eastAsia="Times New Roman" w:hAnsi="Times New Roman" w:cs="Times New Roman"/>
          <w:iCs/>
          <w:lang w:eastAsia="ru-RU"/>
        </w:rPr>
        <w:t>экономической безопасности региона</w:t>
      </w:r>
      <w:r w:rsidRPr="00207545">
        <w:rPr>
          <w:rFonts w:ascii="Times New Roman" w:eastAsia="Times New Roman" w:hAnsi="Times New Roman" w:cs="Times New Roman"/>
          <w:iCs/>
          <w:lang w:eastAsia="ru-RU"/>
        </w:rPr>
        <w:t xml:space="preserve"> и выявлению проблемных сторон в деятельности </w:t>
      </w:r>
      <w:r w:rsidR="00207545">
        <w:rPr>
          <w:rFonts w:ascii="Times New Roman" w:eastAsia="Times New Roman" w:hAnsi="Times New Roman" w:cs="Times New Roman"/>
          <w:iCs/>
          <w:lang w:eastAsia="ru-RU"/>
        </w:rPr>
        <w:t>регионов</w:t>
      </w:r>
      <w:r w:rsidRPr="00207545">
        <w:rPr>
          <w:rFonts w:ascii="Times New Roman" w:eastAsia="Times New Roman" w:hAnsi="Times New Roman" w:cs="Times New Roman"/>
          <w:iCs/>
          <w:lang w:eastAsia="ru-RU"/>
        </w:rPr>
        <w:t>. Чтение лекций предполагается проводить в мультимедийном формате.</w:t>
      </w:r>
    </w:p>
    <w:p w:rsidR="0030314F" w:rsidRPr="00207545" w:rsidRDefault="0030314F" w:rsidP="000B2E22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207545">
        <w:rPr>
          <w:rFonts w:ascii="Times New Roman" w:eastAsia="Times New Roman" w:hAnsi="Times New Roman" w:cs="Times New Roman"/>
          <w:iCs/>
          <w:lang w:eastAsia="ru-RU"/>
        </w:rPr>
        <w:t xml:space="preserve">На практических занятиях основная часть времени посвящена </w:t>
      </w:r>
      <w:r w:rsidR="00207545" w:rsidRPr="00207545">
        <w:rPr>
          <w:rFonts w:ascii="Times New Roman" w:eastAsia="Times New Roman" w:hAnsi="Times New Roman" w:cs="Times New Roman"/>
          <w:iCs/>
          <w:lang w:eastAsia="ru-RU"/>
        </w:rPr>
        <w:t>разбору</w:t>
      </w:r>
      <w:r w:rsidR="00207545">
        <w:rPr>
          <w:rFonts w:ascii="Times New Roman" w:eastAsia="Times New Roman" w:hAnsi="Times New Roman" w:cs="Times New Roman"/>
          <w:iCs/>
          <w:lang w:eastAsia="ru-RU"/>
        </w:rPr>
        <w:t xml:space="preserve"> конкретных ситуаций, </w:t>
      </w:r>
      <w:r w:rsidRPr="00207545">
        <w:rPr>
          <w:rFonts w:ascii="Times New Roman" w:eastAsia="Times New Roman" w:hAnsi="Times New Roman" w:cs="Times New Roman"/>
          <w:iCs/>
          <w:lang w:eastAsia="ru-RU"/>
        </w:rPr>
        <w:t>решению задач</w:t>
      </w:r>
      <w:r w:rsidR="00207545">
        <w:rPr>
          <w:rFonts w:ascii="Times New Roman" w:eastAsia="Times New Roman" w:hAnsi="Times New Roman" w:cs="Times New Roman"/>
          <w:iCs/>
          <w:lang w:eastAsia="ru-RU"/>
        </w:rPr>
        <w:t xml:space="preserve"> по оценке угроз и уровня эк</w:t>
      </w:r>
      <w:r w:rsidR="00650A91">
        <w:rPr>
          <w:rFonts w:ascii="Times New Roman" w:eastAsia="Times New Roman" w:hAnsi="Times New Roman" w:cs="Times New Roman"/>
          <w:iCs/>
          <w:lang w:eastAsia="ru-RU"/>
        </w:rPr>
        <w:t>ономической безопасности регионов Российской Федерации</w:t>
      </w:r>
      <w:r w:rsidRPr="00207545">
        <w:rPr>
          <w:rFonts w:ascii="Times New Roman" w:eastAsia="Times New Roman" w:hAnsi="Times New Roman" w:cs="Times New Roman"/>
          <w:iCs/>
          <w:lang w:eastAsia="ru-RU"/>
        </w:rPr>
        <w:t xml:space="preserve">, </w:t>
      </w:r>
      <w:r w:rsidRPr="00207545">
        <w:rPr>
          <w:rFonts w:ascii="Times New Roman" w:eastAsia="Times New Roman" w:hAnsi="Times New Roman" w:cs="Times New Roman"/>
          <w:iCs/>
          <w:lang w:eastAsia="ru-RU"/>
        </w:rPr>
        <w:lastRenderedPageBreak/>
        <w:t>обсуждению результатов исследова</w:t>
      </w:r>
      <w:r w:rsidR="00207545">
        <w:rPr>
          <w:rFonts w:ascii="Times New Roman" w:eastAsia="Times New Roman" w:hAnsi="Times New Roman" w:cs="Times New Roman"/>
          <w:iCs/>
          <w:lang w:eastAsia="ru-RU"/>
        </w:rPr>
        <w:t>ний</w:t>
      </w:r>
      <w:r w:rsidRPr="00207545">
        <w:rPr>
          <w:rFonts w:ascii="Times New Roman" w:eastAsia="Times New Roman" w:hAnsi="Times New Roman" w:cs="Times New Roman"/>
          <w:iCs/>
          <w:lang w:eastAsia="ru-RU"/>
        </w:rPr>
        <w:t>.</w:t>
      </w:r>
    </w:p>
    <w:p w:rsidR="0030314F" w:rsidRPr="00207545" w:rsidRDefault="0030314F" w:rsidP="000B2E22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207545">
        <w:rPr>
          <w:rFonts w:ascii="Times New Roman" w:eastAsia="Times New Roman" w:hAnsi="Times New Roman" w:cs="Times New Roman"/>
          <w:iCs/>
          <w:lang w:eastAsia="ru-RU"/>
        </w:rPr>
        <w:t>Обсуждение результатов исследований, дает возможность вовлечь студентов в исследовательскую сферу, выявить актуальную проблематику для проведения ими дальнейших исследований, развить представления и выработать навыки проведения эмпирического анализа и другое.</w:t>
      </w:r>
    </w:p>
    <w:p w:rsidR="0030314F" w:rsidRPr="00207545" w:rsidRDefault="0030314F" w:rsidP="000B2E22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207545">
        <w:rPr>
          <w:rFonts w:ascii="Times New Roman" w:eastAsia="Times New Roman" w:hAnsi="Times New Roman" w:cs="Times New Roman"/>
          <w:iCs/>
          <w:lang w:eastAsia="ru-RU"/>
        </w:rPr>
        <w:t>При реализации программы дисциплины «</w:t>
      </w:r>
      <w:r w:rsidR="00207545" w:rsidRPr="00207545">
        <w:rPr>
          <w:rFonts w:ascii="Times New Roman" w:eastAsia="Times New Roman" w:hAnsi="Times New Roman" w:cs="Times New Roman"/>
          <w:iCs/>
          <w:lang w:eastAsia="ru-RU"/>
        </w:rPr>
        <w:t>Экономическая безопасность региона</w:t>
      </w:r>
      <w:r w:rsidRPr="00207545">
        <w:rPr>
          <w:rFonts w:ascii="Times New Roman" w:eastAsia="Times New Roman" w:hAnsi="Times New Roman" w:cs="Times New Roman"/>
          <w:iCs/>
          <w:lang w:eastAsia="ru-RU"/>
        </w:rPr>
        <w:t>» используются следующие образовательные технологии:</w:t>
      </w:r>
    </w:p>
    <w:p w:rsidR="0030314F" w:rsidRPr="00207545" w:rsidRDefault="0030314F" w:rsidP="000B2E22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207545">
        <w:rPr>
          <w:rFonts w:ascii="Times New Roman" w:eastAsia="Times New Roman" w:hAnsi="Times New Roman" w:cs="Times New Roman"/>
          <w:iCs/>
          <w:lang w:eastAsia="ru-RU"/>
        </w:rPr>
        <w:t>– деловые игры</w:t>
      </w:r>
      <w:r w:rsidR="00207545" w:rsidRPr="00207545">
        <w:rPr>
          <w:rFonts w:ascii="Times New Roman" w:eastAsia="Times New Roman" w:hAnsi="Times New Roman" w:cs="Times New Roman"/>
          <w:iCs/>
          <w:lang w:eastAsia="ru-RU"/>
        </w:rPr>
        <w:t xml:space="preserve"> и разбор конкретных ситуаций в сфере обеспечения экономической безопасности региона</w:t>
      </w:r>
      <w:r w:rsidRPr="00207545">
        <w:rPr>
          <w:rFonts w:ascii="Times New Roman" w:eastAsia="Times New Roman" w:hAnsi="Times New Roman" w:cs="Times New Roman"/>
          <w:iCs/>
          <w:lang w:eastAsia="ru-RU"/>
        </w:rPr>
        <w:t>;</w:t>
      </w:r>
    </w:p>
    <w:p w:rsidR="00207545" w:rsidRPr="00207545" w:rsidRDefault="00207545" w:rsidP="000B2E22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207545">
        <w:rPr>
          <w:rFonts w:ascii="Times New Roman" w:eastAsia="Times New Roman" w:hAnsi="Times New Roman" w:cs="Times New Roman"/>
          <w:iCs/>
          <w:lang w:eastAsia="ru-RU"/>
        </w:rPr>
        <w:t xml:space="preserve">– </w:t>
      </w:r>
      <w:r w:rsidR="00EC6014" w:rsidRPr="00EC6014">
        <w:rPr>
          <w:rFonts w:ascii="Times New Roman" w:eastAsia="Times New Roman" w:hAnsi="Times New Roman" w:cs="Times New Roman"/>
          <w:iCs/>
          <w:lang w:eastAsia="ru-RU"/>
        </w:rPr>
        <w:t xml:space="preserve">использование инфокоммуникационных технологий </w:t>
      </w:r>
      <w:r w:rsidR="00EC6014">
        <w:rPr>
          <w:rFonts w:ascii="Times New Roman" w:eastAsia="Times New Roman" w:hAnsi="Times New Roman" w:cs="Times New Roman"/>
          <w:iCs/>
          <w:lang w:eastAsia="ru-RU"/>
        </w:rPr>
        <w:t>(</w:t>
      </w:r>
      <w:r w:rsidRPr="00207545">
        <w:rPr>
          <w:rFonts w:ascii="Times New Roman" w:eastAsia="Times New Roman" w:hAnsi="Times New Roman" w:cs="Times New Roman"/>
          <w:iCs/>
          <w:lang w:eastAsia="ru-RU"/>
        </w:rPr>
        <w:t>мультимедийные презентации лекционных занятий</w:t>
      </w:r>
      <w:r w:rsidR="00EC6014">
        <w:rPr>
          <w:rFonts w:ascii="Times New Roman" w:eastAsia="Times New Roman" w:hAnsi="Times New Roman" w:cs="Times New Roman"/>
          <w:iCs/>
          <w:lang w:eastAsia="ru-RU"/>
        </w:rPr>
        <w:t>)</w:t>
      </w:r>
      <w:r w:rsidRPr="00207545">
        <w:rPr>
          <w:rFonts w:ascii="Times New Roman" w:eastAsia="Times New Roman" w:hAnsi="Times New Roman" w:cs="Times New Roman"/>
          <w:iCs/>
          <w:lang w:eastAsia="ru-RU"/>
        </w:rPr>
        <w:t>;</w:t>
      </w:r>
    </w:p>
    <w:p w:rsidR="0030314F" w:rsidRPr="00EC6014" w:rsidRDefault="0030314F" w:rsidP="000B2E22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EC6014">
        <w:rPr>
          <w:rFonts w:ascii="Times New Roman" w:eastAsia="Times New Roman" w:hAnsi="Times New Roman" w:cs="Times New Roman"/>
          <w:iCs/>
          <w:lang w:eastAsia="ru-RU"/>
        </w:rPr>
        <w:t>– внеаудиторная работа в форме обязательных консультаций</w:t>
      </w:r>
      <w:r w:rsidR="00EC6014">
        <w:rPr>
          <w:rFonts w:ascii="Times New Roman" w:eastAsia="Times New Roman" w:hAnsi="Times New Roman" w:cs="Times New Roman"/>
          <w:iCs/>
          <w:lang w:eastAsia="ru-RU"/>
        </w:rPr>
        <w:t>.</w:t>
      </w:r>
    </w:p>
    <w:p w:rsidR="0030314F" w:rsidRPr="00EC6014" w:rsidRDefault="0030314F" w:rsidP="000B2E22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C6014">
        <w:rPr>
          <w:rFonts w:ascii="Times New Roman" w:eastAsia="Times New Roman" w:hAnsi="Times New Roman" w:cs="Times New Roman"/>
          <w:lang w:eastAsia="ru-RU"/>
        </w:rPr>
        <w:t>Внеаудиторная работа предполагает самостоятельный поиск информации и статистических данных по выделенным темам</w:t>
      </w:r>
      <w:r w:rsidR="00EC6014">
        <w:rPr>
          <w:rFonts w:ascii="Times New Roman" w:eastAsia="Times New Roman" w:hAnsi="Times New Roman" w:cs="Times New Roman"/>
          <w:lang w:eastAsia="ru-RU"/>
        </w:rPr>
        <w:t>.</w:t>
      </w:r>
    </w:p>
    <w:p w:rsidR="0030314F" w:rsidRPr="00EC6014" w:rsidRDefault="0030314F" w:rsidP="000B2E22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C6014">
        <w:rPr>
          <w:rFonts w:ascii="Times New Roman" w:eastAsia="Times New Roman" w:hAnsi="Times New Roman" w:cs="Times New Roman"/>
          <w:lang w:eastAsia="ru-RU"/>
        </w:rPr>
        <w:t>Заняти</w:t>
      </w:r>
      <w:r w:rsidR="00EC6014">
        <w:rPr>
          <w:rFonts w:ascii="Times New Roman" w:eastAsia="Times New Roman" w:hAnsi="Times New Roman" w:cs="Times New Roman"/>
          <w:lang w:eastAsia="ru-RU"/>
        </w:rPr>
        <w:t>я лекционного типа составляют 33,3</w:t>
      </w:r>
      <w:r w:rsidRPr="00EC6014">
        <w:rPr>
          <w:rFonts w:ascii="Times New Roman" w:eastAsia="Times New Roman" w:hAnsi="Times New Roman" w:cs="Times New Roman"/>
          <w:lang w:eastAsia="ru-RU"/>
        </w:rPr>
        <w:t>% аудиторных занятий.</w:t>
      </w:r>
    </w:p>
    <w:p w:rsidR="0030314F" w:rsidRPr="00EC6014" w:rsidRDefault="0030314F" w:rsidP="000B2E2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EC6014">
        <w:rPr>
          <w:rFonts w:ascii="Times New Roman" w:eastAsia="Calibri" w:hAnsi="Times New Roman" w:cs="TimesNewRoman"/>
          <w:lang w:eastAsia="ru-RU"/>
        </w:rPr>
        <w:t xml:space="preserve">Необходимо использовать активные и интерактивные формы обучения </w:t>
      </w:r>
      <w:r w:rsidRPr="00EC6014">
        <w:rPr>
          <w:rFonts w:ascii="Times New Roman" w:eastAsia="Calibri" w:hAnsi="Times New Roman" w:cs="Times New Roman"/>
          <w:lang w:eastAsia="ru-RU"/>
        </w:rPr>
        <w:t>(</w:t>
      </w:r>
      <w:r w:rsidRPr="00EC6014">
        <w:rPr>
          <w:rFonts w:ascii="Times New Roman" w:eastAsia="Calibri" w:hAnsi="Times New Roman" w:cs="TimesNewRoman"/>
          <w:lang w:eastAsia="ru-RU"/>
        </w:rPr>
        <w:t>разбор конкретных ситуаций</w:t>
      </w:r>
      <w:r w:rsidRPr="00EC6014">
        <w:rPr>
          <w:rFonts w:ascii="Times New Roman" w:eastAsia="Calibri" w:hAnsi="Times New Roman" w:cs="Times New Roman"/>
          <w:lang w:eastAsia="ru-RU"/>
        </w:rPr>
        <w:t xml:space="preserve">, </w:t>
      </w:r>
      <w:r w:rsidRPr="00EC6014">
        <w:rPr>
          <w:rFonts w:ascii="Times New Roman" w:eastAsia="Calibri" w:hAnsi="Times New Roman" w:cs="TimesNewRoman"/>
          <w:lang w:eastAsia="ru-RU"/>
        </w:rPr>
        <w:t>обсуждение отдельных разделов дисциплины</w:t>
      </w:r>
      <w:r w:rsidRPr="00EC6014">
        <w:rPr>
          <w:rFonts w:ascii="Times New Roman" w:eastAsia="Calibri" w:hAnsi="Times New Roman" w:cs="Times New Roman"/>
          <w:lang w:eastAsia="ru-RU"/>
        </w:rPr>
        <w:t xml:space="preserve">). </w:t>
      </w:r>
      <w:r w:rsidRPr="00EC6014">
        <w:rPr>
          <w:rFonts w:ascii="Times New Roman" w:eastAsia="Calibri" w:hAnsi="Times New Roman" w:cs="TimesNewRoman"/>
          <w:lang w:eastAsia="ru-RU"/>
        </w:rPr>
        <w:t>В сочетании с внеаудиторной работой это способствует формированию и развитию профессиональных навыков обучающихся</w:t>
      </w:r>
      <w:r w:rsidRPr="00EC6014">
        <w:rPr>
          <w:rFonts w:ascii="Times New Roman" w:eastAsia="Calibri" w:hAnsi="Times New Roman" w:cs="Times New Roman"/>
          <w:lang w:eastAsia="ru-RU"/>
        </w:rPr>
        <w:t>.</w:t>
      </w:r>
    </w:p>
    <w:p w:rsidR="0030314F" w:rsidRPr="00EC6014" w:rsidRDefault="0030314F" w:rsidP="000B2E2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EC6014">
        <w:rPr>
          <w:rFonts w:ascii="Times New Roman" w:eastAsia="Calibri" w:hAnsi="Times New Roman" w:cs="TimesNewRoman"/>
          <w:lang w:eastAsia="ru-RU"/>
        </w:rPr>
        <w:t>Самостоятельное изучение теоретического курса студентами включает</w:t>
      </w:r>
      <w:r w:rsidRPr="00EC6014">
        <w:rPr>
          <w:rFonts w:ascii="Times New Roman" w:eastAsia="Calibri" w:hAnsi="Times New Roman" w:cs="Times New Roman"/>
          <w:lang w:eastAsia="ru-RU"/>
        </w:rPr>
        <w:t>:</w:t>
      </w:r>
    </w:p>
    <w:p w:rsidR="0030314F" w:rsidRPr="00EC6014" w:rsidRDefault="0030314F" w:rsidP="000B2E2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EC6014">
        <w:rPr>
          <w:rFonts w:ascii="Times New Roman" w:eastAsia="Calibri" w:hAnsi="Times New Roman" w:cs="Times New Roman"/>
          <w:lang w:eastAsia="ru-RU"/>
        </w:rPr>
        <w:t xml:space="preserve">1) </w:t>
      </w:r>
      <w:r w:rsidRPr="00EC6014">
        <w:rPr>
          <w:rFonts w:ascii="Times New Roman" w:eastAsia="Calibri" w:hAnsi="Times New Roman" w:cs="TimesNewRoman"/>
          <w:lang w:eastAsia="ru-RU"/>
        </w:rPr>
        <w:t>изучение каждой темы теоретического ку</w:t>
      </w:r>
      <w:r w:rsidR="002D1231">
        <w:rPr>
          <w:rFonts w:ascii="Times New Roman" w:eastAsia="Calibri" w:hAnsi="Times New Roman" w:cs="TimesNewRoman"/>
          <w:lang w:eastAsia="ru-RU"/>
        </w:rPr>
        <w:t>рса в соответствии с рабочей</w:t>
      </w:r>
      <w:r w:rsidRPr="00EC6014">
        <w:rPr>
          <w:rFonts w:ascii="Times New Roman" w:eastAsia="Calibri" w:hAnsi="Times New Roman" w:cs="TimesNewRoman"/>
          <w:lang w:eastAsia="ru-RU"/>
        </w:rPr>
        <w:t xml:space="preserve"> программой</w:t>
      </w:r>
      <w:r w:rsidRPr="00EC6014">
        <w:rPr>
          <w:rFonts w:ascii="Times New Roman" w:eastAsia="Calibri" w:hAnsi="Times New Roman" w:cs="Times New Roman"/>
          <w:lang w:eastAsia="ru-RU"/>
        </w:rPr>
        <w:t>;</w:t>
      </w:r>
    </w:p>
    <w:p w:rsidR="0030314F" w:rsidRPr="00EC6014" w:rsidRDefault="0030314F" w:rsidP="000B2E2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EC6014">
        <w:rPr>
          <w:rFonts w:ascii="Times New Roman" w:eastAsia="Calibri" w:hAnsi="Times New Roman" w:cs="Times New Roman"/>
          <w:lang w:eastAsia="ru-RU"/>
        </w:rPr>
        <w:t xml:space="preserve">2) </w:t>
      </w:r>
      <w:r w:rsidRPr="00EC6014">
        <w:rPr>
          <w:rFonts w:ascii="Times New Roman" w:eastAsia="Calibri" w:hAnsi="Times New Roman" w:cs="TimesNewRoman"/>
          <w:lang w:eastAsia="ru-RU"/>
        </w:rPr>
        <w:t>подготовку устных ответов на контрольные вопросы</w:t>
      </w:r>
      <w:r w:rsidRPr="00EC6014">
        <w:rPr>
          <w:rFonts w:ascii="Times New Roman" w:eastAsia="Calibri" w:hAnsi="Times New Roman" w:cs="Times New Roman"/>
          <w:lang w:eastAsia="ru-RU"/>
        </w:rPr>
        <w:t xml:space="preserve">, </w:t>
      </w:r>
      <w:r w:rsidR="00FE680C">
        <w:rPr>
          <w:rFonts w:ascii="Times New Roman" w:eastAsia="Calibri" w:hAnsi="Times New Roman" w:cs="TimesNewRoman"/>
          <w:lang w:eastAsia="ru-RU"/>
        </w:rPr>
        <w:t>представленные</w:t>
      </w:r>
      <w:r w:rsidRPr="00EC6014">
        <w:rPr>
          <w:rFonts w:ascii="Times New Roman" w:eastAsia="Calibri" w:hAnsi="Times New Roman" w:cs="TimesNewRoman"/>
          <w:lang w:eastAsia="ru-RU"/>
        </w:rPr>
        <w:t xml:space="preserve"> к каждой теме</w:t>
      </w:r>
      <w:r w:rsidRPr="00EC6014">
        <w:rPr>
          <w:rFonts w:ascii="Times New Roman" w:eastAsia="Calibri" w:hAnsi="Times New Roman" w:cs="Times New Roman"/>
          <w:lang w:eastAsia="ru-RU"/>
        </w:rPr>
        <w:t>;</w:t>
      </w:r>
    </w:p>
    <w:p w:rsidR="0030314F" w:rsidRPr="00EC6014" w:rsidRDefault="0030314F" w:rsidP="000B2E22">
      <w:pPr>
        <w:tabs>
          <w:tab w:val="left" w:pos="6345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EC6014">
        <w:rPr>
          <w:rFonts w:ascii="Times New Roman" w:eastAsia="Calibri" w:hAnsi="Times New Roman" w:cs="Times New Roman"/>
          <w:lang w:eastAsia="ru-RU"/>
        </w:rPr>
        <w:t xml:space="preserve">3) </w:t>
      </w:r>
      <w:r w:rsidRPr="00EC6014">
        <w:rPr>
          <w:rFonts w:ascii="Times New Roman" w:eastAsia="Calibri" w:hAnsi="Times New Roman" w:cs="TimesNewRoman"/>
          <w:lang w:eastAsia="ru-RU"/>
        </w:rPr>
        <w:t xml:space="preserve">выполнение </w:t>
      </w:r>
      <w:r w:rsidR="00EC6014" w:rsidRPr="00EC6014">
        <w:rPr>
          <w:rFonts w:ascii="Times New Roman" w:eastAsia="Calibri" w:hAnsi="Times New Roman" w:cs="TimesNewRoman"/>
          <w:lang w:eastAsia="ru-RU"/>
        </w:rPr>
        <w:t>домашнего задания</w:t>
      </w:r>
      <w:r w:rsidRPr="00EC6014">
        <w:rPr>
          <w:rFonts w:ascii="Times New Roman" w:eastAsia="Calibri" w:hAnsi="Times New Roman" w:cs="Times New Roman"/>
          <w:lang w:eastAsia="ru-RU"/>
        </w:rPr>
        <w:t>.</w:t>
      </w:r>
    </w:p>
    <w:p w:rsidR="0030314F" w:rsidRPr="00F2275E" w:rsidRDefault="0030314F" w:rsidP="000B2E2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NewRoman"/>
          <w:lang w:eastAsia="ru-RU"/>
        </w:rPr>
      </w:pPr>
      <w:r w:rsidRPr="00F2275E">
        <w:rPr>
          <w:rFonts w:ascii="Times New Roman" w:eastAsia="Calibri" w:hAnsi="Times New Roman" w:cs="TimesNewRoman"/>
          <w:lang w:eastAsia="ru-RU"/>
        </w:rPr>
        <w:t>Изучение теоретического курса предполагает самостоятельную работу студента по ознакомлению с учебными материалами</w:t>
      </w:r>
      <w:r w:rsidRPr="00F2275E">
        <w:rPr>
          <w:rFonts w:ascii="Times New Roman" w:eastAsia="Calibri" w:hAnsi="Times New Roman" w:cs="Times New Roman"/>
          <w:lang w:eastAsia="ru-RU"/>
        </w:rPr>
        <w:t xml:space="preserve">, </w:t>
      </w:r>
      <w:r w:rsidRPr="00F2275E">
        <w:rPr>
          <w:rFonts w:ascii="Times New Roman" w:eastAsia="Calibri" w:hAnsi="Times New Roman" w:cs="TimesNewRoman"/>
          <w:lang w:eastAsia="ru-RU"/>
        </w:rPr>
        <w:t>первоисточниками и официальными документами по проблеме</w:t>
      </w:r>
      <w:r w:rsidRPr="00F2275E">
        <w:rPr>
          <w:rFonts w:ascii="Times New Roman" w:eastAsia="Calibri" w:hAnsi="Times New Roman" w:cs="Times New Roman"/>
          <w:lang w:eastAsia="ru-RU"/>
        </w:rPr>
        <w:t>.</w:t>
      </w:r>
    </w:p>
    <w:p w:rsidR="0030314F" w:rsidRPr="00F2275E" w:rsidRDefault="0030314F" w:rsidP="000B2E2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 w:rsidRPr="00F2275E">
        <w:rPr>
          <w:rFonts w:ascii="Times New Roman" w:eastAsia="Calibri" w:hAnsi="Times New Roman" w:cs="TimesNewRoman"/>
          <w:lang w:eastAsia="ru-RU"/>
        </w:rPr>
        <w:t xml:space="preserve">Выполнение заданий во внеаудиторное время позволяет студенту самостоятельно отработать решение трудных и стандартных заданий </w:t>
      </w:r>
      <w:r w:rsidRPr="00F2275E">
        <w:rPr>
          <w:rFonts w:ascii="Times New Roman" w:eastAsia="Calibri" w:hAnsi="Times New Roman" w:cs="Times New Roman"/>
          <w:lang w:eastAsia="ru-RU"/>
        </w:rPr>
        <w:t>(</w:t>
      </w:r>
      <w:r w:rsidRPr="00F2275E">
        <w:rPr>
          <w:rFonts w:ascii="Times New Roman" w:eastAsia="Calibri" w:hAnsi="Times New Roman" w:cs="TimesNewRoman"/>
          <w:lang w:eastAsia="ru-RU"/>
        </w:rPr>
        <w:t>задач</w:t>
      </w:r>
      <w:r w:rsidRPr="00F2275E">
        <w:rPr>
          <w:rFonts w:ascii="Times New Roman" w:eastAsia="Calibri" w:hAnsi="Times New Roman" w:cs="Times New Roman"/>
          <w:lang w:eastAsia="ru-RU"/>
        </w:rPr>
        <w:t xml:space="preserve">) </w:t>
      </w:r>
      <w:r w:rsidRPr="00F2275E">
        <w:rPr>
          <w:rFonts w:ascii="Times New Roman" w:eastAsia="Calibri" w:hAnsi="Times New Roman" w:cs="TimesNewRoman"/>
          <w:lang w:eastAsia="ru-RU"/>
        </w:rPr>
        <w:t>по изучаем</w:t>
      </w:r>
      <w:r w:rsidR="00EC6014" w:rsidRPr="00F2275E">
        <w:rPr>
          <w:rFonts w:ascii="Times New Roman" w:eastAsia="Calibri" w:hAnsi="Times New Roman" w:cs="TimesNewRoman"/>
          <w:lang w:eastAsia="ru-RU"/>
        </w:rPr>
        <w:t>ой дисциплине</w:t>
      </w:r>
      <w:r w:rsidRPr="00F2275E">
        <w:rPr>
          <w:rFonts w:ascii="Times New Roman" w:eastAsia="Calibri" w:hAnsi="Times New Roman" w:cs="TimesNewRoman"/>
          <w:lang w:eastAsia="ru-RU"/>
        </w:rPr>
        <w:t xml:space="preserve"> и научиться самостоятельно принимать правильные решения</w:t>
      </w:r>
      <w:r w:rsidRPr="00F2275E">
        <w:rPr>
          <w:rFonts w:ascii="Times New Roman" w:eastAsia="Calibri" w:hAnsi="Times New Roman" w:cs="Times New Roman"/>
          <w:lang w:eastAsia="ru-RU"/>
        </w:rPr>
        <w:t xml:space="preserve">. </w:t>
      </w:r>
      <w:r w:rsidRPr="00F2275E">
        <w:rPr>
          <w:rFonts w:ascii="Times New Roman" w:eastAsia="Calibri" w:hAnsi="Times New Roman" w:cs="TimesNewRoman"/>
          <w:lang w:eastAsia="ru-RU"/>
        </w:rPr>
        <w:t>Студенты выполняют самостоятельную работу на основе учебно</w:t>
      </w:r>
      <w:r w:rsidRPr="00F2275E">
        <w:rPr>
          <w:rFonts w:ascii="Times New Roman" w:eastAsia="Calibri" w:hAnsi="Times New Roman" w:cs="Times New Roman"/>
          <w:lang w:eastAsia="ru-RU"/>
        </w:rPr>
        <w:t>-</w:t>
      </w:r>
      <w:r w:rsidRPr="00F2275E">
        <w:rPr>
          <w:rFonts w:ascii="Times New Roman" w:eastAsia="Calibri" w:hAnsi="Times New Roman" w:cs="TimesNewRoman"/>
          <w:lang w:eastAsia="ru-RU"/>
        </w:rPr>
        <w:t>методических материалов дисциплины</w:t>
      </w:r>
      <w:r w:rsidRPr="00F2275E">
        <w:rPr>
          <w:rFonts w:ascii="Times New Roman" w:eastAsia="Calibri" w:hAnsi="Times New Roman" w:cs="Times New Roman"/>
          <w:lang w:eastAsia="ru-RU"/>
        </w:rPr>
        <w:t>.</w:t>
      </w:r>
    </w:p>
    <w:p w:rsidR="0030314F" w:rsidRPr="00F2275E" w:rsidRDefault="0030314F" w:rsidP="000B2E2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NewRoman"/>
          <w:lang w:eastAsia="ru-RU"/>
        </w:rPr>
      </w:pPr>
      <w:r w:rsidRPr="00F2275E">
        <w:rPr>
          <w:rFonts w:ascii="Times New Roman" w:eastAsia="Calibri" w:hAnsi="Times New Roman" w:cs="TimesNewRoman"/>
          <w:lang w:eastAsia="ru-RU"/>
        </w:rPr>
        <w:t>Самостоятельно изучаемые вопрос</w:t>
      </w:r>
      <w:r w:rsidR="00F2275E" w:rsidRPr="00F2275E">
        <w:rPr>
          <w:rFonts w:ascii="Times New Roman" w:eastAsia="Calibri" w:hAnsi="Times New Roman" w:cs="TimesNewRoman"/>
          <w:lang w:eastAsia="ru-RU"/>
        </w:rPr>
        <w:t>ы курса включаются в практические</w:t>
      </w:r>
      <w:r w:rsidRPr="00F2275E">
        <w:rPr>
          <w:rFonts w:ascii="Times New Roman" w:eastAsia="Calibri" w:hAnsi="Times New Roman" w:cs="TimesNewRoman"/>
          <w:lang w:eastAsia="ru-RU"/>
        </w:rPr>
        <w:t xml:space="preserve"> занятия</w:t>
      </w:r>
      <w:r w:rsidRPr="00F2275E">
        <w:rPr>
          <w:rFonts w:ascii="Times New Roman" w:eastAsia="Calibri" w:hAnsi="Times New Roman" w:cs="Times New Roman"/>
          <w:lang w:eastAsia="ru-RU"/>
        </w:rPr>
        <w:t xml:space="preserve">, </w:t>
      </w:r>
      <w:r w:rsidRPr="00F2275E">
        <w:rPr>
          <w:rFonts w:ascii="Times New Roman" w:eastAsia="Calibri" w:hAnsi="Times New Roman" w:cs="TimesNewRoman"/>
          <w:lang w:eastAsia="ru-RU"/>
        </w:rPr>
        <w:t>дискуссии на лекциях</w:t>
      </w:r>
      <w:r w:rsidRPr="00F2275E">
        <w:rPr>
          <w:rFonts w:ascii="Times New Roman" w:eastAsia="Calibri" w:hAnsi="Times New Roman" w:cs="Times New Roman"/>
          <w:lang w:eastAsia="ru-RU"/>
        </w:rPr>
        <w:t xml:space="preserve">. </w:t>
      </w:r>
      <w:r w:rsidRPr="00F2275E">
        <w:rPr>
          <w:rFonts w:ascii="Times New Roman" w:eastAsia="Calibri" w:hAnsi="Times New Roman" w:cs="TimesNewRoman"/>
          <w:lang w:eastAsia="ru-RU"/>
        </w:rPr>
        <w:t xml:space="preserve">Темы на самостоятельное изучение и контрольные задания преподаватель выдает на лекционных занятиях и </w:t>
      </w:r>
      <w:r w:rsidR="00F2275E" w:rsidRPr="00F2275E">
        <w:rPr>
          <w:rFonts w:ascii="Times New Roman" w:eastAsia="Calibri" w:hAnsi="Times New Roman" w:cs="TimesNewRoman"/>
          <w:lang w:eastAsia="ru-RU"/>
        </w:rPr>
        <w:t>практических занятиях</w:t>
      </w:r>
      <w:r w:rsidRPr="00F2275E">
        <w:rPr>
          <w:rFonts w:ascii="Times New Roman" w:eastAsia="Calibri" w:hAnsi="Times New Roman" w:cs="TimesNewRoman"/>
          <w:lang w:eastAsia="ru-RU"/>
        </w:rPr>
        <w:t>.</w:t>
      </w:r>
    </w:p>
    <w:p w:rsidR="0030314F" w:rsidRDefault="0030314F" w:rsidP="000B2E22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Cs w:val="24"/>
          <w:lang w:eastAsia="ru-RU"/>
        </w:rPr>
      </w:pPr>
      <w:r w:rsidRPr="00F2275E">
        <w:rPr>
          <w:rFonts w:ascii="Times New Roman" w:eastAsia="Times New Roman" w:hAnsi="Times New Roman" w:cs="Times New Roman"/>
          <w:iCs/>
          <w:szCs w:val="24"/>
          <w:lang w:eastAsia="ru-RU"/>
        </w:rPr>
        <w:t>Студенты могут воспользоваться методическим кабинетом. Материально-техническое оснащение методического кабинета включает компьютеры с выходом в Интернет, имеется широкий выбор современной справочной, учебной, методической литературы, электронные учебники и компьютерные программы, системы Гарант и Консультант плюс.</w:t>
      </w:r>
    </w:p>
    <w:p w:rsidR="00956B3C" w:rsidRPr="00956B3C" w:rsidRDefault="00956B3C" w:rsidP="000B2E22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</w:p>
    <w:p w:rsidR="0030314F" w:rsidRPr="00AD447F" w:rsidRDefault="0030314F" w:rsidP="000B2E22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AD447F">
        <w:rPr>
          <w:rFonts w:ascii="Times New Roman" w:eastAsia="Calibri" w:hAnsi="Times New Roman" w:cs="Times New Roman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30314F" w:rsidRPr="00AD447F" w:rsidRDefault="0030314F" w:rsidP="000B2E22">
      <w:pPr>
        <w:widowControl w:val="0"/>
        <w:spacing w:after="0" w:line="360" w:lineRule="auto"/>
        <w:ind w:firstLine="567"/>
        <w:jc w:val="both"/>
        <w:outlineLvl w:val="0"/>
        <w:rPr>
          <w:rFonts w:ascii="Times New Roman" w:eastAsia="Times New Roman" w:hAnsi="Times New Roman" w:cs="Times New Roman"/>
          <w:iCs/>
          <w:szCs w:val="24"/>
          <w:lang w:eastAsia="ru-RU"/>
        </w:rPr>
      </w:pPr>
      <w:r w:rsidRPr="00AD447F">
        <w:rPr>
          <w:rFonts w:ascii="Times New Roman" w:eastAsia="Times New Roman" w:hAnsi="Times New Roman" w:cs="Times New Roman"/>
          <w:bCs/>
          <w:szCs w:val="24"/>
          <w:lang w:eastAsia="ru-RU"/>
        </w:rPr>
        <w:lastRenderedPageBreak/>
        <w:t>Виды самостоятельной работы:</w:t>
      </w:r>
    </w:p>
    <w:p w:rsidR="0030314F" w:rsidRPr="00AD447F" w:rsidRDefault="0030314F" w:rsidP="000B2E22">
      <w:pPr>
        <w:widowControl w:val="0"/>
        <w:numPr>
          <w:ilvl w:val="0"/>
          <w:numId w:val="8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D447F">
        <w:rPr>
          <w:rFonts w:ascii="Times New Roman" w:eastAsia="Times New Roman" w:hAnsi="Times New Roman" w:cs="Times New Roman"/>
          <w:szCs w:val="24"/>
          <w:lang w:eastAsia="ru-RU"/>
        </w:rPr>
        <w:t xml:space="preserve">решение </w:t>
      </w:r>
      <w:r w:rsidR="00F2275E">
        <w:rPr>
          <w:rFonts w:ascii="Times New Roman" w:eastAsia="Times New Roman" w:hAnsi="Times New Roman" w:cs="Times New Roman"/>
          <w:szCs w:val="24"/>
          <w:lang w:eastAsia="ru-RU"/>
        </w:rPr>
        <w:t>задач и тестов для самоконтроля;</w:t>
      </w:r>
    </w:p>
    <w:p w:rsidR="0030314F" w:rsidRPr="00AD447F" w:rsidRDefault="0030314F" w:rsidP="000B2E22">
      <w:pPr>
        <w:widowControl w:val="0"/>
        <w:numPr>
          <w:ilvl w:val="0"/>
          <w:numId w:val="8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D447F">
        <w:rPr>
          <w:rFonts w:ascii="Times New Roman" w:eastAsia="Times New Roman" w:hAnsi="Times New Roman" w:cs="Times New Roman"/>
          <w:szCs w:val="24"/>
          <w:lang w:eastAsia="ru-RU"/>
        </w:rPr>
        <w:t xml:space="preserve">подготовка к практическим занятиям по планам </w:t>
      </w:r>
      <w:r w:rsidR="00FE680C">
        <w:rPr>
          <w:rFonts w:ascii="Times New Roman" w:eastAsia="Times New Roman" w:hAnsi="Times New Roman" w:cs="Times New Roman"/>
          <w:szCs w:val="24"/>
          <w:lang w:eastAsia="ru-RU"/>
        </w:rPr>
        <w:t>практических занятий</w:t>
      </w:r>
      <w:r w:rsidRPr="00AD447F">
        <w:rPr>
          <w:rFonts w:ascii="Times New Roman" w:eastAsia="Times New Roman" w:hAnsi="Times New Roman" w:cs="Times New Roman"/>
          <w:szCs w:val="24"/>
          <w:lang w:eastAsia="ru-RU"/>
        </w:rPr>
        <w:t>.</w:t>
      </w:r>
    </w:p>
    <w:p w:rsidR="0030314F" w:rsidRPr="00AD447F" w:rsidRDefault="0030314F" w:rsidP="000B2E22">
      <w:pPr>
        <w:widowControl w:val="0"/>
        <w:spacing w:after="0" w:line="36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AD447F">
        <w:rPr>
          <w:rFonts w:ascii="Times New Roman" w:eastAsia="Times New Roman" w:hAnsi="Times New Roman" w:cs="Times New Roman"/>
          <w:bCs/>
          <w:szCs w:val="24"/>
          <w:lang w:eastAsia="ru-RU"/>
        </w:rPr>
        <w:t>Порядок выполнения:</w:t>
      </w:r>
    </w:p>
    <w:p w:rsidR="0030314F" w:rsidRPr="00AD447F" w:rsidRDefault="0030314F" w:rsidP="000B2E22">
      <w:pPr>
        <w:widowControl w:val="0"/>
        <w:numPr>
          <w:ilvl w:val="0"/>
          <w:numId w:val="7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AD447F">
        <w:rPr>
          <w:rFonts w:ascii="Times New Roman" w:eastAsia="Times New Roman" w:hAnsi="Times New Roman" w:cs="Times New Roman"/>
          <w:szCs w:val="24"/>
          <w:lang w:eastAsia="ru-RU"/>
        </w:rPr>
        <w:t>тесты и задачи решаются самостоятельно, используя рек</w:t>
      </w:r>
      <w:r w:rsidR="00FE680C">
        <w:rPr>
          <w:rFonts w:ascii="Times New Roman" w:eastAsia="Times New Roman" w:hAnsi="Times New Roman" w:cs="Times New Roman"/>
          <w:szCs w:val="24"/>
          <w:lang w:eastAsia="ru-RU"/>
        </w:rPr>
        <w:t>омендованную учебную литературу;</w:t>
      </w:r>
    </w:p>
    <w:p w:rsidR="0030314F" w:rsidRPr="00F2275E" w:rsidRDefault="0030314F" w:rsidP="000B2E22">
      <w:pPr>
        <w:widowControl w:val="0"/>
        <w:numPr>
          <w:ilvl w:val="0"/>
          <w:numId w:val="7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F2275E">
        <w:rPr>
          <w:rFonts w:ascii="Times New Roman" w:eastAsia="Times New Roman" w:hAnsi="Times New Roman" w:cs="Times New Roman"/>
          <w:szCs w:val="24"/>
          <w:lang w:eastAsia="ru-RU"/>
        </w:rPr>
        <w:t>для подготовки к практическим занятиям обучающиеся используют рекомендованную литературу и контрольные задания по каждой теме.</w:t>
      </w:r>
    </w:p>
    <w:p w:rsidR="00F2275E" w:rsidRDefault="00F2275E" w:rsidP="000B2E2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На практических занятиях </w:t>
      </w:r>
      <w:r w:rsidRPr="00F2275E">
        <w:rPr>
          <w:rFonts w:ascii="Times New Roman" w:eastAsia="Calibri" w:hAnsi="Times New Roman" w:cs="Times New Roman"/>
        </w:rPr>
        <w:t>студенты оцениваются при помощи проведения опросов.</w:t>
      </w:r>
    </w:p>
    <w:p w:rsidR="0030314F" w:rsidRPr="00AD447F" w:rsidRDefault="0030314F" w:rsidP="000B2E2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D447F">
        <w:rPr>
          <w:rFonts w:ascii="Times New Roman" w:eastAsia="Times New Roman" w:hAnsi="Times New Roman" w:cs="Times New Roman"/>
          <w:lang w:eastAsia="ru-RU"/>
        </w:rPr>
        <w:t>В ходе изучения дисциплины студенты выполняют итоговую</w:t>
      </w:r>
      <w:r w:rsidR="00F2275E">
        <w:rPr>
          <w:rFonts w:ascii="Times New Roman" w:eastAsia="Times New Roman" w:hAnsi="Times New Roman" w:cs="Times New Roman"/>
          <w:lang w:eastAsia="ru-RU"/>
        </w:rPr>
        <w:t xml:space="preserve"> контрольную работу. Контрольная работа включае</w:t>
      </w:r>
      <w:r w:rsidRPr="00AD447F">
        <w:rPr>
          <w:rFonts w:ascii="Times New Roman" w:eastAsia="Times New Roman" w:hAnsi="Times New Roman" w:cs="Times New Roman"/>
          <w:lang w:eastAsia="ru-RU"/>
        </w:rPr>
        <w:t>т в себя р</w:t>
      </w:r>
      <w:r w:rsidR="00F2275E">
        <w:rPr>
          <w:rFonts w:ascii="Times New Roman" w:eastAsia="Times New Roman" w:hAnsi="Times New Roman" w:cs="Times New Roman"/>
          <w:lang w:eastAsia="ru-RU"/>
        </w:rPr>
        <w:t xml:space="preserve">ешение тестовых заданий </w:t>
      </w:r>
      <w:r w:rsidRPr="00AD447F">
        <w:rPr>
          <w:rFonts w:ascii="Times New Roman" w:eastAsia="Times New Roman" w:hAnsi="Times New Roman" w:cs="Times New Roman"/>
          <w:lang w:eastAsia="ru-RU"/>
        </w:rPr>
        <w:t>по основным вопросам, затронутым в процессе изучения данной дисциплины. Основная цель контрольной работы – выявление компетентности студента в сфере тем и вопросов данной дисциплины.</w:t>
      </w:r>
    </w:p>
    <w:p w:rsidR="0030314F" w:rsidRPr="00F2275E" w:rsidRDefault="0030314F" w:rsidP="000B2E2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AD447F">
        <w:rPr>
          <w:rFonts w:ascii="Times New Roman" w:eastAsia="Times New Roman" w:hAnsi="Times New Roman" w:cs="Times New Roman"/>
          <w:szCs w:val="20"/>
          <w:lang w:eastAsia="ru-RU"/>
        </w:rPr>
        <w:t>Студентами выполняется домашнее задание</w:t>
      </w:r>
      <w:r w:rsidR="00A71479">
        <w:rPr>
          <w:rFonts w:ascii="Times New Roman" w:eastAsia="Times New Roman" w:hAnsi="Times New Roman" w:cs="Times New Roman"/>
          <w:szCs w:val="20"/>
          <w:lang w:eastAsia="ru-RU"/>
        </w:rPr>
        <w:t xml:space="preserve"> по вариантам на тему «Оценка уровня экономической безопасности региона (на примере конкретного субъекта Российской Федерации)»</w:t>
      </w:r>
      <w:r w:rsidRPr="00AD447F">
        <w:rPr>
          <w:rFonts w:ascii="Times New Roman" w:eastAsia="Times New Roman" w:hAnsi="Times New Roman" w:cs="Times New Roman"/>
          <w:szCs w:val="20"/>
          <w:lang w:eastAsia="ru-RU"/>
        </w:rPr>
        <w:t xml:space="preserve">. </w:t>
      </w:r>
      <w:r w:rsidRPr="00F2275E">
        <w:rPr>
          <w:rFonts w:ascii="Times New Roman" w:eastAsia="Times New Roman" w:hAnsi="Times New Roman" w:cs="Times New Roman"/>
          <w:szCs w:val="20"/>
          <w:lang w:eastAsia="ru-RU"/>
        </w:rPr>
        <w:t xml:space="preserve">Целью выполнения </w:t>
      </w:r>
      <w:r w:rsidR="00F2275E" w:rsidRPr="00F2275E">
        <w:rPr>
          <w:rFonts w:ascii="Times New Roman" w:eastAsia="Times New Roman" w:hAnsi="Times New Roman" w:cs="Times New Roman"/>
          <w:szCs w:val="20"/>
          <w:lang w:eastAsia="ru-RU"/>
        </w:rPr>
        <w:t>домашнего задания</w:t>
      </w:r>
      <w:r w:rsidRPr="00F2275E">
        <w:rPr>
          <w:rFonts w:ascii="Times New Roman" w:eastAsia="Times New Roman" w:hAnsi="Times New Roman" w:cs="Times New Roman"/>
          <w:szCs w:val="20"/>
          <w:lang w:eastAsia="ru-RU"/>
        </w:rPr>
        <w:t xml:space="preserve"> является </w:t>
      </w:r>
      <w:r w:rsidR="00F2275E" w:rsidRPr="00F2275E">
        <w:rPr>
          <w:rFonts w:ascii="Times New Roman" w:eastAsia="Times New Roman" w:hAnsi="Times New Roman" w:cs="Times New Roman"/>
          <w:szCs w:val="20"/>
          <w:lang w:eastAsia="ru-RU"/>
        </w:rPr>
        <w:t>закрепление навыков анализа и оценки уровня экономической безопасности региона.</w:t>
      </w:r>
    </w:p>
    <w:p w:rsidR="0030314F" w:rsidRPr="00AD447F" w:rsidRDefault="0030314F" w:rsidP="000B2E2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D447F">
        <w:rPr>
          <w:rFonts w:ascii="Times New Roman" w:eastAsia="Times New Roman" w:hAnsi="Times New Roman" w:cs="Times New Roman"/>
          <w:lang w:eastAsia="ru-RU"/>
        </w:rPr>
        <w:t>Фо</w:t>
      </w:r>
      <w:r w:rsidR="00AD447F">
        <w:rPr>
          <w:rFonts w:ascii="Times New Roman" w:eastAsia="Times New Roman" w:hAnsi="Times New Roman" w:cs="Times New Roman"/>
          <w:lang w:eastAsia="ru-RU"/>
        </w:rPr>
        <w:t>рма итогового контроля – зачет</w:t>
      </w:r>
      <w:r w:rsidRPr="00AD447F">
        <w:rPr>
          <w:rFonts w:ascii="Times New Roman" w:eastAsia="Times New Roman" w:hAnsi="Times New Roman" w:cs="Times New Roman"/>
          <w:lang w:eastAsia="ru-RU"/>
        </w:rPr>
        <w:t>.</w:t>
      </w:r>
    </w:p>
    <w:p w:rsidR="0030314F" w:rsidRPr="00AD447F" w:rsidRDefault="0030314F" w:rsidP="000B2E22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AD447F">
        <w:rPr>
          <w:rFonts w:ascii="Times New Roman" w:eastAsia="Times New Roman" w:hAnsi="Times New Roman" w:cs="Times New Roman"/>
          <w:bCs/>
          <w:iCs/>
          <w:lang w:eastAsia="ru-RU"/>
        </w:rPr>
        <w:t xml:space="preserve">Контрольные вопросы к </w:t>
      </w:r>
      <w:r w:rsidR="00AD447F" w:rsidRPr="00AD447F">
        <w:rPr>
          <w:rFonts w:ascii="Times New Roman" w:eastAsia="Times New Roman" w:hAnsi="Times New Roman" w:cs="Times New Roman"/>
          <w:bCs/>
          <w:iCs/>
          <w:lang w:eastAsia="ru-RU"/>
        </w:rPr>
        <w:t>зачету</w:t>
      </w:r>
      <w:r w:rsidRPr="00AD447F">
        <w:rPr>
          <w:rFonts w:ascii="Times New Roman" w:eastAsia="Times New Roman" w:hAnsi="Times New Roman" w:cs="Times New Roman"/>
          <w:bCs/>
          <w:iCs/>
          <w:lang w:eastAsia="ru-RU"/>
        </w:rPr>
        <w:t>:</w:t>
      </w:r>
    </w:p>
    <w:p w:rsidR="00176B94" w:rsidRPr="00176B94" w:rsidRDefault="00176B94" w:rsidP="000B2E22">
      <w:pPr>
        <w:widowControl w:val="0"/>
        <w:numPr>
          <w:ilvl w:val="0"/>
          <w:numId w:val="11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76B94">
        <w:rPr>
          <w:rFonts w:ascii="Times New Roman" w:eastAsia="Times New Roman" w:hAnsi="Times New Roman" w:cs="Times New Roman"/>
          <w:lang w:eastAsia="ru-RU"/>
        </w:rPr>
        <w:t>Актуальность региональных исследований экономической безопасности.</w:t>
      </w:r>
    </w:p>
    <w:p w:rsidR="00176B94" w:rsidRPr="00176B94" w:rsidRDefault="00176B94" w:rsidP="000B2E22">
      <w:pPr>
        <w:widowControl w:val="0"/>
        <w:numPr>
          <w:ilvl w:val="0"/>
          <w:numId w:val="11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76B94">
        <w:rPr>
          <w:rFonts w:ascii="Times New Roman" w:eastAsia="Times New Roman" w:hAnsi="Times New Roman" w:cs="Times New Roman"/>
          <w:lang w:eastAsia="ru-RU"/>
        </w:rPr>
        <w:t>Экономическая безопасность региона: понятие, сущность.</w:t>
      </w:r>
    </w:p>
    <w:p w:rsidR="00176B94" w:rsidRPr="00176B94" w:rsidRDefault="00176B94" w:rsidP="000B2E22">
      <w:pPr>
        <w:widowControl w:val="0"/>
        <w:numPr>
          <w:ilvl w:val="0"/>
          <w:numId w:val="11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76B94">
        <w:rPr>
          <w:rFonts w:ascii="Times New Roman" w:eastAsia="Times New Roman" w:hAnsi="Times New Roman" w:cs="Times New Roman"/>
          <w:lang w:eastAsia="ru-RU"/>
        </w:rPr>
        <w:t>Проблемы экономической безопасности региона.</w:t>
      </w:r>
    </w:p>
    <w:p w:rsidR="00176B94" w:rsidRPr="00176B94" w:rsidRDefault="00176B94" w:rsidP="000B2E22">
      <w:pPr>
        <w:widowControl w:val="0"/>
        <w:numPr>
          <w:ilvl w:val="0"/>
          <w:numId w:val="11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76B94">
        <w:rPr>
          <w:rFonts w:ascii="Times New Roman" w:eastAsia="Times New Roman" w:hAnsi="Times New Roman" w:cs="Times New Roman"/>
          <w:lang w:eastAsia="ru-RU"/>
        </w:rPr>
        <w:t>Объекты, субъекты экономической безопасности региона.</w:t>
      </w:r>
    </w:p>
    <w:p w:rsidR="00176B94" w:rsidRPr="00176B94" w:rsidRDefault="00176B94" w:rsidP="000B2E22">
      <w:pPr>
        <w:widowControl w:val="0"/>
        <w:numPr>
          <w:ilvl w:val="0"/>
          <w:numId w:val="11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76B94">
        <w:rPr>
          <w:rFonts w:ascii="Times New Roman" w:eastAsia="Times New Roman" w:hAnsi="Times New Roman" w:cs="Times New Roman"/>
          <w:lang w:eastAsia="ru-RU"/>
        </w:rPr>
        <w:t>Основные направления деятельности по обеспечению экономической безопасности региона.</w:t>
      </w:r>
    </w:p>
    <w:p w:rsidR="00176B94" w:rsidRPr="00176B94" w:rsidRDefault="00176B94" w:rsidP="000B2E22">
      <w:pPr>
        <w:widowControl w:val="0"/>
        <w:numPr>
          <w:ilvl w:val="0"/>
          <w:numId w:val="11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76B94">
        <w:rPr>
          <w:rFonts w:ascii="Times New Roman" w:eastAsia="Times New Roman" w:hAnsi="Times New Roman" w:cs="Times New Roman"/>
          <w:lang w:eastAsia="ru-RU"/>
        </w:rPr>
        <w:t>Основные принципы и задачи экономической безопасности региона.</w:t>
      </w:r>
    </w:p>
    <w:p w:rsidR="00176B94" w:rsidRPr="00176B94" w:rsidRDefault="00176B94" w:rsidP="000B2E22">
      <w:pPr>
        <w:widowControl w:val="0"/>
        <w:numPr>
          <w:ilvl w:val="0"/>
          <w:numId w:val="11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76B94">
        <w:rPr>
          <w:rFonts w:ascii="Times New Roman" w:eastAsia="Times New Roman" w:hAnsi="Times New Roman" w:cs="Times New Roman"/>
          <w:lang w:eastAsia="ru-RU"/>
        </w:rPr>
        <w:t>Условия обеспечения экономической безопасности региона.</w:t>
      </w:r>
    </w:p>
    <w:p w:rsidR="00176B94" w:rsidRPr="00176B94" w:rsidRDefault="00176B94" w:rsidP="000B2E22">
      <w:pPr>
        <w:widowControl w:val="0"/>
        <w:numPr>
          <w:ilvl w:val="0"/>
          <w:numId w:val="11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76B94">
        <w:rPr>
          <w:rFonts w:ascii="Times New Roman" w:eastAsia="Times New Roman" w:hAnsi="Times New Roman" w:cs="Times New Roman"/>
          <w:lang w:eastAsia="ru-RU"/>
        </w:rPr>
        <w:t>Правовое обеспечение экономической безопасности региона.</w:t>
      </w:r>
    </w:p>
    <w:p w:rsidR="00176B94" w:rsidRPr="00176B94" w:rsidRDefault="00176B94" w:rsidP="000B2E22">
      <w:pPr>
        <w:widowControl w:val="0"/>
        <w:numPr>
          <w:ilvl w:val="0"/>
          <w:numId w:val="11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76B94">
        <w:rPr>
          <w:rFonts w:ascii="Times New Roman" w:eastAsia="Times New Roman" w:hAnsi="Times New Roman" w:cs="Times New Roman"/>
          <w:lang w:eastAsia="ru-RU"/>
        </w:rPr>
        <w:t>Экономическое районирование: сущность и принципы.</w:t>
      </w:r>
    </w:p>
    <w:p w:rsidR="00176B94" w:rsidRPr="00176B94" w:rsidRDefault="00176B94" w:rsidP="000B2E22">
      <w:pPr>
        <w:widowControl w:val="0"/>
        <w:numPr>
          <w:ilvl w:val="0"/>
          <w:numId w:val="11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76B94">
        <w:rPr>
          <w:rFonts w:ascii="Times New Roman" w:eastAsia="Times New Roman" w:hAnsi="Times New Roman" w:cs="Times New Roman"/>
          <w:lang w:eastAsia="ru-RU"/>
        </w:rPr>
        <w:t>Территориальная организация хозяйства.</w:t>
      </w:r>
    </w:p>
    <w:p w:rsidR="00176B94" w:rsidRPr="00176B94" w:rsidRDefault="00176B94" w:rsidP="000B2E22">
      <w:pPr>
        <w:widowControl w:val="0"/>
        <w:numPr>
          <w:ilvl w:val="0"/>
          <w:numId w:val="11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76B94">
        <w:rPr>
          <w:rFonts w:ascii="Times New Roman" w:eastAsia="Times New Roman" w:hAnsi="Times New Roman" w:cs="Times New Roman"/>
          <w:lang w:eastAsia="ru-RU"/>
        </w:rPr>
        <w:t>Типы экономических районов.</w:t>
      </w:r>
    </w:p>
    <w:p w:rsidR="00176B94" w:rsidRPr="00176B94" w:rsidRDefault="00176B94" w:rsidP="000B2E22">
      <w:pPr>
        <w:widowControl w:val="0"/>
        <w:numPr>
          <w:ilvl w:val="0"/>
          <w:numId w:val="11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76B94">
        <w:rPr>
          <w:rFonts w:ascii="Times New Roman" w:eastAsia="Times New Roman" w:hAnsi="Times New Roman" w:cs="Times New Roman"/>
          <w:lang w:eastAsia="ru-RU"/>
        </w:rPr>
        <w:t>Проблемные регионы и их классификация.</w:t>
      </w:r>
    </w:p>
    <w:p w:rsidR="00176B94" w:rsidRPr="00176B94" w:rsidRDefault="00176B94" w:rsidP="000B2E22">
      <w:pPr>
        <w:widowControl w:val="0"/>
        <w:numPr>
          <w:ilvl w:val="0"/>
          <w:numId w:val="11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76B94">
        <w:rPr>
          <w:rFonts w:ascii="Times New Roman" w:eastAsia="Times New Roman" w:hAnsi="Times New Roman" w:cs="Times New Roman"/>
          <w:lang w:eastAsia="ru-RU"/>
        </w:rPr>
        <w:t>Угрозы экономической безопасности региона и их классификация.</w:t>
      </w:r>
    </w:p>
    <w:p w:rsidR="00176B94" w:rsidRPr="00176B94" w:rsidRDefault="00176B94" w:rsidP="000B2E22">
      <w:pPr>
        <w:widowControl w:val="0"/>
        <w:numPr>
          <w:ilvl w:val="0"/>
          <w:numId w:val="11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76B94">
        <w:rPr>
          <w:rFonts w:ascii="Times New Roman" w:eastAsia="Times New Roman" w:hAnsi="Times New Roman" w:cs="Times New Roman"/>
          <w:lang w:eastAsia="ru-RU"/>
        </w:rPr>
        <w:t>Внутренние угрозы экономической безопасности региона.</w:t>
      </w:r>
    </w:p>
    <w:p w:rsidR="00176B94" w:rsidRPr="00176B94" w:rsidRDefault="00176B94" w:rsidP="000B2E22">
      <w:pPr>
        <w:widowControl w:val="0"/>
        <w:numPr>
          <w:ilvl w:val="0"/>
          <w:numId w:val="11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76B94">
        <w:rPr>
          <w:rFonts w:ascii="Times New Roman" w:eastAsia="Times New Roman" w:hAnsi="Times New Roman" w:cs="Times New Roman"/>
          <w:lang w:eastAsia="ru-RU"/>
        </w:rPr>
        <w:t>Внутренние угрозы экономической безопасности региона производственного и технологического характера.</w:t>
      </w:r>
    </w:p>
    <w:p w:rsidR="00176B94" w:rsidRPr="00176B94" w:rsidRDefault="00176B94" w:rsidP="000B2E22">
      <w:pPr>
        <w:widowControl w:val="0"/>
        <w:numPr>
          <w:ilvl w:val="0"/>
          <w:numId w:val="11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76B94">
        <w:rPr>
          <w:rFonts w:ascii="Times New Roman" w:eastAsia="Times New Roman" w:hAnsi="Times New Roman" w:cs="Times New Roman"/>
          <w:lang w:eastAsia="ru-RU"/>
        </w:rPr>
        <w:t>Внутренние организационно-правовые угрозы экономической безопасности региона.</w:t>
      </w:r>
    </w:p>
    <w:p w:rsidR="00176B94" w:rsidRPr="00176B94" w:rsidRDefault="00176B94" w:rsidP="000B2E22">
      <w:pPr>
        <w:widowControl w:val="0"/>
        <w:numPr>
          <w:ilvl w:val="0"/>
          <w:numId w:val="11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76B94">
        <w:rPr>
          <w:rFonts w:ascii="Times New Roman" w:eastAsia="Times New Roman" w:hAnsi="Times New Roman" w:cs="Times New Roman"/>
          <w:lang w:eastAsia="ru-RU"/>
        </w:rPr>
        <w:t>Внутренние социальные и демографические угрозы экономической безопасности региона.</w:t>
      </w:r>
    </w:p>
    <w:p w:rsidR="00176B94" w:rsidRPr="00176B94" w:rsidRDefault="00176B94" w:rsidP="000B2E22">
      <w:pPr>
        <w:widowControl w:val="0"/>
        <w:numPr>
          <w:ilvl w:val="0"/>
          <w:numId w:val="11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76B94">
        <w:rPr>
          <w:rFonts w:ascii="Times New Roman" w:eastAsia="Times New Roman" w:hAnsi="Times New Roman" w:cs="Times New Roman"/>
          <w:lang w:eastAsia="ru-RU"/>
        </w:rPr>
        <w:t>Вешние угрозы экономической безопасности региона.</w:t>
      </w:r>
    </w:p>
    <w:p w:rsidR="00176B94" w:rsidRPr="00176B94" w:rsidRDefault="00176B94" w:rsidP="000B2E22">
      <w:pPr>
        <w:widowControl w:val="0"/>
        <w:numPr>
          <w:ilvl w:val="0"/>
          <w:numId w:val="11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76B94">
        <w:rPr>
          <w:rFonts w:ascii="Times New Roman" w:eastAsia="Times New Roman" w:hAnsi="Times New Roman" w:cs="Times New Roman"/>
          <w:lang w:eastAsia="ru-RU"/>
        </w:rPr>
        <w:lastRenderedPageBreak/>
        <w:t>Критерии и методы оценки экономической безопасности региона.</w:t>
      </w:r>
    </w:p>
    <w:p w:rsidR="00176B94" w:rsidRPr="00176B94" w:rsidRDefault="00176B94" w:rsidP="000B2E22">
      <w:pPr>
        <w:widowControl w:val="0"/>
        <w:numPr>
          <w:ilvl w:val="0"/>
          <w:numId w:val="11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76B94">
        <w:rPr>
          <w:rFonts w:ascii="Times New Roman" w:eastAsia="Times New Roman" w:hAnsi="Times New Roman" w:cs="Times New Roman"/>
          <w:lang w:eastAsia="ru-RU"/>
        </w:rPr>
        <w:t>Классификация показателей экономической безопасности региона.</w:t>
      </w:r>
    </w:p>
    <w:p w:rsidR="00176B94" w:rsidRPr="00176B94" w:rsidRDefault="00176B94" w:rsidP="000B2E22">
      <w:pPr>
        <w:widowControl w:val="0"/>
        <w:numPr>
          <w:ilvl w:val="0"/>
          <w:numId w:val="11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76B94">
        <w:rPr>
          <w:rFonts w:ascii="Times New Roman" w:eastAsia="Times New Roman" w:hAnsi="Times New Roman" w:cs="Times New Roman"/>
          <w:lang w:eastAsia="ru-RU"/>
        </w:rPr>
        <w:t>Система индикаторов (показателей) экономической безопасности региона.</w:t>
      </w:r>
    </w:p>
    <w:p w:rsidR="00176B94" w:rsidRPr="00176B94" w:rsidRDefault="00176B94" w:rsidP="000B2E22">
      <w:pPr>
        <w:widowControl w:val="0"/>
        <w:numPr>
          <w:ilvl w:val="0"/>
          <w:numId w:val="11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76B94">
        <w:rPr>
          <w:rFonts w:ascii="Times New Roman" w:eastAsia="Times New Roman" w:hAnsi="Times New Roman" w:cs="Times New Roman"/>
          <w:lang w:eastAsia="ru-RU"/>
        </w:rPr>
        <w:t>Пороговые значения индикаторов экономической безопасности региона.</w:t>
      </w:r>
    </w:p>
    <w:p w:rsidR="00176B94" w:rsidRPr="00176B94" w:rsidRDefault="00176B94" w:rsidP="000B2E22">
      <w:pPr>
        <w:widowControl w:val="0"/>
        <w:numPr>
          <w:ilvl w:val="0"/>
          <w:numId w:val="11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76B94">
        <w:rPr>
          <w:rFonts w:ascii="Times New Roman" w:eastAsia="Times New Roman" w:hAnsi="Times New Roman" w:cs="Times New Roman"/>
          <w:lang w:eastAsia="ru-RU"/>
        </w:rPr>
        <w:t>Методика расчёта интегрального показателя экономической безопасности региона.</w:t>
      </w:r>
    </w:p>
    <w:p w:rsidR="00176B94" w:rsidRPr="00176B94" w:rsidRDefault="00176B94" w:rsidP="000B2E22">
      <w:pPr>
        <w:widowControl w:val="0"/>
        <w:numPr>
          <w:ilvl w:val="0"/>
          <w:numId w:val="11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76B94">
        <w:rPr>
          <w:rFonts w:ascii="Times New Roman" w:eastAsia="Times New Roman" w:hAnsi="Times New Roman" w:cs="Times New Roman"/>
          <w:lang w:eastAsia="ru-RU"/>
        </w:rPr>
        <w:t>Государственная политика в области региональной экономической безопасности.</w:t>
      </w:r>
    </w:p>
    <w:p w:rsidR="0030314F" w:rsidRPr="00695D45" w:rsidRDefault="0030314F" w:rsidP="000B2E22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95D45">
        <w:rPr>
          <w:rFonts w:ascii="Times New Roman" w:eastAsia="Times New Roman" w:hAnsi="Times New Roman" w:cs="Times New Roman"/>
          <w:lang w:eastAsia="ru-RU"/>
        </w:rPr>
        <w:t>Оценка знаний студентов осуществляется в баллах с учетом:</w:t>
      </w:r>
    </w:p>
    <w:p w:rsidR="0030314F" w:rsidRPr="00695D45" w:rsidRDefault="0030314F" w:rsidP="000B2E2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95D45">
        <w:rPr>
          <w:rFonts w:ascii="Times New Roman" w:eastAsia="Times New Roman" w:hAnsi="Times New Roman" w:cs="Times New Roman"/>
          <w:lang w:eastAsia="ru-RU"/>
        </w:rPr>
        <w:t>– оценки за работу в семестре (оценки за работу на лекциях, практических занятиях, участие в групповых дискуссиях, деловых играх и др.): 0-50 баллов;</w:t>
      </w:r>
    </w:p>
    <w:p w:rsidR="0030314F" w:rsidRPr="00695D45" w:rsidRDefault="0030314F" w:rsidP="000B2E22">
      <w:pPr>
        <w:shd w:val="clear" w:color="auto" w:fill="FFFFFF"/>
        <w:tabs>
          <w:tab w:val="left" w:pos="72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95D45">
        <w:rPr>
          <w:rFonts w:ascii="Times New Roman" w:eastAsia="Times New Roman" w:hAnsi="Times New Roman" w:cs="Times New Roman"/>
          <w:lang w:eastAsia="ru-RU"/>
        </w:rPr>
        <w:t xml:space="preserve">– оценки итоговых знаний в ходе </w:t>
      </w:r>
      <w:r w:rsidR="0037276D">
        <w:rPr>
          <w:rFonts w:ascii="Times New Roman" w:eastAsia="Times New Roman" w:hAnsi="Times New Roman" w:cs="Times New Roman"/>
          <w:lang w:eastAsia="ru-RU"/>
        </w:rPr>
        <w:t>зачета</w:t>
      </w:r>
      <w:r w:rsidRPr="00695D45">
        <w:rPr>
          <w:rFonts w:ascii="Times New Roman" w:eastAsia="Times New Roman" w:hAnsi="Times New Roman" w:cs="Times New Roman"/>
          <w:lang w:eastAsia="ru-RU"/>
        </w:rPr>
        <w:t>: 0-50 баллов.</w:t>
      </w:r>
    </w:p>
    <w:p w:rsidR="0030314F" w:rsidRPr="00695D45" w:rsidRDefault="00695D45" w:rsidP="000B2E22">
      <w:pPr>
        <w:shd w:val="clear" w:color="auto" w:fill="FFFFFF"/>
        <w:tabs>
          <w:tab w:val="left" w:pos="72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Зачет</w:t>
      </w:r>
      <w:r w:rsidR="0030314F" w:rsidRPr="00695D45">
        <w:rPr>
          <w:rFonts w:ascii="Times New Roman" w:eastAsia="Times New Roman" w:hAnsi="Times New Roman" w:cs="Times New Roman"/>
          <w:lang w:eastAsia="ru-RU"/>
        </w:rPr>
        <w:t xml:space="preserve"> пров</w:t>
      </w:r>
      <w:r w:rsidR="00A71479">
        <w:rPr>
          <w:rFonts w:ascii="Times New Roman" w:eastAsia="Times New Roman" w:hAnsi="Times New Roman" w:cs="Times New Roman"/>
          <w:lang w:eastAsia="ru-RU"/>
        </w:rPr>
        <w:t>одится в устной форме</w:t>
      </w:r>
      <w:r w:rsidR="0030314F" w:rsidRPr="00695D45">
        <w:rPr>
          <w:rFonts w:ascii="Times New Roman" w:eastAsia="Times New Roman" w:hAnsi="Times New Roman" w:cs="Times New Roman"/>
          <w:lang w:eastAsia="ru-RU"/>
        </w:rPr>
        <w:t>.</w:t>
      </w:r>
    </w:p>
    <w:p w:rsidR="0030314F" w:rsidRPr="00695D45" w:rsidRDefault="0030314F" w:rsidP="000B2E22">
      <w:pPr>
        <w:widowControl w:val="0"/>
        <w:snapToGri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95D45">
        <w:rPr>
          <w:rFonts w:ascii="Times New Roman" w:eastAsia="Times New Roman" w:hAnsi="Times New Roman" w:cs="Times New Roman"/>
          <w:lang w:eastAsia="ru-RU"/>
        </w:rPr>
        <w:t>Оценка знаний по 100-балльной шкале реализуется следующим образом: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3"/>
        <w:gridCol w:w="2464"/>
      </w:tblGrid>
      <w:tr w:rsidR="00695D45" w:rsidRPr="00695D45" w:rsidTr="0050740D">
        <w:trPr>
          <w:jc w:val="center"/>
        </w:trPr>
        <w:tc>
          <w:tcPr>
            <w:tcW w:w="2463" w:type="dxa"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eastAsia="ru-RU"/>
              </w:rPr>
              <w:t>Сумма баллов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eastAsia="ru-RU"/>
              </w:rPr>
              <w:t>Оценка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eastAsia="ru-RU"/>
              </w:rPr>
              <w:t xml:space="preserve">Оценка </w:t>
            </w:r>
            <w:r w:rsidRPr="00695D45">
              <w:rPr>
                <w:rFonts w:ascii="Times New Roman" w:eastAsia="Times New Roman" w:hAnsi="Times New Roman" w:cs="Times New Roman"/>
                <w:lang w:val="en-US" w:eastAsia="ru-RU"/>
              </w:rPr>
              <w:t>ECTS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eastAsia="ru-RU"/>
              </w:rPr>
              <w:t>Градация</w:t>
            </w:r>
          </w:p>
        </w:tc>
      </w:tr>
      <w:tr w:rsidR="00695D45" w:rsidRPr="00695D45" w:rsidTr="0050740D">
        <w:trPr>
          <w:jc w:val="center"/>
        </w:trPr>
        <w:tc>
          <w:tcPr>
            <w:tcW w:w="2463" w:type="dxa"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eastAsia="ru-RU"/>
              </w:rPr>
              <w:t>90-100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eastAsia="ru-RU"/>
              </w:rPr>
              <w:t>Отлично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val="en-US" w:eastAsia="ru-RU"/>
              </w:rPr>
              <w:t>A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eastAsia="ru-RU"/>
              </w:rPr>
              <w:t>Отлично</w:t>
            </w:r>
          </w:p>
        </w:tc>
      </w:tr>
      <w:tr w:rsidR="00695D45" w:rsidRPr="00695D45" w:rsidTr="0050740D">
        <w:trPr>
          <w:jc w:val="center"/>
        </w:trPr>
        <w:tc>
          <w:tcPr>
            <w:tcW w:w="2463" w:type="dxa"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eastAsia="ru-RU"/>
              </w:rPr>
              <w:t>85-89</w:t>
            </w:r>
          </w:p>
        </w:tc>
        <w:tc>
          <w:tcPr>
            <w:tcW w:w="2463" w:type="dxa"/>
            <w:vMerge w:val="restart"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eastAsia="ru-RU"/>
              </w:rPr>
              <w:t>Хорошо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val="en-US" w:eastAsia="ru-RU"/>
              </w:rPr>
              <w:t>B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eastAsia="ru-RU"/>
              </w:rPr>
              <w:t>Очень хорошо</w:t>
            </w:r>
          </w:p>
        </w:tc>
      </w:tr>
      <w:tr w:rsidR="00695D45" w:rsidRPr="00695D45" w:rsidTr="0050740D">
        <w:trPr>
          <w:jc w:val="center"/>
        </w:trPr>
        <w:tc>
          <w:tcPr>
            <w:tcW w:w="2463" w:type="dxa"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eastAsia="ru-RU"/>
              </w:rPr>
              <w:t>75-84</w:t>
            </w:r>
          </w:p>
        </w:tc>
        <w:tc>
          <w:tcPr>
            <w:tcW w:w="2463" w:type="dxa"/>
            <w:vMerge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63" w:type="dxa"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val="en-US" w:eastAsia="ru-RU"/>
              </w:rPr>
              <w:t>C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eastAsia="ru-RU"/>
              </w:rPr>
              <w:t>Хорошо</w:t>
            </w:r>
          </w:p>
        </w:tc>
      </w:tr>
      <w:tr w:rsidR="00695D45" w:rsidRPr="00695D45" w:rsidTr="0050740D">
        <w:trPr>
          <w:jc w:val="center"/>
        </w:trPr>
        <w:tc>
          <w:tcPr>
            <w:tcW w:w="2463" w:type="dxa"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eastAsia="ru-RU"/>
              </w:rPr>
              <w:t>70-74</w:t>
            </w:r>
          </w:p>
        </w:tc>
        <w:tc>
          <w:tcPr>
            <w:tcW w:w="2463" w:type="dxa"/>
            <w:vMerge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63" w:type="dxa"/>
            <w:vMerge w:val="restart"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val="en-US" w:eastAsia="ru-RU"/>
              </w:rPr>
              <w:t>D</w:t>
            </w:r>
          </w:p>
        </w:tc>
        <w:tc>
          <w:tcPr>
            <w:tcW w:w="2464" w:type="dxa"/>
            <w:vMerge w:val="restart"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eastAsia="ru-RU"/>
              </w:rPr>
              <w:t>Удовлетворительно</w:t>
            </w:r>
          </w:p>
        </w:tc>
      </w:tr>
      <w:tr w:rsidR="00695D45" w:rsidRPr="00695D45" w:rsidTr="0050740D">
        <w:trPr>
          <w:jc w:val="center"/>
        </w:trPr>
        <w:tc>
          <w:tcPr>
            <w:tcW w:w="2463" w:type="dxa"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eastAsia="ru-RU"/>
              </w:rPr>
              <w:t>65-69</w:t>
            </w:r>
          </w:p>
        </w:tc>
        <w:tc>
          <w:tcPr>
            <w:tcW w:w="2463" w:type="dxa"/>
            <w:vMerge w:val="restart"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eastAsia="ru-RU"/>
              </w:rPr>
              <w:t>Удовлетворительно</w:t>
            </w:r>
          </w:p>
        </w:tc>
        <w:tc>
          <w:tcPr>
            <w:tcW w:w="2463" w:type="dxa"/>
            <w:vMerge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464" w:type="dxa"/>
            <w:vMerge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5D45" w:rsidRPr="00695D45" w:rsidTr="0050740D">
        <w:trPr>
          <w:jc w:val="center"/>
        </w:trPr>
        <w:tc>
          <w:tcPr>
            <w:tcW w:w="2463" w:type="dxa"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eastAsia="ru-RU"/>
              </w:rPr>
              <w:t>60-64</w:t>
            </w:r>
          </w:p>
        </w:tc>
        <w:tc>
          <w:tcPr>
            <w:tcW w:w="2463" w:type="dxa"/>
            <w:vMerge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63" w:type="dxa"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val="en-US" w:eastAsia="ru-RU"/>
              </w:rPr>
              <w:t>E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eastAsia="ru-RU"/>
              </w:rPr>
              <w:t>Посредственно</w:t>
            </w:r>
          </w:p>
        </w:tc>
      </w:tr>
      <w:tr w:rsidR="00695D45" w:rsidRPr="00695D45" w:rsidTr="0050740D">
        <w:trPr>
          <w:jc w:val="center"/>
        </w:trPr>
        <w:tc>
          <w:tcPr>
            <w:tcW w:w="2463" w:type="dxa"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eastAsia="ru-RU"/>
              </w:rPr>
              <w:t>Ниже 60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eastAsia="ru-RU"/>
              </w:rPr>
              <w:t>Не зачтено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val="en-US" w:eastAsia="ru-RU"/>
              </w:rPr>
              <w:t>F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30314F" w:rsidRPr="00695D45" w:rsidRDefault="0030314F" w:rsidP="0030314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D45">
              <w:rPr>
                <w:rFonts w:ascii="Times New Roman" w:eastAsia="Times New Roman" w:hAnsi="Times New Roman" w:cs="Times New Roman"/>
                <w:lang w:eastAsia="ru-RU"/>
              </w:rPr>
              <w:t>неудовлетворительно</w:t>
            </w:r>
          </w:p>
        </w:tc>
      </w:tr>
    </w:tbl>
    <w:p w:rsidR="0030314F" w:rsidRPr="006B64C6" w:rsidRDefault="0030314F" w:rsidP="0030314F">
      <w:pPr>
        <w:shd w:val="clear" w:color="auto" w:fill="FFFFFF"/>
        <w:tabs>
          <w:tab w:val="left" w:pos="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314F" w:rsidRPr="00526DB6" w:rsidRDefault="00FE680C" w:rsidP="000B2E22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УЧЕБ</w:t>
      </w:r>
      <w:r w:rsidR="0030314F" w:rsidRPr="00526DB6">
        <w:rPr>
          <w:rFonts w:ascii="Times New Roman" w:eastAsia="Calibri" w:hAnsi="Times New Roman" w:cs="Times New Roman"/>
        </w:rPr>
        <w:t>НО-МЕТОДИЧЕСКОЕ И ИНФОРМАЦИОННОЕ ОБЕСПЕЧЕНИЕ УЧЕБНОЙ ДИСЦИПЛИНЫ</w:t>
      </w:r>
    </w:p>
    <w:p w:rsidR="0030314F" w:rsidRPr="00526DB6" w:rsidRDefault="0030314F" w:rsidP="000B2E22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</w:p>
    <w:p w:rsidR="0030314F" w:rsidRPr="00B53B78" w:rsidRDefault="0030314F" w:rsidP="000B2E22">
      <w:pPr>
        <w:tabs>
          <w:tab w:val="left" w:pos="5955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B53B78">
        <w:rPr>
          <w:rFonts w:ascii="Times New Roman" w:eastAsia="Calibri" w:hAnsi="Times New Roman" w:cs="Times New Roman"/>
        </w:rPr>
        <w:t>а) основная литература:</w:t>
      </w:r>
    </w:p>
    <w:p w:rsidR="00526DB6" w:rsidRPr="00B53B78" w:rsidRDefault="00526DB6" w:rsidP="000B2E22">
      <w:pPr>
        <w:numPr>
          <w:ilvl w:val="1"/>
          <w:numId w:val="10"/>
        </w:numPr>
        <w:tabs>
          <w:tab w:val="clear" w:pos="1440"/>
          <w:tab w:val="num" w:pos="966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B53B78">
        <w:rPr>
          <w:rFonts w:ascii="Times New Roman" w:eastAsia="Calibri" w:hAnsi="Times New Roman" w:cs="Times New Roman"/>
        </w:rPr>
        <w:t>Андреев А.В. Основы региональной экономики: учебное пособие / А.В. Андреев, Л.М. Борисова, Э.В</w:t>
      </w:r>
      <w:r w:rsidR="00461902" w:rsidRPr="00B53B78">
        <w:rPr>
          <w:rFonts w:ascii="Times New Roman" w:eastAsia="Calibri" w:hAnsi="Times New Roman" w:cs="Times New Roman"/>
        </w:rPr>
        <w:t>. Плучевская. – М.: КНОРУС, 2016</w:t>
      </w:r>
      <w:r w:rsidRPr="00B53B78">
        <w:rPr>
          <w:rFonts w:ascii="Times New Roman" w:eastAsia="Calibri" w:hAnsi="Times New Roman" w:cs="Times New Roman"/>
        </w:rPr>
        <w:t>. – 336 с.</w:t>
      </w:r>
    </w:p>
    <w:p w:rsidR="008706C9" w:rsidRPr="00B53B78" w:rsidRDefault="008706C9" w:rsidP="000B2E22">
      <w:pPr>
        <w:numPr>
          <w:ilvl w:val="1"/>
          <w:numId w:val="10"/>
        </w:numPr>
        <w:tabs>
          <w:tab w:val="clear" w:pos="1440"/>
          <w:tab w:val="num" w:pos="966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proofErr w:type="spellStart"/>
      <w:r w:rsidRPr="00B53B78">
        <w:rPr>
          <w:rFonts w:ascii="Times New Roman" w:eastAsia="Calibri" w:hAnsi="Times New Roman" w:cs="Times New Roman"/>
        </w:rPr>
        <w:t>Валько</w:t>
      </w:r>
      <w:proofErr w:type="spellEnd"/>
      <w:r w:rsidRPr="00B53B78">
        <w:rPr>
          <w:rFonts w:ascii="Times New Roman" w:eastAsia="Calibri" w:hAnsi="Times New Roman" w:cs="Times New Roman"/>
        </w:rPr>
        <w:t xml:space="preserve"> Д.В. Экономическая безопасность: учебное пособие для вузов / Д.В. </w:t>
      </w:r>
      <w:proofErr w:type="spellStart"/>
      <w:r w:rsidRPr="00B53B78">
        <w:rPr>
          <w:rFonts w:ascii="Times New Roman" w:eastAsia="Calibri" w:hAnsi="Times New Roman" w:cs="Times New Roman"/>
        </w:rPr>
        <w:t>Валько</w:t>
      </w:r>
      <w:proofErr w:type="spellEnd"/>
      <w:r w:rsidRPr="00B53B78">
        <w:rPr>
          <w:rFonts w:ascii="Times New Roman" w:eastAsia="Calibri" w:hAnsi="Times New Roman" w:cs="Times New Roman"/>
        </w:rPr>
        <w:t xml:space="preserve">. – </w:t>
      </w:r>
      <w:r w:rsidR="00F0776F">
        <w:rPr>
          <w:rFonts w:ascii="Times New Roman" w:eastAsia="Calibri" w:hAnsi="Times New Roman" w:cs="Times New Roman"/>
        </w:rPr>
        <w:t xml:space="preserve">Москва: Издательство </w:t>
      </w:r>
      <w:proofErr w:type="spellStart"/>
      <w:r w:rsidR="00F0776F">
        <w:rPr>
          <w:rFonts w:ascii="Times New Roman" w:eastAsia="Calibri" w:hAnsi="Times New Roman" w:cs="Times New Roman"/>
        </w:rPr>
        <w:t>Юрайт</w:t>
      </w:r>
      <w:proofErr w:type="spellEnd"/>
      <w:r w:rsidR="00F0776F">
        <w:rPr>
          <w:rFonts w:ascii="Times New Roman" w:eastAsia="Calibri" w:hAnsi="Times New Roman" w:cs="Times New Roman"/>
        </w:rPr>
        <w:t>, 2022</w:t>
      </w:r>
      <w:r w:rsidRPr="00B53B78">
        <w:rPr>
          <w:rFonts w:ascii="Times New Roman" w:eastAsia="Calibri" w:hAnsi="Times New Roman" w:cs="Times New Roman"/>
        </w:rPr>
        <w:t>. – 150 с.</w:t>
      </w:r>
    </w:p>
    <w:p w:rsidR="009F72FD" w:rsidRPr="00B53B78" w:rsidRDefault="00F0776F" w:rsidP="000B2E22">
      <w:pPr>
        <w:numPr>
          <w:ilvl w:val="1"/>
          <w:numId w:val="10"/>
        </w:numPr>
        <w:tabs>
          <w:tab w:val="clear" w:pos="1440"/>
          <w:tab w:val="num" w:pos="966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Инвестиции в России. 2021</w:t>
      </w:r>
      <w:r w:rsidR="009F72FD" w:rsidRPr="00B53B78">
        <w:rPr>
          <w:rFonts w:ascii="Times New Roman" w:eastAsia="Calibri" w:hAnsi="Times New Roman" w:cs="Times New Roman"/>
        </w:rPr>
        <w:t>:</w:t>
      </w:r>
      <w:r>
        <w:rPr>
          <w:rFonts w:ascii="Times New Roman" w:eastAsia="Calibri" w:hAnsi="Times New Roman" w:cs="Times New Roman"/>
        </w:rPr>
        <w:t xml:space="preserve"> Стат. сб. / Росстат. – М., 2021</w:t>
      </w:r>
      <w:r w:rsidR="009F72FD" w:rsidRPr="00B53B78">
        <w:rPr>
          <w:rFonts w:ascii="Times New Roman" w:eastAsia="Calibri" w:hAnsi="Times New Roman" w:cs="Times New Roman"/>
        </w:rPr>
        <w:t>. – 190 с.</w:t>
      </w:r>
    </w:p>
    <w:p w:rsidR="00526DB6" w:rsidRPr="00B53B78" w:rsidRDefault="00526DB6" w:rsidP="000B2E22">
      <w:pPr>
        <w:numPr>
          <w:ilvl w:val="1"/>
          <w:numId w:val="10"/>
        </w:numPr>
        <w:tabs>
          <w:tab w:val="clear" w:pos="1440"/>
          <w:tab w:val="num" w:pos="966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B53B78">
        <w:rPr>
          <w:rFonts w:ascii="Times New Roman" w:eastAsia="Calibri" w:hAnsi="Times New Roman" w:cs="Times New Roman"/>
        </w:rPr>
        <w:t xml:space="preserve">Коваленко Е., Зинчук Г., Кочеткова С., Маслова С., Полушкина Т., Рябова С., Якимова О. Региональная экономика </w:t>
      </w:r>
      <w:r w:rsidR="00897DFF" w:rsidRPr="00B53B78">
        <w:rPr>
          <w:rFonts w:ascii="Times New Roman" w:eastAsia="Calibri" w:hAnsi="Times New Roman" w:cs="Times New Roman"/>
        </w:rPr>
        <w:t>и управление: Учебное пособие, 3</w:t>
      </w:r>
      <w:r w:rsidRPr="00B53B78">
        <w:rPr>
          <w:rFonts w:ascii="Times New Roman" w:eastAsia="Calibri" w:hAnsi="Times New Roman" w:cs="Times New Roman"/>
        </w:rPr>
        <w:t>-е изд., пе</w:t>
      </w:r>
      <w:r w:rsidR="00897DFF" w:rsidRPr="00B53B78">
        <w:rPr>
          <w:rFonts w:ascii="Times New Roman" w:eastAsia="Calibri" w:hAnsi="Times New Roman" w:cs="Times New Roman"/>
        </w:rPr>
        <w:t xml:space="preserve">рераб. и доп. – </w:t>
      </w:r>
      <w:proofErr w:type="gramStart"/>
      <w:r w:rsidR="00897DFF" w:rsidRPr="00B53B78">
        <w:rPr>
          <w:rFonts w:ascii="Times New Roman" w:eastAsia="Calibri" w:hAnsi="Times New Roman" w:cs="Times New Roman"/>
        </w:rPr>
        <w:t>СПб.:</w:t>
      </w:r>
      <w:proofErr w:type="gramEnd"/>
      <w:r w:rsidR="00897DFF" w:rsidRPr="00B53B78">
        <w:rPr>
          <w:rFonts w:ascii="Times New Roman" w:eastAsia="Calibri" w:hAnsi="Times New Roman" w:cs="Times New Roman"/>
        </w:rPr>
        <w:t xml:space="preserve"> Питер, 2018. – 224</w:t>
      </w:r>
      <w:r w:rsidRPr="00B53B78">
        <w:rPr>
          <w:rFonts w:ascii="Times New Roman" w:eastAsia="Calibri" w:hAnsi="Times New Roman" w:cs="Times New Roman"/>
        </w:rPr>
        <w:t xml:space="preserve"> с.</w:t>
      </w:r>
    </w:p>
    <w:p w:rsidR="00922E94" w:rsidRPr="00B53B78" w:rsidRDefault="00922E94" w:rsidP="000B2E22">
      <w:pPr>
        <w:numPr>
          <w:ilvl w:val="1"/>
          <w:numId w:val="10"/>
        </w:numPr>
        <w:tabs>
          <w:tab w:val="clear" w:pos="1440"/>
          <w:tab w:val="num" w:pos="966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B53B78">
        <w:rPr>
          <w:rFonts w:ascii="Times New Roman" w:eastAsia="Calibri" w:hAnsi="Times New Roman" w:cs="Times New Roman"/>
        </w:rPr>
        <w:t xml:space="preserve">Региональная экономика: учебник для вузов Е.Л. Плисецкий [и др.]; под редакцией Е.Л. Плисецкого. – 3-е изд., </w:t>
      </w:r>
      <w:proofErr w:type="spellStart"/>
      <w:r w:rsidRPr="00B53B78">
        <w:rPr>
          <w:rFonts w:ascii="Times New Roman" w:eastAsia="Calibri" w:hAnsi="Times New Roman" w:cs="Times New Roman"/>
        </w:rPr>
        <w:t>перераб</w:t>
      </w:r>
      <w:proofErr w:type="spellEnd"/>
      <w:proofErr w:type="gramStart"/>
      <w:r w:rsidRPr="00B53B78">
        <w:rPr>
          <w:rFonts w:ascii="Times New Roman" w:eastAsia="Calibri" w:hAnsi="Times New Roman" w:cs="Times New Roman"/>
        </w:rPr>
        <w:t>.</w:t>
      </w:r>
      <w:proofErr w:type="gramEnd"/>
      <w:r w:rsidRPr="00B53B78">
        <w:rPr>
          <w:rFonts w:ascii="Times New Roman" w:eastAsia="Calibri" w:hAnsi="Times New Roman" w:cs="Times New Roman"/>
        </w:rPr>
        <w:t xml:space="preserve"> и доп. – </w:t>
      </w:r>
      <w:r w:rsidR="00F0776F">
        <w:rPr>
          <w:rFonts w:ascii="Times New Roman" w:eastAsia="Calibri" w:hAnsi="Times New Roman" w:cs="Times New Roman"/>
        </w:rPr>
        <w:t xml:space="preserve">Москва: Издательство </w:t>
      </w:r>
      <w:proofErr w:type="spellStart"/>
      <w:r w:rsidR="00F0776F">
        <w:rPr>
          <w:rFonts w:ascii="Times New Roman" w:eastAsia="Calibri" w:hAnsi="Times New Roman" w:cs="Times New Roman"/>
        </w:rPr>
        <w:t>Юрайт</w:t>
      </w:r>
      <w:proofErr w:type="spellEnd"/>
      <w:r w:rsidR="00F0776F">
        <w:rPr>
          <w:rFonts w:ascii="Times New Roman" w:eastAsia="Calibri" w:hAnsi="Times New Roman" w:cs="Times New Roman"/>
        </w:rPr>
        <w:t>, 2022</w:t>
      </w:r>
      <w:r w:rsidRPr="00B53B78">
        <w:rPr>
          <w:rFonts w:ascii="Times New Roman" w:eastAsia="Calibri" w:hAnsi="Times New Roman" w:cs="Times New Roman"/>
        </w:rPr>
        <w:t>. – 532 с.</w:t>
      </w:r>
    </w:p>
    <w:p w:rsidR="008706C9" w:rsidRPr="00B53B78" w:rsidRDefault="008706C9" w:rsidP="000B2E22">
      <w:pPr>
        <w:numPr>
          <w:ilvl w:val="1"/>
          <w:numId w:val="10"/>
        </w:numPr>
        <w:tabs>
          <w:tab w:val="clear" w:pos="1440"/>
          <w:tab w:val="num" w:pos="966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B53B78">
        <w:rPr>
          <w:rFonts w:ascii="Times New Roman" w:eastAsia="Calibri" w:hAnsi="Times New Roman" w:cs="Times New Roman"/>
        </w:rPr>
        <w:t xml:space="preserve">Региональная экономика и пространственное развитие в 2 т. Том 1: учебник для вузов / Л.Э. Лимонов [и др.]; под общей редакцией Л.Э. Лимонова; под редакцией Б.С. </w:t>
      </w:r>
      <w:proofErr w:type="spellStart"/>
      <w:r w:rsidRPr="00B53B78">
        <w:rPr>
          <w:rFonts w:ascii="Times New Roman" w:eastAsia="Calibri" w:hAnsi="Times New Roman" w:cs="Times New Roman"/>
        </w:rPr>
        <w:t>Жихаревича</w:t>
      </w:r>
      <w:proofErr w:type="spellEnd"/>
      <w:r w:rsidRPr="00B53B78">
        <w:rPr>
          <w:rFonts w:ascii="Times New Roman" w:eastAsia="Calibri" w:hAnsi="Times New Roman" w:cs="Times New Roman"/>
        </w:rPr>
        <w:t xml:space="preserve">, Н.Ю. </w:t>
      </w:r>
      <w:proofErr w:type="spellStart"/>
      <w:r w:rsidRPr="00B53B78">
        <w:rPr>
          <w:rFonts w:ascii="Times New Roman" w:eastAsia="Calibri" w:hAnsi="Times New Roman" w:cs="Times New Roman"/>
        </w:rPr>
        <w:t>Одинг</w:t>
      </w:r>
      <w:proofErr w:type="spellEnd"/>
      <w:r w:rsidRPr="00B53B78">
        <w:rPr>
          <w:rFonts w:ascii="Times New Roman" w:eastAsia="Calibri" w:hAnsi="Times New Roman" w:cs="Times New Roman"/>
        </w:rPr>
        <w:t xml:space="preserve">, О.В. </w:t>
      </w:r>
      <w:proofErr w:type="spellStart"/>
      <w:r w:rsidRPr="00B53B78">
        <w:rPr>
          <w:rFonts w:ascii="Times New Roman" w:eastAsia="Calibri" w:hAnsi="Times New Roman" w:cs="Times New Roman"/>
        </w:rPr>
        <w:t>Русецкой</w:t>
      </w:r>
      <w:proofErr w:type="spellEnd"/>
      <w:r w:rsidRPr="00B53B78">
        <w:rPr>
          <w:rFonts w:ascii="Times New Roman" w:eastAsia="Calibri" w:hAnsi="Times New Roman" w:cs="Times New Roman"/>
        </w:rPr>
        <w:t xml:space="preserve">. </w:t>
      </w:r>
      <w:r w:rsidR="00922E94" w:rsidRPr="00B53B78">
        <w:rPr>
          <w:rFonts w:ascii="Times New Roman" w:eastAsia="Calibri" w:hAnsi="Times New Roman" w:cs="Times New Roman"/>
        </w:rPr>
        <w:t>–</w:t>
      </w:r>
      <w:r w:rsidRPr="00B53B78">
        <w:rPr>
          <w:rFonts w:ascii="Times New Roman" w:eastAsia="Calibri" w:hAnsi="Times New Roman" w:cs="Times New Roman"/>
        </w:rPr>
        <w:t xml:space="preserve"> </w:t>
      </w:r>
      <w:r w:rsidR="00922E94" w:rsidRPr="00B53B78">
        <w:rPr>
          <w:rFonts w:ascii="Times New Roman" w:eastAsia="Calibri" w:hAnsi="Times New Roman" w:cs="Times New Roman"/>
        </w:rPr>
        <w:t xml:space="preserve">2-е изд., </w:t>
      </w:r>
      <w:proofErr w:type="spellStart"/>
      <w:r w:rsidR="00922E94" w:rsidRPr="00B53B78">
        <w:rPr>
          <w:rFonts w:ascii="Times New Roman" w:eastAsia="Calibri" w:hAnsi="Times New Roman" w:cs="Times New Roman"/>
        </w:rPr>
        <w:t>перераб</w:t>
      </w:r>
      <w:proofErr w:type="spellEnd"/>
      <w:proofErr w:type="gramStart"/>
      <w:r w:rsidR="00922E94" w:rsidRPr="00B53B78">
        <w:rPr>
          <w:rFonts w:ascii="Times New Roman" w:eastAsia="Calibri" w:hAnsi="Times New Roman" w:cs="Times New Roman"/>
        </w:rPr>
        <w:t>.</w:t>
      </w:r>
      <w:proofErr w:type="gramEnd"/>
      <w:r w:rsidR="00922E94" w:rsidRPr="00B53B78">
        <w:rPr>
          <w:rFonts w:ascii="Times New Roman" w:eastAsia="Calibri" w:hAnsi="Times New Roman" w:cs="Times New Roman"/>
        </w:rPr>
        <w:t xml:space="preserve"> и доп. – </w:t>
      </w:r>
      <w:r w:rsidR="00F0776F">
        <w:rPr>
          <w:rFonts w:ascii="Times New Roman" w:eastAsia="Calibri" w:hAnsi="Times New Roman" w:cs="Times New Roman"/>
        </w:rPr>
        <w:t xml:space="preserve">Москва: Издательство </w:t>
      </w:r>
      <w:proofErr w:type="spellStart"/>
      <w:r w:rsidR="00F0776F">
        <w:rPr>
          <w:rFonts w:ascii="Times New Roman" w:eastAsia="Calibri" w:hAnsi="Times New Roman" w:cs="Times New Roman"/>
        </w:rPr>
        <w:t>Юрайт</w:t>
      </w:r>
      <w:proofErr w:type="spellEnd"/>
      <w:r w:rsidR="00F0776F">
        <w:rPr>
          <w:rFonts w:ascii="Times New Roman" w:eastAsia="Calibri" w:hAnsi="Times New Roman" w:cs="Times New Roman"/>
        </w:rPr>
        <w:t>, 2022</w:t>
      </w:r>
      <w:r w:rsidR="00922E94" w:rsidRPr="00B53B78">
        <w:rPr>
          <w:rFonts w:ascii="Times New Roman" w:eastAsia="Calibri" w:hAnsi="Times New Roman" w:cs="Times New Roman"/>
        </w:rPr>
        <w:t>. – 319 с.</w:t>
      </w:r>
    </w:p>
    <w:p w:rsidR="00922E94" w:rsidRPr="00B53B78" w:rsidRDefault="00922E94" w:rsidP="000B2E22">
      <w:pPr>
        <w:numPr>
          <w:ilvl w:val="1"/>
          <w:numId w:val="10"/>
        </w:numPr>
        <w:tabs>
          <w:tab w:val="clear" w:pos="1440"/>
          <w:tab w:val="num" w:pos="966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B53B78">
        <w:rPr>
          <w:rFonts w:ascii="Times New Roman" w:eastAsia="Calibri" w:hAnsi="Times New Roman" w:cs="Times New Roman"/>
        </w:rPr>
        <w:t xml:space="preserve">Региональная экономика и пространственное развитие в 2 т. Том 2: учебник для вузов / Л.Э. Лимонов [и др.]; под общей редакцией Л.Э. Лимонова; под редакцией Б.С. </w:t>
      </w:r>
      <w:proofErr w:type="spellStart"/>
      <w:r w:rsidRPr="00B53B78">
        <w:rPr>
          <w:rFonts w:ascii="Times New Roman" w:eastAsia="Calibri" w:hAnsi="Times New Roman" w:cs="Times New Roman"/>
        </w:rPr>
        <w:t>Жихаревича</w:t>
      </w:r>
      <w:proofErr w:type="spellEnd"/>
      <w:r w:rsidRPr="00B53B78">
        <w:rPr>
          <w:rFonts w:ascii="Times New Roman" w:eastAsia="Calibri" w:hAnsi="Times New Roman" w:cs="Times New Roman"/>
        </w:rPr>
        <w:t xml:space="preserve">, Н.Ю. </w:t>
      </w:r>
      <w:proofErr w:type="spellStart"/>
      <w:r w:rsidRPr="00B53B78">
        <w:rPr>
          <w:rFonts w:ascii="Times New Roman" w:eastAsia="Calibri" w:hAnsi="Times New Roman" w:cs="Times New Roman"/>
        </w:rPr>
        <w:t>Одинг</w:t>
      </w:r>
      <w:proofErr w:type="spellEnd"/>
      <w:r w:rsidRPr="00B53B78">
        <w:rPr>
          <w:rFonts w:ascii="Times New Roman" w:eastAsia="Calibri" w:hAnsi="Times New Roman" w:cs="Times New Roman"/>
        </w:rPr>
        <w:t xml:space="preserve">, О.В. </w:t>
      </w:r>
      <w:proofErr w:type="spellStart"/>
      <w:r w:rsidRPr="00B53B78">
        <w:rPr>
          <w:rFonts w:ascii="Times New Roman" w:eastAsia="Calibri" w:hAnsi="Times New Roman" w:cs="Times New Roman"/>
        </w:rPr>
        <w:t>Русецкой</w:t>
      </w:r>
      <w:proofErr w:type="spellEnd"/>
      <w:r w:rsidRPr="00B53B78">
        <w:rPr>
          <w:rFonts w:ascii="Times New Roman" w:eastAsia="Calibri" w:hAnsi="Times New Roman" w:cs="Times New Roman"/>
        </w:rPr>
        <w:t xml:space="preserve">. – 2-е изд., </w:t>
      </w:r>
      <w:proofErr w:type="spellStart"/>
      <w:r w:rsidRPr="00B53B78">
        <w:rPr>
          <w:rFonts w:ascii="Times New Roman" w:eastAsia="Calibri" w:hAnsi="Times New Roman" w:cs="Times New Roman"/>
        </w:rPr>
        <w:t>перераб</w:t>
      </w:r>
      <w:proofErr w:type="spellEnd"/>
      <w:proofErr w:type="gramStart"/>
      <w:r w:rsidRPr="00B53B78">
        <w:rPr>
          <w:rFonts w:ascii="Times New Roman" w:eastAsia="Calibri" w:hAnsi="Times New Roman" w:cs="Times New Roman"/>
        </w:rPr>
        <w:t>.</w:t>
      </w:r>
      <w:proofErr w:type="gramEnd"/>
      <w:r w:rsidRPr="00B53B78">
        <w:rPr>
          <w:rFonts w:ascii="Times New Roman" w:eastAsia="Calibri" w:hAnsi="Times New Roman" w:cs="Times New Roman"/>
        </w:rPr>
        <w:t xml:space="preserve"> и доп. – </w:t>
      </w:r>
      <w:r w:rsidR="00F0776F">
        <w:rPr>
          <w:rFonts w:ascii="Times New Roman" w:eastAsia="Calibri" w:hAnsi="Times New Roman" w:cs="Times New Roman"/>
        </w:rPr>
        <w:t xml:space="preserve">Москва: Издательство </w:t>
      </w:r>
      <w:proofErr w:type="spellStart"/>
      <w:r w:rsidR="00F0776F">
        <w:rPr>
          <w:rFonts w:ascii="Times New Roman" w:eastAsia="Calibri" w:hAnsi="Times New Roman" w:cs="Times New Roman"/>
        </w:rPr>
        <w:t>Юрайт</w:t>
      </w:r>
      <w:proofErr w:type="spellEnd"/>
      <w:r w:rsidR="00F0776F">
        <w:rPr>
          <w:rFonts w:ascii="Times New Roman" w:eastAsia="Calibri" w:hAnsi="Times New Roman" w:cs="Times New Roman"/>
        </w:rPr>
        <w:t>, 2022</w:t>
      </w:r>
      <w:r w:rsidRPr="00B53B78">
        <w:rPr>
          <w:rFonts w:ascii="Times New Roman" w:eastAsia="Calibri" w:hAnsi="Times New Roman" w:cs="Times New Roman"/>
        </w:rPr>
        <w:t>. – 367 с.</w:t>
      </w:r>
    </w:p>
    <w:p w:rsidR="00922E94" w:rsidRPr="00B53B78" w:rsidRDefault="00922E94" w:rsidP="000B2E22">
      <w:pPr>
        <w:numPr>
          <w:ilvl w:val="1"/>
          <w:numId w:val="10"/>
        </w:numPr>
        <w:tabs>
          <w:tab w:val="clear" w:pos="1440"/>
          <w:tab w:val="num" w:pos="966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B53B78">
        <w:rPr>
          <w:rFonts w:ascii="Times New Roman" w:eastAsia="Calibri" w:hAnsi="Times New Roman" w:cs="Times New Roman"/>
        </w:rPr>
        <w:lastRenderedPageBreak/>
        <w:t xml:space="preserve">Региональная экономика и управление развитием территорий: учебник и практикум для вузов / И.Н. Ильина [и др.]; под общей редакцией Ф.Т. Прокопова. – Москва: Издательство </w:t>
      </w:r>
      <w:proofErr w:type="spellStart"/>
      <w:r w:rsidRPr="00B53B78">
        <w:rPr>
          <w:rFonts w:ascii="Times New Roman" w:eastAsia="Calibri" w:hAnsi="Times New Roman" w:cs="Times New Roman"/>
        </w:rPr>
        <w:t>Юрайт</w:t>
      </w:r>
      <w:proofErr w:type="spellEnd"/>
      <w:r w:rsidRPr="00B53B78">
        <w:rPr>
          <w:rFonts w:ascii="Times New Roman" w:eastAsia="Calibri" w:hAnsi="Times New Roman" w:cs="Times New Roman"/>
        </w:rPr>
        <w:t>, 2</w:t>
      </w:r>
      <w:r w:rsidR="00F0776F">
        <w:rPr>
          <w:rFonts w:ascii="Times New Roman" w:eastAsia="Calibri" w:hAnsi="Times New Roman" w:cs="Times New Roman"/>
        </w:rPr>
        <w:t>022</w:t>
      </w:r>
      <w:r w:rsidRPr="00B53B78">
        <w:rPr>
          <w:rFonts w:ascii="Times New Roman" w:eastAsia="Calibri" w:hAnsi="Times New Roman" w:cs="Times New Roman"/>
        </w:rPr>
        <w:t>. – 355 с.</w:t>
      </w:r>
    </w:p>
    <w:p w:rsidR="00526DB6" w:rsidRPr="00B53B78" w:rsidRDefault="00526DB6" w:rsidP="000B2E22">
      <w:pPr>
        <w:numPr>
          <w:ilvl w:val="1"/>
          <w:numId w:val="10"/>
        </w:numPr>
        <w:tabs>
          <w:tab w:val="clear" w:pos="1440"/>
          <w:tab w:val="num" w:pos="966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B53B78">
        <w:rPr>
          <w:rFonts w:ascii="Times New Roman" w:eastAsia="Calibri" w:hAnsi="Times New Roman" w:cs="Times New Roman"/>
          <w:bCs/>
        </w:rPr>
        <w:t>Региональное управление и территориальное планирование</w:t>
      </w:r>
      <w:r w:rsidR="00461902" w:rsidRPr="00B53B78">
        <w:rPr>
          <w:rFonts w:ascii="Times New Roman" w:eastAsia="Calibri" w:hAnsi="Times New Roman" w:cs="Times New Roman"/>
          <w:bCs/>
        </w:rPr>
        <w:t xml:space="preserve"> в 2 ч. Часть 1.</w:t>
      </w:r>
      <w:r w:rsidRPr="00B53B78">
        <w:rPr>
          <w:rFonts w:ascii="Times New Roman" w:eastAsia="Calibri" w:hAnsi="Times New Roman" w:cs="Times New Roman"/>
        </w:rPr>
        <w:t xml:space="preserve"> учебник и практикум для </w:t>
      </w:r>
      <w:r w:rsidR="00461902" w:rsidRPr="00B53B78">
        <w:rPr>
          <w:rFonts w:ascii="Times New Roman" w:eastAsia="Calibri" w:hAnsi="Times New Roman" w:cs="Times New Roman"/>
        </w:rPr>
        <w:t>вузов</w:t>
      </w:r>
      <w:r w:rsidRPr="00B53B78">
        <w:rPr>
          <w:rFonts w:ascii="Times New Roman" w:eastAsia="Calibri" w:hAnsi="Times New Roman" w:cs="Times New Roman"/>
        </w:rPr>
        <w:t xml:space="preserve"> / Ю.Н. </w:t>
      </w:r>
      <w:proofErr w:type="spellStart"/>
      <w:r w:rsidRPr="00B53B78">
        <w:rPr>
          <w:rFonts w:ascii="Times New Roman" w:eastAsia="Calibri" w:hAnsi="Times New Roman" w:cs="Times New Roman"/>
        </w:rPr>
        <w:t>Шедько</w:t>
      </w:r>
      <w:proofErr w:type="spellEnd"/>
      <w:r w:rsidR="00461902" w:rsidRPr="00B53B78">
        <w:rPr>
          <w:rFonts w:ascii="Times New Roman" w:eastAsia="Calibri" w:hAnsi="Times New Roman" w:cs="Times New Roman"/>
        </w:rPr>
        <w:t xml:space="preserve"> [и др.]; под редакцией</w:t>
      </w:r>
      <w:r w:rsidRPr="00B53B78">
        <w:rPr>
          <w:rFonts w:ascii="Times New Roman" w:eastAsia="Calibri" w:hAnsi="Times New Roman" w:cs="Times New Roman"/>
        </w:rPr>
        <w:t xml:space="preserve"> Ю.Н. </w:t>
      </w:r>
      <w:proofErr w:type="spellStart"/>
      <w:r w:rsidRPr="00B53B78">
        <w:rPr>
          <w:rFonts w:ascii="Times New Roman" w:eastAsia="Calibri" w:hAnsi="Times New Roman" w:cs="Times New Roman"/>
        </w:rPr>
        <w:t>Шедько</w:t>
      </w:r>
      <w:proofErr w:type="spellEnd"/>
      <w:r w:rsidRPr="00B53B78">
        <w:rPr>
          <w:rFonts w:ascii="Times New Roman" w:eastAsia="Calibri" w:hAnsi="Times New Roman" w:cs="Times New Roman"/>
        </w:rPr>
        <w:t xml:space="preserve">. – </w:t>
      </w:r>
      <w:r w:rsidR="00461902" w:rsidRPr="00B53B78">
        <w:rPr>
          <w:rFonts w:ascii="Times New Roman" w:eastAsia="Calibri" w:hAnsi="Times New Roman" w:cs="Times New Roman"/>
        </w:rPr>
        <w:t xml:space="preserve">2-е изд., </w:t>
      </w:r>
      <w:proofErr w:type="spellStart"/>
      <w:r w:rsidR="00461902" w:rsidRPr="00B53B78">
        <w:rPr>
          <w:rFonts w:ascii="Times New Roman" w:eastAsia="Calibri" w:hAnsi="Times New Roman" w:cs="Times New Roman"/>
        </w:rPr>
        <w:t>перераб</w:t>
      </w:r>
      <w:proofErr w:type="spellEnd"/>
      <w:proofErr w:type="gramStart"/>
      <w:r w:rsidR="00461902" w:rsidRPr="00B53B78">
        <w:rPr>
          <w:rFonts w:ascii="Times New Roman" w:eastAsia="Calibri" w:hAnsi="Times New Roman" w:cs="Times New Roman"/>
        </w:rPr>
        <w:t>.</w:t>
      </w:r>
      <w:proofErr w:type="gramEnd"/>
      <w:r w:rsidR="00461902" w:rsidRPr="00B53B78">
        <w:rPr>
          <w:rFonts w:ascii="Times New Roman" w:eastAsia="Calibri" w:hAnsi="Times New Roman" w:cs="Times New Roman"/>
        </w:rPr>
        <w:t xml:space="preserve"> и доп. – </w:t>
      </w:r>
      <w:r w:rsidR="00F0776F">
        <w:rPr>
          <w:rFonts w:ascii="Times New Roman" w:eastAsia="Calibri" w:hAnsi="Times New Roman" w:cs="Times New Roman"/>
        </w:rPr>
        <w:t xml:space="preserve">Москва: Издательство </w:t>
      </w:r>
      <w:proofErr w:type="spellStart"/>
      <w:r w:rsidR="00F0776F">
        <w:rPr>
          <w:rFonts w:ascii="Times New Roman" w:eastAsia="Calibri" w:hAnsi="Times New Roman" w:cs="Times New Roman"/>
        </w:rPr>
        <w:t>Юрайт</w:t>
      </w:r>
      <w:proofErr w:type="spellEnd"/>
      <w:r w:rsidR="00F0776F">
        <w:rPr>
          <w:rFonts w:ascii="Times New Roman" w:eastAsia="Calibri" w:hAnsi="Times New Roman" w:cs="Times New Roman"/>
        </w:rPr>
        <w:t>, 2022</w:t>
      </w:r>
      <w:r w:rsidRPr="00B53B78">
        <w:rPr>
          <w:rFonts w:ascii="Times New Roman" w:eastAsia="Calibri" w:hAnsi="Times New Roman" w:cs="Times New Roman"/>
        </w:rPr>
        <w:t>. –</w:t>
      </w:r>
      <w:r w:rsidR="00461902" w:rsidRPr="00B53B78">
        <w:rPr>
          <w:rFonts w:ascii="Times New Roman" w:eastAsia="Calibri" w:hAnsi="Times New Roman" w:cs="Times New Roman"/>
        </w:rPr>
        <w:t xml:space="preserve"> 205</w:t>
      </w:r>
      <w:r w:rsidRPr="00B53B78">
        <w:rPr>
          <w:rFonts w:ascii="Times New Roman" w:eastAsia="Calibri" w:hAnsi="Times New Roman" w:cs="Times New Roman"/>
        </w:rPr>
        <w:t xml:space="preserve"> с.</w:t>
      </w:r>
    </w:p>
    <w:p w:rsidR="00461902" w:rsidRPr="00B53B78" w:rsidRDefault="00461902" w:rsidP="000B2E22">
      <w:pPr>
        <w:numPr>
          <w:ilvl w:val="1"/>
          <w:numId w:val="10"/>
        </w:numPr>
        <w:tabs>
          <w:tab w:val="clear" w:pos="1440"/>
          <w:tab w:val="num" w:pos="966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B53B78">
        <w:rPr>
          <w:rFonts w:ascii="Times New Roman" w:eastAsia="Calibri" w:hAnsi="Times New Roman" w:cs="Times New Roman"/>
          <w:bCs/>
        </w:rPr>
        <w:t>Региональное управление и территориальное планирование в 2 ч. Часть 2.</w:t>
      </w:r>
      <w:r w:rsidRPr="00B53B78">
        <w:rPr>
          <w:rFonts w:ascii="Times New Roman" w:eastAsia="Calibri" w:hAnsi="Times New Roman" w:cs="Times New Roman"/>
        </w:rPr>
        <w:t xml:space="preserve"> учебник и практикум для вузов / Ю.Н. </w:t>
      </w:r>
      <w:proofErr w:type="spellStart"/>
      <w:r w:rsidRPr="00B53B78">
        <w:rPr>
          <w:rFonts w:ascii="Times New Roman" w:eastAsia="Calibri" w:hAnsi="Times New Roman" w:cs="Times New Roman"/>
        </w:rPr>
        <w:t>Шедько</w:t>
      </w:r>
      <w:proofErr w:type="spellEnd"/>
      <w:r w:rsidRPr="00B53B78">
        <w:rPr>
          <w:rFonts w:ascii="Times New Roman" w:eastAsia="Calibri" w:hAnsi="Times New Roman" w:cs="Times New Roman"/>
        </w:rPr>
        <w:t xml:space="preserve"> [и др.]; под редакцией Ю.Н. </w:t>
      </w:r>
      <w:proofErr w:type="spellStart"/>
      <w:r w:rsidRPr="00B53B78">
        <w:rPr>
          <w:rFonts w:ascii="Times New Roman" w:eastAsia="Calibri" w:hAnsi="Times New Roman" w:cs="Times New Roman"/>
        </w:rPr>
        <w:t>Шедько</w:t>
      </w:r>
      <w:proofErr w:type="spellEnd"/>
      <w:r w:rsidRPr="00B53B78">
        <w:rPr>
          <w:rFonts w:ascii="Times New Roman" w:eastAsia="Calibri" w:hAnsi="Times New Roman" w:cs="Times New Roman"/>
        </w:rPr>
        <w:t xml:space="preserve">. – 2-е изд., </w:t>
      </w:r>
      <w:proofErr w:type="spellStart"/>
      <w:r w:rsidRPr="00B53B78">
        <w:rPr>
          <w:rFonts w:ascii="Times New Roman" w:eastAsia="Calibri" w:hAnsi="Times New Roman" w:cs="Times New Roman"/>
        </w:rPr>
        <w:t>перераб</w:t>
      </w:r>
      <w:proofErr w:type="spellEnd"/>
      <w:proofErr w:type="gramStart"/>
      <w:r w:rsidRPr="00B53B78">
        <w:rPr>
          <w:rFonts w:ascii="Times New Roman" w:eastAsia="Calibri" w:hAnsi="Times New Roman" w:cs="Times New Roman"/>
        </w:rPr>
        <w:t>.</w:t>
      </w:r>
      <w:proofErr w:type="gramEnd"/>
      <w:r w:rsidRPr="00B53B78">
        <w:rPr>
          <w:rFonts w:ascii="Times New Roman" w:eastAsia="Calibri" w:hAnsi="Times New Roman" w:cs="Times New Roman"/>
        </w:rPr>
        <w:t xml:space="preserve"> и доп. – </w:t>
      </w:r>
      <w:r w:rsidR="00F0776F">
        <w:rPr>
          <w:rFonts w:ascii="Times New Roman" w:eastAsia="Calibri" w:hAnsi="Times New Roman" w:cs="Times New Roman"/>
        </w:rPr>
        <w:t xml:space="preserve">Москва: Издательство </w:t>
      </w:r>
      <w:proofErr w:type="spellStart"/>
      <w:r w:rsidR="00F0776F">
        <w:rPr>
          <w:rFonts w:ascii="Times New Roman" w:eastAsia="Calibri" w:hAnsi="Times New Roman" w:cs="Times New Roman"/>
        </w:rPr>
        <w:t>Юрайт</w:t>
      </w:r>
      <w:proofErr w:type="spellEnd"/>
      <w:r w:rsidR="00F0776F">
        <w:rPr>
          <w:rFonts w:ascii="Times New Roman" w:eastAsia="Calibri" w:hAnsi="Times New Roman" w:cs="Times New Roman"/>
        </w:rPr>
        <w:t>, 2022</w:t>
      </w:r>
      <w:r w:rsidRPr="00B53B78">
        <w:rPr>
          <w:rFonts w:ascii="Times New Roman" w:eastAsia="Calibri" w:hAnsi="Times New Roman" w:cs="Times New Roman"/>
        </w:rPr>
        <w:t>. – 302 с.</w:t>
      </w:r>
    </w:p>
    <w:p w:rsidR="00A71479" w:rsidRPr="00B53B78" w:rsidRDefault="00A71479" w:rsidP="000B2E22">
      <w:pPr>
        <w:numPr>
          <w:ilvl w:val="1"/>
          <w:numId w:val="10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B53B78">
        <w:rPr>
          <w:rFonts w:ascii="Times New Roman" w:eastAsia="Calibri" w:hAnsi="Times New Roman" w:cs="Times New Roman"/>
        </w:rPr>
        <w:t>Регионы России. Основные характеристики субъектов Российской Федерации</w:t>
      </w:r>
      <w:r w:rsidR="00F0776F">
        <w:rPr>
          <w:rFonts w:ascii="Times New Roman" w:eastAsia="Calibri" w:hAnsi="Times New Roman" w:cs="Times New Roman"/>
        </w:rPr>
        <w:t>. 2021</w:t>
      </w:r>
      <w:r w:rsidR="00B747DB" w:rsidRPr="00B53B78">
        <w:rPr>
          <w:rFonts w:ascii="Times New Roman" w:eastAsia="Calibri" w:hAnsi="Times New Roman" w:cs="Times New Roman"/>
        </w:rPr>
        <w:t>: Стат. сб. / Росстат.</w:t>
      </w:r>
      <w:r w:rsidRPr="00B53B78">
        <w:rPr>
          <w:rFonts w:ascii="Times New Roman" w:eastAsia="Calibri" w:hAnsi="Times New Roman" w:cs="Times New Roman"/>
        </w:rPr>
        <w:t xml:space="preserve"> </w:t>
      </w:r>
      <w:r w:rsidR="00F0776F">
        <w:rPr>
          <w:rFonts w:ascii="Times New Roman" w:eastAsia="Calibri" w:hAnsi="Times New Roman" w:cs="Times New Roman"/>
        </w:rPr>
        <w:t>– М., 2021</w:t>
      </w:r>
      <w:r w:rsidR="00B747DB" w:rsidRPr="00B53B78">
        <w:rPr>
          <w:rFonts w:ascii="Times New Roman" w:eastAsia="Calibri" w:hAnsi="Times New Roman" w:cs="Times New Roman"/>
        </w:rPr>
        <w:t>. – 672 с</w:t>
      </w:r>
      <w:r w:rsidRPr="00B53B78">
        <w:rPr>
          <w:rFonts w:ascii="Times New Roman" w:eastAsia="Calibri" w:hAnsi="Times New Roman" w:cs="Times New Roman"/>
        </w:rPr>
        <w:t>.</w:t>
      </w:r>
    </w:p>
    <w:p w:rsidR="00E10EA9" w:rsidRPr="00B53B78" w:rsidRDefault="00E10EA9" w:rsidP="000B2E22">
      <w:pPr>
        <w:numPr>
          <w:ilvl w:val="1"/>
          <w:numId w:val="10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B53B78">
        <w:rPr>
          <w:rFonts w:ascii="Times New Roman" w:eastAsia="Calibri" w:hAnsi="Times New Roman" w:cs="Times New Roman"/>
        </w:rPr>
        <w:t>Регионы России. Социальн</w:t>
      </w:r>
      <w:r w:rsidR="00F0776F">
        <w:rPr>
          <w:rFonts w:ascii="Times New Roman" w:eastAsia="Calibri" w:hAnsi="Times New Roman" w:cs="Times New Roman"/>
        </w:rPr>
        <w:t>о-экономические показатели. 2021</w:t>
      </w:r>
      <w:r w:rsidRPr="00B53B78">
        <w:rPr>
          <w:rFonts w:ascii="Times New Roman" w:eastAsia="Calibri" w:hAnsi="Times New Roman" w:cs="Times New Roman"/>
        </w:rPr>
        <w:t>: Стат.</w:t>
      </w:r>
      <w:r w:rsidR="003F22CD" w:rsidRPr="00B53B78">
        <w:rPr>
          <w:rFonts w:ascii="Times New Roman" w:eastAsia="Calibri" w:hAnsi="Times New Roman" w:cs="Times New Roman"/>
        </w:rPr>
        <w:t xml:space="preserve"> </w:t>
      </w:r>
      <w:r w:rsidR="00F0776F">
        <w:rPr>
          <w:rFonts w:ascii="Times New Roman" w:eastAsia="Calibri" w:hAnsi="Times New Roman" w:cs="Times New Roman"/>
        </w:rPr>
        <w:t>сб. / Росстат. – М., 2021</w:t>
      </w:r>
      <w:r w:rsidRPr="00B53B78">
        <w:rPr>
          <w:rFonts w:ascii="Times New Roman" w:eastAsia="Calibri" w:hAnsi="Times New Roman" w:cs="Times New Roman"/>
        </w:rPr>
        <w:t>. – 1266 с.</w:t>
      </w:r>
    </w:p>
    <w:p w:rsidR="00A71479" w:rsidRPr="00B53B78" w:rsidRDefault="00A71479" w:rsidP="000B2E22">
      <w:pPr>
        <w:numPr>
          <w:ilvl w:val="1"/>
          <w:numId w:val="10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B53B78">
        <w:rPr>
          <w:rFonts w:ascii="Times New Roman" w:eastAsia="Calibri" w:hAnsi="Times New Roman" w:cs="Times New Roman"/>
        </w:rPr>
        <w:t>Российски</w:t>
      </w:r>
      <w:r w:rsidR="00F0776F">
        <w:rPr>
          <w:rFonts w:ascii="Times New Roman" w:eastAsia="Calibri" w:hAnsi="Times New Roman" w:cs="Times New Roman"/>
        </w:rPr>
        <w:t>й статистический ежегодник. 2021</w:t>
      </w:r>
      <w:r w:rsidR="003F22CD" w:rsidRPr="00B53B78">
        <w:rPr>
          <w:rFonts w:ascii="Times New Roman" w:eastAsia="Calibri" w:hAnsi="Times New Roman" w:cs="Times New Roman"/>
        </w:rPr>
        <w:t xml:space="preserve">: Стат. Сб / </w:t>
      </w:r>
      <w:r w:rsidRPr="00B53B78">
        <w:rPr>
          <w:rFonts w:ascii="Times New Roman" w:eastAsia="Calibri" w:hAnsi="Times New Roman" w:cs="Times New Roman"/>
        </w:rPr>
        <w:t xml:space="preserve">Росстат. </w:t>
      </w:r>
      <w:r w:rsidR="00F0776F">
        <w:rPr>
          <w:rFonts w:ascii="Times New Roman" w:eastAsia="Calibri" w:hAnsi="Times New Roman" w:cs="Times New Roman"/>
        </w:rPr>
        <w:t>– М., 2021</w:t>
      </w:r>
      <w:r w:rsidRPr="00B53B78">
        <w:rPr>
          <w:rFonts w:ascii="Times New Roman" w:eastAsia="Calibri" w:hAnsi="Times New Roman" w:cs="Times New Roman"/>
        </w:rPr>
        <w:t>.</w:t>
      </w:r>
      <w:r w:rsidR="00B53B78" w:rsidRPr="00B53B78">
        <w:rPr>
          <w:rFonts w:ascii="Times New Roman" w:eastAsia="Calibri" w:hAnsi="Times New Roman" w:cs="Times New Roman"/>
        </w:rPr>
        <w:t xml:space="preserve"> – 70</w:t>
      </w:r>
      <w:r w:rsidR="003F22CD" w:rsidRPr="00B53B78">
        <w:rPr>
          <w:rFonts w:ascii="Times New Roman" w:eastAsia="Calibri" w:hAnsi="Times New Roman" w:cs="Times New Roman"/>
        </w:rPr>
        <w:t>8 с.</w:t>
      </w:r>
    </w:p>
    <w:p w:rsidR="00A71479" w:rsidRPr="00B53B78" w:rsidRDefault="00F0776F" w:rsidP="000B2E22">
      <w:pPr>
        <w:numPr>
          <w:ilvl w:val="1"/>
          <w:numId w:val="10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Россия в цифрах. 2021</w:t>
      </w:r>
      <w:r w:rsidR="00A71479" w:rsidRPr="00B53B78">
        <w:rPr>
          <w:rFonts w:ascii="Times New Roman" w:eastAsia="Calibri" w:hAnsi="Times New Roman" w:cs="Times New Roman"/>
        </w:rPr>
        <w:t>: Крат</w:t>
      </w:r>
      <w:r>
        <w:rPr>
          <w:rFonts w:ascii="Times New Roman" w:eastAsia="Calibri" w:hAnsi="Times New Roman" w:cs="Times New Roman"/>
        </w:rPr>
        <w:t>. стат. сб. / Росстат - M., 2021</w:t>
      </w:r>
      <w:r w:rsidR="006B70CF" w:rsidRPr="00B53B78">
        <w:rPr>
          <w:rFonts w:ascii="Times New Roman" w:eastAsia="Calibri" w:hAnsi="Times New Roman" w:cs="Times New Roman"/>
        </w:rPr>
        <w:t>. - 543</w:t>
      </w:r>
      <w:r w:rsidR="00A71479" w:rsidRPr="00B53B78">
        <w:rPr>
          <w:rFonts w:ascii="Times New Roman" w:eastAsia="Calibri" w:hAnsi="Times New Roman" w:cs="Times New Roman"/>
        </w:rPr>
        <w:t xml:space="preserve"> с.</w:t>
      </w:r>
    </w:p>
    <w:p w:rsidR="007E4FD9" w:rsidRPr="00B53B78" w:rsidRDefault="007E4FD9" w:rsidP="000B2E22">
      <w:pPr>
        <w:numPr>
          <w:ilvl w:val="1"/>
          <w:numId w:val="10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B53B78">
        <w:rPr>
          <w:rFonts w:ascii="Times New Roman" w:eastAsia="Calibri" w:hAnsi="Times New Roman" w:cs="Times New Roman"/>
        </w:rPr>
        <w:t>Социальное положение и уров</w:t>
      </w:r>
      <w:r w:rsidR="00F0776F">
        <w:rPr>
          <w:rFonts w:ascii="Times New Roman" w:eastAsia="Calibri" w:hAnsi="Times New Roman" w:cs="Times New Roman"/>
        </w:rPr>
        <w:t>ень жизни населения России. 2021: Стат. сб. / Росстат – М., 2021</w:t>
      </w:r>
      <w:r w:rsidRPr="00B53B78">
        <w:rPr>
          <w:rFonts w:ascii="Times New Roman" w:eastAsia="Calibri" w:hAnsi="Times New Roman" w:cs="Times New Roman"/>
        </w:rPr>
        <w:t>. – 311 с.</w:t>
      </w:r>
    </w:p>
    <w:p w:rsidR="00922E94" w:rsidRPr="00B53B78" w:rsidRDefault="00922E94" w:rsidP="000B2E22">
      <w:pPr>
        <w:numPr>
          <w:ilvl w:val="1"/>
          <w:numId w:val="10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B53B78">
        <w:rPr>
          <w:rFonts w:ascii="Times New Roman" w:eastAsia="Calibri" w:hAnsi="Times New Roman" w:cs="Times New Roman"/>
        </w:rPr>
        <w:t xml:space="preserve">Угрюмова А.А. Региональная экономика и управление: учебник и практикум для вузов / А.А. Угрюмова, Е.В. Ерохина, М.В. Савельева. – 2-е изд. – </w:t>
      </w:r>
      <w:r w:rsidR="00F0776F">
        <w:rPr>
          <w:rFonts w:ascii="Times New Roman" w:eastAsia="Calibri" w:hAnsi="Times New Roman" w:cs="Times New Roman"/>
        </w:rPr>
        <w:t xml:space="preserve">Москва: Издательство </w:t>
      </w:r>
      <w:proofErr w:type="spellStart"/>
      <w:r w:rsidR="00F0776F">
        <w:rPr>
          <w:rFonts w:ascii="Times New Roman" w:eastAsia="Calibri" w:hAnsi="Times New Roman" w:cs="Times New Roman"/>
        </w:rPr>
        <w:t>Юрайт</w:t>
      </w:r>
      <w:proofErr w:type="spellEnd"/>
      <w:r w:rsidR="00F0776F">
        <w:rPr>
          <w:rFonts w:ascii="Times New Roman" w:eastAsia="Calibri" w:hAnsi="Times New Roman" w:cs="Times New Roman"/>
        </w:rPr>
        <w:t>, 2022</w:t>
      </w:r>
      <w:r w:rsidRPr="00B53B78">
        <w:rPr>
          <w:rFonts w:ascii="Times New Roman" w:eastAsia="Calibri" w:hAnsi="Times New Roman" w:cs="Times New Roman"/>
        </w:rPr>
        <w:t>. – 477 с.</w:t>
      </w:r>
    </w:p>
    <w:p w:rsidR="008706C9" w:rsidRPr="00B53B78" w:rsidRDefault="008706C9" w:rsidP="000B2E22">
      <w:pPr>
        <w:numPr>
          <w:ilvl w:val="1"/>
          <w:numId w:val="10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proofErr w:type="spellStart"/>
      <w:r w:rsidRPr="00B53B78">
        <w:rPr>
          <w:rFonts w:ascii="Times New Roman" w:eastAsia="Calibri" w:hAnsi="Times New Roman" w:cs="Times New Roman"/>
        </w:rPr>
        <w:t>Уразгалиев</w:t>
      </w:r>
      <w:proofErr w:type="spellEnd"/>
      <w:r w:rsidRPr="00B53B78">
        <w:rPr>
          <w:rFonts w:ascii="Times New Roman" w:eastAsia="Calibri" w:hAnsi="Times New Roman" w:cs="Times New Roman"/>
        </w:rPr>
        <w:t xml:space="preserve"> В.Ш. Экономическая безопасность: учебник и практикум для вузов / В.Ш. </w:t>
      </w:r>
      <w:proofErr w:type="spellStart"/>
      <w:r w:rsidRPr="00B53B78">
        <w:rPr>
          <w:rFonts w:ascii="Times New Roman" w:eastAsia="Calibri" w:hAnsi="Times New Roman" w:cs="Times New Roman"/>
        </w:rPr>
        <w:t>Уразгалиев</w:t>
      </w:r>
      <w:proofErr w:type="spellEnd"/>
      <w:r w:rsidRPr="00B53B78">
        <w:rPr>
          <w:rFonts w:ascii="Times New Roman" w:eastAsia="Calibri" w:hAnsi="Times New Roman" w:cs="Times New Roman"/>
        </w:rPr>
        <w:t xml:space="preserve">. – 2-е изд., </w:t>
      </w:r>
      <w:proofErr w:type="spellStart"/>
      <w:r w:rsidRPr="00B53B78">
        <w:rPr>
          <w:rFonts w:ascii="Times New Roman" w:eastAsia="Calibri" w:hAnsi="Times New Roman" w:cs="Times New Roman"/>
        </w:rPr>
        <w:t>перераб</w:t>
      </w:r>
      <w:proofErr w:type="spellEnd"/>
      <w:proofErr w:type="gramStart"/>
      <w:r w:rsidRPr="00B53B78">
        <w:rPr>
          <w:rFonts w:ascii="Times New Roman" w:eastAsia="Calibri" w:hAnsi="Times New Roman" w:cs="Times New Roman"/>
        </w:rPr>
        <w:t>.</w:t>
      </w:r>
      <w:proofErr w:type="gramEnd"/>
      <w:r w:rsidRPr="00B53B78">
        <w:rPr>
          <w:rFonts w:ascii="Times New Roman" w:eastAsia="Calibri" w:hAnsi="Times New Roman" w:cs="Times New Roman"/>
        </w:rPr>
        <w:t xml:space="preserve"> и доп. – </w:t>
      </w:r>
      <w:r w:rsidR="00F0776F">
        <w:rPr>
          <w:rFonts w:ascii="Times New Roman" w:eastAsia="Calibri" w:hAnsi="Times New Roman" w:cs="Times New Roman"/>
        </w:rPr>
        <w:t xml:space="preserve">Москва: Издательство </w:t>
      </w:r>
      <w:proofErr w:type="spellStart"/>
      <w:r w:rsidR="00F0776F">
        <w:rPr>
          <w:rFonts w:ascii="Times New Roman" w:eastAsia="Calibri" w:hAnsi="Times New Roman" w:cs="Times New Roman"/>
        </w:rPr>
        <w:t>Юрайт</w:t>
      </w:r>
      <w:proofErr w:type="spellEnd"/>
      <w:r w:rsidR="00F0776F">
        <w:rPr>
          <w:rFonts w:ascii="Times New Roman" w:eastAsia="Calibri" w:hAnsi="Times New Roman" w:cs="Times New Roman"/>
        </w:rPr>
        <w:t>, 2022</w:t>
      </w:r>
      <w:r w:rsidRPr="00B53B78">
        <w:rPr>
          <w:rFonts w:ascii="Times New Roman" w:eastAsia="Calibri" w:hAnsi="Times New Roman" w:cs="Times New Roman"/>
        </w:rPr>
        <w:t>. – 725 с.</w:t>
      </w:r>
    </w:p>
    <w:p w:rsidR="00526DB6" w:rsidRPr="00B53B78" w:rsidRDefault="00897DFF" w:rsidP="000B2E22">
      <w:pPr>
        <w:numPr>
          <w:ilvl w:val="1"/>
          <w:numId w:val="10"/>
        </w:numPr>
        <w:tabs>
          <w:tab w:val="clear" w:pos="1440"/>
          <w:tab w:val="num" w:pos="966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B53B78">
        <w:rPr>
          <w:rFonts w:ascii="Times New Roman" w:eastAsia="Calibri" w:hAnsi="Times New Roman" w:cs="Times New Roman"/>
        </w:rPr>
        <w:t xml:space="preserve">Фетисов Г.Г. </w:t>
      </w:r>
      <w:r w:rsidR="00526DB6" w:rsidRPr="00B53B78">
        <w:rPr>
          <w:rFonts w:ascii="Times New Roman" w:eastAsia="Calibri" w:hAnsi="Times New Roman" w:cs="Times New Roman"/>
        </w:rPr>
        <w:t>Региональная экономика и управлен</w:t>
      </w:r>
      <w:r w:rsidRPr="00B53B78">
        <w:rPr>
          <w:rFonts w:ascii="Times New Roman" w:eastAsia="Calibri" w:hAnsi="Times New Roman" w:cs="Times New Roman"/>
        </w:rPr>
        <w:t xml:space="preserve">ие: учебник / Г.Г. Фетисов, </w:t>
      </w:r>
      <w:r w:rsidR="00F0776F">
        <w:rPr>
          <w:rFonts w:ascii="Times New Roman" w:eastAsia="Calibri" w:hAnsi="Times New Roman" w:cs="Times New Roman"/>
        </w:rPr>
        <w:t>В.П. Орешин. – М.: ИНФРА-М, 2022</w:t>
      </w:r>
      <w:r w:rsidR="00526DB6" w:rsidRPr="00B53B78">
        <w:rPr>
          <w:rFonts w:ascii="Times New Roman" w:eastAsia="Calibri" w:hAnsi="Times New Roman" w:cs="Times New Roman"/>
        </w:rPr>
        <w:t>. – 416 с.</w:t>
      </w:r>
    </w:p>
    <w:p w:rsidR="00526DB6" w:rsidRPr="00B53B78" w:rsidRDefault="00526DB6" w:rsidP="000B2E22">
      <w:pPr>
        <w:numPr>
          <w:ilvl w:val="1"/>
          <w:numId w:val="10"/>
        </w:numPr>
        <w:tabs>
          <w:tab w:val="clear" w:pos="1440"/>
          <w:tab w:val="num" w:pos="966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B53B78">
        <w:rPr>
          <w:rFonts w:ascii="Times New Roman" w:eastAsia="Calibri" w:hAnsi="Times New Roman" w:cs="Times New Roman"/>
        </w:rPr>
        <w:t>Экономическая безопаснос</w:t>
      </w:r>
      <w:r w:rsidR="008706C9" w:rsidRPr="00B53B78">
        <w:rPr>
          <w:rFonts w:ascii="Times New Roman" w:eastAsia="Calibri" w:hAnsi="Times New Roman" w:cs="Times New Roman"/>
        </w:rPr>
        <w:t xml:space="preserve">ть: учебник для вузов / под общей редакцией Л.П. Гончаренко. </w:t>
      </w:r>
      <w:r w:rsidRPr="00B53B78">
        <w:rPr>
          <w:rFonts w:ascii="Times New Roman" w:eastAsia="Calibri" w:hAnsi="Times New Roman" w:cs="Times New Roman"/>
        </w:rPr>
        <w:t xml:space="preserve">– </w:t>
      </w:r>
      <w:r w:rsidR="008706C9" w:rsidRPr="00B53B78">
        <w:rPr>
          <w:rFonts w:ascii="Times New Roman" w:eastAsia="Calibri" w:hAnsi="Times New Roman" w:cs="Times New Roman"/>
        </w:rPr>
        <w:t xml:space="preserve">2-е изд., </w:t>
      </w:r>
      <w:proofErr w:type="spellStart"/>
      <w:r w:rsidR="008706C9" w:rsidRPr="00B53B78">
        <w:rPr>
          <w:rFonts w:ascii="Times New Roman" w:eastAsia="Calibri" w:hAnsi="Times New Roman" w:cs="Times New Roman"/>
        </w:rPr>
        <w:t>перераб</w:t>
      </w:r>
      <w:proofErr w:type="spellEnd"/>
      <w:proofErr w:type="gramStart"/>
      <w:r w:rsidR="008706C9" w:rsidRPr="00B53B78">
        <w:rPr>
          <w:rFonts w:ascii="Times New Roman" w:eastAsia="Calibri" w:hAnsi="Times New Roman" w:cs="Times New Roman"/>
        </w:rPr>
        <w:t>.</w:t>
      </w:r>
      <w:proofErr w:type="gramEnd"/>
      <w:r w:rsidR="008706C9" w:rsidRPr="00B53B78">
        <w:rPr>
          <w:rFonts w:ascii="Times New Roman" w:eastAsia="Calibri" w:hAnsi="Times New Roman" w:cs="Times New Roman"/>
        </w:rPr>
        <w:t xml:space="preserve"> и доп. – </w:t>
      </w:r>
      <w:r w:rsidRPr="00B53B78">
        <w:rPr>
          <w:rFonts w:ascii="Times New Roman" w:eastAsia="Calibri" w:hAnsi="Times New Roman" w:cs="Times New Roman"/>
        </w:rPr>
        <w:t>М</w:t>
      </w:r>
      <w:r w:rsidR="00F0776F">
        <w:rPr>
          <w:rFonts w:ascii="Times New Roman" w:eastAsia="Calibri" w:hAnsi="Times New Roman" w:cs="Times New Roman"/>
        </w:rPr>
        <w:t xml:space="preserve">осква: Издательство </w:t>
      </w:r>
      <w:proofErr w:type="spellStart"/>
      <w:r w:rsidR="00F0776F">
        <w:rPr>
          <w:rFonts w:ascii="Times New Roman" w:eastAsia="Calibri" w:hAnsi="Times New Roman" w:cs="Times New Roman"/>
        </w:rPr>
        <w:t>Юрайт</w:t>
      </w:r>
      <w:proofErr w:type="spellEnd"/>
      <w:r w:rsidR="00F0776F">
        <w:rPr>
          <w:rFonts w:ascii="Times New Roman" w:eastAsia="Calibri" w:hAnsi="Times New Roman" w:cs="Times New Roman"/>
        </w:rPr>
        <w:t>, 2022</w:t>
      </w:r>
      <w:r w:rsidR="008706C9" w:rsidRPr="00B53B78">
        <w:rPr>
          <w:rFonts w:ascii="Times New Roman" w:eastAsia="Calibri" w:hAnsi="Times New Roman" w:cs="Times New Roman"/>
        </w:rPr>
        <w:t>. – 340</w:t>
      </w:r>
      <w:r w:rsidRPr="00B53B78">
        <w:rPr>
          <w:rFonts w:ascii="Times New Roman" w:eastAsia="Calibri" w:hAnsi="Times New Roman" w:cs="Times New Roman"/>
        </w:rPr>
        <w:t xml:space="preserve"> с.</w:t>
      </w:r>
    </w:p>
    <w:p w:rsidR="00526DB6" w:rsidRPr="00B53B78" w:rsidRDefault="00526DB6" w:rsidP="000B2E22">
      <w:pPr>
        <w:numPr>
          <w:ilvl w:val="1"/>
          <w:numId w:val="10"/>
        </w:numPr>
        <w:tabs>
          <w:tab w:val="clear" w:pos="1440"/>
          <w:tab w:val="num" w:pos="966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B53B78">
        <w:rPr>
          <w:rFonts w:ascii="Times New Roman" w:eastAsia="Calibri" w:hAnsi="Times New Roman" w:cs="Times New Roman"/>
        </w:rPr>
        <w:t>Экономическая безопасность России: Общий курс [Электронный ресурс]: учебник / под ред. В.К. Сенчагова. – 4-е изд. (эл.). – М.:</w:t>
      </w:r>
      <w:r w:rsidR="00897DFF" w:rsidRPr="00B53B78">
        <w:rPr>
          <w:rFonts w:ascii="Times New Roman" w:eastAsia="Calibri" w:hAnsi="Times New Roman" w:cs="Times New Roman"/>
        </w:rPr>
        <w:t xml:space="preserve"> БИНОМ. Лаборатория знаний, 2015</w:t>
      </w:r>
      <w:r w:rsidRPr="00B53B78">
        <w:rPr>
          <w:rFonts w:ascii="Times New Roman" w:eastAsia="Calibri" w:hAnsi="Times New Roman" w:cs="Times New Roman"/>
        </w:rPr>
        <w:t>. – 815 с.</w:t>
      </w:r>
    </w:p>
    <w:p w:rsidR="0030314F" w:rsidRPr="006B64C6" w:rsidRDefault="0030314F" w:rsidP="000B2E2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:rsidR="0030314F" w:rsidRPr="00526DB6" w:rsidRDefault="0030314F" w:rsidP="000B2E22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526DB6">
        <w:rPr>
          <w:rFonts w:ascii="Times New Roman" w:eastAsia="Calibri" w:hAnsi="Times New Roman" w:cs="Times New Roman"/>
        </w:rPr>
        <w:t>б) дополнительная литература:</w:t>
      </w:r>
    </w:p>
    <w:p w:rsidR="00897DFF" w:rsidRPr="00897DFF" w:rsidRDefault="00897DFF" w:rsidP="00897DFF">
      <w:pPr>
        <w:pStyle w:val="a6"/>
        <w:numPr>
          <w:ilvl w:val="0"/>
          <w:numId w:val="4"/>
        </w:numPr>
        <w:spacing w:after="0"/>
        <w:ind w:left="0" w:firstLine="567"/>
        <w:jc w:val="both"/>
        <w:rPr>
          <w:rFonts w:ascii="Times New Roman" w:eastAsia="Calibri" w:hAnsi="Times New Roman" w:cs="Times New Roman"/>
        </w:rPr>
      </w:pPr>
      <w:r w:rsidRPr="00897DFF">
        <w:rPr>
          <w:rFonts w:ascii="Times New Roman" w:eastAsia="Calibri" w:hAnsi="Times New Roman" w:cs="Times New Roman"/>
        </w:rPr>
        <w:t xml:space="preserve">Вечканов Г.С. Экономическая безопасность: Учебник для вузов. – </w:t>
      </w:r>
      <w:proofErr w:type="gramStart"/>
      <w:r w:rsidRPr="00897DFF">
        <w:rPr>
          <w:rFonts w:ascii="Times New Roman" w:eastAsia="Calibri" w:hAnsi="Times New Roman" w:cs="Times New Roman"/>
        </w:rPr>
        <w:t>СПб.:</w:t>
      </w:r>
      <w:proofErr w:type="gramEnd"/>
      <w:r w:rsidRPr="00897DFF">
        <w:rPr>
          <w:rFonts w:ascii="Times New Roman" w:eastAsia="Calibri" w:hAnsi="Times New Roman" w:cs="Times New Roman"/>
        </w:rPr>
        <w:t xml:space="preserve"> Питер, 2013. – 384 с.</w:t>
      </w:r>
    </w:p>
    <w:p w:rsidR="00526DB6" w:rsidRDefault="00526DB6" w:rsidP="00897DFF">
      <w:pPr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526DB6">
        <w:rPr>
          <w:rFonts w:ascii="Times New Roman" w:eastAsia="Calibri" w:hAnsi="Times New Roman" w:cs="Times New Roman"/>
        </w:rPr>
        <w:t>Герасимов К.Б. Экономическая безопасность: учеб. пособие / К.Б. Герасимов, Г.Ф. Несоленов. - Самара: Изд-во Самар. гос. аэрокосм. ун-та, 2011. – 80 с.</w:t>
      </w:r>
    </w:p>
    <w:p w:rsidR="00897DFF" w:rsidRPr="00897DFF" w:rsidRDefault="00897DFF" w:rsidP="00897DFF">
      <w:pPr>
        <w:pStyle w:val="a6"/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897DFF">
        <w:rPr>
          <w:rFonts w:ascii="Times New Roman" w:eastAsia="Calibri" w:hAnsi="Times New Roman" w:cs="Times New Roman"/>
        </w:rPr>
        <w:t xml:space="preserve">Криворотов В.В. Экономическая безопасность государства и регионов: учеб. пособие для студентов вузов, обучающихся по направлению «Экономика» / В.В. </w:t>
      </w:r>
      <w:proofErr w:type="spellStart"/>
      <w:r w:rsidRPr="00897DFF">
        <w:rPr>
          <w:rFonts w:ascii="Times New Roman" w:eastAsia="Calibri" w:hAnsi="Times New Roman" w:cs="Times New Roman"/>
        </w:rPr>
        <w:t>Криоротов</w:t>
      </w:r>
      <w:proofErr w:type="spellEnd"/>
      <w:r w:rsidRPr="00897DFF">
        <w:rPr>
          <w:rFonts w:ascii="Times New Roman" w:eastAsia="Calibri" w:hAnsi="Times New Roman" w:cs="Times New Roman"/>
        </w:rPr>
        <w:t xml:space="preserve">, А.В. Калина, Н.Д. </w:t>
      </w:r>
      <w:proofErr w:type="spellStart"/>
      <w:r w:rsidRPr="00897DFF">
        <w:rPr>
          <w:rFonts w:ascii="Times New Roman" w:eastAsia="Calibri" w:hAnsi="Times New Roman" w:cs="Times New Roman"/>
        </w:rPr>
        <w:t>Эриашвили</w:t>
      </w:r>
      <w:proofErr w:type="spellEnd"/>
      <w:r w:rsidRPr="00897DFF">
        <w:rPr>
          <w:rFonts w:ascii="Times New Roman" w:eastAsia="Calibri" w:hAnsi="Times New Roman" w:cs="Times New Roman"/>
        </w:rPr>
        <w:t>. – М.: ЮНИТИ-ДАНА, 2015. – 351 с.</w:t>
      </w:r>
    </w:p>
    <w:p w:rsidR="00526DB6" w:rsidRPr="00526DB6" w:rsidRDefault="00526DB6" w:rsidP="00897DFF">
      <w:pPr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526DB6">
        <w:rPr>
          <w:rFonts w:ascii="Times New Roman" w:eastAsia="Calibri" w:hAnsi="Times New Roman" w:cs="Times New Roman"/>
        </w:rPr>
        <w:t>Крутиков В.К., Зайцев Ю.В., Дорожкина Т.В., Костина О.И., Федорова О.В. Региональное управление и территориальное планирование. Учебно-методическое пособие. Калуга: Изд-во «Ваш домЪ», 2015. - 180 с.</w:t>
      </w:r>
    </w:p>
    <w:p w:rsidR="00526DB6" w:rsidRPr="00526DB6" w:rsidRDefault="00526DB6" w:rsidP="000B2E22">
      <w:pPr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526DB6">
        <w:rPr>
          <w:rFonts w:ascii="Times New Roman" w:eastAsia="Calibri" w:hAnsi="Times New Roman" w:cs="Times New Roman"/>
        </w:rPr>
        <w:lastRenderedPageBreak/>
        <w:t>Логунов А.Б. Региональная и национальная безопасность: учебное пособие. М.: Вузовский учебник, 2009. – 432 с.</w:t>
      </w:r>
    </w:p>
    <w:p w:rsidR="00526DB6" w:rsidRPr="00526DB6" w:rsidRDefault="00526DB6" w:rsidP="000B2E22">
      <w:pPr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526DB6">
        <w:rPr>
          <w:rFonts w:ascii="Times New Roman" w:eastAsia="Calibri" w:hAnsi="Times New Roman" w:cs="Times New Roman"/>
        </w:rPr>
        <w:t>Региональная экономика: Учебник для вузов/ Т.Г. Морозова, М.П. Победина, Г.Б. Поляк и др.; Под ред. проф. Т.Г. Морозовой. - 4-е изд., перераб. и доп. — М.: Юнити-Дана, 2012. — 641 с.</w:t>
      </w:r>
    </w:p>
    <w:p w:rsidR="00526DB6" w:rsidRPr="00526DB6" w:rsidRDefault="00526DB6" w:rsidP="000B2E22">
      <w:pPr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526DB6">
        <w:rPr>
          <w:rFonts w:ascii="Times New Roman" w:eastAsia="Calibri" w:hAnsi="Times New Roman" w:cs="Times New Roman"/>
        </w:rPr>
        <w:t>Ускова Т.В. Управление устойчивым развитием региона: монография / Т.В. Ускова. – Вологда: ИСЭРТ РАН, 2009. – 355 с.</w:t>
      </w:r>
    </w:p>
    <w:p w:rsidR="00526DB6" w:rsidRPr="00526DB6" w:rsidRDefault="00526DB6" w:rsidP="000B2E22">
      <w:pPr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526DB6">
        <w:rPr>
          <w:rFonts w:ascii="Times New Roman" w:eastAsia="Calibri" w:hAnsi="Times New Roman" w:cs="Times New Roman"/>
        </w:rPr>
        <w:t>Уткова М.А., Утков П.Ю. Эколого-экономическая безопасность в системе регионального управления: практико-ориентированная монография. – СПб.: Издательство Санкт-Петербургского университета управления и экономики, 2014. – 116 с.</w:t>
      </w:r>
    </w:p>
    <w:p w:rsidR="00526DB6" w:rsidRPr="00526DB6" w:rsidRDefault="00526DB6" w:rsidP="00897DFF">
      <w:pPr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526DB6">
        <w:rPr>
          <w:rFonts w:ascii="Times New Roman" w:eastAsia="Calibri" w:hAnsi="Times New Roman" w:cs="Times New Roman"/>
        </w:rPr>
        <w:t>Файбусович Э.Л. Регионалистика. Курс лекций, / Э.Л. Файбусович, Т.И. Герасименко. – 2-е изд. исправленное и дополненное; Оренбургский гос. ун-т. – Оренбург: ОГУ, 2010. – 94 с.</w:t>
      </w:r>
    </w:p>
    <w:p w:rsidR="00526DB6" w:rsidRDefault="00526DB6" w:rsidP="00897DFF">
      <w:pPr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526DB6">
        <w:rPr>
          <w:rFonts w:ascii="Times New Roman" w:eastAsia="Calibri" w:hAnsi="Times New Roman" w:cs="Times New Roman"/>
        </w:rPr>
        <w:t>Чимитова А.Б., Микульчинова Е.А. Вопросы устойчивого и безопасного развития экономики региона: Учебное пособие. – Улан-Удэ: Изд-во ВСГТУ, 2007. – 216 с.</w:t>
      </w:r>
    </w:p>
    <w:p w:rsidR="00897DFF" w:rsidRPr="00897DFF" w:rsidRDefault="00897DFF" w:rsidP="00897DFF">
      <w:pPr>
        <w:pStyle w:val="a6"/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897DFF">
        <w:rPr>
          <w:rFonts w:ascii="Times New Roman" w:eastAsia="Calibri" w:hAnsi="Times New Roman" w:cs="Times New Roman"/>
        </w:rPr>
        <w:t xml:space="preserve">Экономическая безопасность: учеб. пособие для студентов вузов, обучающихся по специальностям экономики и управления / [В.А. Богомолов и др.]; под ред. В.А. Богомолова. – 2-е изд., </w:t>
      </w:r>
      <w:proofErr w:type="spellStart"/>
      <w:r w:rsidRPr="00897DFF">
        <w:rPr>
          <w:rFonts w:ascii="Times New Roman" w:eastAsia="Calibri" w:hAnsi="Times New Roman" w:cs="Times New Roman"/>
        </w:rPr>
        <w:t>перераб</w:t>
      </w:r>
      <w:proofErr w:type="spellEnd"/>
      <w:proofErr w:type="gramStart"/>
      <w:r w:rsidRPr="00897DFF">
        <w:rPr>
          <w:rFonts w:ascii="Times New Roman" w:eastAsia="Calibri" w:hAnsi="Times New Roman" w:cs="Times New Roman"/>
        </w:rPr>
        <w:t>.</w:t>
      </w:r>
      <w:proofErr w:type="gramEnd"/>
      <w:r w:rsidRPr="00897DFF">
        <w:rPr>
          <w:rFonts w:ascii="Times New Roman" w:eastAsia="Calibri" w:hAnsi="Times New Roman" w:cs="Times New Roman"/>
        </w:rPr>
        <w:t xml:space="preserve"> и доп. – М.: ЮНИТИ, 2013. – 295 с.</w:t>
      </w:r>
    </w:p>
    <w:p w:rsidR="00731C43" w:rsidRPr="00731C43" w:rsidRDefault="00731C43" w:rsidP="00897DFF">
      <w:pPr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731C43">
        <w:rPr>
          <w:rFonts w:ascii="Times New Roman" w:eastAsia="Calibri" w:hAnsi="Times New Roman" w:cs="Times New Roman"/>
          <w:bCs/>
        </w:rPr>
        <w:t>Вопросы статистики // журнал</w:t>
      </w:r>
      <w:r>
        <w:rPr>
          <w:rFonts w:ascii="Times New Roman" w:eastAsia="Calibri" w:hAnsi="Times New Roman" w:cs="Times New Roman"/>
          <w:bCs/>
        </w:rPr>
        <w:t>.</w:t>
      </w:r>
    </w:p>
    <w:p w:rsidR="00731C43" w:rsidRPr="007811E6" w:rsidRDefault="00731C43" w:rsidP="00897DFF">
      <w:pPr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731C43">
        <w:rPr>
          <w:rFonts w:ascii="Times New Roman" w:eastAsia="Calibri" w:hAnsi="Times New Roman" w:cs="Times New Roman"/>
          <w:bCs/>
        </w:rPr>
        <w:t>Вопросы экономики // журнал</w:t>
      </w:r>
      <w:r>
        <w:rPr>
          <w:rFonts w:ascii="Times New Roman" w:eastAsia="Calibri" w:hAnsi="Times New Roman" w:cs="Times New Roman"/>
          <w:bCs/>
        </w:rPr>
        <w:t>.</w:t>
      </w:r>
    </w:p>
    <w:p w:rsidR="007811E6" w:rsidRPr="007811E6" w:rsidRDefault="007811E6" w:rsidP="000B2E22">
      <w:pPr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7811E6">
        <w:rPr>
          <w:rFonts w:ascii="Times New Roman" w:eastAsia="Calibri" w:hAnsi="Times New Roman" w:cs="Times New Roman"/>
          <w:bCs/>
        </w:rPr>
        <w:t>Национальные</w:t>
      </w:r>
      <w:r>
        <w:rPr>
          <w:rFonts w:ascii="Times New Roman" w:eastAsia="Calibri" w:hAnsi="Times New Roman" w:cs="Times New Roman"/>
        </w:rPr>
        <w:t xml:space="preserve"> </w:t>
      </w:r>
      <w:r w:rsidRPr="007811E6">
        <w:rPr>
          <w:rFonts w:ascii="Times New Roman" w:eastAsia="Calibri" w:hAnsi="Times New Roman" w:cs="Times New Roman"/>
        </w:rPr>
        <w:t>интересы: приоритеты и</w:t>
      </w:r>
      <w:r>
        <w:rPr>
          <w:rFonts w:ascii="Times New Roman" w:eastAsia="Calibri" w:hAnsi="Times New Roman" w:cs="Times New Roman"/>
        </w:rPr>
        <w:t xml:space="preserve"> </w:t>
      </w:r>
      <w:r w:rsidRPr="007811E6">
        <w:rPr>
          <w:rFonts w:ascii="Times New Roman" w:eastAsia="Calibri" w:hAnsi="Times New Roman" w:cs="Times New Roman"/>
          <w:bCs/>
        </w:rPr>
        <w:t>безопасность</w:t>
      </w:r>
      <w:r>
        <w:rPr>
          <w:rFonts w:ascii="Times New Roman" w:eastAsia="Calibri" w:hAnsi="Times New Roman" w:cs="Times New Roman"/>
          <w:bCs/>
        </w:rPr>
        <w:t xml:space="preserve"> // журнал.</w:t>
      </w:r>
    </w:p>
    <w:p w:rsidR="00731C43" w:rsidRPr="007811E6" w:rsidRDefault="00731C43" w:rsidP="000B2E22">
      <w:pPr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7811E6">
        <w:rPr>
          <w:rFonts w:ascii="Times New Roman" w:eastAsia="Calibri" w:hAnsi="Times New Roman" w:cs="Times New Roman"/>
          <w:bCs/>
        </w:rPr>
        <w:t>Регионы России // журнал.</w:t>
      </w:r>
    </w:p>
    <w:p w:rsidR="00610DE2" w:rsidRPr="00610DE2" w:rsidRDefault="00610DE2" w:rsidP="000B2E22">
      <w:pPr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Cs/>
        </w:rPr>
        <w:t>Региональная экономика: теория и практика // журнал.</w:t>
      </w:r>
    </w:p>
    <w:p w:rsidR="00610DE2" w:rsidRPr="00526DB6" w:rsidRDefault="00610DE2" w:rsidP="000B2E22">
      <w:pPr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610DE2">
        <w:rPr>
          <w:rFonts w:ascii="Times New Roman" w:eastAsia="Calibri" w:hAnsi="Times New Roman" w:cs="Times New Roman"/>
          <w:bCs/>
        </w:rPr>
        <w:t>Российский экономический журнал</w:t>
      </w:r>
      <w:r>
        <w:rPr>
          <w:rFonts w:ascii="Times New Roman" w:eastAsia="Calibri" w:hAnsi="Times New Roman" w:cs="Times New Roman"/>
          <w:bCs/>
        </w:rPr>
        <w:t>.</w:t>
      </w:r>
    </w:p>
    <w:p w:rsidR="00526DB6" w:rsidRPr="006B64C6" w:rsidRDefault="00526DB6" w:rsidP="000B2E22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30314F" w:rsidRPr="00610DE2" w:rsidRDefault="0030314F" w:rsidP="000B2E22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610DE2">
        <w:rPr>
          <w:rFonts w:ascii="Times New Roman" w:eastAsia="Calibri" w:hAnsi="Times New Roman" w:cs="Times New Roman"/>
        </w:rPr>
        <w:t>в) программное обеспечение и Интернет-ресурсы:</w:t>
      </w:r>
    </w:p>
    <w:p w:rsidR="0030314F" w:rsidRPr="00610DE2" w:rsidRDefault="0030314F" w:rsidP="000B2E22">
      <w:pPr>
        <w:numPr>
          <w:ilvl w:val="0"/>
          <w:numId w:val="5"/>
        </w:numPr>
        <w:tabs>
          <w:tab w:val="num" w:pos="851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610DE2">
        <w:rPr>
          <w:rFonts w:ascii="Times New Roman" w:eastAsia="Calibri" w:hAnsi="Times New Roman" w:cs="Times New Roman"/>
        </w:rPr>
        <w:t xml:space="preserve">Банк России (ЦБ РФ) – </w:t>
      </w:r>
      <w:r w:rsidR="00610DE2" w:rsidRPr="00610DE2">
        <w:rPr>
          <w:rFonts w:ascii="Times New Roman" w:eastAsia="Calibri" w:hAnsi="Times New Roman" w:cs="Times New Roman"/>
        </w:rPr>
        <w:t>www.cbr.ru</w:t>
      </w:r>
      <w:r w:rsidRPr="00610DE2">
        <w:rPr>
          <w:rFonts w:ascii="Times New Roman" w:eastAsia="Calibri" w:hAnsi="Times New Roman" w:cs="Times New Roman"/>
        </w:rPr>
        <w:t>.</w:t>
      </w:r>
    </w:p>
    <w:p w:rsidR="00610DE2" w:rsidRPr="00610DE2" w:rsidRDefault="00610DE2" w:rsidP="000B2E22">
      <w:pPr>
        <w:numPr>
          <w:ilvl w:val="0"/>
          <w:numId w:val="5"/>
        </w:numPr>
        <w:tabs>
          <w:tab w:val="num" w:pos="851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610DE2">
        <w:rPr>
          <w:rFonts w:ascii="Times New Roman" w:eastAsia="Calibri" w:hAnsi="Times New Roman" w:cs="Times New Roman"/>
        </w:rPr>
        <w:t>Министерство экономического развития РФ – www.economy.gov.ru.</w:t>
      </w:r>
    </w:p>
    <w:p w:rsidR="00610DE2" w:rsidRPr="00610DE2" w:rsidRDefault="00610DE2" w:rsidP="000B2E22">
      <w:pPr>
        <w:numPr>
          <w:ilvl w:val="0"/>
          <w:numId w:val="5"/>
        </w:numPr>
        <w:tabs>
          <w:tab w:val="num" w:pos="851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610DE2">
        <w:rPr>
          <w:rFonts w:ascii="Times New Roman" w:eastAsia="Calibri" w:hAnsi="Times New Roman" w:cs="Times New Roman"/>
        </w:rPr>
        <w:t>Министерство финансов РФ – www.minfin.ru.</w:t>
      </w:r>
    </w:p>
    <w:p w:rsidR="0030314F" w:rsidRPr="00610DE2" w:rsidRDefault="0030314F" w:rsidP="000B2E22">
      <w:pPr>
        <w:numPr>
          <w:ilvl w:val="0"/>
          <w:numId w:val="5"/>
        </w:numPr>
        <w:tabs>
          <w:tab w:val="num" w:pos="851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610DE2">
        <w:rPr>
          <w:rFonts w:ascii="Times New Roman" w:eastAsia="Calibri" w:hAnsi="Times New Roman" w:cs="Times New Roman"/>
        </w:rPr>
        <w:t xml:space="preserve">Правительство РФ – </w:t>
      </w:r>
      <w:r w:rsidR="00610DE2" w:rsidRPr="00610DE2">
        <w:rPr>
          <w:rFonts w:ascii="Times New Roman" w:eastAsia="Calibri" w:hAnsi="Times New Roman" w:cs="Times New Roman"/>
        </w:rPr>
        <w:t>www.government.ru</w:t>
      </w:r>
      <w:r w:rsidRPr="00610DE2">
        <w:rPr>
          <w:rFonts w:ascii="Times New Roman" w:eastAsia="Calibri" w:hAnsi="Times New Roman" w:cs="Times New Roman"/>
        </w:rPr>
        <w:t>.</w:t>
      </w:r>
    </w:p>
    <w:p w:rsidR="00610DE2" w:rsidRPr="00610DE2" w:rsidRDefault="00610DE2" w:rsidP="000B2E22">
      <w:pPr>
        <w:numPr>
          <w:ilvl w:val="0"/>
          <w:numId w:val="5"/>
        </w:numPr>
        <w:tabs>
          <w:tab w:val="num" w:pos="851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610DE2">
        <w:rPr>
          <w:rFonts w:ascii="Times New Roman" w:eastAsia="Calibri" w:hAnsi="Times New Roman" w:cs="Times New Roman"/>
        </w:rPr>
        <w:t>Справочная правовая система «Гарант»</w:t>
      </w:r>
    </w:p>
    <w:p w:rsidR="00610DE2" w:rsidRPr="00610DE2" w:rsidRDefault="00610DE2" w:rsidP="000B2E22">
      <w:pPr>
        <w:numPr>
          <w:ilvl w:val="0"/>
          <w:numId w:val="5"/>
        </w:numPr>
        <w:tabs>
          <w:tab w:val="num" w:pos="851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610DE2">
        <w:rPr>
          <w:rFonts w:ascii="Times New Roman" w:eastAsia="Calibri" w:hAnsi="Times New Roman" w:cs="Times New Roman"/>
        </w:rPr>
        <w:t xml:space="preserve">Справочная правовая система «Консультант Плюс» - </w:t>
      </w:r>
      <w:r w:rsidRPr="00610DE2">
        <w:rPr>
          <w:rFonts w:ascii="Times New Roman" w:eastAsia="Calibri" w:hAnsi="Times New Roman" w:cs="Times New Roman"/>
          <w:lang w:val="en-US"/>
        </w:rPr>
        <w:t>www</w:t>
      </w:r>
      <w:r w:rsidRPr="00610DE2">
        <w:rPr>
          <w:rFonts w:ascii="Times New Roman" w:eastAsia="Calibri" w:hAnsi="Times New Roman" w:cs="Times New Roman"/>
        </w:rPr>
        <w:t>.</w:t>
      </w:r>
      <w:r w:rsidRPr="00610DE2">
        <w:rPr>
          <w:rFonts w:ascii="Times New Roman" w:eastAsia="Calibri" w:hAnsi="Times New Roman" w:cs="Times New Roman"/>
          <w:lang w:val="en-US"/>
        </w:rPr>
        <w:t>consultant</w:t>
      </w:r>
      <w:r w:rsidRPr="00610DE2">
        <w:rPr>
          <w:rFonts w:ascii="Times New Roman" w:eastAsia="Calibri" w:hAnsi="Times New Roman" w:cs="Times New Roman"/>
        </w:rPr>
        <w:t>.</w:t>
      </w:r>
      <w:r w:rsidRPr="00610DE2">
        <w:rPr>
          <w:rFonts w:ascii="Times New Roman" w:eastAsia="Calibri" w:hAnsi="Times New Roman" w:cs="Times New Roman"/>
          <w:lang w:val="en-US"/>
        </w:rPr>
        <w:t>ru</w:t>
      </w:r>
    </w:p>
    <w:p w:rsidR="0030314F" w:rsidRPr="00610DE2" w:rsidRDefault="0030314F" w:rsidP="000B2E22">
      <w:pPr>
        <w:numPr>
          <w:ilvl w:val="0"/>
          <w:numId w:val="5"/>
        </w:numPr>
        <w:tabs>
          <w:tab w:val="num" w:pos="851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610DE2">
        <w:rPr>
          <w:rFonts w:ascii="Times New Roman" w:eastAsia="Calibri" w:hAnsi="Times New Roman" w:cs="Times New Roman"/>
        </w:rPr>
        <w:t>Федеральная служба статистики РФ (Росстат) – www.gks.ru.</w:t>
      </w:r>
    </w:p>
    <w:p w:rsidR="0030314F" w:rsidRPr="00610DE2" w:rsidRDefault="00610DE2" w:rsidP="000B2E22">
      <w:pPr>
        <w:numPr>
          <w:ilvl w:val="0"/>
          <w:numId w:val="5"/>
        </w:numPr>
        <w:tabs>
          <w:tab w:val="num" w:pos="851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610DE2">
        <w:rPr>
          <w:rFonts w:ascii="Times New Roman" w:eastAsia="Calibri" w:hAnsi="Times New Roman" w:cs="Times New Roman"/>
        </w:rPr>
        <w:t xml:space="preserve">Федеральная служба безопасности – </w:t>
      </w:r>
      <w:r w:rsidRPr="00610DE2">
        <w:rPr>
          <w:rFonts w:ascii="Times New Roman" w:eastAsia="Calibri" w:hAnsi="Times New Roman" w:cs="Times New Roman"/>
          <w:lang w:val="en-US"/>
        </w:rPr>
        <w:t>www</w:t>
      </w:r>
      <w:r w:rsidRPr="00610DE2">
        <w:rPr>
          <w:rFonts w:ascii="Times New Roman" w:eastAsia="Calibri" w:hAnsi="Times New Roman" w:cs="Times New Roman"/>
        </w:rPr>
        <w:t>.</w:t>
      </w:r>
      <w:r w:rsidRPr="00610DE2">
        <w:rPr>
          <w:rFonts w:ascii="Times New Roman" w:eastAsia="Calibri" w:hAnsi="Times New Roman" w:cs="Times New Roman"/>
          <w:lang w:val="en-US"/>
        </w:rPr>
        <w:t>fsb</w:t>
      </w:r>
      <w:r w:rsidRPr="00610DE2">
        <w:rPr>
          <w:rFonts w:ascii="Times New Roman" w:eastAsia="Calibri" w:hAnsi="Times New Roman" w:cs="Times New Roman"/>
        </w:rPr>
        <w:t>.</w:t>
      </w:r>
      <w:r w:rsidRPr="00610DE2">
        <w:rPr>
          <w:rFonts w:ascii="Times New Roman" w:eastAsia="Calibri" w:hAnsi="Times New Roman" w:cs="Times New Roman"/>
          <w:lang w:val="en-US"/>
        </w:rPr>
        <w:t>ru</w:t>
      </w:r>
    </w:p>
    <w:p w:rsidR="0030314F" w:rsidRPr="006B64C6" w:rsidRDefault="0030314F" w:rsidP="000B2E22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30314F" w:rsidRPr="0037276D" w:rsidRDefault="0030314F" w:rsidP="000B2E22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37276D">
        <w:rPr>
          <w:rFonts w:ascii="Times New Roman" w:eastAsia="Calibri" w:hAnsi="Times New Roman" w:cs="Times New Roman"/>
        </w:rPr>
        <w:t xml:space="preserve">МАТЕРИАЛЬНО-ТЕХНИЧЕСКОЕ ОБЕСПЕЧЕНИЕ УЧЕБНОЙ ДИСЦИПЛИНЫ </w:t>
      </w:r>
    </w:p>
    <w:p w:rsidR="0030314F" w:rsidRPr="0037276D" w:rsidRDefault="0030314F" w:rsidP="000B2E22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37276D">
        <w:rPr>
          <w:rFonts w:ascii="Times New Roman" w:eastAsia="Calibri" w:hAnsi="Times New Roman" w:cs="Times New Roman"/>
        </w:rPr>
        <w:t xml:space="preserve">Задачи по технической и методической поддержке самостоятельной работы студентов решает методический кабинет – структурное подразделение кафедры. Материально-техническое обеспечение кабинета включает несколько компьютеров с доступов в интернет, программами </w:t>
      </w:r>
      <w:r w:rsidRPr="0037276D">
        <w:rPr>
          <w:rFonts w:ascii="Times New Roman" w:eastAsia="Calibri" w:hAnsi="Times New Roman" w:cs="Times New Roman"/>
          <w:lang w:val="en-US"/>
        </w:rPr>
        <w:t>Microsoft</w:t>
      </w:r>
      <w:r w:rsidRPr="0037276D">
        <w:rPr>
          <w:rFonts w:ascii="Times New Roman" w:eastAsia="Calibri" w:hAnsi="Times New Roman" w:cs="Times New Roman"/>
        </w:rPr>
        <w:t xml:space="preserve"> </w:t>
      </w:r>
      <w:r w:rsidRPr="0037276D">
        <w:rPr>
          <w:rFonts w:ascii="Times New Roman" w:eastAsia="Calibri" w:hAnsi="Times New Roman" w:cs="Times New Roman"/>
          <w:lang w:val="en-US"/>
        </w:rPr>
        <w:t>Office</w:t>
      </w:r>
      <w:r w:rsidRPr="0037276D">
        <w:rPr>
          <w:rFonts w:ascii="Times New Roman" w:eastAsia="Calibri" w:hAnsi="Times New Roman" w:cs="Times New Roman"/>
        </w:rPr>
        <w:t xml:space="preserve">: </w:t>
      </w:r>
      <w:r w:rsidRPr="0037276D">
        <w:rPr>
          <w:rFonts w:ascii="Times New Roman" w:eastAsia="Calibri" w:hAnsi="Times New Roman" w:cs="Times New Roman"/>
          <w:lang w:val="en-US"/>
        </w:rPr>
        <w:t>Word</w:t>
      </w:r>
      <w:r w:rsidRPr="0037276D">
        <w:rPr>
          <w:rFonts w:ascii="Times New Roman" w:eastAsia="Calibri" w:hAnsi="Times New Roman" w:cs="Times New Roman"/>
        </w:rPr>
        <w:t xml:space="preserve">, </w:t>
      </w:r>
      <w:r w:rsidRPr="0037276D">
        <w:rPr>
          <w:rFonts w:ascii="Times New Roman" w:eastAsia="Calibri" w:hAnsi="Times New Roman" w:cs="Times New Roman"/>
          <w:lang w:val="en-US"/>
        </w:rPr>
        <w:lastRenderedPageBreak/>
        <w:t>Excel</w:t>
      </w:r>
      <w:r w:rsidRPr="0037276D">
        <w:rPr>
          <w:rFonts w:ascii="Times New Roman" w:eastAsia="Calibri" w:hAnsi="Times New Roman" w:cs="Times New Roman"/>
        </w:rPr>
        <w:t xml:space="preserve">, </w:t>
      </w:r>
      <w:r w:rsidRPr="0037276D">
        <w:rPr>
          <w:rFonts w:ascii="Times New Roman" w:eastAsia="Calibri" w:hAnsi="Times New Roman" w:cs="Times New Roman"/>
          <w:lang w:val="en-US"/>
        </w:rPr>
        <w:t>Picture</w:t>
      </w:r>
      <w:r w:rsidRPr="0037276D">
        <w:rPr>
          <w:rFonts w:ascii="Times New Roman" w:eastAsia="Calibri" w:hAnsi="Times New Roman" w:cs="Times New Roman"/>
        </w:rPr>
        <w:t xml:space="preserve"> </w:t>
      </w:r>
      <w:r w:rsidRPr="0037276D">
        <w:rPr>
          <w:rFonts w:ascii="Times New Roman" w:eastAsia="Calibri" w:hAnsi="Times New Roman" w:cs="Times New Roman"/>
          <w:lang w:val="en-US"/>
        </w:rPr>
        <w:t>Manager</w:t>
      </w:r>
      <w:r w:rsidRPr="0037276D">
        <w:rPr>
          <w:rFonts w:ascii="Times New Roman" w:eastAsia="Calibri" w:hAnsi="Times New Roman" w:cs="Times New Roman"/>
        </w:rPr>
        <w:t xml:space="preserve"> и т.д. Имеется широкий выбор современной справочной, учебной, методической, периодической литературы, электронные учебники и компьютерные программы.</w:t>
      </w:r>
    </w:p>
    <w:p w:rsidR="0030314F" w:rsidRPr="0037276D" w:rsidRDefault="0030314F" w:rsidP="000B2E22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37276D">
        <w:rPr>
          <w:rFonts w:ascii="Times New Roman" w:eastAsia="Calibri" w:hAnsi="Times New Roman" w:cs="Times New Roman"/>
        </w:rPr>
        <w:t>Кроме того, используются специально оборудованные кабинеты и аудитории: компьютерные классы, аудитории, оборудованные мультимедийными средствами обучения.</w:t>
      </w:r>
    </w:p>
    <w:p w:rsidR="0030314F" w:rsidRPr="0037276D" w:rsidRDefault="0030314F" w:rsidP="000B2E22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37276D">
        <w:rPr>
          <w:rFonts w:ascii="Times New Roman" w:eastAsia="Calibri" w:hAnsi="Times New Roman" w:cs="Times New Roman"/>
        </w:rPr>
        <w:t xml:space="preserve">Программа составлена в соответствии с требованиями ФГОС ВПО по </w:t>
      </w:r>
      <w:r w:rsidR="00B53B78">
        <w:rPr>
          <w:rFonts w:ascii="Times New Roman" w:eastAsia="Calibri" w:hAnsi="Times New Roman" w:cs="Times New Roman"/>
        </w:rPr>
        <w:t>специальности</w:t>
      </w:r>
      <w:r w:rsidR="0037276D">
        <w:rPr>
          <w:rFonts w:ascii="Times New Roman" w:eastAsia="Calibri" w:hAnsi="Times New Roman" w:cs="Times New Roman"/>
        </w:rPr>
        <w:t xml:space="preserve"> </w:t>
      </w:r>
      <w:r w:rsidR="00B53B78">
        <w:rPr>
          <w:rFonts w:ascii="Times New Roman" w:eastAsia="Calibri" w:hAnsi="Times New Roman" w:cs="Times New Roman"/>
        </w:rPr>
        <w:t>38.05.01</w:t>
      </w:r>
      <w:r w:rsidR="0037276D" w:rsidRPr="0037276D">
        <w:rPr>
          <w:rFonts w:ascii="Times New Roman" w:eastAsia="Calibri" w:hAnsi="Times New Roman" w:cs="Times New Roman"/>
        </w:rPr>
        <w:t xml:space="preserve"> «Экономическая безопасность»</w:t>
      </w:r>
      <w:r w:rsidRPr="0037276D">
        <w:rPr>
          <w:rFonts w:ascii="Times New Roman" w:eastAsia="Calibri" w:hAnsi="Times New Roman" w:cs="Times New Roman"/>
        </w:rPr>
        <w:t xml:space="preserve">, профиль подготовки </w:t>
      </w:r>
      <w:r w:rsidR="0037276D" w:rsidRPr="0037276D">
        <w:rPr>
          <w:rFonts w:ascii="Times New Roman" w:eastAsia="Calibri" w:hAnsi="Times New Roman" w:cs="Times New Roman"/>
          <w:bCs/>
          <w:spacing w:val="-7"/>
        </w:rPr>
        <w:t>«Экономико-правовое обеспечение экономической безопасности»</w:t>
      </w:r>
      <w:r w:rsidR="0037276D">
        <w:rPr>
          <w:rFonts w:ascii="Times New Roman" w:eastAsia="Calibri" w:hAnsi="Times New Roman" w:cs="Times New Roman"/>
          <w:bCs/>
          <w:spacing w:val="-7"/>
        </w:rPr>
        <w:t>.</w:t>
      </w:r>
    </w:p>
    <w:p w:rsidR="0030314F" w:rsidRDefault="0030314F" w:rsidP="000B2E22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E75DED">
        <w:rPr>
          <w:rFonts w:ascii="Times New Roman" w:eastAsia="Calibri" w:hAnsi="Times New Roman" w:cs="Times New Roman"/>
        </w:rPr>
        <w:t xml:space="preserve">Автор: В.С. </w:t>
      </w:r>
      <w:r w:rsidR="00E75DED" w:rsidRPr="00E75DED">
        <w:rPr>
          <w:rFonts w:ascii="Times New Roman" w:eastAsia="Calibri" w:hAnsi="Times New Roman" w:cs="Times New Roman"/>
        </w:rPr>
        <w:t>Борисова</w:t>
      </w:r>
    </w:p>
    <w:p w:rsidR="00E91B44" w:rsidRPr="00E75DED" w:rsidRDefault="00E91B44" w:rsidP="000B2E22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Рецензент: Глазкова С.С., к.э.н., доцент кафедры экономики и управления</w:t>
      </w:r>
    </w:p>
    <w:sectPr w:rsidR="00E91B44" w:rsidRPr="00E75DED" w:rsidSect="006B64C6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E7720"/>
    <w:multiLevelType w:val="hybridMultilevel"/>
    <w:tmpl w:val="ABC8A2D0"/>
    <w:lvl w:ilvl="0" w:tplc="4792F82E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11146598"/>
    <w:multiLevelType w:val="hybridMultilevel"/>
    <w:tmpl w:val="0BCABCA6"/>
    <w:lvl w:ilvl="0" w:tplc="E5E4E472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C0103D"/>
    <w:multiLevelType w:val="hybridMultilevel"/>
    <w:tmpl w:val="93D4D5A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C343F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F486710"/>
    <w:multiLevelType w:val="hybridMultilevel"/>
    <w:tmpl w:val="31448728"/>
    <w:lvl w:ilvl="0" w:tplc="F296E8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F64F0D"/>
    <w:multiLevelType w:val="hybridMultilevel"/>
    <w:tmpl w:val="3B1865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507427C6"/>
    <w:multiLevelType w:val="hybridMultilevel"/>
    <w:tmpl w:val="1A8E2832"/>
    <w:lvl w:ilvl="0" w:tplc="F296E8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E951CE"/>
    <w:multiLevelType w:val="hybridMultilevel"/>
    <w:tmpl w:val="424E1CBA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188625B"/>
    <w:multiLevelType w:val="hybridMultilevel"/>
    <w:tmpl w:val="EEC6C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DF478E0"/>
    <w:multiLevelType w:val="hybridMultilevel"/>
    <w:tmpl w:val="80C6A67C"/>
    <w:lvl w:ilvl="0" w:tplc="4DCAC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5"/>
  </w:num>
  <w:num w:numId="8">
    <w:abstractNumId w:val="3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25F"/>
    <w:rsid w:val="0000792D"/>
    <w:rsid w:val="000608AC"/>
    <w:rsid w:val="00081B40"/>
    <w:rsid w:val="000B2E22"/>
    <w:rsid w:val="000D00CF"/>
    <w:rsid w:val="000D173A"/>
    <w:rsid w:val="000F00F9"/>
    <w:rsid w:val="0010454A"/>
    <w:rsid w:val="001500A8"/>
    <w:rsid w:val="00160E5C"/>
    <w:rsid w:val="00167050"/>
    <w:rsid w:val="00176B94"/>
    <w:rsid w:val="00186B2A"/>
    <w:rsid w:val="00202DFD"/>
    <w:rsid w:val="00207545"/>
    <w:rsid w:val="002103DC"/>
    <w:rsid w:val="0022046A"/>
    <w:rsid w:val="00253B52"/>
    <w:rsid w:val="00276ED5"/>
    <w:rsid w:val="002806C4"/>
    <w:rsid w:val="002A0851"/>
    <w:rsid w:val="002B748B"/>
    <w:rsid w:val="002C018A"/>
    <w:rsid w:val="002D1231"/>
    <w:rsid w:val="002D4C1D"/>
    <w:rsid w:val="0030314F"/>
    <w:rsid w:val="00303BBC"/>
    <w:rsid w:val="00341614"/>
    <w:rsid w:val="00366475"/>
    <w:rsid w:val="0037276D"/>
    <w:rsid w:val="00377607"/>
    <w:rsid w:val="003962C0"/>
    <w:rsid w:val="003A4649"/>
    <w:rsid w:val="003E1031"/>
    <w:rsid w:val="003F22CD"/>
    <w:rsid w:val="00405E97"/>
    <w:rsid w:val="004457EE"/>
    <w:rsid w:val="00461902"/>
    <w:rsid w:val="00492E10"/>
    <w:rsid w:val="0049472D"/>
    <w:rsid w:val="004F2BDE"/>
    <w:rsid w:val="00501523"/>
    <w:rsid w:val="0050740D"/>
    <w:rsid w:val="00516B9C"/>
    <w:rsid w:val="00526DB6"/>
    <w:rsid w:val="0054264E"/>
    <w:rsid w:val="00557E9F"/>
    <w:rsid w:val="00562A91"/>
    <w:rsid w:val="00565B13"/>
    <w:rsid w:val="00585F18"/>
    <w:rsid w:val="00610DE2"/>
    <w:rsid w:val="006222CE"/>
    <w:rsid w:val="00650A91"/>
    <w:rsid w:val="00695D45"/>
    <w:rsid w:val="006B64C6"/>
    <w:rsid w:val="006B70CF"/>
    <w:rsid w:val="006C1AA1"/>
    <w:rsid w:val="00731C43"/>
    <w:rsid w:val="007811E6"/>
    <w:rsid w:val="007D7719"/>
    <w:rsid w:val="007E0A25"/>
    <w:rsid w:val="007E4FD9"/>
    <w:rsid w:val="007F1F9A"/>
    <w:rsid w:val="007F625F"/>
    <w:rsid w:val="00803A39"/>
    <w:rsid w:val="00812478"/>
    <w:rsid w:val="008706C9"/>
    <w:rsid w:val="008728FA"/>
    <w:rsid w:val="00897DFF"/>
    <w:rsid w:val="00901501"/>
    <w:rsid w:val="00911B53"/>
    <w:rsid w:val="00922E94"/>
    <w:rsid w:val="009437D4"/>
    <w:rsid w:val="009564B1"/>
    <w:rsid w:val="00956B3C"/>
    <w:rsid w:val="009879C6"/>
    <w:rsid w:val="00997056"/>
    <w:rsid w:val="009A7C2B"/>
    <w:rsid w:val="009B627D"/>
    <w:rsid w:val="009C6645"/>
    <w:rsid w:val="009F2E44"/>
    <w:rsid w:val="009F72FD"/>
    <w:rsid w:val="00A2146E"/>
    <w:rsid w:val="00A52D6B"/>
    <w:rsid w:val="00A71479"/>
    <w:rsid w:val="00A9394B"/>
    <w:rsid w:val="00AA42C8"/>
    <w:rsid w:val="00AD447F"/>
    <w:rsid w:val="00AD7A8A"/>
    <w:rsid w:val="00B53B78"/>
    <w:rsid w:val="00B747DB"/>
    <w:rsid w:val="00BA26F2"/>
    <w:rsid w:val="00BA7B91"/>
    <w:rsid w:val="00BC284A"/>
    <w:rsid w:val="00C1288F"/>
    <w:rsid w:val="00C31392"/>
    <w:rsid w:val="00C52E0C"/>
    <w:rsid w:val="00CA4E78"/>
    <w:rsid w:val="00D656FA"/>
    <w:rsid w:val="00DE3489"/>
    <w:rsid w:val="00DF6DE7"/>
    <w:rsid w:val="00E0000F"/>
    <w:rsid w:val="00E03CA4"/>
    <w:rsid w:val="00E10EA9"/>
    <w:rsid w:val="00E2569A"/>
    <w:rsid w:val="00E52F23"/>
    <w:rsid w:val="00E75DED"/>
    <w:rsid w:val="00E91995"/>
    <w:rsid w:val="00E91B44"/>
    <w:rsid w:val="00EC49A9"/>
    <w:rsid w:val="00EC6014"/>
    <w:rsid w:val="00EF5049"/>
    <w:rsid w:val="00F0776F"/>
    <w:rsid w:val="00F2275E"/>
    <w:rsid w:val="00F84C41"/>
    <w:rsid w:val="00F94953"/>
    <w:rsid w:val="00FB26B7"/>
    <w:rsid w:val="00FE6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A3A187-1F06-466F-8E08-B2982A5A4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56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44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F2275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5">
    <w:name w:val="Hyperlink"/>
    <w:basedOn w:val="a0"/>
    <w:uiPriority w:val="99"/>
    <w:unhideWhenUsed/>
    <w:rsid w:val="00610DE2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610DE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B64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B64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43F6A-5484-47D1-B594-377FEA35B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4148</Words>
  <Characters>23647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oti mephi</Company>
  <LinksUpToDate>false</LinksUpToDate>
  <CharactersWithSpaces>27740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user</cp:lastModifiedBy>
  <cp:revision>2</cp:revision>
  <cp:lastPrinted>2016-05-13T03:07:00Z</cp:lastPrinted>
  <dcterms:created xsi:type="dcterms:W3CDTF">2022-03-01T10:57:00Z</dcterms:created>
  <dcterms:modified xsi:type="dcterms:W3CDTF">2022-03-01T10:57:00Z</dcterms:modified>
</cp:coreProperties>
</file>