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B2B0B">
              <w:rPr>
                <w:rFonts w:ascii="Times New Roman" w:eastAsia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2B0B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FB2B0B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2B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B2B0B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B2B0B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2B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p w:rsidR="00D16421" w:rsidRPr="00991BDB" w:rsidRDefault="00D16421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Кафедра </w:t>
      </w:r>
      <w:r w:rsidRPr="00D16421">
        <w:rPr>
          <w:rFonts w:ascii="Times New Roman" w:hAnsi="Times New Roman" w:cs="Times New Roman"/>
          <w:i/>
          <w:sz w:val="24"/>
        </w:rPr>
        <w:t>гуманитарных дисциплин</w:t>
      </w:r>
    </w:p>
    <w:p w:rsidR="007E78F0" w:rsidRPr="007E78F0" w:rsidRDefault="007E78F0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7E78F0">
        <w:rPr>
          <w:rFonts w:ascii="Times New Roman" w:hAnsi="Times New Roman" w:cs="Times New Roman"/>
          <w:sz w:val="24"/>
        </w:rPr>
        <w:t>«УТВЕРЖДАЮ»</w:t>
      </w:r>
    </w:p>
    <w:p w:rsidR="007E78F0" w:rsidRPr="007E78F0" w:rsidRDefault="00205DF5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FB2B0B">
        <w:rPr>
          <w:rFonts w:ascii="Times New Roman" w:hAnsi="Times New Roman" w:cs="Times New Roman"/>
          <w:sz w:val="24"/>
        </w:rPr>
        <w:t>Д</w:t>
      </w:r>
      <w:r>
        <w:rPr>
          <w:rFonts w:ascii="Times New Roman" w:hAnsi="Times New Roman" w:cs="Times New Roman"/>
          <w:sz w:val="24"/>
        </w:rPr>
        <w:t>иректор ОТИ НИЯУ МИФИ</w:t>
      </w:r>
    </w:p>
    <w:p w:rsidR="007E78F0" w:rsidRPr="007E78F0" w:rsidRDefault="00205DF5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Иванов И. А.</w:t>
      </w:r>
    </w:p>
    <w:p w:rsidR="007E78F0" w:rsidRPr="007E78F0" w:rsidRDefault="007E78F0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7E78F0">
        <w:rPr>
          <w:rFonts w:ascii="Times New Roman" w:hAnsi="Times New Roman" w:cs="Times New Roman"/>
          <w:sz w:val="24"/>
        </w:rPr>
        <w:t>«___</w:t>
      </w:r>
      <w:proofErr w:type="gramStart"/>
      <w:r w:rsidRPr="007E78F0">
        <w:rPr>
          <w:rFonts w:ascii="Times New Roman" w:hAnsi="Times New Roman" w:cs="Times New Roman"/>
          <w:sz w:val="24"/>
        </w:rPr>
        <w:t>_»_</w:t>
      </w:r>
      <w:proofErr w:type="gramEnd"/>
      <w:r w:rsidRPr="007E78F0">
        <w:rPr>
          <w:rFonts w:ascii="Times New Roman" w:hAnsi="Times New Roman" w:cs="Times New Roman"/>
          <w:sz w:val="24"/>
        </w:rPr>
        <w:t>________ 20</w:t>
      </w:r>
      <w:r w:rsidR="00205DF5" w:rsidRPr="00D92431">
        <w:rPr>
          <w:rFonts w:ascii="Times New Roman" w:hAnsi="Times New Roman" w:cs="Times New Roman"/>
          <w:sz w:val="24"/>
        </w:rPr>
        <w:t>21</w:t>
      </w:r>
      <w:r w:rsidRPr="007E78F0">
        <w:rPr>
          <w:rFonts w:ascii="Times New Roman" w:hAnsi="Times New Roman" w:cs="Times New Roman"/>
          <w:sz w:val="24"/>
        </w:rPr>
        <w:t xml:space="preserve"> г.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b/>
          <w:sz w:val="24"/>
        </w:rPr>
      </w:pPr>
      <w:r w:rsidRPr="00991BDB">
        <w:rPr>
          <w:rFonts w:ascii="Times New Roman" w:hAnsi="Times New Roman" w:cs="Times New Roman"/>
          <w:b/>
          <w:sz w:val="24"/>
        </w:rPr>
        <w:t>РАБОЧАЯ ПРОГРАММА УЧЕБНОЙ ДИСЦИПЛИНЫ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РУСС</w:t>
      </w:r>
      <w:r w:rsidRPr="00991BDB">
        <w:rPr>
          <w:rFonts w:ascii="Times New Roman" w:hAnsi="Times New Roman" w:cs="Times New Roman"/>
          <w:sz w:val="24"/>
        </w:rPr>
        <w:t>КИЙ ЯЗЫК</w:t>
      </w:r>
      <w:r>
        <w:rPr>
          <w:rFonts w:ascii="Times New Roman" w:hAnsi="Times New Roman" w:cs="Times New Roman"/>
          <w:sz w:val="24"/>
        </w:rPr>
        <w:t xml:space="preserve"> и КУЛЬТУРА РЕЧИ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2E1759" w:rsidRPr="00D92431" w:rsidTr="002E1759">
        <w:trPr>
          <w:trHeight w:val="1134"/>
        </w:trPr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38.05.01</w:t>
            </w:r>
          </w:p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 xml:space="preserve">Экономическая безопасность </w:t>
            </w:r>
          </w:p>
        </w:tc>
      </w:tr>
      <w:tr w:rsidR="002E1759" w:rsidRPr="00D92431" w:rsidTr="002E1759">
        <w:trPr>
          <w:trHeight w:val="992"/>
        </w:trPr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Экономико-правовое обеспечение экономической безопасности</w:t>
            </w:r>
          </w:p>
        </w:tc>
      </w:tr>
      <w:tr w:rsidR="002E1759" w:rsidRPr="00D92431" w:rsidTr="002E1759">
        <w:trPr>
          <w:trHeight w:val="1210"/>
        </w:trPr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Экономико-правовое обеспечение экономической безопасности</w:t>
            </w:r>
          </w:p>
        </w:tc>
      </w:tr>
      <w:tr w:rsidR="002E1759" w:rsidRPr="00D92431" w:rsidTr="002E1759">
        <w:trPr>
          <w:trHeight w:val="1012"/>
        </w:trPr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D92431" w:rsidRPr="008E6359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8E6359">
              <w:rPr>
                <w:rFonts w:ascii="Times New Roman" w:hAnsi="Times New Roman" w:cs="Times New Roman"/>
                <w:sz w:val="24"/>
              </w:rPr>
              <w:t>Специалист</w:t>
            </w:r>
          </w:p>
        </w:tc>
      </w:tr>
      <w:tr w:rsidR="002E1759" w:rsidRPr="00D92431" w:rsidTr="002E1759"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Форма обучения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очная</w:t>
            </w:r>
          </w:p>
        </w:tc>
      </w:tr>
    </w:tbl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0929C7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  <w:r w:rsidRPr="00991BDB">
        <w:rPr>
          <w:rFonts w:ascii="Times New Roman" w:hAnsi="Times New Roman" w:cs="Times New Roman"/>
          <w:sz w:val="24"/>
        </w:rPr>
        <w:t>г. Озерск, 20</w:t>
      </w:r>
      <w:r w:rsidR="00205DF5" w:rsidRPr="00D92431">
        <w:rPr>
          <w:rFonts w:ascii="Times New Roman" w:hAnsi="Times New Roman" w:cs="Times New Roman"/>
          <w:sz w:val="24"/>
        </w:rPr>
        <w:t>21</w:t>
      </w:r>
      <w:r w:rsidRPr="00991BDB">
        <w:rPr>
          <w:rFonts w:ascii="Times New Roman" w:hAnsi="Times New Roman" w:cs="Times New Roman"/>
          <w:sz w:val="24"/>
        </w:rPr>
        <w:t xml:space="preserve"> г.</w:t>
      </w:r>
    </w:p>
    <w:p w:rsidR="00224063" w:rsidRPr="00991BDB" w:rsidRDefault="000929C7" w:rsidP="000929C7">
      <w:pPr>
        <w:spacing w:after="200" w:line="276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br w:type="page"/>
      </w:r>
      <w:r w:rsidR="00224063" w:rsidRPr="00991BDB">
        <w:rPr>
          <w:rFonts w:ascii="Times New Roman" w:hAnsi="Times New Roman" w:cs="Times New Roman"/>
          <w:b/>
          <w:sz w:val="24"/>
          <w:szCs w:val="24"/>
        </w:rPr>
        <w:lastRenderedPageBreak/>
        <w:t>1. ЦЕЛИ ОСВОЕНИЯ УЧЕБНОЙ ДИСЦИПЛИНЫ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Учебный курс «Русский язык и культура речи» призван помочь студентам совершенствовать навыки владения 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родным 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языком в различных ситуациях общения, что необходимо любому специалисту для успешной коммуникации и плодотворной профессиональной деятельности. Высокая культура речи является главной характеристикой, свидетельствующей об общей и профессиональной эрудиции человека, его коммуникативной компетенции и успешной социализации. 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Дисциплина «Русский язык и культура речи» нацелена, прежде всего, на повышение уровня практического владения современным русским литературным языком. Практические занятия по данному курсу помогают студентам в закреплении теоретических сведений, овладении нормами использования языковых средств в профессиональном и бытовом общении, усвоении навыков правильной устной и письменной речи; в процессе занятий воспитывается сознательное отношение к родному языку.</w:t>
      </w:r>
    </w:p>
    <w:p w:rsidR="00224063" w:rsidRPr="00991BDB" w:rsidRDefault="00205DF5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Цель преподавания </w:t>
      </w:r>
      <w:r w:rsidR="00224063" w:rsidRPr="00611198">
        <w:rPr>
          <w:rFonts w:ascii="Times New Roman" w:hAnsi="Times New Roman" w:cs="Times New Roman"/>
          <w:sz w:val="24"/>
          <w:szCs w:val="24"/>
          <w:lang w:eastAsia="ar-SA"/>
        </w:rPr>
        <w:t>дисциплины</w:t>
      </w:r>
      <w:r w:rsidR="00224063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– систематизация норм и правил современного русского языка; развитие навыков эффективного речевого пов</w:t>
      </w:r>
      <w:r>
        <w:rPr>
          <w:rFonts w:ascii="Times New Roman" w:hAnsi="Times New Roman" w:cs="Times New Roman"/>
          <w:sz w:val="24"/>
          <w:szCs w:val="24"/>
          <w:lang w:eastAsia="ar-SA"/>
        </w:rPr>
        <w:t>едения в различных ситуациях</w:t>
      </w:r>
      <w:r w:rsidR="00224063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общения, особенно в учебно-научной и деловой сферах деятельности; овладение этикой общения; расширение общегуманитарного кругозора.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Задачи курса: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Учебная – научить будущего специалиста осознанно воспринимать и использовать языковые и речевые ресурсы русской фонетики, лексики, фразеологии, грамматики, повысить уровень коммуникативной компетентности.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Образовательная – сформировать у студентов целостное восприятие фактов языка и речи; понимание основ филологической культуры; стремление самостоятельно и целенаправленно повышать свой языковой и речевой уровень.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Воспитательная – сформировать уважительное отношение к языку и речи – феноменам русской духовной культуры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и национальной литературы.</w:t>
      </w:r>
    </w:p>
    <w:p w:rsidR="00224063" w:rsidRPr="00991BDB" w:rsidRDefault="00224063" w:rsidP="00224063">
      <w:p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</w:p>
    <w:p w:rsidR="00224063" w:rsidRPr="00991BDB" w:rsidRDefault="00224063" w:rsidP="00224063">
      <w:pPr>
        <w:spacing w:after="20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2. МЕСТО УЧЕБНОЙ ДИСЦИПЛИНЫ В СТРУКТУРЕ ООП </w:t>
      </w:r>
      <w:r w:rsidR="00D92431">
        <w:rPr>
          <w:rFonts w:ascii="Times New Roman" w:hAnsi="Times New Roman" w:cs="Times New Roman"/>
          <w:b/>
          <w:sz w:val="24"/>
          <w:szCs w:val="24"/>
        </w:rPr>
        <w:t>В</w:t>
      </w:r>
      <w:r w:rsidRPr="00991BDB">
        <w:rPr>
          <w:rFonts w:ascii="Times New Roman" w:hAnsi="Times New Roman" w:cs="Times New Roman"/>
          <w:b/>
          <w:sz w:val="24"/>
          <w:szCs w:val="24"/>
        </w:rPr>
        <w:t>О</w:t>
      </w:r>
    </w:p>
    <w:p w:rsidR="00224063" w:rsidRPr="00991BDB" w:rsidRDefault="00224063" w:rsidP="00D92431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Курс «Русский язык и культура речи» относится к гуманитарному 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>модулю блока дисциплин (</w:t>
      </w:r>
      <w:r w:rsidR="00DC55D8" w:rsidRPr="00DC55D8">
        <w:rPr>
          <w:rFonts w:ascii="Times New Roman" w:hAnsi="Times New Roman" w:cs="Times New Roman"/>
          <w:sz w:val="24"/>
          <w:szCs w:val="24"/>
          <w:lang w:eastAsia="ar-SA"/>
        </w:rPr>
        <w:t>Б1-ГМ.В.ДВ.02.01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 xml:space="preserve">) и связан с такими 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дисциплинами данного блока, как философия, истори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>я, иностранный язык, психология,</w:t>
      </w:r>
      <w:r w:rsidR="00991BDB" w:rsidRPr="00991BDB">
        <w:rPr>
          <w:rFonts w:ascii="Times New Roman" w:hAnsi="Times New Roman" w:cs="Times New Roman"/>
          <w:sz w:val="24"/>
          <w:szCs w:val="24"/>
        </w:rPr>
        <w:t xml:space="preserve"> 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и введена </w:t>
      </w:r>
      <w:r w:rsidR="00863EE8">
        <w:rPr>
          <w:rFonts w:ascii="Times New Roman" w:hAnsi="Times New Roman" w:cs="Times New Roman"/>
          <w:sz w:val="24"/>
          <w:szCs w:val="24"/>
          <w:lang w:eastAsia="ar-SA"/>
        </w:rPr>
        <w:t>ОС НИЯУ МИФИ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структуру подготовки </w:t>
      </w:r>
      <w:r w:rsidR="00FD2670">
        <w:rPr>
          <w:rFonts w:ascii="Times New Roman" w:hAnsi="Times New Roman" w:cs="Times New Roman"/>
          <w:sz w:val="24"/>
          <w:szCs w:val="24"/>
          <w:lang w:eastAsia="ar-SA"/>
        </w:rPr>
        <w:t>специалистов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качестве обязательно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>й дисциплины. В соответствии с ООП ВО по направлению подготовки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r w:rsidR="00D92431">
        <w:rPr>
          <w:rFonts w:ascii="Times New Roman" w:hAnsi="Times New Roman" w:cs="Times New Roman"/>
          <w:sz w:val="24"/>
          <w:szCs w:val="24"/>
          <w:lang w:eastAsia="ar-SA"/>
        </w:rPr>
        <w:t>Экономическая безопасность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>», общая трудоемкость и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 xml:space="preserve">зучаемой дисциплины составляет </w:t>
      </w:r>
      <w:r w:rsidR="00AF0136">
        <w:rPr>
          <w:rFonts w:ascii="Times New Roman" w:hAnsi="Times New Roman" w:cs="Times New Roman"/>
          <w:sz w:val="24"/>
          <w:szCs w:val="24"/>
          <w:lang w:eastAsia="ar-SA"/>
        </w:rPr>
        <w:t>72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часа (</w:t>
      </w:r>
      <w:r w:rsidR="00AF0136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ЗЕТ), из них </w:t>
      </w:r>
      <w:r w:rsidR="002305FF">
        <w:rPr>
          <w:rFonts w:ascii="Times New Roman" w:hAnsi="Times New Roman" w:cs="Times New Roman"/>
          <w:sz w:val="24"/>
          <w:szCs w:val="24"/>
          <w:lang w:eastAsia="ar-SA"/>
        </w:rPr>
        <w:t>36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часов аудиторных занятий</w:t>
      </w:r>
      <w:r w:rsidR="00DC55D8">
        <w:rPr>
          <w:rFonts w:ascii="Times New Roman" w:hAnsi="Times New Roman" w:cs="Times New Roman"/>
          <w:sz w:val="24"/>
          <w:szCs w:val="24"/>
          <w:lang w:eastAsia="ar-SA"/>
        </w:rPr>
        <w:t xml:space="preserve"> (18 часов лекций и 18 часов практических занятий)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и </w:t>
      </w:r>
      <w:r w:rsidR="002305FF">
        <w:rPr>
          <w:rFonts w:ascii="Times New Roman" w:hAnsi="Times New Roman" w:cs="Times New Roman"/>
          <w:sz w:val="24"/>
          <w:szCs w:val="24"/>
          <w:lang w:eastAsia="ar-SA"/>
        </w:rPr>
        <w:t>36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часов самостоятельной работы.</w:t>
      </w:r>
      <w:r w:rsidR="00D12B35">
        <w:rPr>
          <w:rFonts w:ascii="Times New Roman" w:hAnsi="Times New Roman" w:cs="Times New Roman"/>
          <w:sz w:val="24"/>
          <w:szCs w:val="24"/>
          <w:lang w:eastAsia="ar-SA"/>
        </w:rPr>
        <w:t xml:space="preserve"> Формой контроля является зачет.</w:t>
      </w:r>
    </w:p>
    <w:p w:rsidR="00224063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При усвоении данной дисциплины необходимо базовое знание русского языка на уровне средней школы. </w:t>
      </w:r>
    </w:p>
    <w:p w:rsidR="00863EE8" w:rsidRDefault="00863EE8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24063" w:rsidRPr="00991BDB" w:rsidRDefault="00224063" w:rsidP="00224063">
      <w:pPr>
        <w:spacing w:line="240" w:lineRule="auto"/>
        <w:ind w:right="0"/>
        <w:rPr>
          <w:rFonts w:ascii="Times New Roman" w:hAnsi="Times New Roman" w:cs="Times New Roman"/>
          <w:b/>
          <w:i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3. 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224063" w:rsidRDefault="00224063" w:rsidP="00A9490A">
      <w:pPr>
        <w:suppressAutoHyphens/>
        <w:spacing w:before="200"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 xml:space="preserve">В результате освоения дисциплины «Русский язык и культура речи» реализуются следующие </w:t>
      </w:r>
      <w:r w:rsidR="003946CE">
        <w:rPr>
          <w:rFonts w:ascii="Times New Roman" w:hAnsi="Times New Roman"/>
          <w:sz w:val="24"/>
          <w:szCs w:val="24"/>
          <w:lang w:eastAsia="ar-SA"/>
        </w:rPr>
        <w:t xml:space="preserve">универсальные </w:t>
      </w:r>
      <w:r w:rsidR="00860874">
        <w:rPr>
          <w:rFonts w:ascii="Times New Roman" w:hAnsi="Times New Roman"/>
          <w:sz w:val="24"/>
          <w:szCs w:val="24"/>
          <w:lang w:eastAsia="ar-SA"/>
        </w:rPr>
        <w:t>компетенции</w:t>
      </w:r>
      <w:r w:rsidR="00860874" w:rsidRPr="00860874">
        <w:rPr>
          <w:rFonts w:ascii="Times New Roman" w:hAnsi="Times New Roman"/>
          <w:sz w:val="24"/>
          <w:szCs w:val="24"/>
          <w:lang w:eastAsia="ar-SA"/>
        </w:rPr>
        <w:t>:</w:t>
      </w:r>
      <w:r w:rsidR="00205DF5">
        <w:rPr>
          <w:rFonts w:ascii="Times New Roman" w:hAnsi="Times New Roman"/>
          <w:sz w:val="24"/>
          <w:szCs w:val="24"/>
          <w:lang w:eastAsia="ar-SA"/>
        </w:rPr>
        <w:t xml:space="preserve"> УК-4, УК-</w:t>
      </w:r>
      <w:r w:rsidR="00DC55D8">
        <w:rPr>
          <w:rFonts w:ascii="Times New Roman" w:hAnsi="Times New Roman"/>
          <w:sz w:val="24"/>
          <w:szCs w:val="24"/>
          <w:lang w:eastAsia="ar-SA"/>
        </w:rPr>
        <w:t>9</w:t>
      </w:r>
      <w:r w:rsidR="00A9490A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210"/>
      </w:tblGrid>
      <w:tr w:rsidR="008A668B" w:rsidRPr="006C2EFA" w:rsidTr="006C2EFA">
        <w:tc>
          <w:tcPr>
            <w:tcW w:w="4361" w:type="dxa"/>
            <w:shd w:val="clear" w:color="auto" w:fill="auto"/>
          </w:tcPr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Код компетенции</w:t>
            </w:r>
          </w:p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Индикатор</w:t>
            </w: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достижения компетенции</w:t>
            </w:r>
          </w:p>
        </w:tc>
      </w:tr>
      <w:tr w:rsidR="008A668B" w:rsidRPr="006C2EFA" w:rsidTr="006C2EFA">
        <w:tc>
          <w:tcPr>
            <w:tcW w:w="4361" w:type="dxa"/>
            <w:shd w:val="clear" w:color="auto" w:fill="auto"/>
          </w:tcPr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ar-SA"/>
              </w:rPr>
              <w:t>УК-4</w:t>
            </w: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Способен применять современные </w:t>
            </w: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коммуникативные технологии, в том числе на иностранном(</w:t>
            </w:r>
            <w:proofErr w:type="spellStart"/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ых</w:t>
            </w:r>
            <w:proofErr w:type="spellEnd"/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 языке(ах), для академического и профессионального взаимодействия.</w:t>
            </w:r>
          </w:p>
          <w:p w:rsidR="008A668B" w:rsidRPr="006C2EFA" w:rsidRDefault="008A668B" w:rsidP="006C2EFA">
            <w:pPr>
              <w:suppressAutoHyphens/>
              <w:spacing w:before="200"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:rsidR="008A668B" w:rsidRPr="006C2EFA" w:rsidRDefault="00875122" w:rsidP="006C2EFA">
            <w:pPr>
              <w:spacing w:after="200" w:line="240" w:lineRule="auto"/>
              <w:ind w:right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З-УК-4 </w:t>
            </w:r>
            <w:r w:rsidR="008A668B"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="008A668B" w:rsidRPr="006C2E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правила и закономерности </w:t>
            </w:r>
            <w:r w:rsidR="008A668B" w:rsidRPr="006C2EF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      </w:r>
          </w:p>
          <w:p w:rsidR="008A668B" w:rsidRPr="006C2EFA" w:rsidRDefault="00875122" w:rsidP="006C2EFA">
            <w:pPr>
              <w:spacing w:after="200" w:line="240" w:lineRule="auto"/>
              <w:ind w:right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У-УК-4 </w:t>
            </w:r>
            <w:r w:rsidR="008A668B"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="008A668B" w:rsidRPr="006C2EFA">
              <w:rPr>
                <w:rFonts w:ascii="Times New Roman" w:eastAsia="Times New Roman" w:hAnsi="Times New Roman" w:cs="Times New Roman"/>
                <w:sz w:val="24"/>
                <w:szCs w:val="24"/>
              </w:rPr>
              <w:t>: 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</w:p>
          <w:p w:rsidR="008A668B" w:rsidRPr="006C2EFA" w:rsidRDefault="00875122" w:rsidP="006C2EFA">
            <w:pPr>
              <w:spacing w:after="200" w:line="240" w:lineRule="auto"/>
              <w:ind w:right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В-УК-4 </w:t>
            </w:r>
            <w:r w:rsidR="008A668B"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Владеть</w:t>
            </w:r>
            <w:r w:rsidR="008A668B" w:rsidRPr="006C2EFA">
              <w:rPr>
                <w:rFonts w:ascii="Times New Roman" w:eastAsia="Times New Roman" w:hAnsi="Times New Roman" w:cs="Times New Roman"/>
                <w:sz w:val="24"/>
                <w:szCs w:val="24"/>
              </w:rPr>
              <w:t>: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      </w:r>
          </w:p>
          <w:p w:rsidR="008A668B" w:rsidRPr="006C2EFA" w:rsidRDefault="008A668B" w:rsidP="006C2EFA">
            <w:pPr>
              <w:suppressAutoHyphens/>
              <w:spacing w:before="200"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668B" w:rsidRPr="006C2EFA" w:rsidTr="006C2EFA">
        <w:tc>
          <w:tcPr>
            <w:tcW w:w="4361" w:type="dxa"/>
            <w:shd w:val="clear" w:color="auto" w:fill="auto"/>
          </w:tcPr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ar-SA"/>
              </w:rPr>
              <w:lastRenderedPageBreak/>
              <w:t>УК-9</w:t>
            </w: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Способен использовать базовые дефектологические знания в социальной и профессиональной сферах</w:t>
            </w:r>
          </w:p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:rsidR="008A668B" w:rsidRPr="006C2EFA" w:rsidRDefault="00875122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З-УК-9 </w:t>
            </w:r>
            <w:r w:rsidR="008A668B"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Знать</w:t>
            </w:r>
            <w:r w:rsidR="008A668B"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 психофизические особенности развития детей с психическими и (или) физическими недостатками, закономерностей их обучения и воспитания, особенности применения базовых дефектологических знаний в социальной и профессиональной сферах</w:t>
            </w:r>
          </w:p>
          <w:p w:rsidR="008A668B" w:rsidRPr="006C2EFA" w:rsidRDefault="00875122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У-УК-9 </w:t>
            </w:r>
            <w:r w:rsidR="008A668B"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Уметь</w:t>
            </w:r>
            <w:r w:rsidR="008A668B"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 планировать и осуществлять профессиональную деятельность на основе применения базовых дефектологических знаний с различным контингентом</w:t>
            </w:r>
          </w:p>
          <w:p w:rsidR="008A668B" w:rsidRPr="006C2EFA" w:rsidRDefault="00875122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В-УК-9 </w:t>
            </w:r>
            <w:r w:rsidR="008A668B"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Владеть</w:t>
            </w:r>
            <w:r w:rsidR="008A668B"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 навыками взаимодействия в социальной и профессиональной сферах с лицами, имеющими различные психофизические особенности, психические и (или) физические недостатки, на основе применения базовых дефектологических знаний</w:t>
            </w:r>
          </w:p>
        </w:tc>
      </w:tr>
    </w:tbl>
    <w:p w:rsidR="00875122" w:rsidRDefault="00875122" w:rsidP="00875122">
      <w:pPr>
        <w:suppressAutoHyphens/>
        <w:spacing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</w:p>
    <w:p w:rsidR="00875122" w:rsidRPr="00991BDB" w:rsidRDefault="00875122" w:rsidP="00875122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</w:t>
      </w:r>
      <w:r w:rsidRPr="00991BDB">
        <w:rPr>
          <w:rFonts w:ascii="Times New Roman" w:hAnsi="Times New Roman"/>
          <w:sz w:val="24"/>
          <w:szCs w:val="24"/>
          <w:lang w:eastAsia="ar-SA"/>
        </w:rPr>
        <w:t xml:space="preserve"> результате освоения программы по дисциплине </w:t>
      </w:r>
      <w:r>
        <w:rPr>
          <w:rFonts w:ascii="Times New Roman" w:hAnsi="Times New Roman"/>
          <w:sz w:val="24"/>
          <w:szCs w:val="24"/>
          <w:lang w:eastAsia="ar-SA"/>
        </w:rPr>
        <w:t xml:space="preserve">«Русский язык и культура речи» </w:t>
      </w:r>
      <w:r w:rsidRPr="00991BDB">
        <w:rPr>
          <w:rFonts w:ascii="Times New Roman" w:hAnsi="Times New Roman"/>
          <w:sz w:val="24"/>
          <w:szCs w:val="24"/>
          <w:lang w:eastAsia="ar-SA"/>
        </w:rPr>
        <w:t>студент должен</w:t>
      </w:r>
    </w:p>
    <w:p w:rsidR="00875122" w:rsidRPr="00991BDB" w:rsidRDefault="00875122" w:rsidP="00875122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line="240" w:lineRule="auto"/>
        <w:ind w:right="-105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i/>
          <w:sz w:val="24"/>
          <w:szCs w:val="24"/>
          <w:lang w:eastAsia="ar-SA"/>
        </w:rPr>
        <w:t>знать</w:t>
      </w:r>
      <w:r w:rsidRPr="00991BDB">
        <w:rPr>
          <w:rFonts w:ascii="Times New Roman" w:hAnsi="Times New Roman"/>
          <w:sz w:val="24"/>
          <w:szCs w:val="24"/>
          <w:lang w:eastAsia="ar-SA"/>
        </w:rPr>
        <w:t>:</w:t>
      </w:r>
    </w:p>
    <w:p w:rsidR="00875122" w:rsidRDefault="00875122" w:rsidP="006C2EFA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основные этапы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становления русского л</w:t>
      </w:r>
      <w:r>
        <w:rPr>
          <w:rFonts w:ascii="Times New Roman" w:hAnsi="Times New Roman" w:cs="Times New Roman"/>
          <w:sz w:val="24"/>
          <w:szCs w:val="24"/>
          <w:lang w:eastAsia="ar-SA"/>
        </w:rPr>
        <w:t>итературного языка и его стилей;</w:t>
      </w:r>
    </w:p>
    <w:p w:rsidR="00875122" w:rsidRPr="00991BDB" w:rsidRDefault="00875122" w:rsidP="006C2EFA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нормы литературного языка;</w:t>
      </w:r>
    </w:p>
    <w:p w:rsidR="00875122" w:rsidRPr="00991BDB" w:rsidRDefault="00875122" w:rsidP="006C2EFA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функциональные стили современного русского языка;</w:t>
      </w:r>
    </w:p>
    <w:p w:rsidR="00875122" w:rsidRPr="00991BDB" w:rsidRDefault="00875122" w:rsidP="006C2EFA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принципы речевого этикета;</w:t>
      </w:r>
    </w:p>
    <w:p w:rsidR="00875122" w:rsidRPr="00991BDB" w:rsidRDefault="00875122" w:rsidP="00875122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line="240" w:lineRule="auto"/>
        <w:ind w:right="0"/>
        <w:jc w:val="left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i/>
          <w:sz w:val="24"/>
          <w:szCs w:val="24"/>
          <w:lang w:eastAsia="ar-SA"/>
        </w:rPr>
        <w:t>уметь</w:t>
      </w:r>
      <w:r w:rsidRPr="00991BDB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875122" w:rsidRPr="00991BDB" w:rsidRDefault="00875122" w:rsidP="006C2EFA">
      <w:pPr>
        <w:widowControl w:val="0"/>
        <w:numPr>
          <w:ilvl w:val="0"/>
          <w:numId w:val="2"/>
        </w:numPr>
        <w:shd w:val="clear" w:color="auto" w:fill="FFFFFF"/>
        <w:tabs>
          <w:tab w:val="left" w:pos="-1843"/>
        </w:tabs>
        <w:suppressAutoHyphens/>
        <w:autoSpaceDE w:val="0"/>
        <w:spacing w:line="240" w:lineRule="auto"/>
        <w:ind w:left="993" w:right="0" w:hanging="28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применять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полученны</w:t>
      </w:r>
      <w:r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знани</w:t>
      </w:r>
      <w:r>
        <w:rPr>
          <w:rFonts w:ascii="Times New Roman" w:hAnsi="Times New Roman" w:cs="Times New Roman"/>
          <w:sz w:val="24"/>
          <w:szCs w:val="24"/>
          <w:lang w:eastAsia="ar-SA"/>
        </w:rPr>
        <w:t>я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официально-деловой и бытовой сферах общения</w:t>
      </w:r>
      <w:r w:rsidRPr="00991BDB">
        <w:rPr>
          <w:rFonts w:ascii="Times New Roman" w:hAnsi="Times New Roman"/>
          <w:sz w:val="24"/>
          <w:szCs w:val="24"/>
          <w:lang w:eastAsia="ar-SA"/>
        </w:rPr>
        <w:t>;</w:t>
      </w:r>
    </w:p>
    <w:p w:rsidR="00875122" w:rsidRPr="00991BDB" w:rsidRDefault="00875122" w:rsidP="006C2EFA">
      <w:pPr>
        <w:widowControl w:val="0"/>
        <w:numPr>
          <w:ilvl w:val="0"/>
          <w:numId w:val="2"/>
        </w:numPr>
        <w:shd w:val="clear" w:color="auto" w:fill="FFFFFF"/>
        <w:tabs>
          <w:tab w:val="left" w:pos="-1843"/>
        </w:tabs>
        <w:suppressAutoHyphens/>
        <w:autoSpaceDE w:val="0"/>
        <w:spacing w:before="14" w:line="240" w:lineRule="auto"/>
        <w:ind w:left="993" w:right="461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участвовать в спорах, дискуссиях на актуальные социально-культурные, нравственно-этические, учебные темы, отстаивая свою гражданскую позицию;</w:t>
      </w:r>
    </w:p>
    <w:p w:rsidR="00875122" w:rsidRPr="00991BDB" w:rsidRDefault="00875122" w:rsidP="006C2EFA">
      <w:pPr>
        <w:widowControl w:val="0"/>
        <w:numPr>
          <w:ilvl w:val="0"/>
          <w:numId w:val="2"/>
        </w:numPr>
        <w:shd w:val="clear" w:color="auto" w:fill="FFFFFF"/>
        <w:tabs>
          <w:tab w:val="left" w:pos="-1843"/>
        </w:tabs>
        <w:suppressAutoHyphens/>
        <w:autoSpaceDE w:val="0"/>
        <w:spacing w:before="10" w:line="240" w:lineRule="auto"/>
        <w:ind w:left="993" w:right="0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работать с текстами различных стилей и жанров, находить в них проблему, предлагая свой комментарий к тексту, подбирать собственные аргументы, подтверждая или опровергая точку зрения автора текста;</w:t>
      </w:r>
    </w:p>
    <w:p w:rsidR="00875122" w:rsidRPr="00991BDB" w:rsidRDefault="00875122" w:rsidP="00875122">
      <w:pPr>
        <w:suppressAutoHyphens/>
        <w:spacing w:line="240" w:lineRule="auto"/>
        <w:ind w:right="57"/>
        <w:rPr>
          <w:rFonts w:ascii="Times New Roman" w:hAnsi="Times New Roman"/>
          <w:i/>
          <w:sz w:val="24"/>
          <w:szCs w:val="24"/>
          <w:lang w:eastAsia="ar-SA"/>
        </w:rPr>
      </w:pPr>
      <w:r w:rsidRPr="005B6E46">
        <w:rPr>
          <w:rFonts w:ascii="Times New Roman" w:hAnsi="Times New Roman"/>
          <w:i/>
          <w:sz w:val="24"/>
          <w:szCs w:val="24"/>
          <w:lang w:eastAsia="ar-SA"/>
        </w:rPr>
        <w:t>владеть:</w:t>
      </w:r>
    </w:p>
    <w:p w:rsidR="00875122" w:rsidRDefault="00875122" w:rsidP="006C2EFA">
      <w:pPr>
        <w:numPr>
          <w:ilvl w:val="0"/>
          <w:numId w:val="3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культурой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речи и трех ее аспектах: нормативном, коммуникативном и этическом;</w:t>
      </w:r>
    </w:p>
    <w:p w:rsidR="00875122" w:rsidRDefault="00875122" w:rsidP="006C2EFA">
      <w:pPr>
        <w:numPr>
          <w:ilvl w:val="0"/>
          <w:numId w:val="3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культурой научной и профессиональной речи</w:t>
      </w:r>
      <w:r>
        <w:rPr>
          <w:rFonts w:ascii="Times New Roman" w:hAnsi="Times New Roman"/>
          <w:sz w:val="24"/>
          <w:szCs w:val="24"/>
          <w:lang w:eastAsia="ar-SA"/>
        </w:rPr>
        <w:t>;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875122" w:rsidRPr="00991BDB" w:rsidRDefault="00875122" w:rsidP="006C2EFA">
      <w:pPr>
        <w:numPr>
          <w:ilvl w:val="0"/>
          <w:numId w:val="3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этик</w:t>
      </w:r>
      <w:r>
        <w:rPr>
          <w:rFonts w:ascii="Times New Roman" w:hAnsi="Times New Roman" w:cs="Times New Roman"/>
          <w:sz w:val="24"/>
          <w:szCs w:val="24"/>
          <w:lang w:eastAsia="ar-SA"/>
        </w:rPr>
        <w:t>ой и культурой речевого общения.</w:t>
      </w:r>
    </w:p>
    <w:p w:rsidR="00904AE1" w:rsidRDefault="00904AE1" w:rsidP="00875122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</w:p>
    <w:p w:rsidR="00224063" w:rsidRDefault="00224063" w:rsidP="00224063">
      <w:pPr>
        <w:spacing w:line="240" w:lineRule="auto"/>
        <w:ind w:left="57" w:right="0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4. СТРУКТУРА И СОДЕРЖАНИЕ УЧЕБНОЙ ДИСЦИПЛИНЫ </w:t>
      </w:r>
    </w:p>
    <w:p w:rsidR="00CA4243" w:rsidRPr="00875122" w:rsidRDefault="00875122" w:rsidP="00875122">
      <w:pPr>
        <w:suppressAutoHyphens/>
        <w:spacing w:after="200" w:line="276" w:lineRule="auto"/>
        <w:ind w:right="0"/>
        <w:jc w:val="lef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</w:t>
      </w:r>
      <w:r w:rsidRPr="0087512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____</w:t>
      </w:r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>з.е</w:t>
      </w:r>
      <w:proofErr w:type="spellEnd"/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>.,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72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 часа</w:t>
      </w:r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981"/>
        <w:gridCol w:w="669"/>
        <w:gridCol w:w="992"/>
        <w:gridCol w:w="1134"/>
        <w:gridCol w:w="850"/>
        <w:gridCol w:w="1276"/>
        <w:gridCol w:w="1134"/>
        <w:gridCol w:w="1138"/>
      </w:tblGrid>
      <w:tr w:rsidR="00224063" w:rsidRPr="00991BDB" w:rsidTr="000929C7">
        <w:trPr>
          <w:cantSplit/>
          <w:trHeight w:val="607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24063" w:rsidRPr="00991BDB" w:rsidRDefault="00224063" w:rsidP="00224063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Текущий контроль успеваемости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 раздела 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224063" w:rsidRPr="00991BDB" w:rsidTr="000929C7">
        <w:trPr>
          <w:trHeight w:val="469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063" w:rsidRPr="00991BDB" w:rsidTr="000929C7">
        <w:trPr>
          <w:cantSplit/>
          <w:trHeight w:val="272"/>
          <w:jc w:val="center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0B2F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Язык и речь. Языковая (литературная) норма. Связь языка с историей и культурой народа. Реформы языка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1 - 2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 ПС</w:t>
            </w:r>
            <w:r w:rsidR="00AD23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Литературные нормы (фонети</w:t>
            </w:r>
            <w:r w:rsidR="007E20A4">
              <w:rPr>
                <w:rFonts w:ascii="Times New Roman" w:hAnsi="Times New Roman" w:cs="Times New Roman"/>
                <w:sz w:val="24"/>
                <w:szCs w:val="24"/>
              </w:rPr>
              <w:t>ческие, лексико-фразеологические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, грамматические)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025D17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31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ПС2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5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D17" w:rsidRPr="00991BDB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</w:t>
            </w:r>
            <w:r w:rsidR="00025D17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 Культура научной и профессиональной речи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31809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5D17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ПС3</w:t>
            </w:r>
          </w:p>
          <w:p w:rsidR="00AD2365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ПС4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1272A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036B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Этика и этикет общения</w:t>
            </w:r>
            <w:r w:rsidR="00B908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690E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Эффективное общение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7E20A4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1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8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690E" w:rsidRPr="00991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1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66690E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65" w:rsidRDefault="0066690E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D2365">
              <w:rPr>
                <w:rFonts w:ascii="Times New Roman" w:hAnsi="Times New Roman" w:cs="Times New Roman"/>
                <w:sz w:val="24"/>
                <w:szCs w:val="24"/>
              </w:rPr>
              <w:t xml:space="preserve"> ПС5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4063" w:rsidRPr="00991BDB" w:rsidRDefault="0066690E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ПС</w:t>
            </w:r>
            <w:r w:rsidR="00AD23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96" w:rsidRDefault="00036B9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1809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0B2F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D2365" w:rsidP="00036B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31809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  <w:p w:rsidR="00A31809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Защита реферата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Default="00A31809" w:rsidP="000B2F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Итого за </w:t>
            </w:r>
            <w:r w:rsidRPr="0099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A31809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Ауд.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5B6E46" w:rsidRDefault="00A31809" w:rsidP="00A31809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E46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  <w:proofErr w:type="spellEnd"/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5B6E46" w:rsidRDefault="00A31809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2 ЗЕТ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063" w:rsidRPr="00540588" w:rsidRDefault="00224063" w:rsidP="00973C13">
      <w:pPr>
        <w:spacing w:line="240" w:lineRule="auto"/>
        <w:ind w:right="-113"/>
        <w:rPr>
          <w:rFonts w:ascii="Times New Roman" w:hAnsi="Times New Roman" w:cs="Times New Roman"/>
          <w:i/>
          <w:sz w:val="24"/>
          <w:szCs w:val="24"/>
        </w:rPr>
      </w:pPr>
      <w:r w:rsidRPr="00540588">
        <w:rPr>
          <w:rFonts w:ascii="Times New Roman" w:hAnsi="Times New Roman" w:cs="Times New Roman"/>
          <w:i/>
          <w:sz w:val="24"/>
          <w:szCs w:val="24"/>
        </w:rPr>
        <w:t xml:space="preserve">100 баллов за семестр, включая 50 баллов за работу в семестре и 50 баллов за </w:t>
      </w:r>
      <w:r w:rsidR="00540588" w:rsidRPr="00540588">
        <w:rPr>
          <w:rFonts w:ascii="Times New Roman" w:hAnsi="Times New Roman" w:cs="Times New Roman"/>
          <w:i/>
          <w:sz w:val="24"/>
          <w:szCs w:val="24"/>
        </w:rPr>
        <w:t xml:space="preserve">зачет или защиту </w:t>
      </w:r>
      <w:r w:rsidRPr="00540588">
        <w:rPr>
          <w:rFonts w:ascii="Times New Roman" w:hAnsi="Times New Roman" w:cs="Times New Roman"/>
          <w:i/>
          <w:sz w:val="24"/>
          <w:szCs w:val="24"/>
        </w:rPr>
        <w:t>реферат</w:t>
      </w:r>
      <w:r w:rsidR="00540588" w:rsidRPr="00540588">
        <w:rPr>
          <w:rFonts w:ascii="Times New Roman" w:hAnsi="Times New Roman" w:cs="Times New Roman"/>
          <w:i/>
          <w:sz w:val="24"/>
          <w:szCs w:val="24"/>
        </w:rPr>
        <w:t>а и итоговый тест</w:t>
      </w:r>
      <w:r w:rsidRPr="0054058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73C13" w:rsidRPr="00991BDB" w:rsidRDefault="00973C13" w:rsidP="00973C13">
      <w:pPr>
        <w:spacing w:line="240" w:lineRule="auto"/>
        <w:ind w:right="-113"/>
        <w:rPr>
          <w:rFonts w:ascii="Times New Roman" w:hAnsi="Times New Roman" w:cs="Times New Roman"/>
          <w:sz w:val="24"/>
          <w:szCs w:val="24"/>
        </w:rPr>
      </w:pPr>
      <w:r w:rsidRPr="00973C13">
        <w:rPr>
          <w:rFonts w:ascii="Times New Roman" w:hAnsi="Times New Roman" w:cs="Times New Roman"/>
          <w:sz w:val="24"/>
          <w:szCs w:val="24"/>
        </w:rPr>
        <w:t>Сокращение наименований форм текущего контроля и аттестации разделов: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lastRenderedPageBreak/>
        <w:t>ИТ — итоговый тест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ПС — подготовка к семинару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АД — акцентологический диктант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proofErr w:type="spellStart"/>
      <w:r w:rsidRPr="00973C13">
        <w:rPr>
          <w:rFonts w:ascii="Times New Roman" w:hAnsi="Times New Roman" w:cs="Times New Roman"/>
          <w:i/>
          <w:lang w:eastAsia="ar-SA"/>
        </w:rPr>
        <w:t>Кр</w:t>
      </w:r>
      <w:proofErr w:type="spellEnd"/>
      <w:r w:rsidRPr="00973C13">
        <w:rPr>
          <w:rFonts w:ascii="Times New Roman" w:hAnsi="Times New Roman" w:cs="Times New Roman"/>
          <w:i/>
          <w:lang w:eastAsia="ar-SA"/>
        </w:rPr>
        <w:t xml:space="preserve"> — контрольная работа</w:t>
      </w:r>
    </w:p>
    <w:p w:rsidR="0022406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Р — реферат</w:t>
      </w:r>
    </w:p>
    <w:p w:rsidR="00CA4243" w:rsidRDefault="00CA4243" w:rsidP="00904AE1">
      <w:pPr>
        <w:pStyle w:val="ab"/>
        <w:jc w:val="both"/>
      </w:pPr>
    </w:p>
    <w:p w:rsidR="00973C13" w:rsidRPr="00AB6ACB" w:rsidRDefault="00973C13" w:rsidP="00973C13">
      <w:pPr>
        <w:pStyle w:val="ab"/>
      </w:pPr>
      <w:r w:rsidRPr="00AB6ACB">
        <w:t>КАЛЕНДАРНЫЙ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5763"/>
        <w:gridCol w:w="1131"/>
        <w:gridCol w:w="1275"/>
      </w:tblGrid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Недели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 xml:space="preserve">Содержание </w:t>
            </w:r>
            <w:r w:rsidRPr="00276505">
              <w:rPr>
                <w:rFonts w:ascii="Times New Roman" w:eastAsia="Times New Roman" w:hAnsi="Times New Roman"/>
                <w:b/>
                <w:lang w:val="en-US"/>
              </w:rPr>
              <w:t>/</w:t>
            </w:r>
            <w:r w:rsidRPr="00276505">
              <w:rPr>
                <w:rFonts w:ascii="Times New Roman" w:eastAsia="Times New Roman" w:hAnsi="Times New Roman"/>
                <w:b/>
              </w:rPr>
              <w:t xml:space="preserve"> Темы занятий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Лекции</w:t>
            </w: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Семинары</w:t>
            </w: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час.</w:t>
            </w:r>
          </w:p>
        </w:tc>
      </w:tr>
      <w:tr w:rsidR="00276505" w:rsidRPr="00CB6BF8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76505">
              <w:rPr>
                <w:rFonts w:ascii="Times New Roman" w:eastAsia="Times New Roman" w:hAnsi="Times New Roman"/>
                <w:b/>
                <w:i/>
              </w:rPr>
              <w:t>1 семестр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76505">
              <w:rPr>
                <w:rFonts w:ascii="Times New Roman" w:eastAsia="Times New Roman" w:hAnsi="Times New Roman"/>
                <w:b/>
                <w:i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76505">
              <w:rPr>
                <w:rFonts w:ascii="Times New Roman" w:eastAsia="Times New Roman" w:hAnsi="Times New Roman"/>
                <w:b/>
                <w:i/>
              </w:rPr>
              <w:t>18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1 - 2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Языковая картина мира. Русский язык среди других языков мира. Международный статус русского языка. Язык и речь. Языковая (литературная) норма.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2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Связь языка с историей и культурой народа. Реформы языка. Особенности современной языковой ситуации (русский язык конца XX - начала XXI в.): языковые изменения и их социальная обусловленность. Проблема экологии слова.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3 - 6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2.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4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3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Характеристика понятия «культура речи». Культура речи как компонент культуры в целом. Аспекты культуры речи. Критерии оценки культуры речи. Уровни культуры речи.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4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Понятия «Национальный язык», «Литературный язык». Основные признаки литературного языка.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Выдающиеся русские ученые-филологи.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5.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Языковая норма и кодификация. Признаки нормы. Вариантность литературных норм и ее отражение в словарях. Литературные нормы (фонетические, лексико-фразеологические, грамматические).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Занятие 6.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Историческая смена норм литературного языка. Словари и справочники как форма кодификации. Характеристика языковых норм: по уровням (орфоэпические, акцентологические, лексические, морфологические, синтаксические); по форме речи (устные и письменные).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7 - 12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6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7.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Функциональные стили: разговорный, научный, публицистический, официально-деловой, стиль художественной литературы. Сферы их использования, </w:t>
            </w:r>
            <w:r w:rsidRPr="00276505">
              <w:rPr>
                <w:rFonts w:ascii="Times New Roman" w:eastAsia="Times New Roman" w:hAnsi="Times New Roman"/>
              </w:rPr>
              <w:lastRenderedPageBreak/>
              <w:t xml:space="preserve">языковые признаки. Общая характеристика  стилей  (сфера  функционирования, жанровое разнообразие, языковые черты), взаимопроникновение стилей. 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8.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Официально-деловой стиль. </w:t>
            </w:r>
            <w:r w:rsidR="00904AE1" w:rsidRPr="00276505">
              <w:rPr>
                <w:rFonts w:ascii="Times New Roman" w:eastAsia="Times New Roman" w:hAnsi="Times New Roman"/>
              </w:rPr>
              <w:t>Сфера</w:t>
            </w:r>
            <w:r w:rsidRPr="00276505">
              <w:rPr>
                <w:rFonts w:ascii="Times New Roman" w:eastAsia="Times New Roman" w:hAnsi="Times New Roman"/>
              </w:rPr>
              <w:t xml:space="preserve"> ф</w:t>
            </w:r>
            <w:r w:rsidR="00904AE1" w:rsidRPr="00276505">
              <w:rPr>
                <w:rFonts w:ascii="Times New Roman" w:eastAsia="Times New Roman" w:hAnsi="Times New Roman"/>
              </w:rPr>
              <w:t>ункционирования</w:t>
            </w:r>
            <w:r w:rsidR="00D12B35" w:rsidRPr="00276505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="00904AE1" w:rsidRPr="00276505">
              <w:rPr>
                <w:rFonts w:ascii="Times New Roman" w:eastAsia="Times New Roman" w:hAnsi="Times New Roman"/>
              </w:rPr>
              <w:t>подстили</w:t>
            </w:r>
            <w:proofErr w:type="spellEnd"/>
            <w:r w:rsidR="00904AE1" w:rsidRPr="00276505">
              <w:rPr>
                <w:rFonts w:ascii="Times New Roman" w:eastAsia="Times New Roman" w:hAnsi="Times New Roman"/>
              </w:rPr>
              <w:t xml:space="preserve"> и</w:t>
            </w:r>
            <w:r w:rsidRPr="00276505">
              <w:rPr>
                <w:rFonts w:ascii="Times New Roman" w:eastAsia="Times New Roman" w:hAnsi="Times New Roman"/>
              </w:rPr>
              <w:t xml:space="preserve"> жанры. Экстралингвистич</w:t>
            </w:r>
            <w:r w:rsidR="00904AE1" w:rsidRPr="00276505">
              <w:rPr>
                <w:rFonts w:ascii="Times New Roman" w:eastAsia="Times New Roman" w:hAnsi="Times New Roman"/>
              </w:rPr>
              <w:t xml:space="preserve">еские </w:t>
            </w:r>
            <w:r w:rsidR="00D12B35" w:rsidRPr="00276505">
              <w:rPr>
                <w:rFonts w:ascii="Times New Roman" w:eastAsia="Times New Roman" w:hAnsi="Times New Roman"/>
              </w:rPr>
              <w:t xml:space="preserve">особенности </w:t>
            </w:r>
            <w:r w:rsidR="00904AE1" w:rsidRPr="00276505">
              <w:rPr>
                <w:rFonts w:ascii="Times New Roman" w:eastAsia="Times New Roman" w:hAnsi="Times New Roman"/>
              </w:rPr>
              <w:t>(точность, не допускающая</w:t>
            </w:r>
            <w:r w:rsidRPr="0027650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276505">
              <w:rPr>
                <w:rFonts w:ascii="Times New Roman" w:eastAsia="Times New Roman" w:hAnsi="Times New Roman"/>
              </w:rPr>
              <w:t>инотол</w:t>
            </w:r>
            <w:r w:rsidR="00D12B35" w:rsidRPr="00276505">
              <w:rPr>
                <w:rFonts w:ascii="Times New Roman" w:eastAsia="Times New Roman" w:hAnsi="Times New Roman"/>
              </w:rPr>
              <w:t>кований</w:t>
            </w:r>
            <w:proofErr w:type="spellEnd"/>
            <w:r w:rsidR="00D12B35" w:rsidRPr="00276505">
              <w:rPr>
                <w:rFonts w:ascii="Times New Roman" w:eastAsia="Times New Roman" w:hAnsi="Times New Roman"/>
              </w:rPr>
              <w:t xml:space="preserve">; </w:t>
            </w:r>
            <w:proofErr w:type="spellStart"/>
            <w:r w:rsidR="00904AE1" w:rsidRPr="00276505">
              <w:rPr>
                <w:rFonts w:ascii="Times New Roman" w:eastAsia="Times New Roman" w:hAnsi="Times New Roman"/>
              </w:rPr>
              <w:t>стандартизованность</w:t>
            </w:r>
            <w:proofErr w:type="spellEnd"/>
            <w:r w:rsidR="00904AE1" w:rsidRPr="00276505">
              <w:rPr>
                <w:rFonts w:ascii="Times New Roman" w:eastAsia="Times New Roman" w:hAnsi="Times New Roman"/>
              </w:rPr>
              <w:t>; объективность,</w:t>
            </w:r>
            <w:r w:rsidR="00D12B35" w:rsidRPr="00276505">
              <w:rPr>
                <w:rFonts w:ascii="Times New Roman" w:eastAsia="Times New Roman" w:hAnsi="Times New Roman"/>
              </w:rPr>
              <w:t xml:space="preserve"> логичность, </w:t>
            </w:r>
            <w:r w:rsidRPr="00276505">
              <w:rPr>
                <w:rFonts w:ascii="Times New Roman" w:eastAsia="Times New Roman" w:hAnsi="Times New Roman"/>
              </w:rPr>
              <w:t>аргументиро</w:t>
            </w:r>
            <w:r w:rsidR="00904AE1" w:rsidRPr="00276505">
              <w:rPr>
                <w:rFonts w:ascii="Times New Roman" w:eastAsia="Times New Roman" w:hAnsi="Times New Roman"/>
              </w:rPr>
              <w:t>ванность и детальность</w:t>
            </w:r>
            <w:r w:rsidRPr="00276505">
              <w:rPr>
                <w:rFonts w:ascii="Times New Roman" w:eastAsia="Times New Roman" w:hAnsi="Times New Roman"/>
              </w:rPr>
              <w:t xml:space="preserve"> изложения; безличность; отсутствие экспрессии).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9.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Основные свойства официально-деловой письменной речи. Служебная документация и правила ее оформления. Классификация документов по языку: экономико-статистические, научно-технические, организационно-распорядительные (служебные). Классификация служебных документов: личные, директивные и распорядительные, ад</w:t>
            </w:r>
            <w:r w:rsidR="00D12B35" w:rsidRPr="00276505">
              <w:rPr>
                <w:rFonts w:ascii="Times New Roman" w:eastAsia="Times New Roman" w:hAnsi="Times New Roman"/>
              </w:rPr>
              <w:t xml:space="preserve">министративно-организационные, </w:t>
            </w:r>
            <w:r w:rsidRPr="00276505">
              <w:rPr>
                <w:rFonts w:ascii="Times New Roman" w:eastAsia="Times New Roman" w:hAnsi="Times New Roman"/>
              </w:rPr>
              <w:t>инф</w:t>
            </w:r>
            <w:r w:rsidR="00A9490A">
              <w:rPr>
                <w:rFonts w:ascii="Times New Roman" w:eastAsia="Times New Roman" w:hAnsi="Times New Roman"/>
              </w:rPr>
              <w:t xml:space="preserve">ормационно-справочные, деловые </w:t>
            </w:r>
            <w:r w:rsidRPr="00276505">
              <w:rPr>
                <w:rFonts w:ascii="Times New Roman" w:eastAsia="Times New Roman" w:hAnsi="Times New Roman"/>
              </w:rPr>
              <w:t xml:space="preserve">письма, финансовые и учетные документы. Особенности языка деловых бумаг и документов (языковые формулы официальных документов).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10.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Научный стиль. Сфера  и  условия  функционирования.  </w:t>
            </w:r>
            <w:proofErr w:type="spellStart"/>
            <w:r w:rsidRPr="00276505">
              <w:rPr>
                <w:rFonts w:ascii="Times New Roman" w:eastAsia="Times New Roman" w:hAnsi="Times New Roman"/>
              </w:rPr>
              <w:t>Подстили</w:t>
            </w:r>
            <w:proofErr w:type="spellEnd"/>
            <w:r w:rsidRPr="00276505">
              <w:rPr>
                <w:rFonts w:ascii="Times New Roman" w:eastAsia="Times New Roman" w:hAnsi="Times New Roman"/>
              </w:rPr>
              <w:t xml:space="preserve">  (академический,  учебно-научный,  научно-информативный,  научно-деловой,  научно-популярный). Языковые  особенности.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11.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Специальная лексика. Общенаучная и узкоспециализированная терминология. Лексические заимствования и интернационализации в терминологии. Использование сложносокращенных слов, аббревиатур, символов. Экстралингвистические особенности научного стиля. Смысловая организация научного  текста. 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12.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Устная научная речь. Информативные жанры: реферативное сообщение, лекция, доклад.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Особенности письменной научной речи. Первичные жанры собственно научного стиля (научная статья, монография, курсовая и дипломная работа). Конспект, аннотация и реферат как вторичные научные тексты и их разновидности. Научно-популярный стиль изложения.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lastRenderedPageBreak/>
              <w:t>13 - 16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4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13.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Этика и этикет общения. Культура речи как совокупность ее коммуникативных качеств. Функциональная характеристика речи (точность, логичность, выразительность, уместность, ясность и доступность).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Основные единицы речевого общения и организация эффективной речевой коммуникации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lastRenderedPageBreak/>
              <w:t>Занятие 14.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Понятие языковой личности и аспекты ее коммуникативной культуры (культура мышления, культура речи, эмоциональная культура).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Культура устной речи и ее выразительность. Особенности  устной  речи:  необратимость  во  времени,  неповторимость, спонтанность. Культура устной речи как основа публичных выступлений. Этика публичных выступлений.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</w:t>
            </w:r>
            <w:r w:rsidR="00DC55D8">
              <w:rPr>
                <w:rFonts w:ascii="Times New Roman" w:eastAsia="Times New Roman" w:hAnsi="Times New Roman"/>
              </w:rPr>
              <w:t>5</w:t>
            </w:r>
            <w:r w:rsidRPr="00276505">
              <w:rPr>
                <w:rFonts w:ascii="Times New Roman" w:eastAsia="Times New Roman" w:hAnsi="Times New Roman"/>
              </w:rPr>
              <w:t>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Коммуникативный процесс как единство вербальной и невербальной систем. Знаковая природа невербаль</w:t>
            </w:r>
            <w:r w:rsidR="00904AE1" w:rsidRPr="00276505">
              <w:rPr>
                <w:rFonts w:ascii="Times New Roman" w:eastAsia="Times New Roman" w:hAnsi="Times New Roman"/>
              </w:rPr>
              <w:t xml:space="preserve">ных компонентов. Основные виды </w:t>
            </w:r>
            <w:r w:rsidRPr="00276505">
              <w:rPr>
                <w:rFonts w:ascii="Times New Roman" w:eastAsia="Times New Roman" w:hAnsi="Times New Roman"/>
              </w:rPr>
              <w:t>жестов в устной речи (выразительные, описательные, изобразительные, указующие, подражательные, жесты-символы), правила их пользования. Мимика и выражение лица. Функции невербальных средств в процессе коммуникации. Национально-культурная специфика компонентов коммуникации. Культура  использования  неязыковых средств выразительности.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lastRenderedPageBreak/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DC55D8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lastRenderedPageBreak/>
              <w:t>1</w:t>
            </w:r>
            <w:r w:rsidR="00DC55D8">
              <w:rPr>
                <w:rFonts w:ascii="Times New Roman" w:eastAsia="Times New Roman" w:hAnsi="Times New Roman"/>
                <w:b/>
              </w:rPr>
              <w:t>6</w:t>
            </w:r>
            <w:r w:rsidRPr="00276505">
              <w:rPr>
                <w:rFonts w:ascii="Times New Roman" w:eastAsia="Times New Roman" w:hAnsi="Times New Roman"/>
                <w:b/>
              </w:rPr>
              <w:t xml:space="preserve"> – 1</w:t>
            </w:r>
            <w:r w:rsidR="00DC55D8">
              <w:rPr>
                <w:rFonts w:ascii="Times New Roman" w:eastAsia="Times New Roman" w:hAnsi="Times New Roman"/>
                <w:b/>
              </w:rPr>
              <w:t>7</w:t>
            </w:r>
            <w:r w:rsidRPr="00276505">
              <w:rPr>
                <w:rFonts w:ascii="Times New Roman" w:eastAsia="Times New Roman" w:hAnsi="Times New Roman"/>
                <w:b/>
              </w:rPr>
              <w:t xml:space="preserve"> 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 xml:space="preserve">Тема 5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</w:t>
            </w:r>
            <w:r w:rsidR="00DC55D8">
              <w:rPr>
                <w:rFonts w:ascii="Times New Roman" w:eastAsia="Times New Roman" w:hAnsi="Times New Roman"/>
              </w:rPr>
              <w:t>6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Итоговый тест по курсу «Русский язык и культура речи».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</w:t>
            </w:r>
            <w:r w:rsidR="00DC55D8">
              <w:rPr>
                <w:rFonts w:ascii="Times New Roman" w:eastAsia="Times New Roman" w:hAnsi="Times New Roman"/>
              </w:rPr>
              <w:t>7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Защита рефератов.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5D8" w:rsidRDefault="00DC55D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</w:tbl>
    <w:p w:rsidR="005F6387" w:rsidRDefault="005F6387" w:rsidP="00D80AFA">
      <w:pPr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224063" w:rsidRPr="00991BDB" w:rsidRDefault="00224063" w:rsidP="00D80AFA">
      <w:pPr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>5. ОБРАЗОВАТЕЛЬНЫЕ ТЕХНОЛОГИИ</w:t>
      </w:r>
    </w:p>
    <w:p w:rsidR="00D80AFA" w:rsidRPr="00991BDB" w:rsidRDefault="00D80AFA" w:rsidP="00D80AFA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В соответствии с </w:t>
      </w:r>
      <w:r w:rsidR="00863EE8">
        <w:rPr>
          <w:rFonts w:ascii="Times New Roman" w:hAnsi="Times New Roman" w:cs="Times New Roman"/>
          <w:sz w:val="24"/>
          <w:szCs w:val="24"/>
          <w:lang w:eastAsia="ar-SA"/>
        </w:rPr>
        <w:t>ОС НИЯУ МИФИ</w:t>
      </w:r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В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О предусматривается использование в учебном плане активных и интерактивных форм проведения занятий, а именно:</w:t>
      </w:r>
    </w:p>
    <w:p w:rsidR="00D80AFA" w:rsidRPr="00991BDB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лекции;</w:t>
      </w:r>
    </w:p>
    <w:p w:rsidR="00D80AFA" w:rsidRPr="00991BDB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семинарские занятия, на которых обсуждаются основные вопросы, рассмотренные в лекции, учебной литературе и раздаточном материале;</w:t>
      </w:r>
    </w:p>
    <w:p w:rsidR="00D80AFA" w:rsidRPr="0041272A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41272A">
        <w:rPr>
          <w:rFonts w:ascii="Times New Roman" w:hAnsi="Times New Roman" w:cs="Times New Roman"/>
          <w:sz w:val="24"/>
          <w:szCs w:val="24"/>
          <w:lang w:eastAsia="ar-SA"/>
        </w:rPr>
        <w:t>письменные домашние работы;</w:t>
      </w:r>
    </w:p>
    <w:p w:rsidR="00D80AFA" w:rsidRPr="00991BDB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самостоятельная работа студентов;</w:t>
      </w:r>
    </w:p>
    <w:p w:rsidR="00D80AFA" w:rsidRPr="00991BDB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консультац</w:t>
      </w:r>
      <w:r w:rsidR="0041272A">
        <w:rPr>
          <w:rFonts w:ascii="Times New Roman" w:hAnsi="Times New Roman" w:cs="Times New Roman"/>
          <w:sz w:val="24"/>
          <w:szCs w:val="24"/>
          <w:lang w:eastAsia="ar-SA"/>
        </w:rPr>
        <w:t>ии преподавателя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80AFA" w:rsidRPr="00991BDB" w:rsidRDefault="00D80AFA" w:rsidP="00D80AFA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Методы обучения с применением интерактивных форм образовательных технологий:</w:t>
      </w:r>
    </w:p>
    <w:p w:rsidR="00D80AFA" w:rsidRPr="00991BDB" w:rsidRDefault="00D80AFA" w:rsidP="006C2EFA">
      <w:pPr>
        <w:numPr>
          <w:ilvl w:val="0"/>
          <w:numId w:val="7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анализ деловых документов;</w:t>
      </w:r>
    </w:p>
    <w:p w:rsidR="00D80AFA" w:rsidRPr="00991BDB" w:rsidRDefault="00904AE1" w:rsidP="006C2EFA">
      <w:pPr>
        <w:numPr>
          <w:ilvl w:val="0"/>
          <w:numId w:val="7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разбор</w:t>
      </w:r>
      <w:r w:rsidR="00D80AFA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конкретных ситуаций (речевой этикет, деловая коммуникация).</w:t>
      </w:r>
    </w:p>
    <w:p w:rsidR="00D80AFA" w:rsidRPr="00991BDB" w:rsidRDefault="00D80AFA" w:rsidP="00D80AFA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80AFA" w:rsidRDefault="00D80AFA" w:rsidP="00D80AFA">
      <w:pPr>
        <w:spacing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973C13">
        <w:rPr>
          <w:rFonts w:ascii="Times New Roman" w:hAnsi="Times New Roman" w:cs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A4243" w:rsidRPr="00973C13" w:rsidRDefault="00CA4243" w:rsidP="00D80AFA">
      <w:pPr>
        <w:spacing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531C81" w:rsidRPr="00D063E6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оценивания включает: 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/ результаты обучения;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критерии оценивания;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одержательная область контроля; функции и цели контроля; виды, методы и формы контроля;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оценивания/ учебные задания.</w:t>
      </w:r>
    </w:p>
    <w:p w:rsidR="00531C81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(зачет по дисциплине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оценка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EE8" w:rsidRPr="00991BDB" w:rsidRDefault="00863EE8" w:rsidP="00863EE8">
      <w:pPr>
        <w:spacing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>Формой контроля является зачет, выставляемый по итогам работы в семестре и по итогам выполнения итоговых заданий (</w:t>
      </w:r>
      <w:r>
        <w:rPr>
          <w:rFonts w:ascii="Times New Roman" w:hAnsi="Times New Roman" w:cs="Times New Roman"/>
          <w:sz w:val="24"/>
          <w:szCs w:val="24"/>
        </w:rPr>
        <w:t xml:space="preserve">защита </w:t>
      </w:r>
      <w:r w:rsidRPr="00991BDB">
        <w:rPr>
          <w:rFonts w:ascii="Times New Roman" w:hAnsi="Times New Roman" w:cs="Times New Roman"/>
          <w:sz w:val="24"/>
          <w:szCs w:val="24"/>
        </w:rPr>
        <w:t xml:space="preserve">реферат и итоговый тест) или в виде беседы </w:t>
      </w:r>
      <w:r w:rsidRPr="00991BDB">
        <w:rPr>
          <w:rFonts w:ascii="Times New Roman" w:hAnsi="Times New Roman" w:cs="Times New Roman"/>
          <w:sz w:val="24"/>
          <w:szCs w:val="24"/>
        </w:rPr>
        <w:lastRenderedPageBreak/>
        <w:t>по пройденным темам.</w:t>
      </w:r>
      <w:r w:rsidRPr="00D50824">
        <w:t xml:space="preserve"> </w:t>
      </w:r>
      <w:r w:rsidRPr="00D50824">
        <w:rPr>
          <w:rFonts w:ascii="Times New Roman" w:hAnsi="Times New Roman" w:cs="Times New Roman"/>
          <w:sz w:val="24"/>
          <w:szCs w:val="24"/>
        </w:rPr>
        <w:t>В рамках данной Программы используется кредитно-модульная система контроля. При кредитно-модульном контроле итоговая оценка складывается из полученных баллов за выполнение контрольных заданий. Бонусные баллы ставятся для стимулирования систематической и активной работы студентов: 1) за выполнение дополнительных заданий или заданий повышенного уровня сложности, за своевременную сдачу конт</w:t>
      </w:r>
      <w:r>
        <w:rPr>
          <w:rFonts w:ascii="Times New Roman" w:hAnsi="Times New Roman" w:cs="Times New Roman"/>
          <w:sz w:val="24"/>
          <w:szCs w:val="24"/>
        </w:rPr>
        <w:t xml:space="preserve">рольных заданий </w:t>
      </w:r>
      <w:r w:rsidRPr="00D50824">
        <w:rPr>
          <w:rFonts w:ascii="Times New Roman" w:hAnsi="Times New Roman" w:cs="Times New Roman"/>
          <w:sz w:val="24"/>
          <w:szCs w:val="24"/>
        </w:rPr>
        <w:t>(0-3 балла); 2) за регулярную посещаемость занятий (0-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0824">
        <w:rPr>
          <w:rFonts w:ascii="Times New Roman" w:hAnsi="Times New Roman" w:cs="Times New Roman"/>
          <w:sz w:val="24"/>
          <w:szCs w:val="24"/>
        </w:rPr>
        <w:t xml:space="preserve">); 3) за активную работу на занятиях (0-3). Сумма набранных баллов позволяет определить оценку студента по учебной дисциплине, </w:t>
      </w:r>
      <w:r>
        <w:rPr>
          <w:rFonts w:ascii="Times New Roman" w:hAnsi="Times New Roman" w:cs="Times New Roman"/>
          <w:sz w:val="24"/>
          <w:szCs w:val="24"/>
        </w:rPr>
        <w:t>а также его рейтинг в группе.</w:t>
      </w:r>
    </w:p>
    <w:p w:rsidR="00531C81" w:rsidRPr="00D063E6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т в себя следующие оценочные средства, позволяющие оценить знания, умения и уровень приобретенных компетенций</w:t>
      </w:r>
      <w:bookmarkStart w:id="0" w:name="_GoBack"/>
      <w:bookmarkEnd w:id="0"/>
      <w:r w:rsidR="00276505">
        <w:rPr>
          <w:rFonts w:ascii="Times New Roman" w:hAnsi="Times New Roman" w:cs="Times New Roman"/>
          <w:sz w:val="24"/>
          <w:szCs w:val="24"/>
        </w:rPr>
        <w:t>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63EE8" w:rsidRPr="00904AE1" w:rsidRDefault="00863EE8" w:rsidP="00863EE8">
      <w:pPr>
        <w:spacing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904AE1">
        <w:rPr>
          <w:rFonts w:ascii="Times New Roman" w:hAnsi="Times New Roman" w:cs="Times New Roman"/>
          <w:b/>
          <w:sz w:val="24"/>
          <w:szCs w:val="24"/>
        </w:rPr>
        <w:t>6.1. Темы контрольных работ.</w:t>
      </w:r>
    </w:p>
    <w:p w:rsidR="00863EE8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Текущий контроль: Контрольная работа «</w:t>
      </w:r>
      <w:r w:rsidRPr="00991BDB">
        <w:rPr>
          <w:rFonts w:ascii="Times New Roman" w:hAnsi="Times New Roman" w:cs="Times New Roman"/>
          <w:sz w:val="24"/>
          <w:szCs w:val="24"/>
        </w:rPr>
        <w:t>Научный стиль. Общенаучная и специальная лексика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91BDB">
        <w:rPr>
          <w:rFonts w:ascii="Times New Roman" w:hAnsi="Times New Roman" w:cs="Times New Roman"/>
          <w:sz w:val="24"/>
          <w:szCs w:val="24"/>
        </w:rPr>
        <w:t>.</w:t>
      </w:r>
    </w:p>
    <w:p w:rsidR="00863EE8" w:rsidRPr="00991BDB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Текущий контроль: </w:t>
      </w:r>
      <w:r w:rsidRPr="00991BDB">
        <w:rPr>
          <w:rFonts w:ascii="Times New Roman" w:hAnsi="Times New Roman" w:cs="Times New Roman"/>
          <w:sz w:val="24"/>
          <w:szCs w:val="24"/>
        </w:rPr>
        <w:t>Акцентологический диктант.</w:t>
      </w:r>
    </w:p>
    <w:p w:rsidR="00863EE8" w:rsidRPr="00991BDB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91BDB">
        <w:rPr>
          <w:rFonts w:ascii="Times New Roman" w:hAnsi="Times New Roman" w:cs="Times New Roman"/>
          <w:sz w:val="24"/>
          <w:szCs w:val="24"/>
        </w:rPr>
        <w:t xml:space="preserve">) </w:t>
      </w:r>
      <w:r w:rsidR="00540588">
        <w:rPr>
          <w:rFonts w:ascii="Times New Roman" w:hAnsi="Times New Roman" w:cs="Times New Roman"/>
          <w:sz w:val="24"/>
          <w:szCs w:val="24"/>
        </w:rPr>
        <w:t>Промежуточный контроль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91BDB">
        <w:rPr>
          <w:rFonts w:ascii="Times New Roman" w:hAnsi="Times New Roman" w:cs="Times New Roman"/>
          <w:sz w:val="24"/>
          <w:szCs w:val="24"/>
        </w:rPr>
        <w:t>Итоговый тест, содержащий теоретические и практические вопросы.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5F6387" w:rsidRPr="00904AE1" w:rsidRDefault="00863EE8" w:rsidP="00863EE8">
      <w:pPr>
        <w:suppressAutoHyphens/>
        <w:spacing w:line="240" w:lineRule="auto"/>
        <w:ind w:right="57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6.2. </w:t>
      </w:r>
      <w:r w:rsidR="005F6387"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Промежуточный контроль: </w:t>
      </w:r>
    </w:p>
    <w:p w:rsidR="00863EE8" w:rsidRPr="00991BDB" w:rsidRDefault="00863EE8" w:rsidP="005F6387">
      <w:pPr>
        <w:suppressAutoHyphens/>
        <w:spacing w:line="240" w:lineRule="auto"/>
        <w:ind w:right="57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Темы рефератов: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Разговорная речь как разновидность литературного языка.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Средства выразительности речи.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Языковые портреты современных политиков.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Культура речи и культура поведения современного человека.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Реформы русского языка  в XX - XXI веках.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Вклад М.В. Ломоносова, В.И. Даля, А.С. Пушкина,  и др. в развитие русского  языка (по выбору студента).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Процесс общения. Стили общения.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Древние памятники литературы – наследие в слове.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 современных СМИ.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Диалекты – система местных говоров.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Процесс заимствования иноязычных слов в русском языке.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Вербальная агрессия.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Языковая мода.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 СМС, Интернет-общения.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Речевая культура современного общества.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Языковая цензура, нужна ли она сегодня.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Демократизация языка.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Русский язык и русский характер.</w:t>
      </w:r>
      <w:r w:rsidRPr="00991BDB">
        <w:rPr>
          <w:sz w:val="24"/>
          <w:szCs w:val="24"/>
          <w:lang w:eastAsia="ar-SA"/>
        </w:rPr>
        <w:t xml:space="preserve">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Клише, штампы, ярлыки в русском языке.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Особенности телефонного разговора.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Фразеология, ее использование. «Новая фразеология».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Виды споров, приемы и уловки в споре. </w:t>
      </w:r>
    </w:p>
    <w:p w:rsidR="00863EE8" w:rsidRPr="00991BDB" w:rsidRDefault="00863EE8" w:rsidP="006C2EFA">
      <w:pPr>
        <w:numPr>
          <w:ilvl w:val="0"/>
          <w:numId w:val="8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Почему мы так говорим (из истории слов и выражений).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63EE8" w:rsidRPr="00904AE1" w:rsidRDefault="00863EE8" w:rsidP="00863EE8">
      <w:pPr>
        <w:suppressAutoHyphens/>
        <w:spacing w:line="240" w:lineRule="auto"/>
        <w:ind w:right="57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Вопросы к зачету</w:t>
      </w:r>
    </w:p>
    <w:p w:rsidR="00863EE8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Литературный язык как высшая форма национального языка. </w:t>
      </w:r>
    </w:p>
    <w:p w:rsidR="00863EE8" w:rsidRPr="00C35471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Функции языка.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Я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зыков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ая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норм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Историческая изменчивость и вариативность нормы. 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Определение понятия «культура речи». Нормативные, коммуникативные, этические аспекты речи.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Качества хорошей речи.</w:t>
      </w:r>
    </w:p>
    <w:p w:rsidR="00863EE8" w:rsidRPr="00C35471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Определение понятия «орфоэпические нормы современного литературного языка». Основные правила современной русской орфоэпии.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Тенденции изменения современных произносительных норм.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«акцентологические нормы современного литературного языка». Особенности русского ударения.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«грамматические нормы современного литературного языка». Основные виды грамматических ошибок.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«лексические нормы современного литературного языка». Основные виды лексических ошибок.</w:t>
      </w:r>
    </w:p>
    <w:p w:rsidR="00863EE8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Функциональный стиль: определение, признаки. Функциональные стили современного литературного языка. </w:t>
      </w:r>
    </w:p>
    <w:p w:rsidR="00863EE8" w:rsidRPr="00C35471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Официально деловой стиль речи: отличительные черты, характерные языковые средства (на примере одного из типов документов, деловых писем – по выбору студента).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Научный стиль речи: отличительные черты, характерные языковые средства (на примере одного из жанров научного стиля – по выбору студента).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Развитие научного стиля.</w:t>
      </w:r>
    </w:p>
    <w:p w:rsidR="00863EE8" w:rsidRPr="00181A1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Жанры научного стиля: структурные и смысловые компоненты (на примере одного из жанров научного стиля – по выбору студента).</w:t>
      </w: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Как достигается “безличность” научного текста?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Речевое общение. Речевое взаимодействие и его эффективность.</w:t>
      </w:r>
    </w:p>
    <w:p w:rsidR="00863EE8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Особенности русского речевого этикета.</w:t>
      </w:r>
    </w:p>
    <w:p w:rsidR="00863EE8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Публичная речь. Риторические приемы и принципы построения публичной речи.</w:t>
      </w:r>
    </w:p>
    <w:p w:rsidR="00863EE8" w:rsidRPr="00181A1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Какую роль в развитии риторики сыграла античная культура?</w:t>
      </w:r>
    </w:p>
    <w:p w:rsidR="00863EE8" w:rsidRPr="00181A1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Нужны ли риторические знания специалисту?</w:t>
      </w:r>
    </w:p>
    <w:p w:rsidR="00863EE8" w:rsidRPr="00181A1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В чем заключаются основные особенности современного этапа развития риторики?</w:t>
      </w:r>
    </w:p>
    <w:p w:rsidR="00CA4243" w:rsidRPr="00991BDB" w:rsidRDefault="00CA4243" w:rsidP="00476339">
      <w:pPr>
        <w:suppressAutoHyphens/>
        <w:spacing w:line="240" w:lineRule="auto"/>
        <w:ind w:right="57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476339" w:rsidRPr="00FF77D5" w:rsidRDefault="00476339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F77D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7. УЧЕБНО-МЕТОДИЧЕСКОЕ И ИНФОРМАЦИОННОЕ ОБЕСПЕЧЕНИЕ УЧЕБНОЙ ДИСЦИПЛИНЫ </w:t>
      </w:r>
    </w:p>
    <w:p w:rsidR="00863EE8" w:rsidRDefault="00863EE8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76339" w:rsidRPr="00991BDB" w:rsidRDefault="00476339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а) основная литература: </w:t>
      </w:r>
    </w:p>
    <w:p w:rsidR="00476339" w:rsidRPr="00991BDB" w:rsidRDefault="00476339" w:rsidP="006C2EFA">
      <w:pPr>
        <w:numPr>
          <w:ilvl w:val="0"/>
          <w:numId w:val="5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Черняк В.Д., Дунаев А.И. и др. Русский язык и культура речи: учебник для бакалавров/ под общ. ред. В.Д. Черняк –</w:t>
      </w:r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3-е изд., </w:t>
      </w:r>
      <w:proofErr w:type="spellStart"/>
      <w:r w:rsidR="00904AE1">
        <w:rPr>
          <w:rFonts w:ascii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proofErr w:type="gramStart"/>
      <w:r w:rsidR="00904AE1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и доп. – М.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: Издательство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>, 2014</w:t>
      </w:r>
    </w:p>
    <w:p w:rsidR="00476339" w:rsidRPr="00991BDB" w:rsidRDefault="00476339" w:rsidP="006C2EFA">
      <w:pPr>
        <w:numPr>
          <w:ilvl w:val="0"/>
          <w:numId w:val="5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Русский язык и культура речи. Практикум. Словарь: учебно-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практич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. пособие для академического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бакалавриата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под общ. ред. В.Д. Черняк. М.: Изд-во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>, 2014</w:t>
      </w:r>
    </w:p>
    <w:p w:rsidR="000929C7" w:rsidRPr="005F6387" w:rsidRDefault="000929C7" w:rsidP="006C2EFA">
      <w:pPr>
        <w:numPr>
          <w:ilvl w:val="0"/>
          <w:numId w:val="5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Штрекер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Н.Ю. Русский язык и культура речи. М., ЮНИТИ-ДАНА, 2011.</w:t>
      </w:r>
    </w:p>
    <w:p w:rsidR="00863EE8" w:rsidRDefault="00863EE8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76339" w:rsidRPr="00991BDB" w:rsidRDefault="005F6387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б) дополнительная</w:t>
      </w:r>
      <w:r w:rsidR="00476339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</w:p>
    <w:p w:rsidR="005F6387" w:rsidRPr="005F6387" w:rsidRDefault="005F6387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Руднев В.Н. Русский язык и культура речи. М., КНОРУС, 2012.</w:t>
      </w:r>
    </w:p>
    <w:p w:rsidR="005F6387" w:rsidRPr="005F6387" w:rsidRDefault="005F6387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Ипполитова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Н.А., Князева О.Ю.,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Савова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М.Р. Русский язык и культура речи. М., Проспект, 2013.</w:t>
      </w:r>
    </w:p>
    <w:p w:rsidR="005F6387" w:rsidRDefault="005F6387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Русский язык и культура речи под ред. Г.Я.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Солганика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. М., Издательство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Юрайт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, 2013.</w:t>
      </w:r>
    </w:p>
    <w:p w:rsidR="00476339" w:rsidRPr="00991BDB" w:rsidRDefault="00476339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Абрамов Н. </w:t>
      </w:r>
      <w:r w:rsidRPr="00991BD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Словарь русских синонимов и сходных по смыслу выражений. Любое издание</w:t>
      </w:r>
    </w:p>
    <w:p w:rsidR="00476339" w:rsidRDefault="00476339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Агеенко Ф.Л., </w:t>
      </w:r>
      <w:proofErr w:type="spellStart"/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Зарва</w:t>
      </w:r>
      <w:proofErr w:type="spellEnd"/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М.В. </w:t>
      </w:r>
      <w:r w:rsidRPr="00991BD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Словарь ударений русского языка. М., 2000</w:t>
      </w:r>
    </w:p>
    <w:p w:rsidR="005F6387" w:rsidRDefault="005F6387" w:rsidP="005F6387">
      <w:pPr>
        <w:suppressAutoHyphens/>
        <w:spacing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5F6387" w:rsidRPr="00991BDB" w:rsidRDefault="005F6387" w:rsidP="005F6387">
      <w:pPr>
        <w:suppressAutoHyphens/>
        <w:spacing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в) программное обеспечение и Интернет-ресурсы и технические средства обучения</w:t>
      </w:r>
    </w:p>
    <w:p w:rsidR="00531C81" w:rsidRPr="00531C81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  <w:t xml:space="preserve">ЭБС НИЯУ МИФИ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library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mephi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531C81" w:rsidRPr="00531C81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  <w:t xml:space="preserve">ЭБС изд-ва «ЛАНЬ»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e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lanbook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com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  </w:t>
      </w:r>
    </w:p>
    <w:p w:rsidR="00531C81" w:rsidRPr="00892EF0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3.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ЭБС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«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»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</w:p>
    <w:p w:rsidR="00476339" w:rsidRPr="00892EF0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lastRenderedPageBreak/>
        <w:t>4.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Изд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-</w:t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во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www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link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com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 </w:t>
      </w:r>
    </w:p>
    <w:p w:rsidR="005F6387" w:rsidRDefault="005F6387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76339" w:rsidRPr="00FF77D5" w:rsidRDefault="00904AE1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8. </w:t>
      </w:r>
      <w:r w:rsidR="00476339" w:rsidRPr="00FF77D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МАТЕРИАЛЬНО-ТЕХНИЧЕСКОЕ ОБЕСПЕЧЕНИЕ УЧЕБНОЙ ДИСЦИПЛИНЫ </w:t>
      </w:r>
    </w:p>
    <w:p w:rsidR="005F6387" w:rsidRPr="005F6387" w:rsidRDefault="00476339" w:rsidP="005F6387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В процессе освоения дисциплины «Русский язы</w:t>
      </w:r>
      <w:r w:rsidR="005F6387">
        <w:rPr>
          <w:rFonts w:ascii="Times New Roman" w:hAnsi="Times New Roman" w:cs="Times New Roman"/>
          <w:sz w:val="24"/>
          <w:szCs w:val="24"/>
          <w:lang w:eastAsia="ar-SA"/>
        </w:rPr>
        <w:t xml:space="preserve">к и культура речи» используются </w:t>
      </w:r>
      <w:r w:rsidR="005F6387">
        <w:rPr>
          <w:rFonts w:ascii="Times New Roman" w:hAnsi="Times New Roman" w:cs="Times New Roman"/>
          <w:sz w:val="24"/>
        </w:rPr>
        <w:t>аудитории, оборудованные компьютерами, имеющие выход в Интернет</w:t>
      </w:r>
      <w:r w:rsidR="005F6387" w:rsidRPr="00385654">
        <w:rPr>
          <w:rFonts w:ascii="Times New Roman" w:hAnsi="Times New Roman" w:cs="Times New Roman"/>
          <w:sz w:val="24"/>
        </w:rPr>
        <w:t>. Для проведения презентаций имеется мультимедийный переносной проектор</w:t>
      </w:r>
      <w:r w:rsidR="005F6387">
        <w:rPr>
          <w:rFonts w:ascii="Times New Roman" w:hAnsi="Times New Roman" w:cs="Times New Roman"/>
          <w:sz w:val="24"/>
        </w:rPr>
        <w:t>, плазменная панель</w:t>
      </w:r>
      <w:r w:rsidR="005F6387" w:rsidRPr="00385654">
        <w:rPr>
          <w:rFonts w:ascii="Times New Roman" w:hAnsi="Times New Roman" w:cs="Times New Roman"/>
          <w:sz w:val="24"/>
        </w:rPr>
        <w:t>.</w:t>
      </w:r>
      <w:r w:rsidR="005F6387" w:rsidRPr="00385654">
        <w:rPr>
          <w:rFonts w:ascii="Times New Roman" w:hAnsi="Times New Roman" w:cs="Times New Roman"/>
          <w:i/>
          <w:sz w:val="24"/>
        </w:rPr>
        <w:t xml:space="preserve"> </w:t>
      </w:r>
    </w:p>
    <w:p w:rsidR="00D125F7" w:rsidRPr="00991BDB" w:rsidRDefault="00D125F7" w:rsidP="00D125F7">
      <w:pPr>
        <w:spacing w:after="200" w:line="276" w:lineRule="auto"/>
        <w:rPr>
          <w:rFonts w:ascii="Times New Roman" w:hAnsi="Times New Roman" w:cs="Times New Roman"/>
          <w:iCs/>
          <w:sz w:val="24"/>
          <w:szCs w:val="24"/>
          <w:lang w:eastAsia="ar-SA"/>
        </w:rPr>
      </w:pPr>
    </w:p>
    <w:p w:rsidR="00D92431" w:rsidRPr="00D92431" w:rsidRDefault="0041272A" w:rsidP="00D92431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 w:rsidRPr="0041272A">
        <w:rPr>
          <w:rFonts w:ascii="Times New Roman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="00D92431">
        <w:rPr>
          <w:rFonts w:ascii="Times New Roman" w:hAnsi="Times New Roman" w:cs="Times New Roman"/>
          <w:sz w:val="24"/>
        </w:rPr>
        <w:t xml:space="preserve">38.05.01 </w:t>
      </w:r>
      <w:r w:rsidR="00D92431" w:rsidRPr="00D92431">
        <w:rPr>
          <w:rFonts w:ascii="Times New Roman" w:hAnsi="Times New Roman" w:cs="Times New Roman"/>
          <w:sz w:val="24"/>
        </w:rPr>
        <w:t xml:space="preserve">Экономическая безопасность </w:t>
      </w:r>
    </w:p>
    <w:p w:rsidR="00D92431" w:rsidRDefault="00D9243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D92431" w:rsidRDefault="00D9243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Pr="005F6387" w:rsidRDefault="000929C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="00ED0ED9">
        <w:rPr>
          <w:rFonts w:ascii="Times New Roman" w:hAnsi="Times New Roman" w:cs="Times New Roman"/>
          <w:sz w:val="24"/>
        </w:rPr>
        <w:tab/>
      </w:r>
      <w:r w:rsidR="00ED0ED9">
        <w:rPr>
          <w:rFonts w:ascii="Times New Roman" w:hAnsi="Times New Roman" w:cs="Times New Roman"/>
          <w:sz w:val="24"/>
        </w:rPr>
        <w:tab/>
      </w:r>
      <w:r w:rsidR="00ED0ED9" w:rsidRPr="005F6387">
        <w:rPr>
          <w:rFonts w:ascii="Times New Roman" w:hAnsi="Times New Roman" w:cs="Times New Roman"/>
          <w:sz w:val="24"/>
        </w:rPr>
        <w:t xml:space="preserve">ст. преподаватель кафедры </w:t>
      </w:r>
      <w:proofErr w:type="gramStart"/>
      <w:r w:rsidR="00ED0ED9">
        <w:rPr>
          <w:rFonts w:ascii="Times New Roman" w:hAnsi="Times New Roman" w:cs="Times New Roman"/>
          <w:sz w:val="24"/>
        </w:rPr>
        <w:t xml:space="preserve">ГД  </w:t>
      </w:r>
      <w:proofErr w:type="spellStart"/>
      <w:r w:rsidR="005F6387">
        <w:rPr>
          <w:rFonts w:ascii="Times New Roman" w:hAnsi="Times New Roman" w:cs="Times New Roman"/>
          <w:sz w:val="24"/>
        </w:rPr>
        <w:t>Безногова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Татьяна </w:t>
      </w:r>
      <w:proofErr w:type="spellStart"/>
      <w:r>
        <w:rPr>
          <w:rFonts w:ascii="Times New Roman" w:hAnsi="Times New Roman" w:cs="Times New Roman"/>
          <w:sz w:val="24"/>
        </w:rPr>
        <w:t>Гарриевна</w:t>
      </w:r>
      <w:proofErr w:type="spellEnd"/>
    </w:p>
    <w:p w:rsidR="00540588" w:rsidRDefault="00540588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Согласовано: </w:t>
      </w:r>
      <w:proofErr w:type="spellStart"/>
      <w:r w:rsidR="00875122">
        <w:rPr>
          <w:rFonts w:ascii="Times New Roman" w:hAnsi="Times New Roman" w:cs="Times New Roman"/>
          <w:sz w:val="24"/>
        </w:rPr>
        <w:t>и.о</w:t>
      </w:r>
      <w:proofErr w:type="spellEnd"/>
      <w:r w:rsidR="00875122">
        <w:rPr>
          <w:rFonts w:ascii="Times New Roman" w:hAnsi="Times New Roman" w:cs="Times New Roman"/>
          <w:sz w:val="24"/>
        </w:rPr>
        <w:t>. заведующего</w:t>
      </w:r>
      <w:r>
        <w:rPr>
          <w:rFonts w:ascii="Times New Roman" w:hAnsi="Times New Roman" w:cs="Times New Roman"/>
          <w:sz w:val="24"/>
        </w:rPr>
        <w:t xml:space="preserve"> кафедрой </w:t>
      </w:r>
      <w:proofErr w:type="spellStart"/>
      <w:r w:rsidR="00D92431">
        <w:rPr>
          <w:rFonts w:ascii="Times New Roman" w:hAnsi="Times New Roman" w:cs="Times New Roman"/>
          <w:sz w:val="24"/>
        </w:rPr>
        <w:t>ЭиУ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D92431">
        <w:rPr>
          <w:rFonts w:ascii="Times New Roman" w:hAnsi="Times New Roman" w:cs="Times New Roman"/>
          <w:sz w:val="24"/>
        </w:rPr>
        <w:t>Посохина С.А.</w:t>
      </w:r>
    </w:p>
    <w:p w:rsidR="00904AE1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904AE1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Pr="005F6387" w:rsidRDefault="005F638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 w:rsidRPr="005F6387">
        <w:rPr>
          <w:rFonts w:ascii="Times New Roman" w:hAnsi="Times New Roman" w:cs="Times New Roman"/>
          <w:sz w:val="24"/>
        </w:rPr>
        <w:t>Программа одобрена на заседании кафедры</w:t>
      </w:r>
      <w:r w:rsidR="00875122">
        <w:rPr>
          <w:rFonts w:ascii="Times New Roman" w:hAnsi="Times New Roman" w:cs="Times New Roman"/>
          <w:sz w:val="24"/>
        </w:rPr>
        <w:t xml:space="preserve"> ГД</w:t>
      </w:r>
      <w:r w:rsidR="00875122">
        <w:rPr>
          <w:rFonts w:ascii="Times New Roman" w:hAnsi="Times New Roman" w:cs="Times New Roman"/>
          <w:sz w:val="24"/>
        </w:rPr>
        <w:tab/>
      </w:r>
      <w:r w:rsidRPr="005F6387">
        <w:rPr>
          <w:rFonts w:ascii="Times New Roman" w:hAnsi="Times New Roman" w:cs="Times New Roman"/>
          <w:sz w:val="24"/>
        </w:rPr>
        <w:tab/>
        <w:t>протокол №</w:t>
      </w:r>
      <w:r w:rsidR="00ED0ED9">
        <w:rPr>
          <w:rFonts w:ascii="Times New Roman" w:hAnsi="Times New Roman" w:cs="Times New Roman"/>
          <w:sz w:val="24"/>
        </w:rPr>
        <w:t xml:space="preserve"> _</w:t>
      </w:r>
      <w:r w:rsidR="00D12B35">
        <w:rPr>
          <w:rFonts w:ascii="Times New Roman" w:hAnsi="Times New Roman" w:cs="Times New Roman"/>
          <w:sz w:val="24"/>
        </w:rPr>
        <w:t>1</w:t>
      </w:r>
      <w:r w:rsidR="00ED0ED9">
        <w:rPr>
          <w:rFonts w:ascii="Times New Roman" w:hAnsi="Times New Roman" w:cs="Times New Roman"/>
          <w:sz w:val="24"/>
        </w:rPr>
        <w:t xml:space="preserve">_ </w:t>
      </w:r>
      <w:r w:rsidRPr="005F6387">
        <w:rPr>
          <w:rFonts w:ascii="Times New Roman" w:hAnsi="Times New Roman" w:cs="Times New Roman"/>
          <w:sz w:val="24"/>
        </w:rPr>
        <w:t>от</w:t>
      </w:r>
      <w:r w:rsidR="00904AE1">
        <w:rPr>
          <w:rFonts w:ascii="Times New Roman" w:hAnsi="Times New Roman" w:cs="Times New Roman"/>
          <w:sz w:val="24"/>
        </w:rPr>
        <w:t xml:space="preserve"> </w:t>
      </w:r>
      <w:r w:rsidR="00904AE1" w:rsidRPr="00ED0ED9">
        <w:rPr>
          <w:rFonts w:ascii="Times New Roman" w:hAnsi="Times New Roman" w:cs="Times New Roman"/>
          <w:sz w:val="24"/>
          <w:u w:val="single"/>
        </w:rPr>
        <w:t>31.08.2021</w:t>
      </w:r>
    </w:p>
    <w:p w:rsidR="00C67591" w:rsidRDefault="00C67591" w:rsidP="0041272A">
      <w:pPr>
        <w:spacing w:after="200" w:line="276" w:lineRule="auto"/>
      </w:pPr>
    </w:p>
    <w:sectPr w:rsidR="00C67591" w:rsidSect="007B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54A73"/>
    <w:multiLevelType w:val="hybridMultilevel"/>
    <w:tmpl w:val="F1DE51E4"/>
    <w:lvl w:ilvl="0" w:tplc="120CAA0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9D7984"/>
    <w:multiLevelType w:val="hybridMultilevel"/>
    <w:tmpl w:val="4466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07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7E70A3A"/>
    <w:multiLevelType w:val="hybridMultilevel"/>
    <w:tmpl w:val="26BAF5E0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8886B95"/>
    <w:multiLevelType w:val="hybridMultilevel"/>
    <w:tmpl w:val="076054CC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17021"/>
    <w:multiLevelType w:val="hybridMultilevel"/>
    <w:tmpl w:val="FC04CABE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D64AD8"/>
    <w:multiLevelType w:val="hybridMultilevel"/>
    <w:tmpl w:val="F12CB4AC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65D2ACA"/>
    <w:multiLevelType w:val="hybridMultilevel"/>
    <w:tmpl w:val="8BD6F1EE"/>
    <w:lvl w:ilvl="0" w:tplc="A99E9814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9" w15:restartNumberingAfterBreak="0">
    <w:nsid w:val="7A585B6B"/>
    <w:multiLevelType w:val="hybridMultilevel"/>
    <w:tmpl w:val="9D5E9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3B3"/>
    <w:rsid w:val="00012085"/>
    <w:rsid w:val="00016F07"/>
    <w:rsid w:val="00024FDE"/>
    <w:rsid w:val="00025D17"/>
    <w:rsid w:val="00036B96"/>
    <w:rsid w:val="00043646"/>
    <w:rsid w:val="000461E2"/>
    <w:rsid w:val="00065DDD"/>
    <w:rsid w:val="000929C7"/>
    <w:rsid w:val="000B2FE3"/>
    <w:rsid w:val="000E1874"/>
    <w:rsid w:val="000E3C3A"/>
    <w:rsid w:val="000E4A07"/>
    <w:rsid w:val="00171669"/>
    <w:rsid w:val="00183456"/>
    <w:rsid w:val="001A49BE"/>
    <w:rsid w:val="001B0D6A"/>
    <w:rsid w:val="00205DF5"/>
    <w:rsid w:val="002143B3"/>
    <w:rsid w:val="00224063"/>
    <w:rsid w:val="002305FF"/>
    <w:rsid w:val="00246162"/>
    <w:rsid w:val="00276505"/>
    <w:rsid w:val="002A1B77"/>
    <w:rsid w:val="002B40C2"/>
    <w:rsid w:val="002B6047"/>
    <w:rsid w:val="002E1759"/>
    <w:rsid w:val="002E77CE"/>
    <w:rsid w:val="0035400D"/>
    <w:rsid w:val="0037022C"/>
    <w:rsid w:val="003946CE"/>
    <w:rsid w:val="003D5F8F"/>
    <w:rsid w:val="003F4A9E"/>
    <w:rsid w:val="00404133"/>
    <w:rsid w:val="0041272A"/>
    <w:rsid w:val="004324F2"/>
    <w:rsid w:val="00453875"/>
    <w:rsid w:val="00476339"/>
    <w:rsid w:val="004F54C6"/>
    <w:rsid w:val="00503415"/>
    <w:rsid w:val="00531C81"/>
    <w:rsid w:val="00540588"/>
    <w:rsid w:val="005408BB"/>
    <w:rsid w:val="00562489"/>
    <w:rsid w:val="005B6E46"/>
    <w:rsid w:val="005C3F6A"/>
    <w:rsid w:val="005E5064"/>
    <w:rsid w:val="005E666C"/>
    <w:rsid w:val="005F6387"/>
    <w:rsid w:val="00611198"/>
    <w:rsid w:val="0066690E"/>
    <w:rsid w:val="00697035"/>
    <w:rsid w:val="006C2EFA"/>
    <w:rsid w:val="006D2910"/>
    <w:rsid w:val="0072698C"/>
    <w:rsid w:val="00740342"/>
    <w:rsid w:val="00756179"/>
    <w:rsid w:val="007B101C"/>
    <w:rsid w:val="007E20A4"/>
    <w:rsid w:val="007E78F0"/>
    <w:rsid w:val="007F7442"/>
    <w:rsid w:val="00847C6C"/>
    <w:rsid w:val="00860874"/>
    <w:rsid w:val="00863EE8"/>
    <w:rsid w:val="00875122"/>
    <w:rsid w:val="00892EF0"/>
    <w:rsid w:val="008A668B"/>
    <w:rsid w:val="008E6359"/>
    <w:rsid w:val="00904AE1"/>
    <w:rsid w:val="00904D7F"/>
    <w:rsid w:val="00922C8D"/>
    <w:rsid w:val="00950473"/>
    <w:rsid w:val="009718A1"/>
    <w:rsid w:val="00973C13"/>
    <w:rsid w:val="00982039"/>
    <w:rsid w:val="009859F1"/>
    <w:rsid w:val="00991BDB"/>
    <w:rsid w:val="0099431A"/>
    <w:rsid w:val="009A67CE"/>
    <w:rsid w:val="009A7BF3"/>
    <w:rsid w:val="00A31809"/>
    <w:rsid w:val="00A3417C"/>
    <w:rsid w:val="00A9490A"/>
    <w:rsid w:val="00A96CB4"/>
    <w:rsid w:val="00AD2365"/>
    <w:rsid w:val="00AD4785"/>
    <w:rsid w:val="00AE7F5B"/>
    <w:rsid w:val="00AF0136"/>
    <w:rsid w:val="00B157B2"/>
    <w:rsid w:val="00B35642"/>
    <w:rsid w:val="00B37D69"/>
    <w:rsid w:val="00B43609"/>
    <w:rsid w:val="00B46B16"/>
    <w:rsid w:val="00B9088B"/>
    <w:rsid w:val="00BA686A"/>
    <w:rsid w:val="00BD2D2D"/>
    <w:rsid w:val="00BE6BBC"/>
    <w:rsid w:val="00BF4AFC"/>
    <w:rsid w:val="00C66D96"/>
    <w:rsid w:val="00C67591"/>
    <w:rsid w:val="00C90F8A"/>
    <w:rsid w:val="00C936F4"/>
    <w:rsid w:val="00C971F9"/>
    <w:rsid w:val="00CA4243"/>
    <w:rsid w:val="00CB1E00"/>
    <w:rsid w:val="00CB492D"/>
    <w:rsid w:val="00CD2B53"/>
    <w:rsid w:val="00CF7090"/>
    <w:rsid w:val="00D125F7"/>
    <w:rsid w:val="00D12B35"/>
    <w:rsid w:val="00D16421"/>
    <w:rsid w:val="00D80AFA"/>
    <w:rsid w:val="00D92431"/>
    <w:rsid w:val="00DC55D8"/>
    <w:rsid w:val="00DF22D4"/>
    <w:rsid w:val="00EA21B2"/>
    <w:rsid w:val="00ED0ED9"/>
    <w:rsid w:val="00EE60FC"/>
    <w:rsid w:val="00F0218E"/>
    <w:rsid w:val="00F55D52"/>
    <w:rsid w:val="00F605D0"/>
    <w:rsid w:val="00FB2B0B"/>
    <w:rsid w:val="00FD2670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77F764"/>
  <w15:docId w15:val="{623296C2-D2C2-4816-8FF5-9690997C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3B3"/>
    <w:pPr>
      <w:spacing w:line="360" w:lineRule="auto"/>
      <w:ind w:right="-115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143B3"/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2143B3"/>
    <w:rPr>
      <w:rFonts w:ascii="Calibri" w:hAnsi="Calibri" w:cs="Calibri"/>
      <w:sz w:val="22"/>
      <w:szCs w:val="22"/>
      <w:lang w:val="ru-RU" w:eastAsia="en-US"/>
    </w:rPr>
  </w:style>
  <w:style w:type="table" w:styleId="a5">
    <w:name w:val="Table Grid"/>
    <w:basedOn w:val="a1"/>
    <w:uiPriority w:val="59"/>
    <w:rsid w:val="002143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link w:val="a7"/>
    <w:uiPriority w:val="99"/>
    <w:qFormat/>
    <w:rsid w:val="002143B3"/>
    <w:pPr>
      <w:spacing w:line="240" w:lineRule="auto"/>
      <w:ind w:right="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7">
    <w:name w:val="Подзаголовок Знак"/>
    <w:link w:val="a6"/>
    <w:uiPriority w:val="99"/>
    <w:locked/>
    <w:rsid w:val="002143B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16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71669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5"/>
    <w:uiPriority w:val="59"/>
    <w:rsid w:val="00991BD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991BD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ннотация Знак"/>
    <w:link w:val="ab"/>
    <w:locked/>
    <w:rsid w:val="00973C13"/>
    <w:rPr>
      <w:rFonts w:ascii="Times New Roman" w:hAnsi="Times New Roman"/>
      <w:b/>
      <w:caps/>
      <w:sz w:val="24"/>
    </w:rPr>
  </w:style>
  <w:style w:type="paragraph" w:customStyle="1" w:styleId="ab">
    <w:name w:val="Аннотация"/>
    <w:basedOn w:val="a"/>
    <w:link w:val="aa"/>
    <w:qFormat/>
    <w:rsid w:val="00973C13"/>
    <w:pPr>
      <w:spacing w:after="240" w:line="276" w:lineRule="auto"/>
      <w:ind w:right="0"/>
      <w:jc w:val="center"/>
    </w:pPr>
    <w:rPr>
      <w:rFonts w:ascii="Times New Roman" w:hAnsi="Times New Roman" w:cs="Times New Roman"/>
      <w:b/>
      <w:caps/>
      <w:sz w:val="24"/>
      <w:szCs w:val="20"/>
      <w:lang w:eastAsia="ru-RU"/>
    </w:rPr>
  </w:style>
  <w:style w:type="table" w:customStyle="1" w:styleId="3">
    <w:name w:val="Сетка таблицы3"/>
    <w:basedOn w:val="a1"/>
    <w:next w:val="a5"/>
    <w:uiPriority w:val="59"/>
    <w:rsid w:val="004127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D9243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2836</Words>
  <Characters>16167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18966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User</cp:lastModifiedBy>
  <cp:revision>10</cp:revision>
  <cp:lastPrinted>2015-10-04T11:39:00Z</cp:lastPrinted>
  <dcterms:created xsi:type="dcterms:W3CDTF">2022-02-25T13:34:00Z</dcterms:created>
  <dcterms:modified xsi:type="dcterms:W3CDTF">2022-02-27T18:05:00Z</dcterms:modified>
</cp:coreProperties>
</file>